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E26AA" w14:textId="77777777" w:rsidR="00A10F61" w:rsidRDefault="00000000">
      <w:pPr>
        <w:pStyle w:val="1"/>
        <w:ind w:firstLine="0"/>
        <w:jc w:val="center"/>
      </w:pPr>
      <w:r>
        <w:rPr>
          <w:b/>
          <w:bCs/>
        </w:rPr>
        <w:t>АДМИНИСТРАЦИЯ</w:t>
      </w:r>
    </w:p>
    <w:p w14:paraId="1D9E1BE8" w14:textId="77777777" w:rsidR="00A10F61" w:rsidRDefault="00000000">
      <w:pPr>
        <w:pStyle w:val="1"/>
        <w:spacing w:after="280"/>
        <w:ind w:firstLine="0"/>
        <w:jc w:val="center"/>
      </w:pPr>
      <w:r>
        <w:rPr>
          <w:b/>
          <w:bCs/>
        </w:rPr>
        <w:t>ВИЛЕГОДСКОГО МУНИЦИПАЛЬНОГО ОКРУГА</w:t>
      </w:r>
      <w:r>
        <w:rPr>
          <w:b/>
          <w:bCs/>
        </w:rPr>
        <w:br/>
        <w:t>АРХАНГЕЛЬСКОЙ ОБЛАСТИ</w:t>
      </w:r>
    </w:p>
    <w:p w14:paraId="55A14615" w14:textId="77777777" w:rsidR="00A10F61" w:rsidRDefault="00000000">
      <w:pPr>
        <w:pStyle w:val="1"/>
        <w:spacing w:after="280"/>
        <w:ind w:firstLine="0"/>
        <w:jc w:val="center"/>
      </w:pPr>
      <w:r>
        <w:rPr>
          <w:b/>
          <w:bCs/>
        </w:rPr>
        <w:t>ПОСТАНОВЛЕНИЕ</w:t>
      </w:r>
    </w:p>
    <w:p w14:paraId="270A7350" w14:textId="77777777" w:rsidR="00A10F61" w:rsidRDefault="00000000">
      <w:pPr>
        <w:pStyle w:val="1"/>
        <w:tabs>
          <w:tab w:val="left" w:pos="8424"/>
        </w:tabs>
        <w:spacing w:after="280"/>
        <w:ind w:firstLine="0"/>
        <w:jc w:val="both"/>
      </w:pPr>
      <w:r>
        <w:t>20.01.2021</w:t>
      </w:r>
      <w:r>
        <w:tab/>
        <w:t>№ 13-мп</w:t>
      </w:r>
    </w:p>
    <w:p w14:paraId="56F69C2D" w14:textId="77777777" w:rsidR="00A10F61" w:rsidRDefault="00000000">
      <w:pPr>
        <w:pStyle w:val="1"/>
        <w:spacing w:after="280"/>
        <w:ind w:firstLine="0"/>
        <w:jc w:val="center"/>
      </w:pPr>
      <w:r>
        <w:rPr>
          <w:b/>
          <w:bCs/>
        </w:rPr>
        <w:t>Об утверждении муниципальной программы Вилегодского муниципального</w:t>
      </w:r>
      <w:r>
        <w:rPr>
          <w:b/>
          <w:bCs/>
        </w:rPr>
        <w:br/>
        <w:t>округа Архангельской области «Формирование современной городской среды</w:t>
      </w:r>
      <w:r>
        <w:rPr>
          <w:b/>
          <w:bCs/>
        </w:rPr>
        <w:br/>
        <w:t>в Вилегодского муниципальном округе»</w:t>
      </w:r>
    </w:p>
    <w:p w14:paraId="4DD25B90" w14:textId="77777777" w:rsidR="00A10F61" w:rsidRDefault="00000000">
      <w:pPr>
        <w:pStyle w:val="1"/>
        <w:tabs>
          <w:tab w:val="left" w:pos="2813"/>
        </w:tabs>
        <w:ind w:firstLine="720"/>
        <w:jc w:val="both"/>
      </w:pPr>
      <w:r>
        <w:t>В рамках реализации национального проекта «ЖКХ и городская среда», в соответствии с постановлением Правительства Архангельской области от 22 августа 2017 года №</w:t>
      </w:r>
      <w:r>
        <w:tab/>
        <w:t>330-пп «Об утверждении государственной программы</w:t>
      </w:r>
    </w:p>
    <w:p w14:paraId="1A0F8EC3" w14:textId="77777777" w:rsidR="00A10F61" w:rsidRDefault="00000000">
      <w:pPr>
        <w:pStyle w:val="1"/>
        <w:tabs>
          <w:tab w:val="left" w:pos="2191"/>
          <w:tab w:val="left" w:pos="4723"/>
          <w:tab w:val="left" w:pos="6120"/>
          <w:tab w:val="left" w:pos="8424"/>
        </w:tabs>
        <w:ind w:firstLine="0"/>
        <w:jc w:val="both"/>
      </w:pPr>
      <w:r>
        <w:t>Архангельской области «Формирование современной городской среды в Архангельской области (2018-2024 годы)», со статьей 179 Бюджетного кодекса Российской Федерации, на основании Порядка разработки, реализации и оценки эффективности муниципальных программ Вилегодского муниципального округа Архангельской области, утвержденным распоряжением Администрации Вилегодского</w:t>
      </w:r>
      <w:r>
        <w:tab/>
        <w:t>муниципального</w:t>
      </w:r>
      <w:r>
        <w:tab/>
        <w:t>округа</w:t>
      </w:r>
      <w:r>
        <w:tab/>
        <w:t>Архангельской</w:t>
      </w:r>
      <w:r>
        <w:tab/>
        <w:t>области</w:t>
      </w:r>
    </w:p>
    <w:p w14:paraId="61E49472" w14:textId="77777777" w:rsidR="00A10F61" w:rsidRDefault="00000000">
      <w:pPr>
        <w:pStyle w:val="1"/>
        <w:tabs>
          <w:tab w:val="left" w:pos="1757"/>
          <w:tab w:val="left" w:pos="2191"/>
        </w:tabs>
        <w:ind w:firstLine="0"/>
        <w:jc w:val="both"/>
      </w:pPr>
      <w:r>
        <w:t>от 01.02.2022</w:t>
      </w:r>
      <w:r>
        <w:tab/>
        <w:t>№</w:t>
      </w:r>
      <w:r>
        <w:tab/>
        <w:t>28-р, Администрация Вилегодского муниципального округа</w:t>
      </w:r>
    </w:p>
    <w:p w14:paraId="191FCFCE" w14:textId="77777777" w:rsidR="00A10F61" w:rsidRDefault="00000000">
      <w:pPr>
        <w:pStyle w:val="1"/>
        <w:spacing w:after="280"/>
        <w:ind w:firstLine="0"/>
        <w:jc w:val="both"/>
      </w:pPr>
      <w:r>
        <w:rPr>
          <w:b/>
          <w:bCs/>
        </w:rPr>
        <w:t>п о с т а н о в л я е т:</w:t>
      </w:r>
    </w:p>
    <w:p w14:paraId="7473C502" w14:textId="77777777" w:rsidR="00A10F61" w:rsidRDefault="00000000">
      <w:pPr>
        <w:pStyle w:val="1"/>
        <w:numPr>
          <w:ilvl w:val="0"/>
          <w:numId w:val="1"/>
        </w:numPr>
        <w:tabs>
          <w:tab w:val="left" w:pos="1039"/>
        </w:tabs>
        <w:spacing w:line="276" w:lineRule="auto"/>
        <w:ind w:firstLine="720"/>
        <w:jc w:val="both"/>
      </w:pPr>
      <w:r>
        <w:t>Утвердить прилагаемую муниципальную программу Вилегодского муниципального округа Архангельской области «Формирование современной городской среды в Вилегодском муниципальном округе».</w:t>
      </w:r>
    </w:p>
    <w:p w14:paraId="1859E041" w14:textId="77777777" w:rsidR="00A10F61" w:rsidRDefault="00000000">
      <w:pPr>
        <w:pStyle w:val="1"/>
        <w:numPr>
          <w:ilvl w:val="0"/>
          <w:numId w:val="1"/>
        </w:numPr>
        <w:tabs>
          <w:tab w:val="left" w:pos="1039"/>
        </w:tabs>
        <w:ind w:firstLine="720"/>
        <w:jc w:val="both"/>
      </w:pPr>
      <w:r>
        <w:t>Контроль за исполнением настоящего постановления возложить на заместителя начальника Управления инфраструктурного развития, начальника отдела дорожной деятельности, связи и благоустройства А.Ю. Фокина.</w:t>
      </w:r>
    </w:p>
    <w:p w14:paraId="4AFCE146" w14:textId="77777777" w:rsidR="00A10F61" w:rsidRDefault="00000000">
      <w:pPr>
        <w:pStyle w:val="1"/>
        <w:numPr>
          <w:ilvl w:val="0"/>
          <w:numId w:val="1"/>
        </w:numPr>
        <w:tabs>
          <w:tab w:val="left" w:pos="1044"/>
        </w:tabs>
        <w:spacing w:line="276" w:lineRule="auto"/>
        <w:ind w:firstLine="720"/>
        <w:jc w:val="both"/>
      </w:pPr>
      <w:r>
        <w:t>Настоящее постановление вступает в силу со дня его подписания и распространяется на правоотношения, возникшие с 01.01.2021.</w:t>
      </w:r>
    </w:p>
    <w:p w14:paraId="625B1517" w14:textId="77777777" w:rsidR="00A10F61" w:rsidRDefault="00000000">
      <w:pPr>
        <w:pStyle w:val="1"/>
        <w:numPr>
          <w:ilvl w:val="0"/>
          <w:numId w:val="1"/>
        </w:numPr>
        <w:tabs>
          <w:tab w:val="left" w:pos="1039"/>
        </w:tabs>
        <w:spacing w:after="640" w:line="276" w:lineRule="auto"/>
        <w:ind w:firstLine="720"/>
        <w:jc w:val="both"/>
      </w:pPr>
      <w:r>
        <w:t>Настоящее постановление опубликовать в муниципальной газете Вилегодского муниципального района «Вестник Виледи» и разместить на официальном сайте Администрации Вилегодского муниципального округа в информационно-телекоммуникационной сети «Интернет».</w:t>
      </w:r>
    </w:p>
    <w:p w14:paraId="5B450B50" w14:textId="77777777" w:rsidR="00A10F61" w:rsidRDefault="00000000">
      <w:pPr>
        <w:pStyle w:val="1"/>
        <w:spacing w:after="280"/>
        <w:ind w:firstLine="0"/>
        <w:sectPr w:rsidR="00A10F61">
          <w:pgSz w:w="11900" w:h="16840"/>
          <w:pgMar w:top="1239" w:right="497" w:bottom="1239" w:left="1668" w:header="811" w:footer="811" w:gutter="0"/>
          <w:pgNumType w:start="1"/>
          <w:cols w:space="720"/>
          <w:noEndnote/>
          <w:docGrid w:linePitch="360"/>
        </w:sectPr>
      </w:pPr>
      <w:r>
        <w:rPr>
          <w:noProof/>
        </w:rPr>
        <mc:AlternateContent>
          <mc:Choice Requires="wps">
            <w:drawing>
              <wp:anchor distT="0" distB="0" distL="114300" distR="114300" simplePos="0" relativeHeight="125829378" behindDoc="0" locked="0" layoutInCell="1" allowOverlap="1" wp14:anchorId="13031C45" wp14:editId="79604DEB">
                <wp:simplePos x="0" y="0"/>
                <wp:positionH relativeFrom="page">
                  <wp:posOffset>5994400</wp:posOffset>
                </wp:positionH>
                <wp:positionV relativeFrom="paragraph">
                  <wp:posOffset>12700</wp:posOffset>
                </wp:positionV>
                <wp:extent cx="1036320" cy="20447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036320" cy="204470"/>
                        </a:xfrm>
                        <a:prstGeom prst="rect">
                          <a:avLst/>
                        </a:prstGeom>
                        <a:noFill/>
                      </wps:spPr>
                      <wps:txbx>
                        <w:txbxContent>
                          <w:p w14:paraId="2147D9A5" w14:textId="77777777" w:rsidR="00A10F61" w:rsidRDefault="00000000">
                            <w:pPr>
                              <w:pStyle w:val="1"/>
                              <w:ind w:firstLine="0"/>
                              <w:jc w:val="right"/>
                            </w:pPr>
                            <w:r>
                              <w:t>А.Ю. Аксенов</w:t>
                            </w:r>
                          </w:p>
                        </w:txbxContent>
                      </wps:txbx>
                      <wps:bodyPr wrap="none" lIns="0" tIns="0" rIns="0" bIns="0"/>
                    </wps:wsp>
                  </a:graphicData>
                </a:graphic>
              </wp:anchor>
            </w:drawing>
          </mc:Choice>
          <mc:Fallback>
            <w:pict>
              <v:shapetype w14:anchorId="13031C45" id="_x0000_t202" coordsize="21600,21600" o:spt="202" path="m,l,21600r21600,l21600,xe">
                <v:stroke joinstyle="miter"/>
                <v:path gradientshapeok="t" o:connecttype="rect"/>
              </v:shapetype>
              <v:shape id="Shape 1" o:spid="_x0000_s1026" type="#_x0000_t202" style="position:absolute;margin-left:472pt;margin-top:1pt;width:81.6pt;height:16.1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" filled="f" stroked="f">
                <v:textbox inset="0,0,0,0">
                  <w:txbxContent>
                    <w:p w14:paraId="2147D9A5" w14:textId="77777777" w:rsidR="00A10F61" w:rsidRDefault="00000000">
                      <w:pPr>
                        <w:pStyle w:val="1"/>
                        <w:ind w:firstLine="0"/>
                        <w:jc w:val="right"/>
                      </w:pPr>
                      <w:r>
                        <w:t>А.Ю. Аксенов</w:t>
                      </w:r>
                    </w:p>
                  </w:txbxContent>
                </v:textbox>
                <w10:wrap type="square" side="left" anchorx="page"/>
              </v:shape>
            </w:pict>
          </mc:Fallback>
        </mc:AlternateContent>
      </w:r>
      <w:r>
        <w:t>Глава Вилегодского муниципального округа</w:t>
      </w:r>
    </w:p>
    <w:p w14:paraId="02CFF4DA" w14:textId="77777777" w:rsidR="00A10F61" w:rsidRDefault="00000000" w:rsidP="00826B73">
      <w:pPr>
        <w:pStyle w:val="1"/>
        <w:ind w:left="4536" w:firstLine="0"/>
        <w:jc w:val="center"/>
      </w:pPr>
      <w:r>
        <w:lastRenderedPageBreak/>
        <w:t>УТВЕРЖДЕНА</w:t>
      </w:r>
      <w:r>
        <w:br/>
        <w:t>постановлением Администрации</w:t>
      </w:r>
      <w:r>
        <w:br/>
        <w:t>Вилегодского муниципального округа</w:t>
      </w:r>
      <w:r>
        <w:br/>
        <w:t>от 20.01.2021 № 13-мп</w:t>
      </w:r>
    </w:p>
    <w:p w14:paraId="7EF0FB2D" w14:textId="6B26547C" w:rsidR="00A10F61" w:rsidRDefault="00000000" w:rsidP="00826B73">
      <w:pPr>
        <w:pStyle w:val="40"/>
        <w:ind w:left="4536"/>
      </w:pPr>
      <w:r>
        <w:t>(в ред. постановлений Администрации</w:t>
      </w:r>
      <w:r>
        <w:br/>
        <w:t>Вилегодского муниципального</w:t>
      </w:r>
      <w:r>
        <w:br/>
        <w:t>округа от 18.06.2021 № 29-мп,</w:t>
      </w:r>
      <w:r>
        <w:br/>
        <w:t>от 02.08.2021 № 38-мп, от 09.11.2021 № 52-мп,</w:t>
      </w:r>
      <w:r>
        <w:br/>
        <w:t>от 18.01.2022 № 6-мп; от 11.05.2022 № 32-мп;</w:t>
      </w:r>
      <w:r>
        <w:br/>
        <w:t>от 22.07.2022 № 39-мп, от 01.08.2022 № 43-мп,</w:t>
      </w:r>
      <w:r>
        <w:br/>
        <w:t>от 07.12.2022 № 63-мп, от 29.12.2022 № 66-мп,</w:t>
      </w:r>
      <w:r>
        <w:br/>
        <w:t>от 28.03.2023 № 18-мп</w:t>
      </w:r>
      <w:r w:rsidR="00792A98">
        <w:t>, от 02.11.2024 № 54-мп</w:t>
      </w:r>
      <w:r>
        <w:t>)</w:t>
      </w:r>
    </w:p>
    <w:p w14:paraId="7DE0DF16" w14:textId="77777777" w:rsidR="00A10F61" w:rsidRDefault="00000000">
      <w:pPr>
        <w:pStyle w:val="1"/>
        <w:spacing w:after="280"/>
        <w:ind w:firstLine="0"/>
        <w:jc w:val="center"/>
      </w:pPr>
      <w:r>
        <w:rPr>
          <w:b/>
          <w:bCs/>
        </w:rPr>
        <w:t>МУНИЦИПАЛЬНАЯ ПРОГРАММА</w:t>
      </w:r>
      <w:r>
        <w:rPr>
          <w:b/>
          <w:bCs/>
        </w:rPr>
        <w:br/>
        <w:t>ВИЛЕГОДСКОГО МУНИЦИПАЛЬНОГО ОКРУГА</w:t>
      </w:r>
      <w:r>
        <w:rPr>
          <w:b/>
          <w:bCs/>
        </w:rPr>
        <w:br/>
        <w:t>АРХАНГЕЛЬСКОЙ ОБЛАСТИ</w:t>
      </w:r>
      <w:r>
        <w:rPr>
          <w:b/>
          <w:bCs/>
        </w:rPr>
        <w:br/>
        <w:t>«ФОРМИРОВАНИЕ СОВРЕМЕННОЙ ГОРОДСКОЙ СРЕДЫ</w:t>
      </w:r>
      <w:r>
        <w:rPr>
          <w:b/>
          <w:bCs/>
        </w:rPr>
        <w:br/>
        <w:t>В ВИЛЕГОДСКОМ МУНИЦИПАЛЬНОМ ОКРУГЕ»</w:t>
      </w:r>
    </w:p>
    <w:p w14:paraId="36DB5BEF" w14:textId="77777777" w:rsidR="00A10F61" w:rsidRDefault="00000000">
      <w:pPr>
        <w:pStyle w:val="1"/>
        <w:spacing w:after="280"/>
        <w:ind w:firstLine="0"/>
        <w:jc w:val="center"/>
      </w:pPr>
      <w:r>
        <w:t>ПАСПОРТ</w:t>
      </w:r>
      <w:r>
        <w:br/>
        <w:t>муниципальной программы Вилегодского муниципального округа</w:t>
      </w:r>
      <w:r>
        <w:br/>
        <w:t>Архангельской области «Формирование современной городской среды</w:t>
      </w:r>
      <w:r>
        <w:br/>
        <w:t>в Вилегодском муниципальном округе»</w:t>
      </w:r>
    </w:p>
    <w:tbl>
      <w:tblPr>
        <w:tblW w:w="9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4A0" w:firstRow="1" w:lastRow="0" w:firstColumn="1" w:lastColumn="0" w:noHBand="0" w:noVBand="1"/>
      </w:tblPr>
      <w:tblGrid>
        <w:gridCol w:w="2912"/>
        <w:gridCol w:w="6808"/>
      </w:tblGrid>
      <w:tr w:rsidR="00826B73" w:rsidRPr="00826B73" w14:paraId="4758E251" w14:textId="77777777" w:rsidTr="00826B73">
        <w:trPr>
          <w:trHeight w:val="600"/>
        </w:trPr>
        <w:tc>
          <w:tcPr>
            <w:tcW w:w="2912" w:type="dxa"/>
            <w:tcBorders>
              <w:top w:val="single" w:sz="6" w:space="0" w:color="auto"/>
              <w:left w:val="single" w:sz="6" w:space="0" w:color="auto"/>
              <w:bottom w:val="single" w:sz="6" w:space="0" w:color="auto"/>
              <w:right w:val="single" w:sz="6" w:space="0" w:color="auto"/>
            </w:tcBorders>
            <w:hideMark/>
          </w:tcPr>
          <w:p w14:paraId="0EB4D30D" w14:textId="77777777" w:rsidR="00826B73" w:rsidRPr="00826B73" w:rsidRDefault="00826B73" w:rsidP="00C91880">
            <w:pPr>
              <w:autoSpaceDE w:val="0"/>
              <w:autoSpaceDN w:val="0"/>
              <w:adjustRightInd w:val="0"/>
              <w:spacing w:line="256" w:lineRule="auto"/>
              <w:rPr>
                <w:rFonts w:ascii="Times New Roman" w:hAnsi="Times New Roman" w:cs="Times New Roman"/>
                <w:sz w:val="22"/>
                <w:szCs w:val="22"/>
                <w:lang w:eastAsia="en-US"/>
              </w:rPr>
            </w:pPr>
            <w:r w:rsidRPr="00826B73">
              <w:rPr>
                <w:rFonts w:ascii="Times New Roman" w:hAnsi="Times New Roman" w:cs="Times New Roman"/>
                <w:sz w:val="22"/>
                <w:szCs w:val="22"/>
                <w:lang w:eastAsia="en-US"/>
              </w:rPr>
              <w:t>Наименование муниципальной</w:t>
            </w:r>
          </w:p>
          <w:p w14:paraId="4A115E0F" w14:textId="77777777" w:rsidR="00826B73" w:rsidRPr="00826B73" w:rsidRDefault="00826B73" w:rsidP="00C91880">
            <w:pPr>
              <w:autoSpaceDE w:val="0"/>
              <w:autoSpaceDN w:val="0"/>
              <w:adjustRightInd w:val="0"/>
              <w:spacing w:line="256" w:lineRule="auto"/>
              <w:rPr>
                <w:rFonts w:ascii="Times New Roman" w:hAnsi="Times New Roman" w:cs="Times New Roman"/>
                <w:sz w:val="22"/>
                <w:szCs w:val="22"/>
                <w:lang w:eastAsia="en-US"/>
              </w:rPr>
            </w:pPr>
            <w:r w:rsidRPr="00826B73">
              <w:rPr>
                <w:rFonts w:ascii="Times New Roman" w:hAnsi="Times New Roman" w:cs="Times New Roman"/>
                <w:sz w:val="22"/>
                <w:szCs w:val="22"/>
                <w:lang w:eastAsia="en-US"/>
              </w:rPr>
              <w:t>программы</w:t>
            </w:r>
          </w:p>
        </w:tc>
        <w:tc>
          <w:tcPr>
            <w:tcW w:w="6808" w:type="dxa"/>
            <w:tcBorders>
              <w:top w:val="single" w:sz="6" w:space="0" w:color="auto"/>
              <w:left w:val="single" w:sz="6" w:space="0" w:color="auto"/>
              <w:bottom w:val="single" w:sz="6" w:space="0" w:color="auto"/>
              <w:right w:val="single" w:sz="6" w:space="0" w:color="auto"/>
            </w:tcBorders>
            <w:hideMark/>
          </w:tcPr>
          <w:p w14:paraId="1752321B" w14:textId="77777777" w:rsidR="00826B73" w:rsidRPr="00826B73" w:rsidRDefault="00826B73" w:rsidP="00C91880">
            <w:pPr>
              <w:spacing w:line="256" w:lineRule="auto"/>
              <w:jc w:val="both"/>
              <w:rPr>
                <w:rFonts w:ascii="Times New Roman" w:hAnsi="Times New Roman" w:cs="Times New Roman"/>
                <w:bCs/>
                <w:sz w:val="22"/>
                <w:szCs w:val="22"/>
                <w:lang w:eastAsia="en-US"/>
              </w:rPr>
            </w:pPr>
            <w:r w:rsidRPr="00826B73">
              <w:rPr>
                <w:rFonts w:ascii="Times New Roman" w:hAnsi="Times New Roman" w:cs="Times New Roman"/>
                <w:bCs/>
                <w:sz w:val="22"/>
                <w:szCs w:val="22"/>
                <w:lang w:eastAsia="en-US"/>
              </w:rPr>
              <w:t xml:space="preserve">Муниципальная программа Вилегодского муниципального округа Архангельской области «Формирование современной городской среды в Вилегодском муниципальном округе» </w:t>
            </w:r>
            <w:r w:rsidRPr="00826B73">
              <w:rPr>
                <w:rFonts w:ascii="Times New Roman" w:hAnsi="Times New Roman" w:cs="Times New Roman"/>
                <w:sz w:val="22"/>
                <w:szCs w:val="22"/>
                <w:lang w:eastAsia="en-US"/>
              </w:rPr>
              <w:t>(далее – муниципальная программа)</w:t>
            </w:r>
          </w:p>
        </w:tc>
      </w:tr>
      <w:tr w:rsidR="00826B73" w:rsidRPr="00826B73" w14:paraId="319CAF2B" w14:textId="77777777" w:rsidTr="00826B73">
        <w:trPr>
          <w:trHeight w:val="978"/>
        </w:trPr>
        <w:tc>
          <w:tcPr>
            <w:tcW w:w="2912" w:type="dxa"/>
            <w:tcBorders>
              <w:top w:val="single" w:sz="6" w:space="0" w:color="auto"/>
              <w:left w:val="single" w:sz="6" w:space="0" w:color="auto"/>
              <w:bottom w:val="single" w:sz="6" w:space="0" w:color="auto"/>
              <w:right w:val="single" w:sz="6" w:space="0" w:color="auto"/>
            </w:tcBorders>
            <w:hideMark/>
          </w:tcPr>
          <w:p w14:paraId="37EF1338" w14:textId="77777777" w:rsidR="00826B73" w:rsidRPr="00826B73" w:rsidRDefault="00826B73" w:rsidP="00C91880">
            <w:pPr>
              <w:autoSpaceDE w:val="0"/>
              <w:autoSpaceDN w:val="0"/>
              <w:adjustRightInd w:val="0"/>
              <w:spacing w:line="256" w:lineRule="auto"/>
              <w:rPr>
                <w:rFonts w:ascii="Times New Roman" w:hAnsi="Times New Roman" w:cs="Times New Roman"/>
                <w:sz w:val="22"/>
                <w:szCs w:val="22"/>
                <w:lang w:eastAsia="en-US"/>
              </w:rPr>
            </w:pPr>
            <w:r w:rsidRPr="00826B73">
              <w:rPr>
                <w:rFonts w:ascii="Times New Roman" w:hAnsi="Times New Roman" w:cs="Times New Roman"/>
                <w:sz w:val="22"/>
                <w:szCs w:val="22"/>
                <w:lang w:eastAsia="en-US"/>
              </w:rPr>
              <w:t>Основание для разработки муниципальной программы</w:t>
            </w:r>
          </w:p>
        </w:tc>
        <w:tc>
          <w:tcPr>
            <w:tcW w:w="6808" w:type="dxa"/>
            <w:tcBorders>
              <w:top w:val="single" w:sz="6" w:space="0" w:color="auto"/>
              <w:left w:val="single" w:sz="6" w:space="0" w:color="auto"/>
              <w:bottom w:val="single" w:sz="6" w:space="0" w:color="auto"/>
              <w:right w:val="single" w:sz="6" w:space="0" w:color="auto"/>
            </w:tcBorders>
            <w:hideMark/>
          </w:tcPr>
          <w:p w14:paraId="69C1245B" w14:textId="77777777" w:rsidR="00826B73" w:rsidRPr="00826B73" w:rsidRDefault="00826B73" w:rsidP="00C91880">
            <w:pPr>
              <w:autoSpaceDE w:val="0"/>
              <w:autoSpaceDN w:val="0"/>
              <w:adjustRightInd w:val="0"/>
              <w:spacing w:line="256" w:lineRule="auto"/>
              <w:jc w:val="both"/>
              <w:rPr>
                <w:rFonts w:ascii="Times New Roman" w:hAnsi="Times New Roman" w:cs="Times New Roman"/>
                <w:sz w:val="22"/>
                <w:szCs w:val="22"/>
                <w:lang w:eastAsia="en-US"/>
              </w:rPr>
            </w:pPr>
            <w:r w:rsidRPr="00826B73">
              <w:rPr>
                <w:rFonts w:ascii="Times New Roman" w:hAnsi="Times New Roman" w:cs="Times New Roman"/>
                <w:sz w:val="22"/>
                <w:szCs w:val="22"/>
                <w:lang w:eastAsia="en-US"/>
              </w:rPr>
              <w:t xml:space="preserve">Федеральный закон от 06.10.2003 № 131-ФЗ «Об общих принципах организации местного самоуправления в Российской Федерации»       </w:t>
            </w:r>
            <w:r w:rsidRPr="00826B73">
              <w:rPr>
                <w:rFonts w:ascii="Times New Roman" w:hAnsi="Times New Roman" w:cs="Times New Roman"/>
                <w:sz w:val="22"/>
                <w:szCs w:val="22"/>
                <w:lang w:eastAsia="en-US"/>
              </w:rPr>
              <w:br/>
              <w:t xml:space="preserve">(с изменениями и дополнениями), государственная программа Архангельской области «Формирование современной городской среды в Архангельской области», утвержденная постановлением Правительства Архангельской области от 22.08.2017 № 330-пп          </w:t>
            </w:r>
            <w:r w:rsidRPr="00826B73">
              <w:rPr>
                <w:rFonts w:ascii="Times New Roman" w:hAnsi="Times New Roman" w:cs="Times New Roman"/>
                <w:sz w:val="22"/>
                <w:szCs w:val="22"/>
                <w:lang w:eastAsia="en-US"/>
              </w:rPr>
              <w:br/>
              <w:t xml:space="preserve"> (в ред. от 09.02.2023), Порядок разработки, реализации и оценки эффективности муниципальных программ Вилегодского муниципального округа Архангельской области, утвержденный распоряжением Администрации Вилегодского муниципального округа Архангельской области от 01.02.2022 № 28-р (с изменениями и дополнениями от 20.06.2022 № 297-р)</w:t>
            </w:r>
          </w:p>
        </w:tc>
      </w:tr>
      <w:tr w:rsidR="00826B73" w:rsidRPr="00826B73" w14:paraId="09705203" w14:textId="77777777" w:rsidTr="00826B73">
        <w:trPr>
          <w:trHeight w:val="600"/>
        </w:trPr>
        <w:tc>
          <w:tcPr>
            <w:tcW w:w="2912" w:type="dxa"/>
            <w:tcBorders>
              <w:top w:val="single" w:sz="6" w:space="0" w:color="auto"/>
              <w:left w:val="single" w:sz="6" w:space="0" w:color="auto"/>
              <w:bottom w:val="single" w:sz="6" w:space="0" w:color="auto"/>
              <w:right w:val="single" w:sz="6" w:space="0" w:color="auto"/>
            </w:tcBorders>
            <w:hideMark/>
          </w:tcPr>
          <w:p w14:paraId="62F8E4FA" w14:textId="77777777" w:rsidR="00826B73" w:rsidRPr="00826B73" w:rsidRDefault="00826B73" w:rsidP="00C91880">
            <w:pPr>
              <w:autoSpaceDE w:val="0"/>
              <w:autoSpaceDN w:val="0"/>
              <w:adjustRightInd w:val="0"/>
              <w:spacing w:line="256" w:lineRule="auto"/>
              <w:rPr>
                <w:rFonts w:ascii="Times New Roman" w:hAnsi="Times New Roman" w:cs="Times New Roman"/>
                <w:sz w:val="22"/>
                <w:szCs w:val="22"/>
                <w:lang w:eastAsia="en-US"/>
              </w:rPr>
            </w:pPr>
            <w:r w:rsidRPr="00826B73">
              <w:rPr>
                <w:rFonts w:ascii="Times New Roman" w:hAnsi="Times New Roman" w:cs="Times New Roman"/>
                <w:sz w:val="22"/>
                <w:szCs w:val="22"/>
                <w:lang w:eastAsia="en-US"/>
              </w:rPr>
              <w:t>Ответственный исполнитель (разработчик) муниципальной программы</w:t>
            </w:r>
          </w:p>
        </w:tc>
        <w:tc>
          <w:tcPr>
            <w:tcW w:w="6808" w:type="dxa"/>
            <w:tcBorders>
              <w:top w:val="single" w:sz="6" w:space="0" w:color="auto"/>
              <w:left w:val="single" w:sz="6" w:space="0" w:color="auto"/>
              <w:bottom w:val="single" w:sz="6" w:space="0" w:color="auto"/>
              <w:right w:val="single" w:sz="6" w:space="0" w:color="auto"/>
            </w:tcBorders>
            <w:hideMark/>
          </w:tcPr>
          <w:p w14:paraId="01753B4B" w14:textId="77777777" w:rsidR="00826B73" w:rsidRPr="00826B73" w:rsidRDefault="00826B73" w:rsidP="00C91880">
            <w:pPr>
              <w:snapToGrid w:val="0"/>
              <w:spacing w:line="256" w:lineRule="auto"/>
              <w:jc w:val="both"/>
              <w:rPr>
                <w:rFonts w:ascii="Times New Roman" w:hAnsi="Times New Roman" w:cs="Times New Roman"/>
                <w:sz w:val="22"/>
                <w:szCs w:val="22"/>
                <w:lang w:eastAsia="en-US"/>
              </w:rPr>
            </w:pPr>
            <w:r w:rsidRPr="00826B73">
              <w:rPr>
                <w:rFonts w:ascii="Times New Roman" w:hAnsi="Times New Roman" w:cs="Times New Roman"/>
                <w:sz w:val="22"/>
                <w:szCs w:val="22"/>
                <w:lang w:eastAsia="en-US"/>
              </w:rPr>
              <w:t>Отдел дорожной деятельности, связи и благоустройства Управления инфраструктурного развития Администрации Вилегодского муниципального округа</w:t>
            </w:r>
          </w:p>
        </w:tc>
      </w:tr>
      <w:tr w:rsidR="00826B73" w:rsidRPr="00826B73" w14:paraId="19746D77" w14:textId="77777777" w:rsidTr="00826B73">
        <w:trPr>
          <w:trHeight w:val="600"/>
        </w:trPr>
        <w:tc>
          <w:tcPr>
            <w:tcW w:w="2912" w:type="dxa"/>
            <w:tcBorders>
              <w:top w:val="single" w:sz="6" w:space="0" w:color="auto"/>
              <w:left w:val="single" w:sz="6" w:space="0" w:color="auto"/>
              <w:bottom w:val="single" w:sz="6" w:space="0" w:color="auto"/>
              <w:right w:val="single" w:sz="6" w:space="0" w:color="auto"/>
            </w:tcBorders>
            <w:hideMark/>
          </w:tcPr>
          <w:p w14:paraId="3507058C" w14:textId="77777777" w:rsidR="00826B73" w:rsidRPr="00826B73" w:rsidRDefault="00826B73" w:rsidP="00C91880">
            <w:pPr>
              <w:autoSpaceDE w:val="0"/>
              <w:autoSpaceDN w:val="0"/>
              <w:adjustRightInd w:val="0"/>
              <w:spacing w:line="256" w:lineRule="auto"/>
              <w:rPr>
                <w:rFonts w:ascii="Times New Roman" w:hAnsi="Times New Roman" w:cs="Times New Roman"/>
                <w:sz w:val="22"/>
                <w:szCs w:val="22"/>
                <w:lang w:eastAsia="en-US"/>
              </w:rPr>
            </w:pPr>
            <w:r w:rsidRPr="00826B73">
              <w:rPr>
                <w:rFonts w:ascii="Times New Roman" w:hAnsi="Times New Roman" w:cs="Times New Roman"/>
                <w:sz w:val="22"/>
                <w:szCs w:val="22"/>
                <w:lang w:eastAsia="en-US"/>
              </w:rPr>
              <w:t>Цель муниципальной</w:t>
            </w:r>
          </w:p>
          <w:p w14:paraId="696CA3A3" w14:textId="77777777" w:rsidR="00826B73" w:rsidRPr="00826B73" w:rsidRDefault="00826B73" w:rsidP="00C91880">
            <w:pPr>
              <w:autoSpaceDE w:val="0"/>
              <w:autoSpaceDN w:val="0"/>
              <w:adjustRightInd w:val="0"/>
              <w:spacing w:line="256" w:lineRule="auto"/>
              <w:rPr>
                <w:rFonts w:ascii="Times New Roman" w:hAnsi="Times New Roman" w:cs="Times New Roman"/>
                <w:sz w:val="22"/>
                <w:szCs w:val="22"/>
                <w:lang w:eastAsia="en-US"/>
              </w:rPr>
            </w:pPr>
            <w:r w:rsidRPr="00826B73">
              <w:rPr>
                <w:rFonts w:ascii="Times New Roman" w:hAnsi="Times New Roman" w:cs="Times New Roman"/>
                <w:sz w:val="22"/>
                <w:szCs w:val="22"/>
                <w:lang w:eastAsia="en-US"/>
              </w:rPr>
              <w:t>программы</w:t>
            </w:r>
          </w:p>
        </w:tc>
        <w:tc>
          <w:tcPr>
            <w:tcW w:w="6808" w:type="dxa"/>
            <w:tcBorders>
              <w:top w:val="single" w:sz="6" w:space="0" w:color="auto"/>
              <w:left w:val="single" w:sz="6" w:space="0" w:color="auto"/>
              <w:bottom w:val="single" w:sz="6" w:space="0" w:color="auto"/>
              <w:right w:val="single" w:sz="6" w:space="0" w:color="auto"/>
            </w:tcBorders>
            <w:hideMark/>
          </w:tcPr>
          <w:p w14:paraId="07CE8942" w14:textId="77777777" w:rsidR="00826B73" w:rsidRPr="00826B73" w:rsidRDefault="00826B73" w:rsidP="00C91880">
            <w:pPr>
              <w:autoSpaceDE w:val="0"/>
              <w:autoSpaceDN w:val="0"/>
              <w:adjustRightInd w:val="0"/>
              <w:spacing w:line="256" w:lineRule="auto"/>
              <w:jc w:val="both"/>
              <w:rPr>
                <w:rFonts w:ascii="Times New Roman" w:hAnsi="Times New Roman" w:cs="Times New Roman"/>
                <w:sz w:val="22"/>
                <w:szCs w:val="22"/>
                <w:lang w:eastAsia="en-US"/>
              </w:rPr>
            </w:pPr>
            <w:r w:rsidRPr="00826B73">
              <w:rPr>
                <w:rFonts w:ascii="Times New Roman" w:hAnsi="Times New Roman" w:cs="Times New Roman"/>
                <w:sz w:val="22"/>
                <w:szCs w:val="22"/>
                <w:lang w:eastAsia="en-US"/>
              </w:rPr>
              <w:t xml:space="preserve">Создание максимально благоприятных, комфортных и безопасных условий проживания населения Вилегодского муниципального округа. </w:t>
            </w:r>
          </w:p>
        </w:tc>
      </w:tr>
      <w:tr w:rsidR="00826B73" w:rsidRPr="00826B73" w14:paraId="35E9E478" w14:textId="77777777" w:rsidTr="00826B73">
        <w:trPr>
          <w:trHeight w:val="600"/>
        </w:trPr>
        <w:tc>
          <w:tcPr>
            <w:tcW w:w="2912" w:type="dxa"/>
            <w:tcBorders>
              <w:top w:val="single" w:sz="6" w:space="0" w:color="auto"/>
              <w:left w:val="single" w:sz="6" w:space="0" w:color="auto"/>
              <w:bottom w:val="single" w:sz="6" w:space="0" w:color="auto"/>
              <w:right w:val="single" w:sz="6" w:space="0" w:color="auto"/>
            </w:tcBorders>
            <w:hideMark/>
          </w:tcPr>
          <w:p w14:paraId="22982275" w14:textId="77777777" w:rsidR="00826B73" w:rsidRPr="00826B73" w:rsidRDefault="00826B73" w:rsidP="00C91880">
            <w:pPr>
              <w:autoSpaceDE w:val="0"/>
              <w:autoSpaceDN w:val="0"/>
              <w:adjustRightInd w:val="0"/>
              <w:spacing w:line="256" w:lineRule="auto"/>
              <w:rPr>
                <w:rFonts w:ascii="Times New Roman" w:hAnsi="Times New Roman" w:cs="Times New Roman"/>
                <w:sz w:val="22"/>
                <w:szCs w:val="22"/>
                <w:lang w:eastAsia="en-US"/>
              </w:rPr>
            </w:pPr>
            <w:r w:rsidRPr="00826B73">
              <w:rPr>
                <w:rFonts w:ascii="Times New Roman" w:hAnsi="Times New Roman" w:cs="Times New Roman"/>
                <w:sz w:val="22"/>
                <w:szCs w:val="22"/>
                <w:lang w:eastAsia="en-US"/>
              </w:rPr>
              <w:t>Задачи муниципальной</w:t>
            </w:r>
          </w:p>
          <w:p w14:paraId="416EAD22" w14:textId="77777777" w:rsidR="00826B73" w:rsidRPr="00826B73" w:rsidRDefault="00826B73" w:rsidP="00C91880">
            <w:pPr>
              <w:autoSpaceDE w:val="0"/>
              <w:autoSpaceDN w:val="0"/>
              <w:adjustRightInd w:val="0"/>
              <w:spacing w:line="256" w:lineRule="auto"/>
              <w:rPr>
                <w:rFonts w:ascii="Times New Roman" w:hAnsi="Times New Roman" w:cs="Times New Roman"/>
                <w:sz w:val="22"/>
                <w:szCs w:val="22"/>
                <w:lang w:eastAsia="en-US"/>
              </w:rPr>
            </w:pPr>
            <w:r w:rsidRPr="00826B73">
              <w:rPr>
                <w:rFonts w:ascii="Times New Roman" w:hAnsi="Times New Roman" w:cs="Times New Roman"/>
                <w:sz w:val="22"/>
                <w:szCs w:val="22"/>
                <w:lang w:eastAsia="en-US"/>
              </w:rPr>
              <w:t>программы</w:t>
            </w:r>
          </w:p>
        </w:tc>
        <w:tc>
          <w:tcPr>
            <w:tcW w:w="6808" w:type="dxa"/>
            <w:tcBorders>
              <w:top w:val="single" w:sz="6" w:space="0" w:color="auto"/>
              <w:left w:val="single" w:sz="6" w:space="0" w:color="auto"/>
              <w:bottom w:val="single" w:sz="6" w:space="0" w:color="auto"/>
              <w:right w:val="single" w:sz="6" w:space="0" w:color="auto"/>
            </w:tcBorders>
            <w:hideMark/>
          </w:tcPr>
          <w:p w14:paraId="4DF4C7E5" w14:textId="77777777" w:rsidR="00826B73" w:rsidRPr="00826B73" w:rsidRDefault="00826B73" w:rsidP="00826B73">
            <w:pPr>
              <w:pStyle w:val="10"/>
              <w:widowControl w:val="0"/>
              <w:numPr>
                <w:ilvl w:val="0"/>
                <w:numId w:val="12"/>
              </w:numPr>
              <w:tabs>
                <w:tab w:val="left" w:pos="492"/>
              </w:tabs>
              <w:spacing w:after="0" w:line="240" w:lineRule="auto"/>
              <w:ind w:left="0" w:firstLine="209"/>
              <w:jc w:val="both"/>
              <w:rPr>
                <w:rFonts w:ascii="Times New Roman" w:eastAsia="Calibri" w:hAnsi="Times New Roman"/>
              </w:rPr>
            </w:pPr>
            <w:r w:rsidRPr="00826B73">
              <w:rPr>
                <w:rFonts w:ascii="Times New Roman" w:eastAsia="Calibri" w:hAnsi="Times New Roman"/>
              </w:rPr>
              <w:t>обеспечение благоустройства дворовых территорий многоквартирных жилых домов и территорий общего пользования Вилегодского муниципального округа;</w:t>
            </w:r>
          </w:p>
          <w:p w14:paraId="42A56E2A" w14:textId="77777777" w:rsidR="00826B73" w:rsidRPr="00826B73" w:rsidRDefault="00826B73" w:rsidP="00826B73">
            <w:pPr>
              <w:pStyle w:val="10"/>
              <w:widowControl w:val="0"/>
              <w:numPr>
                <w:ilvl w:val="0"/>
                <w:numId w:val="12"/>
              </w:numPr>
              <w:tabs>
                <w:tab w:val="left" w:pos="492"/>
              </w:tabs>
              <w:spacing w:after="0" w:line="240" w:lineRule="auto"/>
              <w:ind w:left="0" w:firstLine="209"/>
              <w:jc w:val="both"/>
              <w:rPr>
                <w:rFonts w:ascii="Times New Roman" w:eastAsia="Calibri" w:hAnsi="Times New Roman"/>
              </w:rPr>
            </w:pPr>
            <w:r w:rsidRPr="00826B73">
              <w:rPr>
                <w:rFonts w:ascii="Times New Roman" w:eastAsia="Calibri" w:hAnsi="Times New Roman"/>
              </w:rPr>
              <w:t xml:space="preserve">создание благоприятных и безопасных условий для проживания и отдыха жителей и гостей села; </w:t>
            </w:r>
          </w:p>
          <w:p w14:paraId="5F801028" w14:textId="77777777" w:rsidR="00826B73" w:rsidRPr="00826B73" w:rsidRDefault="00826B73" w:rsidP="00826B73">
            <w:pPr>
              <w:pStyle w:val="10"/>
              <w:widowControl w:val="0"/>
              <w:numPr>
                <w:ilvl w:val="0"/>
                <w:numId w:val="12"/>
              </w:numPr>
              <w:tabs>
                <w:tab w:val="left" w:pos="492"/>
              </w:tabs>
              <w:spacing w:after="0" w:line="240" w:lineRule="auto"/>
              <w:ind w:left="0" w:firstLine="209"/>
              <w:jc w:val="both"/>
              <w:rPr>
                <w:rFonts w:ascii="Times New Roman" w:eastAsia="Calibri" w:hAnsi="Times New Roman"/>
              </w:rPr>
            </w:pPr>
            <w:r w:rsidRPr="00826B73">
              <w:rPr>
                <w:rFonts w:ascii="Times New Roman" w:eastAsia="Calibri" w:hAnsi="Times New Roman"/>
              </w:rPr>
              <w:t xml:space="preserve">повышение уровня благоустройства дворовых территорий; </w:t>
            </w:r>
          </w:p>
          <w:p w14:paraId="4EF8B2A3" w14:textId="77777777" w:rsidR="00826B73" w:rsidRPr="00826B73" w:rsidRDefault="00826B73" w:rsidP="00826B73">
            <w:pPr>
              <w:pStyle w:val="10"/>
              <w:widowControl w:val="0"/>
              <w:numPr>
                <w:ilvl w:val="0"/>
                <w:numId w:val="12"/>
              </w:numPr>
              <w:tabs>
                <w:tab w:val="left" w:pos="492"/>
              </w:tabs>
              <w:spacing w:after="0" w:line="240" w:lineRule="auto"/>
              <w:ind w:left="0" w:firstLine="209"/>
              <w:jc w:val="both"/>
              <w:rPr>
                <w:rFonts w:ascii="Times New Roman" w:eastAsia="Calibri" w:hAnsi="Times New Roman"/>
              </w:rPr>
            </w:pPr>
            <w:r w:rsidRPr="00826B73">
              <w:rPr>
                <w:rFonts w:ascii="Times New Roman" w:eastAsia="Calibri" w:hAnsi="Times New Roman"/>
              </w:rPr>
              <w:t xml:space="preserve">повышение уровня вовлеченности заинтересованных граждан, организаций в реализацию мероприятий по благоустройству территории в Вилегодском муниципальном округе </w:t>
            </w:r>
          </w:p>
        </w:tc>
      </w:tr>
      <w:tr w:rsidR="00826B73" w:rsidRPr="00826B73" w14:paraId="54873ECF" w14:textId="77777777" w:rsidTr="00826B73">
        <w:trPr>
          <w:trHeight w:val="600"/>
        </w:trPr>
        <w:tc>
          <w:tcPr>
            <w:tcW w:w="2912" w:type="dxa"/>
            <w:tcBorders>
              <w:top w:val="single" w:sz="6" w:space="0" w:color="auto"/>
              <w:left w:val="single" w:sz="6" w:space="0" w:color="auto"/>
              <w:bottom w:val="single" w:sz="6" w:space="0" w:color="auto"/>
              <w:right w:val="single" w:sz="6" w:space="0" w:color="auto"/>
            </w:tcBorders>
            <w:hideMark/>
          </w:tcPr>
          <w:p w14:paraId="68EE8D7B" w14:textId="77777777" w:rsidR="00826B73" w:rsidRPr="00826B73" w:rsidRDefault="00826B73" w:rsidP="00C91880">
            <w:pPr>
              <w:autoSpaceDE w:val="0"/>
              <w:autoSpaceDN w:val="0"/>
              <w:adjustRightInd w:val="0"/>
              <w:spacing w:line="256" w:lineRule="auto"/>
              <w:rPr>
                <w:rFonts w:ascii="Times New Roman" w:hAnsi="Times New Roman" w:cs="Times New Roman"/>
                <w:sz w:val="22"/>
                <w:szCs w:val="22"/>
                <w:lang w:eastAsia="en-US"/>
              </w:rPr>
            </w:pPr>
            <w:r w:rsidRPr="00826B73">
              <w:rPr>
                <w:rFonts w:ascii="Times New Roman" w:hAnsi="Times New Roman" w:cs="Times New Roman"/>
                <w:sz w:val="22"/>
                <w:szCs w:val="22"/>
                <w:lang w:eastAsia="en-US"/>
              </w:rPr>
              <w:lastRenderedPageBreak/>
              <w:t>Целевые показатели и индикаторы муниципальной программы</w:t>
            </w:r>
          </w:p>
        </w:tc>
        <w:tc>
          <w:tcPr>
            <w:tcW w:w="6808" w:type="dxa"/>
            <w:tcBorders>
              <w:top w:val="single" w:sz="6" w:space="0" w:color="auto"/>
              <w:left w:val="single" w:sz="6" w:space="0" w:color="auto"/>
              <w:bottom w:val="single" w:sz="6" w:space="0" w:color="auto"/>
              <w:right w:val="single" w:sz="6" w:space="0" w:color="auto"/>
            </w:tcBorders>
            <w:hideMark/>
          </w:tcPr>
          <w:p w14:paraId="22B6A93D" w14:textId="77777777" w:rsidR="00826B73" w:rsidRPr="00826B73" w:rsidRDefault="00826B73" w:rsidP="00C91880">
            <w:pPr>
              <w:autoSpaceDE w:val="0"/>
              <w:autoSpaceDN w:val="0"/>
              <w:adjustRightInd w:val="0"/>
              <w:spacing w:line="256" w:lineRule="auto"/>
              <w:jc w:val="both"/>
              <w:rPr>
                <w:rFonts w:ascii="Times New Roman" w:hAnsi="Times New Roman" w:cs="Times New Roman"/>
                <w:sz w:val="22"/>
                <w:szCs w:val="22"/>
                <w:lang w:eastAsia="en-US"/>
              </w:rPr>
            </w:pPr>
            <w:r w:rsidRPr="00826B73">
              <w:rPr>
                <w:rFonts w:ascii="Times New Roman" w:hAnsi="Times New Roman" w:cs="Times New Roman"/>
                <w:sz w:val="22"/>
                <w:szCs w:val="22"/>
                <w:lang w:eastAsia="en-US"/>
              </w:rPr>
              <w:t>Перечень целевых показателей муниципальной программы приведен в приложении № 1 к муниципальной программе</w:t>
            </w:r>
          </w:p>
        </w:tc>
      </w:tr>
      <w:tr w:rsidR="00826B73" w:rsidRPr="00826B73" w14:paraId="222ED8AB" w14:textId="77777777" w:rsidTr="00826B73">
        <w:trPr>
          <w:trHeight w:val="595"/>
        </w:trPr>
        <w:tc>
          <w:tcPr>
            <w:tcW w:w="2912" w:type="dxa"/>
            <w:tcBorders>
              <w:top w:val="single" w:sz="6" w:space="0" w:color="auto"/>
              <w:left w:val="single" w:sz="6" w:space="0" w:color="auto"/>
              <w:bottom w:val="single" w:sz="6" w:space="0" w:color="auto"/>
              <w:right w:val="single" w:sz="6" w:space="0" w:color="auto"/>
            </w:tcBorders>
            <w:hideMark/>
          </w:tcPr>
          <w:p w14:paraId="63816722" w14:textId="77777777" w:rsidR="00826B73" w:rsidRPr="00826B73" w:rsidRDefault="00826B73" w:rsidP="00C91880">
            <w:pPr>
              <w:autoSpaceDE w:val="0"/>
              <w:autoSpaceDN w:val="0"/>
              <w:adjustRightInd w:val="0"/>
              <w:spacing w:line="256" w:lineRule="auto"/>
              <w:rPr>
                <w:rFonts w:ascii="Times New Roman" w:hAnsi="Times New Roman" w:cs="Times New Roman"/>
                <w:sz w:val="22"/>
                <w:szCs w:val="22"/>
                <w:lang w:eastAsia="en-US"/>
              </w:rPr>
            </w:pPr>
            <w:r w:rsidRPr="00826B73">
              <w:rPr>
                <w:rFonts w:ascii="Times New Roman" w:hAnsi="Times New Roman" w:cs="Times New Roman"/>
                <w:sz w:val="22"/>
                <w:szCs w:val="22"/>
                <w:lang w:eastAsia="en-US"/>
              </w:rPr>
              <w:t>Сроки и этапы реализации муниципальной программы</w:t>
            </w:r>
          </w:p>
        </w:tc>
        <w:tc>
          <w:tcPr>
            <w:tcW w:w="6808" w:type="dxa"/>
            <w:tcBorders>
              <w:top w:val="single" w:sz="6" w:space="0" w:color="auto"/>
              <w:left w:val="single" w:sz="6" w:space="0" w:color="auto"/>
              <w:bottom w:val="single" w:sz="6" w:space="0" w:color="auto"/>
              <w:right w:val="single" w:sz="6" w:space="0" w:color="auto"/>
            </w:tcBorders>
            <w:hideMark/>
          </w:tcPr>
          <w:p w14:paraId="765E7EAE" w14:textId="77777777" w:rsidR="00826B73" w:rsidRPr="00826B73" w:rsidRDefault="00826B73" w:rsidP="00C91880">
            <w:pPr>
              <w:autoSpaceDE w:val="0"/>
              <w:autoSpaceDN w:val="0"/>
              <w:adjustRightInd w:val="0"/>
              <w:spacing w:line="256" w:lineRule="auto"/>
              <w:jc w:val="both"/>
              <w:rPr>
                <w:rFonts w:ascii="Times New Roman" w:hAnsi="Times New Roman" w:cs="Times New Roman"/>
                <w:sz w:val="22"/>
                <w:szCs w:val="22"/>
                <w:lang w:eastAsia="en-US"/>
              </w:rPr>
            </w:pPr>
            <w:r w:rsidRPr="00826B73">
              <w:rPr>
                <w:rFonts w:ascii="Times New Roman" w:hAnsi="Times New Roman" w:cs="Times New Roman"/>
                <w:sz w:val="22"/>
                <w:szCs w:val="22"/>
                <w:lang w:eastAsia="en-US"/>
              </w:rPr>
              <w:t>2022-2027 годы, муниципальная программа реализуется в один этап</w:t>
            </w:r>
          </w:p>
        </w:tc>
      </w:tr>
      <w:tr w:rsidR="00826B73" w:rsidRPr="00826B73" w14:paraId="129B9289" w14:textId="77777777" w:rsidTr="00826B73">
        <w:trPr>
          <w:trHeight w:val="595"/>
        </w:trPr>
        <w:tc>
          <w:tcPr>
            <w:tcW w:w="2912" w:type="dxa"/>
            <w:tcBorders>
              <w:top w:val="single" w:sz="6" w:space="0" w:color="auto"/>
              <w:left w:val="single" w:sz="6" w:space="0" w:color="auto"/>
              <w:bottom w:val="single" w:sz="6" w:space="0" w:color="auto"/>
              <w:right w:val="single" w:sz="6" w:space="0" w:color="auto"/>
            </w:tcBorders>
            <w:hideMark/>
          </w:tcPr>
          <w:p w14:paraId="7A3ACA8B" w14:textId="77777777" w:rsidR="00826B73" w:rsidRPr="00826B73" w:rsidRDefault="00826B73" w:rsidP="00C91880">
            <w:pPr>
              <w:autoSpaceDE w:val="0"/>
              <w:autoSpaceDN w:val="0"/>
              <w:adjustRightInd w:val="0"/>
              <w:spacing w:line="256" w:lineRule="auto"/>
              <w:rPr>
                <w:rFonts w:ascii="Times New Roman" w:hAnsi="Times New Roman" w:cs="Times New Roman"/>
                <w:sz w:val="22"/>
                <w:szCs w:val="22"/>
                <w:lang w:eastAsia="en-US"/>
              </w:rPr>
            </w:pPr>
            <w:r w:rsidRPr="00826B73">
              <w:rPr>
                <w:rFonts w:ascii="Times New Roman" w:hAnsi="Times New Roman" w:cs="Times New Roman"/>
                <w:sz w:val="22"/>
                <w:szCs w:val="22"/>
                <w:lang w:eastAsia="en-US"/>
              </w:rPr>
              <w:t>Перечень подпрограмм</w:t>
            </w:r>
          </w:p>
        </w:tc>
        <w:tc>
          <w:tcPr>
            <w:tcW w:w="6808" w:type="dxa"/>
            <w:tcBorders>
              <w:top w:val="single" w:sz="6" w:space="0" w:color="auto"/>
              <w:left w:val="single" w:sz="6" w:space="0" w:color="auto"/>
              <w:bottom w:val="single" w:sz="6" w:space="0" w:color="auto"/>
              <w:right w:val="single" w:sz="6" w:space="0" w:color="auto"/>
            </w:tcBorders>
            <w:hideMark/>
          </w:tcPr>
          <w:p w14:paraId="3C794011" w14:textId="77777777" w:rsidR="00826B73" w:rsidRPr="00826B73" w:rsidRDefault="00826B73" w:rsidP="00C91880">
            <w:pPr>
              <w:autoSpaceDE w:val="0"/>
              <w:autoSpaceDN w:val="0"/>
              <w:adjustRightInd w:val="0"/>
              <w:spacing w:line="256" w:lineRule="auto"/>
              <w:jc w:val="both"/>
              <w:rPr>
                <w:rFonts w:ascii="Times New Roman" w:hAnsi="Times New Roman" w:cs="Times New Roman"/>
                <w:sz w:val="22"/>
                <w:szCs w:val="22"/>
                <w:lang w:eastAsia="en-US"/>
              </w:rPr>
            </w:pPr>
            <w:r w:rsidRPr="00826B73">
              <w:rPr>
                <w:rFonts w:ascii="Times New Roman" w:hAnsi="Times New Roman" w:cs="Times New Roman"/>
                <w:sz w:val="22"/>
                <w:szCs w:val="22"/>
                <w:lang w:eastAsia="en-US"/>
              </w:rPr>
              <w:t>Нет</w:t>
            </w:r>
          </w:p>
        </w:tc>
      </w:tr>
      <w:tr w:rsidR="00826B73" w:rsidRPr="00826B73" w14:paraId="78B52508" w14:textId="77777777" w:rsidTr="00826B73">
        <w:trPr>
          <w:trHeight w:val="527"/>
        </w:trPr>
        <w:tc>
          <w:tcPr>
            <w:tcW w:w="2912" w:type="dxa"/>
            <w:tcBorders>
              <w:top w:val="single" w:sz="6" w:space="0" w:color="auto"/>
              <w:left w:val="single" w:sz="6" w:space="0" w:color="auto"/>
              <w:bottom w:val="single" w:sz="6" w:space="0" w:color="auto"/>
              <w:right w:val="single" w:sz="6" w:space="0" w:color="auto"/>
            </w:tcBorders>
            <w:hideMark/>
          </w:tcPr>
          <w:p w14:paraId="75515ABF" w14:textId="77777777" w:rsidR="00826B73" w:rsidRPr="00826B73" w:rsidRDefault="00826B73" w:rsidP="00C91880">
            <w:pPr>
              <w:autoSpaceDE w:val="0"/>
              <w:autoSpaceDN w:val="0"/>
              <w:adjustRightInd w:val="0"/>
              <w:spacing w:line="256" w:lineRule="auto"/>
              <w:rPr>
                <w:rFonts w:ascii="Times New Roman" w:hAnsi="Times New Roman" w:cs="Times New Roman"/>
                <w:sz w:val="22"/>
                <w:szCs w:val="22"/>
                <w:lang w:eastAsia="en-US"/>
              </w:rPr>
            </w:pPr>
            <w:r w:rsidRPr="00826B73">
              <w:rPr>
                <w:rFonts w:ascii="Times New Roman" w:hAnsi="Times New Roman" w:cs="Times New Roman"/>
                <w:sz w:val="22"/>
                <w:szCs w:val="22"/>
                <w:lang w:eastAsia="en-US"/>
              </w:rPr>
              <w:t>Перечень основных мероприятий муниципальной программы</w:t>
            </w:r>
          </w:p>
        </w:tc>
        <w:tc>
          <w:tcPr>
            <w:tcW w:w="6808" w:type="dxa"/>
            <w:tcBorders>
              <w:top w:val="single" w:sz="6" w:space="0" w:color="auto"/>
              <w:left w:val="single" w:sz="6" w:space="0" w:color="auto"/>
              <w:bottom w:val="single" w:sz="6" w:space="0" w:color="auto"/>
              <w:right w:val="single" w:sz="6" w:space="0" w:color="auto"/>
            </w:tcBorders>
            <w:hideMark/>
          </w:tcPr>
          <w:p w14:paraId="4D134E71" w14:textId="77777777" w:rsidR="00826B73" w:rsidRPr="00826B73" w:rsidRDefault="00826B73" w:rsidP="00C91880">
            <w:pPr>
              <w:autoSpaceDE w:val="0"/>
              <w:autoSpaceDN w:val="0"/>
              <w:adjustRightInd w:val="0"/>
              <w:spacing w:line="256" w:lineRule="auto"/>
              <w:jc w:val="both"/>
              <w:rPr>
                <w:rFonts w:ascii="Times New Roman" w:hAnsi="Times New Roman" w:cs="Times New Roman"/>
                <w:sz w:val="22"/>
                <w:szCs w:val="22"/>
                <w:lang w:eastAsia="en-US"/>
              </w:rPr>
            </w:pPr>
            <w:r w:rsidRPr="00826B73">
              <w:rPr>
                <w:rFonts w:ascii="Times New Roman" w:hAnsi="Times New Roman" w:cs="Times New Roman"/>
                <w:sz w:val="22"/>
                <w:szCs w:val="22"/>
                <w:lang w:eastAsia="en-US"/>
              </w:rPr>
              <w:t>Перечень основных мероприятий муниципальной программы приведен в приложении № 2 к муниципальной программе</w:t>
            </w:r>
          </w:p>
        </w:tc>
      </w:tr>
      <w:tr w:rsidR="00826B73" w:rsidRPr="00826B73" w14:paraId="6636A6AE" w14:textId="77777777" w:rsidTr="00826B73">
        <w:trPr>
          <w:trHeight w:val="527"/>
        </w:trPr>
        <w:tc>
          <w:tcPr>
            <w:tcW w:w="2912" w:type="dxa"/>
            <w:tcBorders>
              <w:top w:val="single" w:sz="6" w:space="0" w:color="auto"/>
              <w:left w:val="single" w:sz="6" w:space="0" w:color="auto"/>
              <w:bottom w:val="single" w:sz="6" w:space="0" w:color="auto"/>
              <w:right w:val="single" w:sz="6" w:space="0" w:color="auto"/>
            </w:tcBorders>
            <w:hideMark/>
          </w:tcPr>
          <w:p w14:paraId="585A97E5" w14:textId="77777777" w:rsidR="00826B73" w:rsidRPr="00826B73" w:rsidRDefault="00826B73" w:rsidP="00C91880">
            <w:pPr>
              <w:autoSpaceDE w:val="0"/>
              <w:autoSpaceDN w:val="0"/>
              <w:adjustRightInd w:val="0"/>
              <w:spacing w:line="256" w:lineRule="auto"/>
              <w:rPr>
                <w:rFonts w:ascii="Times New Roman" w:hAnsi="Times New Roman" w:cs="Times New Roman"/>
                <w:sz w:val="22"/>
                <w:szCs w:val="22"/>
                <w:highlight w:val="yellow"/>
                <w:lang w:eastAsia="en-US"/>
              </w:rPr>
            </w:pPr>
            <w:r w:rsidRPr="00826B73">
              <w:rPr>
                <w:rFonts w:ascii="Times New Roman" w:hAnsi="Times New Roman" w:cs="Times New Roman"/>
                <w:sz w:val="22"/>
                <w:szCs w:val="22"/>
                <w:lang w:eastAsia="en-US"/>
              </w:rPr>
              <w:t>Соисполнители муниципальной программы</w:t>
            </w:r>
          </w:p>
        </w:tc>
        <w:tc>
          <w:tcPr>
            <w:tcW w:w="6808" w:type="dxa"/>
            <w:tcBorders>
              <w:top w:val="single" w:sz="6" w:space="0" w:color="auto"/>
              <w:left w:val="single" w:sz="6" w:space="0" w:color="auto"/>
              <w:bottom w:val="single" w:sz="6" w:space="0" w:color="auto"/>
              <w:right w:val="single" w:sz="6" w:space="0" w:color="auto"/>
            </w:tcBorders>
            <w:hideMark/>
          </w:tcPr>
          <w:p w14:paraId="26820CED" w14:textId="77777777" w:rsidR="00826B73" w:rsidRPr="00826B73" w:rsidRDefault="00826B73" w:rsidP="00C91880">
            <w:pPr>
              <w:spacing w:line="256" w:lineRule="auto"/>
              <w:jc w:val="both"/>
              <w:rPr>
                <w:rFonts w:ascii="Times New Roman" w:hAnsi="Times New Roman" w:cs="Times New Roman"/>
                <w:bCs/>
                <w:sz w:val="22"/>
                <w:szCs w:val="22"/>
                <w:lang w:eastAsia="en-US"/>
              </w:rPr>
            </w:pPr>
            <w:r w:rsidRPr="00826B73">
              <w:rPr>
                <w:rFonts w:ascii="Times New Roman" w:hAnsi="Times New Roman" w:cs="Times New Roman"/>
                <w:bCs/>
                <w:sz w:val="22"/>
                <w:szCs w:val="22"/>
                <w:lang w:eastAsia="en-US"/>
              </w:rPr>
              <w:t xml:space="preserve">Юридические и физические лица, определяемые в соответствии           </w:t>
            </w:r>
            <w:r w:rsidRPr="00826B73">
              <w:rPr>
                <w:rFonts w:ascii="Times New Roman" w:hAnsi="Times New Roman" w:cs="Times New Roman"/>
                <w:bCs/>
                <w:sz w:val="22"/>
                <w:szCs w:val="22"/>
                <w:lang w:eastAsia="en-US"/>
              </w:rPr>
              <w:br/>
              <w:t>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(далее – исполнители, определяемые в соответствии с законодательством о размещении заказа)</w:t>
            </w:r>
          </w:p>
        </w:tc>
      </w:tr>
      <w:tr w:rsidR="00826B73" w:rsidRPr="00826B73" w14:paraId="22858252" w14:textId="77777777" w:rsidTr="00826B73">
        <w:trPr>
          <w:trHeight w:val="1302"/>
        </w:trPr>
        <w:tc>
          <w:tcPr>
            <w:tcW w:w="2912" w:type="dxa"/>
            <w:tcBorders>
              <w:top w:val="single" w:sz="6" w:space="0" w:color="auto"/>
              <w:left w:val="single" w:sz="6" w:space="0" w:color="auto"/>
              <w:bottom w:val="single" w:sz="6" w:space="0" w:color="auto"/>
              <w:right w:val="single" w:sz="6" w:space="0" w:color="auto"/>
            </w:tcBorders>
            <w:hideMark/>
          </w:tcPr>
          <w:p w14:paraId="59A53F18" w14:textId="77777777" w:rsidR="00826B73" w:rsidRPr="00826B73" w:rsidRDefault="00826B73" w:rsidP="00C91880">
            <w:pPr>
              <w:autoSpaceDE w:val="0"/>
              <w:autoSpaceDN w:val="0"/>
              <w:adjustRightInd w:val="0"/>
              <w:spacing w:line="256" w:lineRule="auto"/>
              <w:jc w:val="both"/>
              <w:rPr>
                <w:rFonts w:ascii="Times New Roman" w:hAnsi="Times New Roman" w:cs="Times New Roman"/>
                <w:color w:val="FF0000"/>
                <w:sz w:val="22"/>
                <w:szCs w:val="22"/>
                <w:lang w:eastAsia="en-US"/>
              </w:rPr>
            </w:pPr>
            <w:r w:rsidRPr="00826B73">
              <w:rPr>
                <w:rFonts w:ascii="Times New Roman" w:hAnsi="Times New Roman" w:cs="Times New Roman"/>
                <w:sz w:val="22"/>
                <w:szCs w:val="22"/>
                <w:lang w:eastAsia="en-US"/>
              </w:rPr>
              <w:t xml:space="preserve">Объемы и источники финансирования муниципальной программы </w:t>
            </w:r>
          </w:p>
        </w:tc>
        <w:tc>
          <w:tcPr>
            <w:tcW w:w="6808" w:type="dxa"/>
            <w:tcBorders>
              <w:top w:val="single" w:sz="6" w:space="0" w:color="auto"/>
              <w:left w:val="single" w:sz="6" w:space="0" w:color="auto"/>
              <w:bottom w:val="single" w:sz="6" w:space="0" w:color="auto"/>
              <w:right w:val="single" w:sz="6" w:space="0" w:color="auto"/>
            </w:tcBorders>
            <w:hideMark/>
          </w:tcPr>
          <w:p w14:paraId="33726C69" w14:textId="77777777" w:rsidR="00826B73" w:rsidRPr="00826B73" w:rsidRDefault="00826B73" w:rsidP="00C91880">
            <w:pPr>
              <w:pStyle w:val="ConsPlusCell"/>
              <w:spacing w:line="256" w:lineRule="auto"/>
              <w:jc w:val="both"/>
              <w:rPr>
                <w:sz w:val="22"/>
                <w:szCs w:val="22"/>
                <w:lang w:eastAsia="en-US"/>
              </w:rPr>
            </w:pPr>
            <w:r w:rsidRPr="00826B73">
              <w:rPr>
                <w:sz w:val="22"/>
                <w:szCs w:val="22"/>
                <w:lang w:eastAsia="en-US"/>
              </w:rPr>
              <w:t xml:space="preserve">Общий объем финансирования – 46 711,4 тыс. рублей, </w:t>
            </w:r>
          </w:p>
          <w:p w14:paraId="47B5D92D" w14:textId="77777777" w:rsidR="00826B73" w:rsidRPr="00826B73" w:rsidRDefault="00826B73" w:rsidP="00C91880">
            <w:pPr>
              <w:pStyle w:val="ConsPlusCell"/>
              <w:widowControl/>
              <w:tabs>
                <w:tab w:val="left" w:pos="351"/>
              </w:tabs>
              <w:spacing w:line="256" w:lineRule="auto"/>
              <w:jc w:val="both"/>
              <w:rPr>
                <w:sz w:val="22"/>
                <w:szCs w:val="22"/>
                <w:lang w:eastAsia="en-US"/>
              </w:rPr>
            </w:pPr>
            <w:r w:rsidRPr="00826B73">
              <w:rPr>
                <w:sz w:val="22"/>
                <w:szCs w:val="22"/>
                <w:lang w:eastAsia="en-US"/>
              </w:rPr>
              <w:t xml:space="preserve">в том числе: </w:t>
            </w:r>
          </w:p>
          <w:p w14:paraId="265975CE" w14:textId="77777777" w:rsidR="00826B73" w:rsidRPr="00826B73" w:rsidRDefault="00826B73" w:rsidP="00826B73">
            <w:pPr>
              <w:pStyle w:val="ConsPlusCell"/>
              <w:widowControl/>
              <w:numPr>
                <w:ilvl w:val="0"/>
                <w:numId w:val="13"/>
              </w:numPr>
              <w:tabs>
                <w:tab w:val="left" w:pos="351"/>
              </w:tabs>
              <w:spacing w:line="256" w:lineRule="auto"/>
              <w:ind w:hanging="653"/>
              <w:jc w:val="both"/>
              <w:rPr>
                <w:sz w:val="22"/>
                <w:szCs w:val="22"/>
                <w:lang w:eastAsia="en-US"/>
              </w:rPr>
            </w:pPr>
            <w:r w:rsidRPr="00826B73">
              <w:rPr>
                <w:sz w:val="22"/>
                <w:szCs w:val="22"/>
                <w:lang w:eastAsia="en-US"/>
              </w:rPr>
              <w:t>средства федерального бюджета – 35 061,1 тыс. рублей;</w:t>
            </w:r>
          </w:p>
          <w:p w14:paraId="51092D3C" w14:textId="77777777" w:rsidR="00826B73" w:rsidRPr="00826B73" w:rsidRDefault="00826B73" w:rsidP="00826B73">
            <w:pPr>
              <w:pStyle w:val="ConsPlusCell"/>
              <w:widowControl/>
              <w:numPr>
                <w:ilvl w:val="0"/>
                <w:numId w:val="13"/>
              </w:numPr>
              <w:tabs>
                <w:tab w:val="left" w:pos="351"/>
              </w:tabs>
              <w:spacing w:line="256" w:lineRule="auto"/>
              <w:ind w:hanging="653"/>
              <w:jc w:val="both"/>
              <w:rPr>
                <w:sz w:val="22"/>
                <w:szCs w:val="22"/>
                <w:lang w:eastAsia="en-US"/>
              </w:rPr>
            </w:pPr>
            <w:r w:rsidRPr="00826B73">
              <w:rPr>
                <w:sz w:val="22"/>
                <w:szCs w:val="22"/>
                <w:lang w:eastAsia="en-US"/>
              </w:rPr>
              <w:t>средства областного бюджеты – 1 620,4 тыс. рублей;</w:t>
            </w:r>
          </w:p>
          <w:p w14:paraId="681948FC" w14:textId="77777777" w:rsidR="00826B73" w:rsidRPr="00826B73" w:rsidRDefault="00826B73" w:rsidP="00826B73">
            <w:pPr>
              <w:pStyle w:val="ConsPlusCell"/>
              <w:widowControl/>
              <w:numPr>
                <w:ilvl w:val="0"/>
                <w:numId w:val="13"/>
              </w:numPr>
              <w:tabs>
                <w:tab w:val="left" w:pos="351"/>
              </w:tabs>
              <w:spacing w:line="256" w:lineRule="auto"/>
              <w:ind w:hanging="653"/>
              <w:jc w:val="both"/>
              <w:rPr>
                <w:sz w:val="22"/>
                <w:szCs w:val="22"/>
                <w:lang w:eastAsia="en-US"/>
              </w:rPr>
            </w:pPr>
            <w:r w:rsidRPr="00826B73">
              <w:rPr>
                <w:sz w:val="22"/>
                <w:szCs w:val="22"/>
                <w:lang w:eastAsia="en-US"/>
              </w:rPr>
              <w:t xml:space="preserve">средства местного бюджета – 9 948,4 тыс. рублей; </w:t>
            </w:r>
          </w:p>
          <w:p w14:paraId="2D11E4DB" w14:textId="77777777" w:rsidR="00826B73" w:rsidRPr="00826B73" w:rsidRDefault="00826B73" w:rsidP="00826B73">
            <w:pPr>
              <w:pStyle w:val="ConsPlusCell"/>
              <w:widowControl/>
              <w:numPr>
                <w:ilvl w:val="0"/>
                <w:numId w:val="13"/>
              </w:numPr>
              <w:tabs>
                <w:tab w:val="left" w:pos="351"/>
              </w:tabs>
              <w:spacing w:line="256" w:lineRule="auto"/>
              <w:ind w:hanging="653"/>
              <w:jc w:val="both"/>
              <w:rPr>
                <w:color w:val="FF0000"/>
                <w:sz w:val="22"/>
                <w:szCs w:val="22"/>
                <w:lang w:eastAsia="en-US"/>
              </w:rPr>
            </w:pPr>
            <w:r w:rsidRPr="00826B73">
              <w:rPr>
                <w:sz w:val="22"/>
                <w:szCs w:val="22"/>
                <w:lang w:eastAsia="en-US"/>
              </w:rPr>
              <w:t>внебюджетные средства – 81,5 тыс. рублей.</w:t>
            </w:r>
          </w:p>
        </w:tc>
      </w:tr>
      <w:tr w:rsidR="00826B73" w:rsidRPr="00826B73" w14:paraId="1802A081" w14:textId="77777777" w:rsidTr="00826B73">
        <w:trPr>
          <w:trHeight w:val="607"/>
        </w:trPr>
        <w:tc>
          <w:tcPr>
            <w:tcW w:w="2912" w:type="dxa"/>
            <w:tcBorders>
              <w:top w:val="single" w:sz="6" w:space="0" w:color="auto"/>
              <w:left w:val="single" w:sz="6" w:space="0" w:color="auto"/>
              <w:bottom w:val="single" w:sz="6" w:space="0" w:color="auto"/>
              <w:right w:val="single" w:sz="6" w:space="0" w:color="auto"/>
            </w:tcBorders>
            <w:hideMark/>
          </w:tcPr>
          <w:p w14:paraId="76E558AE" w14:textId="77777777" w:rsidR="00826B73" w:rsidRPr="00826B73" w:rsidRDefault="00826B73" w:rsidP="00C91880">
            <w:pPr>
              <w:autoSpaceDE w:val="0"/>
              <w:autoSpaceDN w:val="0"/>
              <w:adjustRightInd w:val="0"/>
              <w:spacing w:line="256" w:lineRule="auto"/>
              <w:jc w:val="both"/>
              <w:rPr>
                <w:rFonts w:ascii="Times New Roman" w:hAnsi="Times New Roman" w:cs="Times New Roman"/>
                <w:sz w:val="22"/>
                <w:szCs w:val="22"/>
                <w:lang w:eastAsia="en-US"/>
              </w:rPr>
            </w:pPr>
            <w:r w:rsidRPr="00826B73">
              <w:rPr>
                <w:rFonts w:ascii="Times New Roman" w:hAnsi="Times New Roman" w:cs="Times New Roman"/>
                <w:sz w:val="22"/>
                <w:szCs w:val="22"/>
                <w:lang w:eastAsia="en-US"/>
              </w:rPr>
              <w:t>Ожидаемые конечные результаты реализации муниципальной программы</w:t>
            </w:r>
          </w:p>
        </w:tc>
        <w:tc>
          <w:tcPr>
            <w:tcW w:w="6808" w:type="dxa"/>
            <w:tcBorders>
              <w:top w:val="single" w:sz="6" w:space="0" w:color="auto"/>
              <w:left w:val="single" w:sz="6" w:space="0" w:color="auto"/>
              <w:bottom w:val="single" w:sz="6" w:space="0" w:color="auto"/>
              <w:right w:val="single" w:sz="6" w:space="0" w:color="auto"/>
            </w:tcBorders>
            <w:hideMark/>
          </w:tcPr>
          <w:p w14:paraId="578803B2" w14:textId="77777777" w:rsidR="00826B73" w:rsidRPr="00826B73" w:rsidRDefault="00826B73" w:rsidP="00C91880">
            <w:pPr>
              <w:pStyle w:val="ConsPlusNormal"/>
              <w:spacing w:line="256" w:lineRule="auto"/>
              <w:ind w:firstLine="0"/>
              <w:jc w:val="both"/>
              <w:rPr>
                <w:rFonts w:ascii="Times New Roman" w:hAnsi="Times New Roman" w:cs="Times New Roman"/>
                <w:sz w:val="22"/>
                <w:szCs w:val="22"/>
                <w:lang w:eastAsia="en-US"/>
              </w:rPr>
            </w:pPr>
            <w:r w:rsidRPr="00826B73">
              <w:rPr>
                <w:rFonts w:ascii="Times New Roman" w:eastAsia="Calibri" w:hAnsi="Times New Roman" w:cs="Times New Roman"/>
                <w:sz w:val="22"/>
                <w:szCs w:val="22"/>
                <w:lang w:eastAsia="en-US"/>
              </w:rPr>
              <w:t xml:space="preserve">В ходе реализации программы планируется выполнить комплексное благоустройство </w:t>
            </w:r>
            <w:r w:rsidRPr="00826B73">
              <w:rPr>
                <w:rFonts w:ascii="Times New Roman" w:eastAsia="Calibri" w:hAnsi="Times New Roman" w:cs="Times New Roman"/>
                <w:color w:val="000000"/>
                <w:sz w:val="22"/>
                <w:szCs w:val="22"/>
                <w:lang w:eastAsia="en-US"/>
              </w:rPr>
              <w:t>10 дворовых территорий МКД и 3</w:t>
            </w:r>
            <w:r w:rsidRPr="00826B73">
              <w:rPr>
                <w:rFonts w:ascii="Times New Roman" w:eastAsia="Calibri" w:hAnsi="Times New Roman" w:cs="Times New Roman"/>
                <w:color w:val="FF0000"/>
                <w:sz w:val="22"/>
                <w:szCs w:val="22"/>
                <w:lang w:eastAsia="en-US"/>
              </w:rPr>
              <w:t xml:space="preserve"> </w:t>
            </w:r>
            <w:r w:rsidRPr="00826B73">
              <w:rPr>
                <w:rFonts w:ascii="Times New Roman" w:eastAsia="Calibri" w:hAnsi="Times New Roman" w:cs="Times New Roman"/>
                <w:sz w:val="22"/>
                <w:szCs w:val="22"/>
                <w:lang w:eastAsia="en-US"/>
              </w:rPr>
              <w:t xml:space="preserve">территорий общего пользования Вилегодского муниципального округа. </w:t>
            </w:r>
          </w:p>
        </w:tc>
      </w:tr>
      <w:tr w:rsidR="00826B73" w:rsidRPr="00826B73" w14:paraId="3A869F3B" w14:textId="77777777" w:rsidTr="00826B73">
        <w:trPr>
          <w:trHeight w:val="1000"/>
        </w:trPr>
        <w:tc>
          <w:tcPr>
            <w:tcW w:w="2912" w:type="dxa"/>
            <w:tcBorders>
              <w:top w:val="single" w:sz="6" w:space="0" w:color="auto"/>
              <w:left w:val="single" w:sz="6" w:space="0" w:color="auto"/>
              <w:bottom w:val="single" w:sz="6" w:space="0" w:color="auto"/>
              <w:right w:val="single" w:sz="6" w:space="0" w:color="auto"/>
            </w:tcBorders>
            <w:hideMark/>
          </w:tcPr>
          <w:p w14:paraId="37D42A5D" w14:textId="77777777" w:rsidR="00826B73" w:rsidRPr="00826B73" w:rsidRDefault="00826B73" w:rsidP="00C91880">
            <w:pPr>
              <w:autoSpaceDE w:val="0"/>
              <w:autoSpaceDN w:val="0"/>
              <w:adjustRightInd w:val="0"/>
              <w:spacing w:line="256" w:lineRule="auto"/>
              <w:rPr>
                <w:rFonts w:ascii="Times New Roman" w:hAnsi="Times New Roman" w:cs="Times New Roman"/>
                <w:sz w:val="22"/>
                <w:szCs w:val="22"/>
                <w:highlight w:val="yellow"/>
                <w:lang w:eastAsia="en-US"/>
              </w:rPr>
            </w:pPr>
            <w:r w:rsidRPr="00826B73">
              <w:rPr>
                <w:rFonts w:ascii="Times New Roman" w:hAnsi="Times New Roman" w:cs="Times New Roman"/>
                <w:sz w:val="22"/>
                <w:szCs w:val="22"/>
                <w:lang w:eastAsia="en-US"/>
              </w:rPr>
              <w:t>Система организации контроля за исполнением муниципальной программы</w:t>
            </w:r>
          </w:p>
        </w:tc>
        <w:tc>
          <w:tcPr>
            <w:tcW w:w="6808" w:type="dxa"/>
            <w:tcBorders>
              <w:top w:val="single" w:sz="6" w:space="0" w:color="auto"/>
              <w:left w:val="single" w:sz="6" w:space="0" w:color="auto"/>
              <w:bottom w:val="single" w:sz="6" w:space="0" w:color="auto"/>
              <w:right w:val="single" w:sz="6" w:space="0" w:color="auto"/>
            </w:tcBorders>
            <w:hideMark/>
          </w:tcPr>
          <w:p w14:paraId="6169FFC9" w14:textId="77777777" w:rsidR="00826B73" w:rsidRPr="00826B73" w:rsidRDefault="00826B73" w:rsidP="00C91880">
            <w:pPr>
              <w:pStyle w:val="ConsPlusNormal"/>
              <w:spacing w:line="256" w:lineRule="auto"/>
              <w:ind w:left="67" w:firstLine="0"/>
              <w:jc w:val="both"/>
              <w:rPr>
                <w:rFonts w:ascii="Times New Roman" w:hAnsi="Times New Roman" w:cs="Times New Roman"/>
                <w:color w:val="000000"/>
                <w:sz w:val="22"/>
                <w:szCs w:val="22"/>
                <w:lang w:eastAsia="en-US"/>
              </w:rPr>
            </w:pPr>
            <w:r w:rsidRPr="00826B73">
              <w:rPr>
                <w:rFonts w:ascii="Times New Roman" w:hAnsi="Times New Roman" w:cs="Times New Roman"/>
                <w:color w:val="000000"/>
                <w:sz w:val="22"/>
                <w:szCs w:val="22"/>
                <w:lang w:eastAsia="en-US"/>
              </w:rPr>
              <w:t>Управление и контроль за реализацией муниципальной программы осуществляется в соответствии с п. 5 Порядка разработки, реализации и оценки эффективности муниципальных программ Вилегодского муниципального округа Архангельской области, утвержденного распоряжением Администрации Вилегодского муниципального округа Архангельской области от 01.02.2022 № 28-р (с изменениями и дополнениями от 20.06.2022 № 297-р)</w:t>
            </w:r>
          </w:p>
        </w:tc>
      </w:tr>
    </w:tbl>
    <w:p w14:paraId="274218A3" w14:textId="77777777" w:rsidR="00826B73" w:rsidRDefault="00826B73" w:rsidP="00826B73">
      <w:pPr>
        <w:jc w:val="both"/>
      </w:pPr>
    </w:p>
    <w:p w14:paraId="7808F012" w14:textId="77777777" w:rsidR="00A10F61" w:rsidRDefault="00000000">
      <w:pPr>
        <w:spacing w:line="1" w:lineRule="exact"/>
        <w:rPr>
          <w:sz w:val="2"/>
          <w:szCs w:val="2"/>
        </w:rPr>
      </w:pPr>
      <w:r>
        <w:br w:type="page"/>
      </w:r>
    </w:p>
    <w:p w14:paraId="7DE15906" w14:textId="77777777" w:rsidR="00A10F61" w:rsidRDefault="00A10F61">
      <w:pPr>
        <w:spacing w:after="259" w:line="1" w:lineRule="exact"/>
      </w:pPr>
    </w:p>
    <w:p w14:paraId="49212B6C" w14:textId="77777777" w:rsidR="00A10F61" w:rsidRDefault="00000000">
      <w:pPr>
        <w:pStyle w:val="1"/>
        <w:spacing w:after="320"/>
        <w:ind w:firstLine="0"/>
        <w:jc w:val="center"/>
      </w:pPr>
      <w:r>
        <w:rPr>
          <w:lang w:val="en-US" w:eastAsia="en-US" w:bidi="en-US"/>
        </w:rPr>
        <w:t>I</w:t>
      </w:r>
      <w:r w:rsidRPr="00826B73">
        <w:rPr>
          <w:lang w:eastAsia="en-US" w:bidi="en-US"/>
        </w:rPr>
        <w:t xml:space="preserve">. </w:t>
      </w:r>
      <w:r>
        <w:t>Приоритеты в сфере реализации муниципальной программы</w:t>
      </w:r>
    </w:p>
    <w:p w14:paraId="188BABF9" w14:textId="77777777" w:rsidR="00A10F61" w:rsidRDefault="00000000">
      <w:pPr>
        <w:pStyle w:val="1"/>
        <w:ind w:firstLine="720"/>
        <w:jc w:val="both"/>
      </w:pPr>
      <w:r>
        <w:t>Настоящая муниципальная программа определяет комплекс мероприятий, направленных на обеспечение единых подходов и приоритетов формирования комфортной и современной городской среды на территории Вилегодского муниципального округа Архангельской области.</w:t>
      </w:r>
    </w:p>
    <w:p w14:paraId="41512BD9" w14:textId="77777777" w:rsidR="00A10F61" w:rsidRDefault="00000000">
      <w:pPr>
        <w:pStyle w:val="1"/>
        <w:ind w:firstLine="720"/>
        <w:jc w:val="both"/>
      </w:pPr>
      <w:r>
        <w:t>При разработке настоящей муниципальной программы учитывались положения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 февраля 2017 года № 169 (с изменениями и дополнениями), Методических рекомендаций по подготовке государственных программ (подпрограмм) субъектов Российской Федерации и муниципальных программ (подпрограмм) формирования современной городской среды в рамках федерального проекта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приказом Министерства строительства и жилищно</w:t>
      </w:r>
      <w:r>
        <w:softHyphen/>
        <w:t>коммунального хозяйства Российской Федерации от 18 марта 2019 года № 162/пр (с изменениями и дополнениями), Порядка разработки, реализации и оценки эффективности муниципальных программ Вилегодского муниципального округа Архангельской области, утвержденного распоряжением Администрации Вилегодского муниципального округа Архангельской области от 01.02.2022 № 28-р (с изменениями и дополнениями от 20.06.2022 № 297-р).</w:t>
      </w:r>
    </w:p>
    <w:p w14:paraId="620C0D1B" w14:textId="77777777" w:rsidR="00A10F61" w:rsidRDefault="00000000">
      <w:pPr>
        <w:pStyle w:val="1"/>
        <w:ind w:firstLine="720"/>
        <w:jc w:val="both"/>
      </w:pPr>
      <w:r>
        <w:t>Настоящая муниципальная программа основана на положениях Градостроительного кодекса Российской Федерации, Жилищного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w:t>
      </w:r>
    </w:p>
    <w:p w14:paraId="035FA685" w14:textId="77777777" w:rsidR="00A10F61" w:rsidRDefault="00000000">
      <w:pPr>
        <w:pStyle w:val="1"/>
        <w:ind w:firstLine="720"/>
        <w:jc w:val="both"/>
      </w:pPr>
      <w:r>
        <w:t>В соответствии с указанными правовыми актами основным приоритетом реализации настоящей муниципальной программы является повышение уровня благоустройства дворовых и общественных территорий муниципальных образований.</w:t>
      </w:r>
    </w:p>
    <w:p w14:paraId="0783EA67" w14:textId="77777777" w:rsidR="00A10F61" w:rsidRDefault="00000000">
      <w:pPr>
        <w:pStyle w:val="1"/>
        <w:tabs>
          <w:tab w:val="left" w:pos="2352"/>
          <w:tab w:val="left" w:pos="4234"/>
          <w:tab w:val="left" w:pos="5318"/>
          <w:tab w:val="left" w:pos="7776"/>
        </w:tabs>
        <w:ind w:firstLine="720"/>
        <w:jc w:val="both"/>
      </w:pPr>
      <w:r>
        <w:t>В целях настоящей муниципальной программы под дворовыми территориями понимается совокупность территорий, прилегающих к одному или нескольким многоквартирным домам (далее - МКД),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w:t>
      </w:r>
      <w:r>
        <w:tab/>
        <w:t>проезды</w:t>
      </w:r>
      <w:r>
        <w:tab/>
        <w:t>к</w:t>
      </w:r>
      <w:r>
        <w:tab/>
        <w:t>территориям,</w:t>
      </w:r>
      <w:r>
        <w:tab/>
        <w:t>прилегающим</w:t>
      </w:r>
    </w:p>
    <w:p w14:paraId="6AC419BA" w14:textId="77777777" w:rsidR="00A10F61" w:rsidRDefault="00000000">
      <w:pPr>
        <w:pStyle w:val="1"/>
        <w:ind w:firstLine="0"/>
        <w:jc w:val="both"/>
      </w:pPr>
      <w:r>
        <w:t>к МКД, а под общественными территориями - территория муниципального образования соответствующего функционального назначения (площадь, набережная, улица, пешеходная зона, сквер, парк, иная территория);</w:t>
      </w:r>
    </w:p>
    <w:p w14:paraId="001BEA23" w14:textId="77777777" w:rsidR="00A10F61" w:rsidRDefault="00000000">
      <w:pPr>
        <w:pStyle w:val="1"/>
        <w:numPr>
          <w:ilvl w:val="0"/>
          <w:numId w:val="4"/>
        </w:numPr>
        <w:tabs>
          <w:tab w:val="left" w:pos="1138"/>
        </w:tabs>
        <w:ind w:firstLine="720"/>
        <w:jc w:val="both"/>
      </w:pPr>
      <w:r>
        <w:t>обеспечение проведения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49F1F40A" w14:textId="77777777" w:rsidR="00A10F61" w:rsidRDefault="00000000">
      <w:pPr>
        <w:pStyle w:val="1"/>
        <w:numPr>
          <w:ilvl w:val="0"/>
          <w:numId w:val="4"/>
        </w:numPr>
        <w:tabs>
          <w:tab w:val="left" w:pos="1138"/>
        </w:tabs>
        <w:ind w:firstLine="720"/>
        <w:jc w:val="both"/>
      </w:pPr>
      <w:r>
        <w:t>повышение уровня вовлеченности заинтересованных лиц в реализацию мероприятий по благоустройству территорий муниципальных образований;</w:t>
      </w:r>
    </w:p>
    <w:p w14:paraId="622C0DBB" w14:textId="77777777" w:rsidR="00A10F61" w:rsidRDefault="00000000">
      <w:pPr>
        <w:pStyle w:val="1"/>
        <w:numPr>
          <w:ilvl w:val="0"/>
          <w:numId w:val="4"/>
        </w:numPr>
        <w:tabs>
          <w:tab w:val="left" w:pos="1138"/>
        </w:tabs>
        <w:spacing w:after="280"/>
        <w:ind w:firstLine="720"/>
        <w:jc w:val="both"/>
      </w:pPr>
      <w:r>
        <w:t>обеспечение создания, содержания и развития объектов благоустройства на территории Вилегодского муниципального округа Архангельской области, включая объекты, находящиеся в частной собственности и прилегающие к ним территории.</w:t>
      </w:r>
    </w:p>
    <w:p w14:paraId="4F17AEF3" w14:textId="77777777" w:rsidR="00A10F61" w:rsidRDefault="00000000">
      <w:pPr>
        <w:pStyle w:val="1"/>
        <w:numPr>
          <w:ilvl w:val="0"/>
          <w:numId w:val="5"/>
        </w:numPr>
        <w:tabs>
          <w:tab w:val="left" w:pos="1469"/>
        </w:tabs>
        <w:spacing w:after="280"/>
        <w:ind w:firstLine="0"/>
        <w:jc w:val="center"/>
      </w:pPr>
      <w:r>
        <w:lastRenderedPageBreak/>
        <w:t>Характеристика сферы реализации</w:t>
      </w:r>
      <w:r>
        <w:br/>
        <w:t>муниципальной программы, описание основных проблем</w:t>
      </w:r>
    </w:p>
    <w:p w14:paraId="5A9F8F52" w14:textId="77777777" w:rsidR="00A10F61" w:rsidRDefault="00000000">
      <w:pPr>
        <w:pStyle w:val="1"/>
        <w:ind w:firstLine="720"/>
        <w:jc w:val="both"/>
      </w:pPr>
      <w:r>
        <w:t>Благоустройство и озеленение территорий муниципальных образований, в том числе общественных и дворовых территорий, - одна из актуальных проблем современного градостроительства.</w:t>
      </w:r>
    </w:p>
    <w:p w14:paraId="364A1DF9" w14:textId="77777777" w:rsidR="00A10F61" w:rsidRDefault="00000000">
      <w:pPr>
        <w:pStyle w:val="1"/>
        <w:ind w:firstLine="720"/>
        <w:jc w:val="both"/>
      </w:pPr>
      <w:r>
        <w:t>Именно в этой сфере создаются условия для здоровой, комфортной и удобной жизни населения.</w:t>
      </w:r>
    </w:p>
    <w:p w14:paraId="546CA37C" w14:textId="77777777" w:rsidR="00A10F61" w:rsidRDefault="00000000">
      <w:pPr>
        <w:pStyle w:val="1"/>
        <w:ind w:firstLine="720"/>
        <w:jc w:val="both"/>
      </w:pPr>
      <w:r>
        <w:t>Выполнение комплекса мероприятий по повышению качества и комфорта городской среды на территории Вилегодского муниципального округа Архангельской области направлено на улучшение экологического состояния и внешнего облика, создание более комфортных микроклиматических, санитарно</w:t>
      </w:r>
      <w:r>
        <w:softHyphen/>
        <w:t>гигиенических и эстетических условий на улицах, парках и площадях.</w:t>
      </w:r>
    </w:p>
    <w:p w14:paraId="66C8B791" w14:textId="77777777" w:rsidR="00A10F61" w:rsidRDefault="00000000">
      <w:pPr>
        <w:pStyle w:val="1"/>
        <w:tabs>
          <w:tab w:val="left" w:pos="9115"/>
        </w:tabs>
        <w:ind w:firstLine="720"/>
        <w:jc w:val="both"/>
      </w:pPr>
      <w:r>
        <w:t>На территории Вилегодского муниципального округа насчитывается</w:t>
      </w:r>
      <w:r>
        <w:tab/>
        <w:t>57</w:t>
      </w:r>
    </w:p>
    <w:p w14:paraId="3D37289E" w14:textId="77777777" w:rsidR="00A10F61" w:rsidRDefault="00000000">
      <w:pPr>
        <w:pStyle w:val="1"/>
        <w:tabs>
          <w:tab w:val="left" w:pos="1469"/>
        </w:tabs>
        <w:ind w:firstLine="0"/>
        <w:jc w:val="both"/>
      </w:pPr>
      <w:r>
        <w:t>дворовых территорий МКД и 5 общественных территории общей площадью около 163</w:t>
      </w:r>
      <w:r>
        <w:tab/>
        <w:t>838 кв.м. Общее количество неблагоустроенных дворовых и общественных территорий составляет 13 единиц, или 21 процент от общего количества указанных территорий.</w:t>
      </w:r>
    </w:p>
    <w:p w14:paraId="081E014E" w14:textId="77777777" w:rsidR="00A10F61" w:rsidRDefault="00000000">
      <w:pPr>
        <w:pStyle w:val="1"/>
        <w:ind w:firstLine="720"/>
        <w:jc w:val="both"/>
      </w:pPr>
      <w:r>
        <w:t>В целях благоустройства дворовых территорий планируется выполнить мероприятия, исходя из следующего минимального перечня работ по благоустройству дворовых территорий:</w:t>
      </w:r>
    </w:p>
    <w:p w14:paraId="0224C0E4" w14:textId="77777777" w:rsidR="00A10F61" w:rsidRDefault="00000000">
      <w:pPr>
        <w:pStyle w:val="1"/>
        <w:numPr>
          <w:ilvl w:val="0"/>
          <w:numId w:val="6"/>
        </w:numPr>
        <w:tabs>
          <w:tab w:val="left" w:pos="1038"/>
        </w:tabs>
        <w:ind w:firstLine="720"/>
      </w:pPr>
      <w:r>
        <w:t>обеспечение дополнительного освещения дворовых территорий;</w:t>
      </w:r>
    </w:p>
    <w:p w14:paraId="57089D1B" w14:textId="77777777" w:rsidR="00A10F61" w:rsidRDefault="00000000">
      <w:pPr>
        <w:pStyle w:val="1"/>
        <w:numPr>
          <w:ilvl w:val="0"/>
          <w:numId w:val="6"/>
        </w:numPr>
        <w:tabs>
          <w:tab w:val="left" w:pos="1062"/>
        </w:tabs>
        <w:ind w:firstLine="720"/>
      </w:pPr>
      <w:r>
        <w:t>ремонт дворовых проездов;</w:t>
      </w:r>
    </w:p>
    <w:p w14:paraId="007FEA15" w14:textId="77777777" w:rsidR="00A10F61" w:rsidRDefault="00000000">
      <w:pPr>
        <w:pStyle w:val="1"/>
        <w:numPr>
          <w:ilvl w:val="0"/>
          <w:numId w:val="6"/>
        </w:numPr>
        <w:tabs>
          <w:tab w:val="left" w:pos="1057"/>
        </w:tabs>
        <w:ind w:firstLine="720"/>
        <w:jc w:val="both"/>
      </w:pPr>
      <w:r>
        <w:t>установка скамеек;</w:t>
      </w:r>
    </w:p>
    <w:p w14:paraId="4643E6DE" w14:textId="77777777" w:rsidR="00A10F61" w:rsidRDefault="00000000">
      <w:pPr>
        <w:pStyle w:val="1"/>
        <w:numPr>
          <w:ilvl w:val="0"/>
          <w:numId w:val="6"/>
        </w:numPr>
        <w:tabs>
          <w:tab w:val="left" w:pos="1062"/>
        </w:tabs>
        <w:ind w:firstLine="720"/>
      </w:pPr>
      <w:r>
        <w:t>установка урн.</w:t>
      </w:r>
    </w:p>
    <w:p w14:paraId="35FCB82E" w14:textId="77777777" w:rsidR="00A10F61" w:rsidRDefault="00000000">
      <w:pPr>
        <w:pStyle w:val="1"/>
        <w:ind w:firstLine="720"/>
        <w:jc w:val="both"/>
      </w:pPr>
      <w:r>
        <w:t>Благоустройству подлежат только те дворовые территории, которые являются нуждающимися в благоустройстве исходя из минимального перечня работ. Реализация мероприятий из дополнительного перечня работ без осуществления мероприятий из минимального перечня не допускается.</w:t>
      </w:r>
    </w:p>
    <w:p w14:paraId="3B32805F" w14:textId="77777777" w:rsidR="00A10F61" w:rsidRDefault="00000000">
      <w:pPr>
        <w:pStyle w:val="1"/>
        <w:ind w:firstLine="720"/>
        <w:jc w:val="both"/>
      </w:pPr>
      <w:r>
        <w:t>Перечень дворовых территорий, которые подлежат обязательному благоустройству, сформированный на основании результатов инвентаризации в 2021 году, приведен в Приложении № 4 к муниципальной программе.</w:t>
      </w:r>
    </w:p>
    <w:p w14:paraId="1B73972D" w14:textId="77777777" w:rsidR="00A10F61" w:rsidRDefault="00000000">
      <w:pPr>
        <w:pStyle w:val="1"/>
        <w:ind w:firstLine="720"/>
        <w:jc w:val="both"/>
      </w:pPr>
      <w:r>
        <w:t>Количество дворовых территорий, подлежащих благоустройству по годам срока реализации муниципальной программы, определяется по итогам уточнения объёмов финансирования. А также по результатам разработки дизайн-проектов, сметной документации и проведения аукционной процедуры.</w:t>
      </w:r>
    </w:p>
    <w:p w14:paraId="3C7B6AF2" w14:textId="77777777" w:rsidR="00A10F61" w:rsidRDefault="00000000">
      <w:pPr>
        <w:pStyle w:val="1"/>
        <w:ind w:firstLine="720"/>
        <w:jc w:val="both"/>
      </w:pPr>
      <w:r>
        <w:t>Финансовое участие заинтересованных лиц в выполнении минимального перечня работ по благоустройству в размере не менее пяти процентов от стоимости мероприятий по благоустройству и дополнительного перечня работ по благоустройству дворовых территорий в размере не менее 20 процентов от стоимости мероприятий по благоустройству является обязательным.</w:t>
      </w:r>
    </w:p>
    <w:p w14:paraId="65C29855" w14:textId="77777777" w:rsidR="00A10F61" w:rsidRDefault="00000000">
      <w:pPr>
        <w:pStyle w:val="1"/>
        <w:ind w:firstLine="720"/>
        <w:jc w:val="both"/>
      </w:pPr>
      <w:r>
        <w:t>Трудовое участие заинтересованных лиц в выполнении мероприятий в рамках минимального и дополнительного перечней работ по благоустройству дворовых территорий является возможным в качестве дополнительного способа привлечений граждан к реализации муниципальной программы.</w:t>
      </w:r>
    </w:p>
    <w:p w14:paraId="755AED96" w14:textId="77777777" w:rsidR="00A10F61" w:rsidRDefault="00000000">
      <w:pPr>
        <w:pStyle w:val="1"/>
        <w:ind w:firstLine="720"/>
        <w:jc w:val="both"/>
      </w:pPr>
      <w:r>
        <w:t>В выборе мероприятий по благоустройству дворовых и общественных территорий принимает участие население Вилегодского муниципального округа путем проведения общественных обсуждений.</w:t>
      </w:r>
    </w:p>
    <w:p w14:paraId="3C59853C" w14:textId="77777777" w:rsidR="00A10F61" w:rsidRDefault="00000000">
      <w:pPr>
        <w:pStyle w:val="1"/>
        <w:ind w:firstLine="720"/>
        <w:jc w:val="both"/>
      </w:pPr>
      <w:r>
        <w:t>Общественные территории — это места, где жители отдыхают, проводят свободное время. В первую очередь местами отдыха являются зеленые зоны и парки.</w:t>
      </w:r>
    </w:p>
    <w:p w14:paraId="51591E72" w14:textId="77777777" w:rsidR="00A10F61" w:rsidRDefault="00000000">
      <w:pPr>
        <w:pStyle w:val="1"/>
        <w:ind w:firstLine="720"/>
        <w:jc w:val="both"/>
      </w:pPr>
      <w:r>
        <w:t xml:space="preserve">В настоящее время многие общественные территории характеризуются </w:t>
      </w:r>
      <w:r>
        <w:lastRenderedPageBreak/>
        <w:t>существенным износом, отсутствием инженерных коммуникаций, недостаточным освещением, слабо развитой инфраструктурой для обеспечения нормального отдыха жителей (отсутствуют прогулочные дорожки, трассы для велосипедов и роликов и т.д.).</w:t>
      </w:r>
    </w:p>
    <w:p w14:paraId="62F1D879" w14:textId="77777777" w:rsidR="00A10F61" w:rsidRDefault="00000000">
      <w:pPr>
        <w:pStyle w:val="1"/>
        <w:ind w:firstLine="720"/>
        <w:jc w:val="both"/>
      </w:pPr>
      <w:r>
        <w:t>В рамках настоящей муниципальной программы запланировано проведение масштабных работ по созданию условий для отдыха жителей.</w:t>
      </w:r>
    </w:p>
    <w:p w14:paraId="730A8AB9" w14:textId="77777777" w:rsidR="00A10F61" w:rsidRDefault="00000000">
      <w:pPr>
        <w:pStyle w:val="1"/>
        <w:ind w:firstLine="720"/>
        <w:jc w:val="both"/>
      </w:pPr>
      <w:r>
        <w:t>Перечень территорий общего пользования, которые подлежат обязательному благоустройству, сформированный на основании результатов инвентаризации в 2021 году, приведен в Приложении № 3 к муниципальной программе.</w:t>
      </w:r>
    </w:p>
    <w:p w14:paraId="7678C334" w14:textId="77777777" w:rsidR="00A10F61" w:rsidRDefault="00000000">
      <w:pPr>
        <w:pStyle w:val="1"/>
        <w:ind w:firstLine="720"/>
        <w:jc w:val="both"/>
      </w:pPr>
      <w:r>
        <w:t>По каждой дворовой и общественной территории, включенной в муниципальную программу, подготавливается и утверждается (с учетом обсуждения с представителями заинтересованных лиц) дизайн-проект.</w:t>
      </w:r>
    </w:p>
    <w:p w14:paraId="11E5A697" w14:textId="77777777" w:rsidR="00A10F61" w:rsidRDefault="00000000">
      <w:pPr>
        <w:pStyle w:val="1"/>
        <w:ind w:firstLine="720"/>
        <w:jc w:val="both"/>
      </w:pPr>
      <w:r>
        <w:t>Для активного отдыха населения Вилегодского муниципального округа настоящей муниципальной программой предусмотрены мероприятия по созданию дополнительных велосипедных дорожек для катания на велосипедах и роликовых коньках. Кроме того, мероприятия предусматривают установку дополнительных мест для велопарковок.</w:t>
      </w:r>
    </w:p>
    <w:p w14:paraId="3234BCB5" w14:textId="77777777" w:rsidR="00A10F61" w:rsidRDefault="00000000">
      <w:pPr>
        <w:pStyle w:val="1"/>
        <w:ind w:firstLine="720"/>
        <w:jc w:val="both"/>
      </w:pPr>
      <w:r>
        <w:t>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 что позволит обеспечить здоровый образ жизни детей младшего возраста.</w:t>
      </w:r>
    </w:p>
    <w:p w14:paraId="2C383B08" w14:textId="77777777" w:rsidR="00A10F61" w:rsidRDefault="00000000">
      <w:pPr>
        <w:pStyle w:val="1"/>
        <w:ind w:firstLine="720"/>
        <w:jc w:val="both"/>
      </w:pPr>
      <w:r>
        <w:t>В целях улучшения уличного освещения на детских и спортивных площадках и вдоль пешеходных дорожек, где ранее отсутствовало нормальное уличное освещение, будут установлены дополнительные светильники.</w:t>
      </w:r>
    </w:p>
    <w:p w14:paraId="043D5C21" w14:textId="77777777" w:rsidR="00A10F61" w:rsidRDefault="00000000">
      <w:pPr>
        <w:pStyle w:val="1"/>
        <w:ind w:firstLine="720"/>
        <w:jc w:val="both"/>
      </w:pPr>
      <w:r>
        <w:t>Благоустройство дворовых и общественных территорий носит комплексный характер - запланированные мероприятия позволят создать благоприятную жизненную среду с обеспечением комфортных условий для населения Вилегодского муниципального округа, обеспечить физическую, пространственную и информационную доступность зданий, сооружений, дворовых и общественных территорий для инвалидов и других маломобильных групп населения, выполнение которых обеспечивается настоящей муниципальной программой.</w:t>
      </w:r>
    </w:p>
    <w:p w14:paraId="410416A2" w14:textId="77777777" w:rsidR="00A10F61" w:rsidRDefault="00000000">
      <w:pPr>
        <w:pStyle w:val="1"/>
        <w:tabs>
          <w:tab w:val="left" w:pos="8770"/>
        </w:tabs>
        <w:ind w:firstLine="720"/>
        <w:jc w:val="both"/>
      </w:pPr>
      <w:r>
        <w:t>Администрацией Вилегодского муниципального округа Архангельской области разрабатывается и утверждается график проведения инвентаризации территорий. По результатам проведения инвентаризации составляется паспорт благоустройства территории, паспорт утверждается инвентаризационной комиссией, утвержденной распоряжением Администрации Вилегодского муниципального округа Архангельской области от 02.04.2021 года №</w:t>
      </w:r>
      <w:r>
        <w:tab/>
        <w:t>151-р</w:t>
      </w:r>
    </w:p>
    <w:p w14:paraId="54E52AFA" w14:textId="77777777" w:rsidR="00A10F61" w:rsidRDefault="00000000">
      <w:pPr>
        <w:pStyle w:val="1"/>
        <w:ind w:firstLine="0"/>
      </w:pPr>
      <w:r>
        <w:t>«Об утверждении Состава инвентаризационной комиссии».</w:t>
      </w:r>
    </w:p>
    <w:p w14:paraId="76AEA8C3" w14:textId="77777777" w:rsidR="00A10F61" w:rsidRDefault="00000000">
      <w:pPr>
        <w:pStyle w:val="1"/>
        <w:ind w:firstLine="720"/>
        <w:jc w:val="both"/>
      </w:pPr>
      <w:r>
        <w:t xml:space="preserve">Администрация Вилегодского муниципального округа Архангельской области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имеющих высокий физический износ основных конструктивных элементов более 70 процентов и планируемых в перспективе к расселению, а также территории, которые планируются к изъятию для муниципальных или государственных нужд в соответствии с генеральным планом развития территории Вилегодского муниципального округа или другого подтверждающего документа при условии одобрения такого решения на межведомственной комиссии Архангельской области по обеспечению реализации приоритетного проекта «Формирование комфортной городской среды», осуществляющей свою деятельность в соответствии с Положением о межведомственной комиссии Архангельской области по обеспечению реализации приоритетного проекта «Формирование комфортной городской среды», утвержденным </w:t>
      </w:r>
      <w:r>
        <w:lastRenderedPageBreak/>
        <w:t>указом Губернатора Архангельской области от 1 марта 2017 года № 14-у (далее - межведомственная комиссия).</w:t>
      </w:r>
    </w:p>
    <w:p w14:paraId="258D28EB" w14:textId="77777777" w:rsidR="00A10F61" w:rsidRDefault="00000000">
      <w:pPr>
        <w:pStyle w:val="1"/>
        <w:ind w:firstLine="720"/>
        <w:jc w:val="both"/>
      </w:pPr>
      <w:r>
        <w:t>Администрация Вилегодского муниципального округа Архангельской области имеет право исключать из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решение о благоустройстве дворовой территории в сроки, установленные муниципальной программой, или не приняли решений, предусмотренных Приложением № 4 к государственной программе Архангельской области «Формирование современной городской среды в Архангельской области (2018-2024 годы)», утвержденной постановлением Правительства Архангельской области от 22 августа 2017 года № 330-пп, «Правила предоставления и распределения субсидий бюджетам муниципальных районов и городских округов Архангельской области в целях софинансирования муниципальных программ формирования современной городской среды» и являющихся условиями предоставления субсидии в целях благоустройства дворовой территории. При этом исключение дворовой территории из перечня дворовых территорий, подлежащих благоустройству в рамках реализации федерального проекта, возможно только при условии одобрения такого решения на межведомственной комиссии.</w:t>
      </w:r>
    </w:p>
    <w:p w14:paraId="33677E63" w14:textId="77777777" w:rsidR="00A10F61" w:rsidRDefault="00000000">
      <w:pPr>
        <w:pStyle w:val="1"/>
        <w:spacing w:after="280"/>
        <w:ind w:firstLine="720"/>
        <w:jc w:val="both"/>
      </w:pPr>
      <w:r>
        <w:t>Администрация Вилегодского муниципального округа Архангельской области должна предусмотреть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за счет средств субсидии.</w:t>
      </w:r>
    </w:p>
    <w:p w14:paraId="24686C97" w14:textId="77777777" w:rsidR="00A10F61" w:rsidRDefault="00000000">
      <w:pPr>
        <w:pStyle w:val="1"/>
        <w:numPr>
          <w:ilvl w:val="0"/>
          <w:numId w:val="5"/>
        </w:numPr>
        <w:tabs>
          <w:tab w:val="left" w:pos="1424"/>
        </w:tabs>
        <w:spacing w:after="280" w:line="259" w:lineRule="auto"/>
        <w:ind w:firstLine="0"/>
        <w:jc w:val="center"/>
      </w:pPr>
      <w:r>
        <w:t>Механизм реализации мероприятий</w:t>
      </w:r>
      <w:r>
        <w:br/>
        <w:t>муниципальной программы</w:t>
      </w:r>
    </w:p>
    <w:p w14:paraId="551AA16A" w14:textId="77777777" w:rsidR="00A10F61" w:rsidRDefault="00000000">
      <w:pPr>
        <w:pStyle w:val="1"/>
        <w:ind w:firstLine="720"/>
        <w:jc w:val="both"/>
      </w:pPr>
      <w:r>
        <w:t>Реализация мероприятий муниципальной программы осуществляется Администрацией Вилегодского муниципального округа Архангельской области в порядке, установленном законодательством о контрактной системе в сфере закупок товаров, работ, услуг для обеспечения муниципальных нужд.</w:t>
      </w:r>
    </w:p>
    <w:p w14:paraId="79AF4110" w14:textId="77777777" w:rsidR="00A10F61" w:rsidRDefault="00000000">
      <w:pPr>
        <w:pStyle w:val="1"/>
        <w:ind w:firstLine="720"/>
        <w:jc w:val="both"/>
      </w:pPr>
      <w:r>
        <w:t>Перечень мероприятий муниципальной программы представлен в приложении № 2 к муниципальной программе.</w:t>
      </w:r>
    </w:p>
    <w:p w14:paraId="535FEFAF" w14:textId="77777777" w:rsidR="00A10F61" w:rsidRDefault="00000000">
      <w:pPr>
        <w:pStyle w:val="1"/>
        <w:ind w:firstLine="720"/>
        <w:jc w:val="both"/>
      </w:pPr>
      <w:r>
        <w:t>Муниципальная программа подлежит приведению в соответствие с решением о бюджете не позднее трех месяцев со дня вступления его в силу.</w:t>
      </w:r>
    </w:p>
    <w:p w14:paraId="227AE391" w14:textId="77777777" w:rsidR="00A10F61" w:rsidRDefault="00000000">
      <w:pPr>
        <w:pStyle w:val="1"/>
        <w:spacing w:after="280"/>
        <w:ind w:firstLine="720"/>
        <w:jc w:val="both"/>
      </w:pPr>
      <w: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является 1 мая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5F790718" w14:textId="77777777" w:rsidR="00A10F61" w:rsidRDefault="00000000">
      <w:pPr>
        <w:pStyle w:val="1"/>
        <w:numPr>
          <w:ilvl w:val="0"/>
          <w:numId w:val="5"/>
        </w:numPr>
        <w:tabs>
          <w:tab w:val="left" w:pos="1424"/>
        </w:tabs>
        <w:spacing w:after="280"/>
        <w:ind w:firstLine="0"/>
        <w:jc w:val="center"/>
      </w:pPr>
      <w:r>
        <w:t>Ожидаемые результаты реализации</w:t>
      </w:r>
      <w:r>
        <w:br/>
        <w:t>муниципальной программы</w:t>
      </w:r>
    </w:p>
    <w:p w14:paraId="41120041" w14:textId="77777777" w:rsidR="00A10F61" w:rsidRDefault="00000000">
      <w:pPr>
        <w:pStyle w:val="1"/>
        <w:ind w:firstLine="720"/>
        <w:jc w:val="both"/>
      </w:pPr>
      <w:r>
        <w:t>Реализация настоящей муниципальной программы предполагает достижение следующих результатов:</w:t>
      </w:r>
    </w:p>
    <w:p w14:paraId="6AA0A3F7" w14:textId="77777777" w:rsidR="00A10F61" w:rsidRDefault="00000000">
      <w:pPr>
        <w:pStyle w:val="1"/>
        <w:numPr>
          <w:ilvl w:val="0"/>
          <w:numId w:val="7"/>
        </w:numPr>
        <w:tabs>
          <w:tab w:val="left" w:pos="1424"/>
          <w:tab w:val="left" w:pos="1430"/>
        </w:tabs>
        <w:spacing w:line="259" w:lineRule="auto"/>
        <w:ind w:firstLine="720"/>
        <w:jc w:val="both"/>
      </w:pPr>
      <w:r>
        <w:t>количество благоустроенных дворовых территорий - 10 единиц;</w:t>
      </w:r>
    </w:p>
    <w:p w14:paraId="2FBF1937" w14:textId="77777777" w:rsidR="00A10F61" w:rsidRDefault="00000000">
      <w:pPr>
        <w:pStyle w:val="1"/>
        <w:numPr>
          <w:ilvl w:val="0"/>
          <w:numId w:val="7"/>
        </w:numPr>
        <w:tabs>
          <w:tab w:val="left" w:pos="1424"/>
          <w:tab w:val="left" w:pos="1430"/>
        </w:tabs>
        <w:spacing w:line="259" w:lineRule="auto"/>
        <w:ind w:firstLine="720"/>
        <w:jc w:val="both"/>
      </w:pPr>
      <w:r>
        <w:lastRenderedPageBreak/>
        <w:t>доля благоустроенных дворовых территорий возрастет</w:t>
      </w:r>
    </w:p>
    <w:p w14:paraId="51372EB1" w14:textId="77777777" w:rsidR="00A10F61" w:rsidRDefault="00000000">
      <w:pPr>
        <w:pStyle w:val="1"/>
        <w:ind w:firstLine="0"/>
        <w:jc w:val="both"/>
      </w:pPr>
      <w:r>
        <w:t>до 100%;</w:t>
      </w:r>
    </w:p>
    <w:p w14:paraId="4D0722BA" w14:textId="77777777" w:rsidR="00A10F61" w:rsidRDefault="00000000">
      <w:pPr>
        <w:pStyle w:val="1"/>
        <w:numPr>
          <w:ilvl w:val="0"/>
          <w:numId w:val="7"/>
        </w:numPr>
        <w:tabs>
          <w:tab w:val="left" w:pos="1424"/>
          <w:tab w:val="left" w:pos="1430"/>
        </w:tabs>
        <w:spacing w:line="262" w:lineRule="auto"/>
        <w:ind w:firstLine="720"/>
        <w:jc w:val="both"/>
      </w:pPr>
      <w:r>
        <w:t>количество благоустроенных общественных территорий - 3 единицы;</w:t>
      </w:r>
    </w:p>
    <w:p w14:paraId="25CC1F06" w14:textId="77777777" w:rsidR="00A10F61" w:rsidRDefault="00000000">
      <w:pPr>
        <w:pStyle w:val="1"/>
        <w:numPr>
          <w:ilvl w:val="0"/>
          <w:numId w:val="7"/>
        </w:numPr>
        <w:tabs>
          <w:tab w:val="left" w:pos="1424"/>
          <w:tab w:val="left" w:pos="1430"/>
        </w:tabs>
        <w:spacing w:line="262" w:lineRule="auto"/>
        <w:ind w:firstLine="720"/>
        <w:jc w:val="both"/>
      </w:pPr>
      <w:r>
        <w:t>доля благоустроенных общественных территорий возрастет до 100%.</w:t>
      </w:r>
    </w:p>
    <w:p w14:paraId="22CF00C6" w14:textId="77777777" w:rsidR="00A10F61" w:rsidRDefault="00000000">
      <w:pPr>
        <w:pStyle w:val="1"/>
        <w:spacing w:after="160"/>
        <w:ind w:firstLine="720"/>
        <w:jc w:val="both"/>
        <w:sectPr w:rsidR="00A10F61">
          <w:pgSz w:w="11900" w:h="16840"/>
          <w:pgMar w:top="956" w:right="475" w:bottom="578" w:left="1672" w:header="528" w:footer="150" w:gutter="0"/>
          <w:cols w:space="720"/>
          <w:noEndnote/>
          <w:docGrid w:linePitch="360"/>
        </w:sectPr>
      </w:pPr>
      <w:r>
        <w:t>Оценка эффективности реализации муниципальной программы проводится ежегодно в соответствии с Порядком разработки, реализации и оценки эффективности муниципальных программ Вилегодского муниципального округа Архангельской области, утвержденного распоряжением Администрации Вилегодского муниципального округа от 01.02.2022 № 28-р (с изменениями и дополнениями от 20.06.2022 № 297-р).</w:t>
      </w:r>
    </w:p>
    <w:p w14:paraId="7A5D6C5D" w14:textId="77777777" w:rsidR="00A10F61" w:rsidRDefault="00000000">
      <w:pPr>
        <w:pStyle w:val="20"/>
        <w:spacing w:after="0"/>
        <w:ind w:left="10760"/>
        <w:jc w:val="left"/>
        <w:rPr>
          <w:sz w:val="18"/>
          <w:szCs w:val="18"/>
        </w:rPr>
      </w:pPr>
      <w:r>
        <w:rPr>
          <w:b w:val="0"/>
          <w:bCs w:val="0"/>
          <w:sz w:val="18"/>
          <w:szCs w:val="18"/>
        </w:rPr>
        <w:lastRenderedPageBreak/>
        <w:t>Приложение № 1</w:t>
      </w:r>
    </w:p>
    <w:p w14:paraId="6D133414" w14:textId="77777777" w:rsidR="00A10F61" w:rsidRDefault="00000000">
      <w:pPr>
        <w:pStyle w:val="20"/>
        <w:spacing w:after="80"/>
        <w:rPr>
          <w:sz w:val="18"/>
          <w:szCs w:val="18"/>
        </w:rPr>
      </w:pPr>
      <w:r>
        <w:rPr>
          <w:b w:val="0"/>
          <w:bCs w:val="0"/>
          <w:sz w:val="18"/>
          <w:szCs w:val="18"/>
        </w:rPr>
        <w:t>к муниципальной программе Вилегодского муниципального округа Архангельской</w:t>
      </w:r>
      <w:r>
        <w:rPr>
          <w:b w:val="0"/>
          <w:bCs w:val="0"/>
          <w:sz w:val="18"/>
          <w:szCs w:val="18"/>
        </w:rPr>
        <w:br/>
        <w:t>области «Формирование современной городской среды в Вилегодском муниципальном</w:t>
      </w:r>
      <w:r>
        <w:rPr>
          <w:b w:val="0"/>
          <w:bCs w:val="0"/>
          <w:sz w:val="18"/>
          <w:szCs w:val="18"/>
        </w:rPr>
        <w:br/>
        <w:t>округе»</w:t>
      </w:r>
    </w:p>
    <w:p w14:paraId="14C1CCB1" w14:textId="77777777" w:rsidR="00A10F61" w:rsidRDefault="00000000">
      <w:pPr>
        <w:pStyle w:val="20"/>
        <w:spacing w:line="257" w:lineRule="auto"/>
        <w:rPr>
          <w:sz w:val="18"/>
          <w:szCs w:val="18"/>
        </w:rPr>
      </w:pPr>
      <w:r>
        <w:rPr>
          <w:sz w:val="18"/>
          <w:szCs w:val="18"/>
        </w:rPr>
        <w:t>ПЕРЕЧЕНЬ целевых показателей муниципальной программы Вилегодского муниципального округа Архангельской области</w:t>
      </w:r>
      <w:r>
        <w:rPr>
          <w:sz w:val="18"/>
          <w:szCs w:val="18"/>
        </w:rPr>
        <w:br/>
        <w:t>«Формирование современной городской среды в Вилегодском муниципальном округе»</w:t>
      </w:r>
    </w:p>
    <w:tbl>
      <w:tblPr>
        <w:tblOverlap w:val="never"/>
        <w:tblW w:w="14952" w:type="dxa"/>
        <w:jc w:val="center"/>
        <w:tblLayout w:type="fixed"/>
        <w:tblCellMar>
          <w:left w:w="10" w:type="dxa"/>
          <w:right w:w="10" w:type="dxa"/>
        </w:tblCellMar>
        <w:tblLook w:val="04A0" w:firstRow="1" w:lastRow="0" w:firstColumn="1" w:lastColumn="0" w:noHBand="0" w:noVBand="1"/>
      </w:tblPr>
      <w:tblGrid>
        <w:gridCol w:w="4502"/>
        <w:gridCol w:w="2203"/>
        <w:gridCol w:w="1224"/>
        <w:gridCol w:w="1387"/>
        <w:gridCol w:w="1311"/>
        <w:gridCol w:w="1291"/>
        <w:gridCol w:w="1546"/>
        <w:gridCol w:w="1488"/>
      </w:tblGrid>
      <w:tr w:rsidR="00A10F61" w14:paraId="61ECDF33" w14:textId="77777777" w:rsidTr="00826B73">
        <w:trPr>
          <w:trHeight w:hRule="exact" w:val="326"/>
          <w:jc w:val="center"/>
        </w:trPr>
        <w:tc>
          <w:tcPr>
            <w:tcW w:w="14952" w:type="dxa"/>
            <w:gridSpan w:val="8"/>
            <w:tcBorders>
              <w:top w:val="single" w:sz="4" w:space="0" w:color="auto"/>
              <w:left w:val="single" w:sz="4" w:space="0" w:color="auto"/>
              <w:right w:val="single" w:sz="4" w:space="0" w:color="auto"/>
            </w:tcBorders>
            <w:shd w:val="clear" w:color="auto" w:fill="auto"/>
            <w:vAlign w:val="center"/>
          </w:tcPr>
          <w:p w14:paraId="69D66BA7" w14:textId="77777777" w:rsidR="00A10F61" w:rsidRDefault="00000000">
            <w:pPr>
              <w:pStyle w:val="a5"/>
              <w:ind w:firstLine="0"/>
              <w:jc w:val="center"/>
              <w:rPr>
                <w:sz w:val="15"/>
                <w:szCs w:val="15"/>
              </w:rPr>
            </w:pPr>
            <w:r>
              <w:rPr>
                <w:sz w:val="15"/>
                <w:szCs w:val="15"/>
              </w:rPr>
              <w:t>Ответственный исполнитель - отдел дорожной деятельности, связи и благоустройства Управления инфраструктурного развития Администрации Вилегодского муниципального округа (далее - отдел)</w:t>
            </w:r>
          </w:p>
        </w:tc>
      </w:tr>
      <w:tr w:rsidR="00A10F61" w14:paraId="28ADD2EB" w14:textId="77777777" w:rsidTr="00826B73">
        <w:trPr>
          <w:trHeight w:hRule="exact" w:val="259"/>
          <w:jc w:val="center"/>
        </w:trPr>
        <w:tc>
          <w:tcPr>
            <w:tcW w:w="4502" w:type="dxa"/>
            <w:vMerge w:val="restart"/>
            <w:tcBorders>
              <w:top w:val="single" w:sz="4" w:space="0" w:color="auto"/>
              <w:left w:val="single" w:sz="4" w:space="0" w:color="auto"/>
            </w:tcBorders>
            <w:shd w:val="clear" w:color="auto" w:fill="auto"/>
            <w:vAlign w:val="center"/>
          </w:tcPr>
          <w:p w14:paraId="573B9931" w14:textId="77777777" w:rsidR="00A10F61" w:rsidRDefault="00000000">
            <w:pPr>
              <w:pStyle w:val="a5"/>
              <w:ind w:firstLine="0"/>
              <w:jc w:val="center"/>
              <w:rPr>
                <w:sz w:val="15"/>
                <w:szCs w:val="15"/>
              </w:rPr>
            </w:pPr>
            <w:r>
              <w:rPr>
                <w:b/>
                <w:bCs/>
                <w:sz w:val="15"/>
                <w:szCs w:val="15"/>
              </w:rPr>
              <w:t>Наименование целевого показателя</w:t>
            </w:r>
          </w:p>
        </w:tc>
        <w:tc>
          <w:tcPr>
            <w:tcW w:w="2203" w:type="dxa"/>
            <w:vMerge w:val="restart"/>
            <w:tcBorders>
              <w:top w:val="single" w:sz="4" w:space="0" w:color="auto"/>
              <w:left w:val="single" w:sz="4" w:space="0" w:color="auto"/>
            </w:tcBorders>
            <w:shd w:val="clear" w:color="auto" w:fill="auto"/>
            <w:vAlign w:val="center"/>
          </w:tcPr>
          <w:p w14:paraId="2470DBB2" w14:textId="77777777" w:rsidR="00A10F61" w:rsidRDefault="00000000">
            <w:pPr>
              <w:pStyle w:val="a5"/>
              <w:ind w:firstLine="0"/>
              <w:jc w:val="center"/>
              <w:rPr>
                <w:sz w:val="15"/>
                <w:szCs w:val="15"/>
              </w:rPr>
            </w:pPr>
            <w:r>
              <w:rPr>
                <w:b/>
                <w:bCs/>
                <w:sz w:val="15"/>
                <w:szCs w:val="15"/>
              </w:rPr>
              <w:t>Единица измерения</w:t>
            </w:r>
          </w:p>
        </w:tc>
        <w:tc>
          <w:tcPr>
            <w:tcW w:w="8247" w:type="dxa"/>
            <w:gridSpan w:val="6"/>
            <w:tcBorders>
              <w:top w:val="single" w:sz="4" w:space="0" w:color="auto"/>
              <w:left w:val="single" w:sz="4" w:space="0" w:color="auto"/>
              <w:right w:val="single" w:sz="4" w:space="0" w:color="auto"/>
            </w:tcBorders>
            <w:shd w:val="clear" w:color="auto" w:fill="auto"/>
            <w:vAlign w:val="center"/>
          </w:tcPr>
          <w:p w14:paraId="18A90EEA" w14:textId="77777777" w:rsidR="00A10F61" w:rsidRDefault="00000000">
            <w:pPr>
              <w:pStyle w:val="a5"/>
              <w:ind w:firstLine="0"/>
              <w:jc w:val="center"/>
              <w:rPr>
                <w:sz w:val="15"/>
                <w:szCs w:val="15"/>
              </w:rPr>
            </w:pPr>
            <w:r>
              <w:rPr>
                <w:b/>
                <w:bCs/>
                <w:sz w:val="15"/>
                <w:szCs w:val="15"/>
              </w:rPr>
              <w:t>Значения целевых показателей</w:t>
            </w:r>
          </w:p>
        </w:tc>
      </w:tr>
      <w:tr w:rsidR="00A10F61" w14:paraId="7B57F734" w14:textId="77777777" w:rsidTr="00826B73">
        <w:trPr>
          <w:trHeight w:hRule="exact" w:val="240"/>
          <w:jc w:val="center"/>
        </w:trPr>
        <w:tc>
          <w:tcPr>
            <w:tcW w:w="4502" w:type="dxa"/>
            <w:vMerge/>
            <w:tcBorders>
              <w:left w:val="single" w:sz="4" w:space="0" w:color="auto"/>
            </w:tcBorders>
            <w:shd w:val="clear" w:color="auto" w:fill="auto"/>
            <w:vAlign w:val="center"/>
          </w:tcPr>
          <w:p w14:paraId="2F8145C8" w14:textId="77777777" w:rsidR="00A10F61" w:rsidRDefault="00A10F61"/>
        </w:tc>
        <w:tc>
          <w:tcPr>
            <w:tcW w:w="2203" w:type="dxa"/>
            <w:vMerge/>
            <w:tcBorders>
              <w:left w:val="single" w:sz="4" w:space="0" w:color="auto"/>
            </w:tcBorders>
            <w:shd w:val="clear" w:color="auto" w:fill="auto"/>
            <w:vAlign w:val="center"/>
          </w:tcPr>
          <w:p w14:paraId="0D5EDD48" w14:textId="77777777" w:rsidR="00A10F61" w:rsidRDefault="00A10F61"/>
        </w:tc>
        <w:tc>
          <w:tcPr>
            <w:tcW w:w="1224" w:type="dxa"/>
            <w:tcBorders>
              <w:top w:val="single" w:sz="4" w:space="0" w:color="auto"/>
              <w:left w:val="single" w:sz="4" w:space="0" w:color="auto"/>
            </w:tcBorders>
            <w:shd w:val="clear" w:color="auto" w:fill="auto"/>
            <w:vAlign w:val="center"/>
          </w:tcPr>
          <w:p w14:paraId="0B5BBB8C" w14:textId="3600D1FF" w:rsidR="00A10F61" w:rsidRDefault="00000000">
            <w:pPr>
              <w:pStyle w:val="a5"/>
              <w:ind w:firstLine="0"/>
              <w:jc w:val="center"/>
              <w:rPr>
                <w:sz w:val="15"/>
                <w:szCs w:val="15"/>
              </w:rPr>
            </w:pPr>
            <w:r>
              <w:rPr>
                <w:b/>
                <w:bCs/>
                <w:sz w:val="15"/>
                <w:szCs w:val="15"/>
              </w:rPr>
              <w:t>202</w:t>
            </w:r>
            <w:r w:rsidR="00826B73">
              <w:rPr>
                <w:b/>
                <w:bCs/>
                <w:sz w:val="15"/>
                <w:szCs w:val="15"/>
              </w:rPr>
              <w:t>2</w:t>
            </w:r>
            <w:r>
              <w:rPr>
                <w:b/>
                <w:bCs/>
                <w:sz w:val="15"/>
                <w:szCs w:val="15"/>
              </w:rPr>
              <w:t xml:space="preserve"> год</w:t>
            </w:r>
          </w:p>
        </w:tc>
        <w:tc>
          <w:tcPr>
            <w:tcW w:w="1387" w:type="dxa"/>
            <w:tcBorders>
              <w:top w:val="single" w:sz="4" w:space="0" w:color="auto"/>
              <w:left w:val="single" w:sz="4" w:space="0" w:color="auto"/>
            </w:tcBorders>
            <w:shd w:val="clear" w:color="auto" w:fill="auto"/>
            <w:vAlign w:val="center"/>
          </w:tcPr>
          <w:p w14:paraId="593699AA" w14:textId="000B8DDC" w:rsidR="00A10F61" w:rsidRDefault="00000000">
            <w:pPr>
              <w:pStyle w:val="a5"/>
              <w:ind w:firstLine="0"/>
              <w:jc w:val="center"/>
              <w:rPr>
                <w:sz w:val="15"/>
                <w:szCs w:val="15"/>
              </w:rPr>
            </w:pPr>
            <w:r>
              <w:rPr>
                <w:b/>
                <w:bCs/>
                <w:sz w:val="15"/>
                <w:szCs w:val="15"/>
              </w:rPr>
              <w:t>202</w:t>
            </w:r>
            <w:r w:rsidR="00826B73">
              <w:rPr>
                <w:b/>
                <w:bCs/>
                <w:sz w:val="15"/>
                <w:szCs w:val="15"/>
              </w:rPr>
              <w:t>3</w:t>
            </w:r>
            <w:r>
              <w:rPr>
                <w:b/>
                <w:bCs/>
                <w:sz w:val="15"/>
                <w:szCs w:val="15"/>
              </w:rPr>
              <w:t xml:space="preserve"> год</w:t>
            </w:r>
          </w:p>
        </w:tc>
        <w:tc>
          <w:tcPr>
            <w:tcW w:w="1311" w:type="dxa"/>
            <w:tcBorders>
              <w:top w:val="single" w:sz="4" w:space="0" w:color="auto"/>
              <w:left w:val="single" w:sz="4" w:space="0" w:color="auto"/>
            </w:tcBorders>
            <w:shd w:val="clear" w:color="auto" w:fill="auto"/>
            <w:vAlign w:val="center"/>
          </w:tcPr>
          <w:p w14:paraId="1EB1E441" w14:textId="7E096B45" w:rsidR="00A10F61" w:rsidRDefault="00000000">
            <w:pPr>
              <w:pStyle w:val="a5"/>
              <w:ind w:firstLine="0"/>
              <w:jc w:val="center"/>
              <w:rPr>
                <w:sz w:val="15"/>
                <w:szCs w:val="15"/>
              </w:rPr>
            </w:pPr>
            <w:r>
              <w:rPr>
                <w:b/>
                <w:bCs/>
                <w:sz w:val="15"/>
                <w:szCs w:val="15"/>
              </w:rPr>
              <w:t>202</w:t>
            </w:r>
            <w:r w:rsidR="00826B73">
              <w:rPr>
                <w:b/>
                <w:bCs/>
                <w:sz w:val="15"/>
                <w:szCs w:val="15"/>
              </w:rPr>
              <w:t xml:space="preserve">4 </w:t>
            </w:r>
            <w:r>
              <w:rPr>
                <w:b/>
                <w:bCs/>
                <w:sz w:val="15"/>
                <w:szCs w:val="15"/>
              </w:rPr>
              <w:t>год</w:t>
            </w:r>
          </w:p>
        </w:tc>
        <w:tc>
          <w:tcPr>
            <w:tcW w:w="1291" w:type="dxa"/>
            <w:tcBorders>
              <w:top w:val="single" w:sz="4" w:space="0" w:color="auto"/>
              <w:left w:val="single" w:sz="4" w:space="0" w:color="auto"/>
            </w:tcBorders>
            <w:shd w:val="clear" w:color="auto" w:fill="auto"/>
            <w:vAlign w:val="center"/>
          </w:tcPr>
          <w:p w14:paraId="298E4EC2" w14:textId="252DE5DA" w:rsidR="00A10F61" w:rsidRDefault="00000000">
            <w:pPr>
              <w:pStyle w:val="a5"/>
              <w:ind w:firstLine="0"/>
              <w:jc w:val="center"/>
              <w:rPr>
                <w:sz w:val="15"/>
                <w:szCs w:val="15"/>
              </w:rPr>
            </w:pPr>
            <w:r>
              <w:rPr>
                <w:b/>
                <w:bCs/>
                <w:sz w:val="15"/>
                <w:szCs w:val="15"/>
              </w:rPr>
              <w:t>202</w:t>
            </w:r>
            <w:r w:rsidR="00826B73">
              <w:rPr>
                <w:b/>
                <w:bCs/>
                <w:sz w:val="15"/>
                <w:szCs w:val="15"/>
              </w:rPr>
              <w:t>5</w:t>
            </w:r>
            <w:r>
              <w:rPr>
                <w:b/>
                <w:bCs/>
                <w:sz w:val="15"/>
                <w:szCs w:val="15"/>
              </w:rPr>
              <w:t xml:space="preserve"> год</w:t>
            </w:r>
          </w:p>
        </w:tc>
        <w:tc>
          <w:tcPr>
            <w:tcW w:w="1546" w:type="dxa"/>
            <w:tcBorders>
              <w:top w:val="single" w:sz="4" w:space="0" w:color="auto"/>
              <w:left w:val="single" w:sz="4" w:space="0" w:color="auto"/>
            </w:tcBorders>
            <w:shd w:val="clear" w:color="auto" w:fill="auto"/>
            <w:vAlign w:val="center"/>
          </w:tcPr>
          <w:p w14:paraId="53702458" w14:textId="2A276C2D" w:rsidR="00A10F61" w:rsidRDefault="00000000">
            <w:pPr>
              <w:pStyle w:val="a5"/>
              <w:ind w:firstLine="0"/>
              <w:jc w:val="center"/>
              <w:rPr>
                <w:sz w:val="15"/>
                <w:szCs w:val="15"/>
              </w:rPr>
            </w:pPr>
            <w:r>
              <w:rPr>
                <w:b/>
                <w:bCs/>
                <w:sz w:val="15"/>
                <w:szCs w:val="15"/>
              </w:rPr>
              <w:t>202</w:t>
            </w:r>
            <w:r w:rsidR="00826B73">
              <w:rPr>
                <w:b/>
                <w:bCs/>
                <w:sz w:val="15"/>
                <w:szCs w:val="15"/>
              </w:rPr>
              <w:t>6</w:t>
            </w:r>
            <w:r>
              <w:rPr>
                <w:b/>
                <w:bCs/>
                <w:sz w:val="15"/>
                <w:szCs w:val="15"/>
              </w:rPr>
              <w:t xml:space="preserve"> год</w:t>
            </w:r>
          </w:p>
        </w:tc>
        <w:tc>
          <w:tcPr>
            <w:tcW w:w="1488" w:type="dxa"/>
            <w:tcBorders>
              <w:top w:val="single" w:sz="4" w:space="0" w:color="auto"/>
              <w:left w:val="single" w:sz="4" w:space="0" w:color="auto"/>
              <w:right w:val="single" w:sz="4" w:space="0" w:color="auto"/>
            </w:tcBorders>
            <w:shd w:val="clear" w:color="auto" w:fill="auto"/>
            <w:vAlign w:val="center"/>
          </w:tcPr>
          <w:p w14:paraId="102F22D5" w14:textId="1F94DC94" w:rsidR="00A10F61" w:rsidRDefault="00000000">
            <w:pPr>
              <w:pStyle w:val="a5"/>
              <w:ind w:firstLine="0"/>
              <w:jc w:val="center"/>
              <w:rPr>
                <w:sz w:val="15"/>
                <w:szCs w:val="15"/>
              </w:rPr>
            </w:pPr>
            <w:r>
              <w:rPr>
                <w:b/>
                <w:bCs/>
                <w:sz w:val="15"/>
                <w:szCs w:val="15"/>
              </w:rPr>
              <w:t>202</w:t>
            </w:r>
            <w:r w:rsidR="00826B73">
              <w:rPr>
                <w:b/>
                <w:bCs/>
                <w:sz w:val="15"/>
                <w:szCs w:val="15"/>
              </w:rPr>
              <w:t>7</w:t>
            </w:r>
            <w:r>
              <w:rPr>
                <w:b/>
                <w:bCs/>
                <w:sz w:val="15"/>
                <w:szCs w:val="15"/>
              </w:rPr>
              <w:t xml:space="preserve"> год</w:t>
            </w:r>
          </w:p>
        </w:tc>
      </w:tr>
      <w:tr w:rsidR="00A10F61" w14:paraId="22B1ED2D" w14:textId="77777777" w:rsidTr="00826B73">
        <w:trPr>
          <w:trHeight w:hRule="exact" w:val="370"/>
          <w:jc w:val="center"/>
        </w:trPr>
        <w:tc>
          <w:tcPr>
            <w:tcW w:w="4502" w:type="dxa"/>
            <w:tcBorders>
              <w:top w:val="single" w:sz="4" w:space="0" w:color="auto"/>
              <w:left w:val="single" w:sz="4" w:space="0" w:color="auto"/>
            </w:tcBorders>
            <w:shd w:val="clear" w:color="auto" w:fill="auto"/>
            <w:vAlign w:val="center"/>
          </w:tcPr>
          <w:p w14:paraId="78B37E13" w14:textId="77777777" w:rsidR="00A10F61" w:rsidRDefault="00000000">
            <w:pPr>
              <w:pStyle w:val="a5"/>
              <w:ind w:firstLine="0"/>
              <w:rPr>
                <w:sz w:val="15"/>
                <w:szCs w:val="15"/>
              </w:rPr>
            </w:pPr>
            <w:r>
              <w:rPr>
                <w:sz w:val="15"/>
                <w:szCs w:val="15"/>
              </w:rPr>
              <w:t>1. Количество благоустроенных дворовых территорий</w:t>
            </w:r>
          </w:p>
        </w:tc>
        <w:tc>
          <w:tcPr>
            <w:tcW w:w="2203" w:type="dxa"/>
            <w:tcBorders>
              <w:top w:val="single" w:sz="4" w:space="0" w:color="auto"/>
              <w:left w:val="single" w:sz="4" w:space="0" w:color="auto"/>
            </w:tcBorders>
            <w:shd w:val="clear" w:color="auto" w:fill="auto"/>
            <w:vAlign w:val="center"/>
          </w:tcPr>
          <w:p w14:paraId="18F8863B" w14:textId="77777777" w:rsidR="00A10F61" w:rsidRDefault="00000000">
            <w:pPr>
              <w:pStyle w:val="a5"/>
              <w:ind w:firstLine="0"/>
              <w:jc w:val="center"/>
              <w:rPr>
                <w:sz w:val="15"/>
                <w:szCs w:val="15"/>
              </w:rPr>
            </w:pPr>
            <w:r>
              <w:rPr>
                <w:sz w:val="15"/>
                <w:szCs w:val="15"/>
              </w:rPr>
              <w:t>ед.</w:t>
            </w:r>
          </w:p>
        </w:tc>
        <w:tc>
          <w:tcPr>
            <w:tcW w:w="1224" w:type="dxa"/>
            <w:tcBorders>
              <w:top w:val="single" w:sz="4" w:space="0" w:color="auto"/>
              <w:left w:val="single" w:sz="4" w:space="0" w:color="auto"/>
            </w:tcBorders>
            <w:shd w:val="clear" w:color="auto" w:fill="auto"/>
            <w:vAlign w:val="center"/>
          </w:tcPr>
          <w:p w14:paraId="11424B7F" w14:textId="7F2BDEE0" w:rsidR="00A10F61" w:rsidRDefault="00826B73">
            <w:pPr>
              <w:pStyle w:val="a5"/>
              <w:ind w:firstLine="0"/>
              <w:jc w:val="center"/>
              <w:rPr>
                <w:sz w:val="15"/>
                <w:szCs w:val="15"/>
              </w:rPr>
            </w:pPr>
            <w:r>
              <w:rPr>
                <w:sz w:val="15"/>
                <w:szCs w:val="15"/>
              </w:rPr>
              <w:t>4</w:t>
            </w:r>
          </w:p>
        </w:tc>
        <w:tc>
          <w:tcPr>
            <w:tcW w:w="1387" w:type="dxa"/>
            <w:tcBorders>
              <w:top w:val="single" w:sz="4" w:space="0" w:color="auto"/>
              <w:left w:val="single" w:sz="4" w:space="0" w:color="auto"/>
            </w:tcBorders>
            <w:shd w:val="clear" w:color="auto" w:fill="auto"/>
            <w:vAlign w:val="center"/>
          </w:tcPr>
          <w:p w14:paraId="3756F43F" w14:textId="422D430C" w:rsidR="00A10F61" w:rsidRDefault="00826B73">
            <w:pPr>
              <w:pStyle w:val="a5"/>
              <w:ind w:firstLine="0"/>
              <w:jc w:val="center"/>
              <w:rPr>
                <w:sz w:val="15"/>
                <w:szCs w:val="15"/>
              </w:rPr>
            </w:pPr>
            <w:r>
              <w:rPr>
                <w:sz w:val="15"/>
                <w:szCs w:val="15"/>
              </w:rPr>
              <w:t>0</w:t>
            </w:r>
          </w:p>
        </w:tc>
        <w:tc>
          <w:tcPr>
            <w:tcW w:w="1311" w:type="dxa"/>
            <w:tcBorders>
              <w:top w:val="single" w:sz="4" w:space="0" w:color="auto"/>
              <w:left w:val="single" w:sz="4" w:space="0" w:color="auto"/>
            </w:tcBorders>
            <w:shd w:val="clear" w:color="auto" w:fill="auto"/>
            <w:vAlign w:val="center"/>
          </w:tcPr>
          <w:p w14:paraId="1DE4D5B4" w14:textId="7A89ADFF" w:rsidR="00A10F61" w:rsidRDefault="00826B73">
            <w:pPr>
              <w:pStyle w:val="a5"/>
              <w:ind w:firstLine="0"/>
              <w:jc w:val="center"/>
              <w:rPr>
                <w:sz w:val="15"/>
                <w:szCs w:val="15"/>
              </w:rPr>
            </w:pPr>
            <w:r>
              <w:rPr>
                <w:sz w:val="15"/>
                <w:szCs w:val="15"/>
              </w:rPr>
              <w:t>1</w:t>
            </w:r>
          </w:p>
        </w:tc>
        <w:tc>
          <w:tcPr>
            <w:tcW w:w="1291" w:type="dxa"/>
            <w:tcBorders>
              <w:top w:val="single" w:sz="4" w:space="0" w:color="auto"/>
              <w:left w:val="single" w:sz="4" w:space="0" w:color="auto"/>
            </w:tcBorders>
            <w:shd w:val="clear" w:color="auto" w:fill="auto"/>
            <w:vAlign w:val="center"/>
          </w:tcPr>
          <w:p w14:paraId="6EE7126F" w14:textId="02E5B0B8" w:rsidR="00A10F61" w:rsidRDefault="00826B73">
            <w:pPr>
              <w:pStyle w:val="a5"/>
              <w:ind w:firstLine="0"/>
              <w:jc w:val="center"/>
              <w:rPr>
                <w:sz w:val="15"/>
                <w:szCs w:val="15"/>
              </w:rPr>
            </w:pPr>
            <w:r>
              <w:rPr>
                <w:sz w:val="15"/>
                <w:szCs w:val="15"/>
              </w:rPr>
              <w:t>0</w:t>
            </w:r>
          </w:p>
        </w:tc>
        <w:tc>
          <w:tcPr>
            <w:tcW w:w="1546" w:type="dxa"/>
            <w:tcBorders>
              <w:top w:val="single" w:sz="4" w:space="0" w:color="auto"/>
              <w:left w:val="single" w:sz="4" w:space="0" w:color="auto"/>
            </w:tcBorders>
            <w:shd w:val="clear" w:color="auto" w:fill="auto"/>
            <w:vAlign w:val="center"/>
          </w:tcPr>
          <w:p w14:paraId="31BB276F" w14:textId="1B2C6790" w:rsidR="00A10F61" w:rsidRDefault="00826B73">
            <w:pPr>
              <w:pStyle w:val="a5"/>
              <w:ind w:firstLine="0"/>
              <w:jc w:val="center"/>
              <w:rPr>
                <w:sz w:val="15"/>
                <w:szCs w:val="15"/>
              </w:rPr>
            </w:pPr>
            <w:r>
              <w:rPr>
                <w:sz w:val="15"/>
                <w:szCs w:val="15"/>
              </w:rPr>
              <w:t>0</w:t>
            </w:r>
          </w:p>
        </w:tc>
        <w:tc>
          <w:tcPr>
            <w:tcW w:w="1488" w:type="dxa"/>
            <w:tcBorders>
              <w:top w:val="single" w:sz="4" w:space="0" w:color="auto"/>
              <w:left w:val="single" w:sz="4" w:space="0" w:color="auto"/>
              <w:right w:val="single" w:sz="4" w:space="0" w:color="auto"/>
            </w:tcBorders>
            <w:shd w:val="clear" w:color="auto" w:fill="auto"/>
            <w:vAlign w:val="center"/>
          </w:tcPr>
          <w:p w14:paraId="73E49195" w14:textId="05C5AD67" w:rsidR="00A10F61" w:rsidRDefault="00826B73">
            <w:pPr>
              <w:pStyle w:val="a5"/>
              <w:ind w:firstLine="0"/>
              <w:jc w:val="center"/>
              <w:rPr>
                <w:sz w:val="15"/>
                <w:szCs w:val="15"/>
              </w:rPr>
            </w:pPr>
            <w:r>
              <w:rPr>
                <w:sz w:val="15"/>
                <w:szCs w:val="15"/>
              </w:rPr>
              <w:t>0</w:t>
            </w:r>
          </w:p>
        </w:tc>
      </w:tr>
      <w:tr w:rsidR="00A10F61" w14:paraId="514AB32B" w14:textId="77777777" w:rsidTr="00826B73">
        <w:trPr>
          <w:trHeight w:hRule="exact" w:val="341"/>
          <w:jc w:val="center"/>
        </w:trPr>
        <w:tc>
          <w:tcPr>
            <w:tcW w:w="4502" w:type="dxa"/>
            <w:tcBorders>
              <w:top w:val="single" w:sz="4" w:space="0" w:color="auto"/>
              <w:left w:val="single" w:sz="4" w:space="0" w:color="auto"/>
            </w:tcBorders>
            <w:shd w:val="clear" w:color="auto" w:fill="auto"/>
            <w:vAlign w:val="center"/>
          </w:tcPr>
          <w:p w14:paraId="1EE4AE7E" w14:textId="77777777" w:rsidR="00A10F61" w:rsidRDefault="00000000">
            <w:pPr>
              <w:pStyle w:val="a5"/>
              <w:ind w:firstLine="0"/>
              <w:rPr>
                <w:sz w:val="15"/>
                <w:szCs w:val="15"/>
              </w:rPr>
            </w:pPr>
            <w:r>
              <w:rPr>
                <w:sz w:val="15"/>
                <w:szCs w:val="15"/>
              </w:rPr>
              <w:t>2. Доля благоустроенных дворовых территорий</w:t>
            </w:r>
          </w:p>
        </w:tc>
        <w:tc>
          <w:tcPr>
            <w:tcW w:w="2203" w:type="dxa"/>
            <w:tcBorders>
              <w:top w:val="single" w:sz="4" w:space="0" w:color="auto"/>
              <w:left w:val="single" w:sz="4" w:space="0" w:color="auto"/>
            </w:tcBorders>
            <w:shd w:val="clear" w:color="auto" w:fill="auto"/>
            <w:vAlign w:val="center"/>
          </w:tcPr>
          <w:p w14:paraId="4606D4C4" w14:textId="77777777" w:rsidR="00A10F61" w:rsidRDefault="00000000">
            <w:pPr>
              <w:pStyle w:val="a5"/>
              <w:ind w:firstLine="0"/>
              <w:jc w:val="center"/>
              <w:rPr>
                <w:sz w:val="15"/>
                <w:szCs w:val="15"/>
              </w:rPr>
            </w:pPr>
            <w:r>
              <w:rPr>
                <w:sz w:val="15"/>
                <w:szCs w:val="15"/>
              </w:rPr>
              <w:t>%</w:t>
            </w:r>
          </w:p>
        </w:tc>
        <w:tc>
          <w:tcPr>
            <w:tcW w:w="1224" w:type="dxa"/>
            <w:tcBorders>
              <w:top w:val="single" w:sz="4" w:space="0" w:color="auto"/>
              <w:left w:val="single" w:sz="4" w:space="0" w:color="auto"/>
            </w:tcBorders>
            <w:shd w:val="clear" w:color="auto" w:fill="auto"/>
            <w:vAlign w:val="center"/>
          </w:tcPr>
          <w:p w14:paraId="0F1D3780" w14:textId="77777777" w:rsidR="00A10F61" w:rsidRDefault="00000000">
            <w:pPr>
              <w:pStyle w:val="a5"/>
              <w:ind w:firstLine="0"/>
              <w:jc w:val="center"/>
              <w:rPr>
                <w:sz w:val="15"/>
                <w:szCs w:val="15"/>
              </w:rPr>
            </w:pPr>
            <w:r>
              <w:rPr>
                <w:sz w:val="15"/>
                <w:szCs w:val="15"/>
              </w:rPr>
              <w:t>20,0</w:t>
            </w:r>
          </w:p>
        </w:tc>
        <w:tc>
          <w:tcPr>
            <w:tcW w:w="1387" w:type="dxa"/>
            <w:tcBorders>
              <w:top w:val="single" w:sz="4" w:space="0" w:color="auto"/>
              <w:left w:val="single" w:sz="4" w:space="0" w:color="auto"/>
            </w:tcBorders>
            <w:shd w:val="clear" w:color="auto" w:fill="auto"/>
            <w:vAlign w:val="center"/>
          </w:tcPr>
          <w:p w14:paraId="6EE6EA3C" w14:textId="77777777" w:rsidR="00A10F61" w:rsidRDefault="00000000">
            <w:pPr>
              <w:pStyle w:val="a5"/>
              <w:ind w:firstLine="0"/>
              <w:jc w:val="center"/>
              <w:rPr>
                <w:sz w:val="15"/>
                <w:szCs w:val="15"/>
              </w:rPr>
            </w:pPr>
            <w:r>
              <w:rPr>
                <w:sz w:val="15"/>
                <w:szCs w:val="15"/>
              </w:rPr>
              <w:t>60,0</w:t>
            </w:r>
          </w:p>
        </w:tc>
        <w:tc>
          <w:tcPr>
            <w:tcW w:w="1311" w:type="dxa"/>
            <w:tcBorders>
              <w:top w:val="single" w:sz="4" w:space="0" w:color="auto"/>
              <w:left w:val="single" w:sz="4" w:space="0" w:color="auto"/>
            </w:tcBorders>
            <w:shd w:val="clear" w:color="auto" w:fill="auto"/>
            <w:vAlign w:val="center"/>
          </w:tcPr>
          <w:p w14:paraId="2BB4FD9A" w14:textId="77777777" w:rsidR="00A10F61" w:rsidRDefault="00000000">
            <w:pPr>
              <w:pStyle w:val="a5"/>
              <w:ind w:firstLine="0"/>
              <w:jc w:val="center"/>
              <w:rPr>
                <w:sz w:val="15"/>
                <w:szCs w:val="15"/>
              </w:rPr>
            </w:pPr>
            <w:r>
              <w:rPr>
                <w:sz w:val="15"/>
                <w:szCs w:val="15"/>
              </w:rPr>
              <w:t>60,0</w:t>
            </w:r>
          </w:p>
        </w:tc>
        <w:tc>
          <w:tcPr>
            <w:tcW w:w="1291" w:type="dxa"/>
            <w:tcBorders>
              <w:top w:val="single" w:sz="4" w:space="0" w:color="auto"/>
              <w:left w:val="single" w:sz="4" w:space="0" w:color="auto"/>
            </w:tcBorders>
            <w:shd w:val="clear" w:color="auto" w:fill="auto"/>
            <w:vAlign w:val="center"/>
          </w:tcPr>
          <w:p w14:paraId="5971D5E2" w14:textId="550ADA5D" w:rsidR="00A10F61" w:rsidRDefault="00826B73">
            <w:pPr>
              <w:pStyle w:val="a5"/>
              <w:ind w:firstLine="0"/>
              <w:jc w:val="center"/>
              <w:rPr>
                <w:sz w:val="15"/>
                <w:szCs w:val="15"/>
              </w:rPr>
            </w:pPr>
            <w:r>
              <w:rPr>
                <w:sz w:val="15"/>
                <w:szCs w:val="15"/>
              </w:rPr>
              <w:t>0</w:t>
            </w:r>
          </w:p>
        </w:tc>
        <w:tc>
          <w:tcPr>
            <w:tcW w:w="1546" w:type="dxa"/>
            <w:tcBorders>
              <w:top w:val="single" w:sz="4" w:space="0" w:color="auto"/>
              <w:left w:val="single" w:sz="4" w:space="0" w:color="auto"/>
            </w:tcBorders>
            <w:shd w:val="clear" w:color="auto" w:fill="auto"/>
            <w:vAlign w:val="center"/>
          </w:tcPr>
          <w:p w14:paraId="7F27303D" w14:textId="78DA8BCA" w:rsidR="00A10F61" w:rsidRDefault="00826B73">
            <w:pPr>
              <w:pStyle w:val="a5"/>
              <w:ind w:firstLine="0"/>
              <w:jc w:val="center"/>
              <w:rPr>
                <w:sz w:val="15"/>
                <w:szCs w:val="15"/>
              </w:rPr>
            </w:pPr>
            <w:r>
              <w:rPr>
                <w:sz w:val="15"/>
                <w:szCs w:val="15"/>
              </w:rPr>
              <w:t>0</w:t>
            </w:r>
          </w:p>
        </w:tc>
        <w:tc>
          <w:tcPr>
            <w:tcW w:w="1488" w:type="dxa"/>
            <w:tcBorders>
              <w:top w:val="single" w:sz="4" w:space="0" w:color="auto"/>
              <w:left w:val="single" w:sz="4" w:space="0" w:color="auto"/>
              <w:right w:val="single" w:sz="4" w:space="0" w:color="auto"/>
            </w:tcBorders>
            <w:shd w:val="clear" w:color="auto" w:fill="auto"/>
            <w:vAlign w:val="center"/>
          </w:tcPr>
          <w:p w14:paraId="1D729F01" w14:textId="2B6D285E" w:rsidR="00A10F61" w:rsidRDefault="00826B73">
            <w:pPr>
              <w:pStyle w:val="a5"/>
              <w:ind w:firstLine="0"/>
              <w:jc w:val="center"/>
              <w:rPr>
                <w:sz w:val="15"/>
                <w:szCs w:val="15"/>
              </w:rPr>
            </w:pPr>
            <w:r>
              <w:rPr>
                <w:sz w:val="15"/>
                <w:szCs w:val="15"/>
              </w:rPr>
              <w:t>0</w:t>
            </w:r>
          </w:p>
        </w:tc>
      </w:tr>
      <w:tr w:rsidR="00826B73" w14:paraId="4634AF21" w14:textId="77777777" w:rsidTr="00826B73">
        <w:trPr>
          <w:trHeight w:hRule="exact" w:val="418"/>
          <w:jc w:val="center"/>
        </w:trPr>
        <w:tc>
          <w:tcPr>
            <w:tcW w:w="4502" w:type="dxa"/>
            <w:tcBorders>
              <w:top w:val="single" w:sz="4" w:space="0" w:color="auto"/>
              <w:left w:val="single" w:sz="4" w:space="0" w:color="auto"/>
            </w:tcBorders>
            <w:shd w:val="clear" w:color="auto" w:fill="auto"/>
            <w:vAlign w:val="center"/>
          </w:tcPr>
          <w:p w14:paraId="39C84F3D" w14:textId="77777777" w:rsidR="00826B73" w:rsidRDefault="00826B73">
            <w:pPr>
              <w:pStyle w:val="a5"/>
              <w:spacing w:line="266" w:lineRule="auto"/>
              <w:ind w:firstLine="0"/>
              <w:rPr>
                <w:sz w:val="15"/>
                <w:szCs w:val="15"/>
              </w:rPr>
            </w:pPr>
            <w:r>
              <w:rPr>
                <w:sz w:val="15"/>
                <w:szCs w:val="15"/>
              </w:rPr>
              <w:t>3. Количество благоустроенных муниципальных территорий общего пользования</w:t>
            </w:r>
          </w:p>
        </w:tc>
        <w:tc>
          <w:tcPr>
            <w:tcW w:w="2203" w:type="dxa"/>
            <w:tcBorders>
              <w:top w:val="single" w:sz="4" w:space="0" w:color="auto"/>
              <w:left w:val="single" w:sz="4" w:space="0" w:color="auto"/>
            </w:tcBorders>
            <w:shd w:val="clear" w:color="auto" w:fill="auto"/>
            <w:vAlign w:val="center"/>
          </w:tcPr>
          <w:p w14:paraId="5494B019" w14:textId="77777777" w:rsidR="00826B73" w:rsidRDefault="00826B73">
            <w:pPr>
              <w:pStyle w:val="a5"/>
              <w:ind w:firstLine="0"/>
              <w:jc w:val="center"/>
              <w:rPr>
                <w:sz w:val="15"/>
                <w:szCs w:val="15"/>
              </w:rPr>
            </w:pPr>
            <w:r>
              <w:rPr>
                <w:sz w:val="15"/>
                <w:szCs w:val="15"/>
              </w:rPr>
              <w:t>ед.</w:t>
            </w:r>
          </w:p>
        </w:tc>
        <w:tc>
          <w:tcPr>
            <w:tcW w:w="2611" w:type="dxa"/>
            <w:gridSpan w:val="2"/>
            <w:tcBorders>
              <w:top w:val="single" w:sz="4" w:space="0" w:color="auto"/>
              <w:left w:val="single" w:sz="4" w:space="0" w:color="auto"/>
            </w:tcBorders>
            <w:shd w:val="clear" w:color="auto" w:fill="auto"/>
            <w:vAlign w:val="center"/>
          </w:tcPr>
          <w:p w14:paraId="6734A039" w14:textId="77777777" w:rsidR="00826B73" w:rsidRDefault="00826B73">
            <w:pPr>
              <w:pStyle w:val="a5"/>
              <w:ind w:firstLine="0"/>
              <w:jc w:val="center"/>
              <w:rPr>
                <w:sz w:val="15"/>
                <w:szCs w:val="15"/>
              </w:rPr>
            </w:pPr>
            <w:r>
              <w:rPr>
                <w:sz w:val="15"/>
                <w:szCs w:val="15"/>
              </w:rPr>
              <w:t>1</w:t>
            </w:r>
          </w:p>
        </w:tc>
        <w:tc>
          <w:tcPr>
            <w:tcW w:w="1311" w:type="dxa"/>
            <w:tcBorders>
              <w:top w:val="single" w:sz="4" w:space="0" w:color="auto"/>
              <w:left w:val="single" w:sz="4" w:space="0" w:color="auto"/>
            </w:tcBorders>
            <w:shd w:val="clear" w:color="auto" w:fill="auto"/>
            <w:vAlign w:val="center"/>
          </w:tcPr>
          <w:p w14:paraId="1A6BDC79" w14:textId="77777777" w:rsidR="00826B73" w:rsidRDefault="00826B73">
            <w:pPr>
              <w:pStyle w:val="a5"/>
              <w:ind w:firstLine="0"/>
              <w:jc w:val="center"/>
              <w:rPr>
                <w:sz w:val="15"/>
                <w:szCs w:val="15"/>
              </w:rPr>
            </w:pPr>
            <w:r>
              <w:rPr>
                <w:sz w:val="15"/>
                <w:szCs w:val="15"/>
              </w:rPr>
              <w:t>1</w:t>
            </w:r>
          </w:p>
        </w:tc>
        <w:tc>
          <w:tcPr>
            <w:tcW w:w="1291" w:type="dxa"/>
            <w:tcBorders>
              <w:top w:val="single" w:sz="4" w:space="0" w:color="auto"/>
              <w:left w:val="single" w:sz="4" w:space="0" w:color="auto"/>
            </w:tcBorders>
            <w:shd w:val="clear" w:color="auto" w:fill="auto"/>
            <w:vAlign w:val="center"/>
          </w:tcPr>
          <w:p w14:paraId="68F38F2F" w14:textId="7DD97933" w:rsidR="00826B73" w:rsidRDefault="00826B73">
            <w:pPr>
              <w:pStyle w:val="a5"/>
              <w:ind w:firstLine="0"/>
              <w:jc w:val="center"/>
              <w:rPr>
                <w:sz w:val="15"/>
                <w:szCs w:val="15"/>
              </w:rPr>
            </w:pPr>
            <w:r>
              <w:rPr>
                <w:sz w:val="15"/>
                <w:szCs w:val="15"/>
              </w:rPr>
              <w:t>0</w:t>
            </w:r>
          </w:p>
        </w:tc>
        <w:tc>
          <w:tcPr>
            <w:tcW w:w="1546" w:type="dxa"/>
            <w:tcBorders>
              <w:top w:val="single" w:sz="4" w:space="0" w:color="auto"/>
              <w:left w:val="single" w:sz="4" w:space="0" w:color="auto"/>
            </w:tcBorders>
            <w:shd w:val="clear" w:color="auto" w:fill="auto"/>
            <w:vAlign w:val="center"/>
          </w:tcPr>
          <w:p w14:paraId="62C8EE2A" w14:textId="5B6F4355" w:rsidR="00826B73" w:rsidRDefault="00826B73">
            <w:pPr>
              <w:pStyle w:val="a5"/>
              <w:ind w:firstLine="0"/>
              <w:jc w:val="center"/>
              <w:rPr>
                <w:sz w:val="15"/>
                <w:szCs w:val="15"/>
              </w:rPr>
            </w:pPr>
            <w:r>
              <w:rPr>
                <w:sz w:val="15"/>
                <w:szCs w:val="15"/>
              </w:rPr>
              <w:t>0</w:t>
            </w:r>
          </w:p>
        </w:tc>
        <w:tc>
          <w:tcPr>
            <w:tcW w:w="1488" w:type="dxa"/>
            <w:tcBorders>
              <w:top w:val="single" w:sz="4" w:space="0" w:color="auto"/>
              <w:left w:val="single" w:sz="4" w:space="0" w:color="auto"/>
              <w:right w:val="single" w:sz="4" w:space="0" w:color="auto"/>
            </w:tcBorders>
            <w:shd w:val="clear" w:color="auto" w:fill="auto"/>
            <w:vAlign w:val="center"/>
          </w:tcPr>
          <w:p w14:paraId="5165B745" w14:textId="77777777" w:rsidR="00826B73" w:rsidRDefault="00826B73">
            <w:pPr>
              <w:pStyle w:val="a5"/>
              <w:ind w:firstLine="0"/>
              <w:jc w:val="center"/>
              <w:rPr>
                <w:sz w:val="15"/>
                <w:szCs w:val="15"/>
              </w:rPr>
            </w:pPr>
            <w:r>
              <w:rPr>
                <w:sz w:val="15"/>
                <w:szCs w:val="15"/>
              </w:rPr>
              <w:t>0</w:t>
            </w:r>
          </w:p>
        </w:tc>
      </w:tr>
      <w:tr w:rsidR="00A10F61" w14:paraId="71809EDB" w14:textId="77777777" w:rsidTr="00826B73">
        <w:trPr>
          <w:trHeight w:hRule="exact" w:val="370"/>
          <w:jc w:val="center"/>
        </w:trPr>
        <w:tc>
          <w:tcPr>
            <w:tcW w:w="4502" w:type="dxa"/>
            <w:tcBorders>
              <w:top w:val="single" w:sz="4" w:space="0" w:color="auto"/>
              <w:left w:val="single" w:sz="4" w:space="0" w:color="auto"/>
              <w:bottom w:val="single" w:sz="4" w:space="0" w:color="auto"/>
            </w:tcBorders>
            <w:shd w:val="clear" w:color="auto" w:fill="auto"/>
            <w:vAlign w:val="center"/>
          </w:tcPr>
          <w:p w14:paraId="6E2F4F64" w14:textId="77777777" w:rsidR="00A10F61" w:rsidRDefault="00000000">
            <w:pPr>
              <w:pStyle w:val="a5"/>
              <w:ind w:firstLine="0"/>
              <w:rPr>
                <w:sz w:val="15"/>
                <w:szCs w:val="15"/>
              </w:rPr>
            </w:pPr>
            <w:r>
              <w:rPr>
                <w:sz w:val="15"/>
                <w:szCs w:val="15"/>
              </w:rPr>
              <w:t>4. Доля благоустроенных общественных территорий</w:t>
            </w:r>
          </w:p>
        </w:tc>
        <w:tc>
          <w:tcPr>
            <w:tcW w:w="2203" w:type="dxa"/>
            <w:tcBorders>
              <w:top w:val="single" w:sz="4" w:space="0" w:color="auto"/>
              <w:left w:val="single" w:sz="4" w:space="0" w:color="auto"/>
              <w:bottom w:val="single" w:sz="4" w:space="0" w:color="auto"/>
            </w:tcBorders>
            <w:shd w:val="clear" w:color="auto" w:fill="auto"/>
            <w:vAlign w:val="center"/>
          </w:tcPr>
          <w:p w14:paraId="28059755" w14:textId="77777777" w:rsidR="00A10F61" w:rsidRDefault="00000000">
            <w:pPr>
              <w:pStyle w:val="a5"/>
              <w:ind w:firstLine="0"/>
              <w:jc w:val="center"/>
              <w:rPr>
                <w:sz w:val="15"/>
                <w:szCs w:val="15"/>
              </w:rPr>
            </w:pPr>
            <w:r>
              <w:rPr>
                <w:sz w:val="15"/>
                <w:szCs w:val="15"/>
              </w:rPr>
              <w:t>%</w:t>
            </w:r>
          </w:p>
        </w:tc>
        <w:tc>
          <w:tcPr>
            <w:tcW w:w="2611" w:type="dxa"/>
            <w:gridSpan w:val="2"/>
            <w:tcBorders>
              <w:top w:val="single" w:sz="4" w:space="0" w:color="auto"/>
              <w:left w:val="single" w:sz="4" w:space="0" w:color="auto"/>
              <w:bottom w:val="single" w:sz="4" w:space="0" w:color="auto"/>
            </w:tcBorders>
            <w:shd w:val="clear" w:color="auto" w:fill="auto"/>
            <w:vAlign w:val="center"/>
          </w:tcPr>
          <w:p w14:paraId="798B4FD9" w14:textId="77777777" w:rsidR="00A10F61" w:rsidRDefault="00000000">
            <w:pPr>
              <w:pStyle w:val="a5"/>
              <w:ind w:firstLine="0"/>
              <w:jc w:val="center"/>
              <w:rPr>
                <w:sz w:val="15"/>
                <w:szCs w:val="15"/>
              </w:rPr>
            </w:pPr>
            <w:r>
              <w:rPr>
                <w:sz w:val="15"/>
                <w:szCs w:val="15"/>
              </w:rPr>
              <w:t>33,3</w:t>
            </w:r>
          </w:p>
        </w:tc>
        <w:tc>
          <w:tcPr>
            <w:tcW w:w="2602" w:type="dxa"/>
            <w:gridSpan w:val="2"/>
            <w:tcBorders>
              <w:top w:val="single" w:sz="4" w:space="0" w:color="auto"/>
              <w:left w:val="single" w:sz="4" w:space="0" w:color="auto"/>
              <w:bottom w:val="single" w:sz="4" w:space="0" w:color="auto"/>
            </w:tcBorders>
            <w:shd w:val="clear" w:color="auto" w:fill="auto"/>
            <w:vAlign w:val="center"/>
          </w:tcPr>
          <w:p w14:paraId="70832BF8" w14:textId="77777777" w:rsidR="00A10F61" w:rsidRDefault="00000000">
            <w:pPr>
              <w:pStyle w:val="a5"/>
              <w:ind w:firstLine="0"/>
              <w:jc w:val="center"/>
              <w:rPr>
                <w:sz w:val="15"/>
                <w:szCs w:val="15"/>
              </w:rPr>
            </w:pPr>
            <w:r>
              <w:rPr>
                <w:sz w:val="15"/>
                <w:szCs w:val="15"/>
              </w:rPr>
              <w:t>66,7</w:t>
            </w:r>
          </w:p>
        </w:tc>
        <w:tc>
          <w:tcPr>
            <w:tcW w:w="1546" w:type="dxa"/>
            <w:tcBorders>
              <w:top w:val="single" w:sz="4" w:space="0" w:color="auto"/>
              <w:left w:val="single" w:sz="4" w:space="0" w:color="auto"/>
              <w:bottom w:val="single" w:sz="4" w:space="0" w:color="auto"/>
            </w:tcBorders>
            <w:shd w:val="clear" w:color="auto" w:fill="auto"/>
            <w:vAlign w:val="center"/>
          </w:tcPr>
          <w:p w14:paraId="733AB7E9" w14:textId="24D96658" w:rsidR="00A10F61" w:rsidRDefault="00826B73">
            <w:pPr>
              <w:pStyle w:val="a5"/>
              <w:ind w:firstLine="0"/>
              <w:jc w:val="center"/>
              <w:rPr>
                <w:sz w:val="15"/>
                <w:szCs w:val="15"/>
              </w:rPr>
            </w:pPr>
            <w:r>
              <w:rPr>
                <w:sz w:val="15"/>
                <w:szCs w:val="15"/>
              </w:rPr>
              <w:t>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2EAE585C" w14:textId="564FFBE7" w:rsidR="00A10F61" w:rsidRDefault="00826B73">
            <w:pPr>
              <w:pStyle w:val="a5"/>
              <w:ind w:firstLine="0"/>
              <w:jc w:val="center"/>
              <w:rPr>
                <w:sz w:val="15"/>
                <w:szCs w:val="15"/>
              </w:rPr>
            </w:pPr>
            <w:r>
              <w:rPr>
                <w:sz w:val="15"/>
                <w:szCs w:val="15"/>
              </w:rPr>
              <w:t>0</w:t>
            </w:r>
          </w:p>
        </w:tc>
      </w:tr>
    </w:tbl>
    <w:p w14:paraId="6E5B24CD" w14:textId="77777777" w:rsidR="00A10F61" w:rsidRDefault="00A10F61">
      <w:pPr>
        <w:spacing w:after="39" w:line="1" w:lineRule="exact"/>
      </w:pPr>
    </w:p>
    <w:p w14:paraId="399FC662" w14:textId="77777777" w:rsidR="00A10F61" w:rsidRDefault="00000000">
      <w:pPr>
        <w:pStyle w:val="20"/>
        <w:spacing w:after="0" w:line="269" w:lineRule="auto"/>
        <w:ind w:left="5040"/>
        <w:jc w:val="both"/>
      </w:pPr>
      <w:r>
        <w:t>Порядок расчета и источники информации о значениях</w:t>
      </w:r>
    </w:p>
    <w:p w14:paraId="418A6575" w14:textId="77777777" w:rsidR="00A10F61" w:rsidRDefault="00000000">
      <w:pPr>
        <w:pStyle w:val="20"/>
        <w:spacing w:line="269" w:lineRule="auto"/>
      </w:pPr>
      <w:r>
        <w:t>целевых показателей муниципальной программы Вилегодского муниципального округа Архангельской области</w:t>
      </w:r>
      <w:r>
        <w:br/>
        <w:t>«Формирование современной городской среды в Вилегодском муниципальном округе»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30"/>
        <w:gridCol w:w="2712"/>
        <w:gridCol w:w="4310"/>
      </w:tblGrid>
      <w:tr w:rsidR="00A10F61" w14:paraId="60474056" w14:textId="77777777">
        <w:trPr>
          <w:trHeight w:hRule="exact" w:val="811"/>
          <w:jc w:val="center"/>
        </w:trPr>
        <w:tc>
          <w:tcPr>
            <w:tcW w:w="7930" w:type="dxa"/>
            <w:tcBorders>
              <w:top w:val="single" w:sz="4" w:space="0" w:color="auto"/>
              <w:left w:val="single" w:sz="4" w:space="0" w:color="auto"/>
            </w:tcBorders>
            <w:shd w:val="clear" w:color="auto" w:fill="auto"/>
            <w:vAlign w:val="center"/>
          </w:tcPr>
          <w:p w14:paraId="75631AC2" w14:textId="77777777" w:rsidR="00A10F61" w:rsidRDefault="00000000">
            <w:pPr>
              <w:pStyle w:val="a5"/>
              <w:spacing w:line="262" w:lineRule="auto"/>
              <w:ind w:firstLine="0"/>
              <w:jc w:val="center"/>
              <w:rPr>
                <w:sz w:val="18"/>
                <w:szCs w:val="18"/>
              </w:rPr>
            </w:pPr>
            <w:r>
              <w:rPr>
                <w:sz w:val="18"/>
                <w:szCs w:val="18"/>
              </w:rPr>
              <w:t>Наименование целевых показателей муниципальной программы Вилегодского муниципального округа Архангельской области «Формирование современной городской среды в Вилегодском муниципальном округе»</w:t>
            </w:r>
          </w:p>
        </w:tc>
        <w:tc>
          <w:tcPr>
            <w:tcW w:w="2712" w:type="dxa"/>
            <w:tcBorders>
              <w:top w:val="single" w:sz="4" w:space="0" w:color="auto"/>
              <w:left w:val="single" w:sz="4" w:space="0" w:color="auto"/>
            </w:tcBorders>
            <w:shd w:val="clear" w:color="auto" w:fill="auto"/>
            <w:vAlign w:val="center"/>
          </w:tcPr>
          <w:p w14:paraId="76067BD6" w14:textId="77777777" w:rsidR="00A10F61" w:rsidRDefault="00000000">
            <w:pPr>
              <w:pStyle w:val="a5"/>
              <w:ind w:firstLine="0"/>
              <w:jc w:val="center"/>
              <w:rPr>
                <w:sz w:val="18"/>
                <w:szCs w:val="18"/>
              </w:rPr>
            </w:pPr>
            <w:r>
              <w:rPr>
                <w:sz w:val="18"/>
                <w:szCs w:val="18"/>
              </w:rPr>
              <w:t>Порядок расчета</w:t>
            </w:r>
          </w:p>
        </w:tc>
        <w:tc>
          <w:tcPr>
            <w:tcW w:w="4310" w:type="dxa"/>
            <w:tcBorders>
              <w:top w:val="single" w:sz="4" w:space="0" w:color="auto"/>
              <w:left w:val="single" w:sz="4" w:space="0" w:color="auto"/>
              <w:right w:val="single" w:sz="4" w:space="0" w:color="auto"/>
            </w:tcBorders>
            <w:shd w:val="clear" w:color="auto" w:fill="auto"/>
            <w:vAlign w:val="center"/>
          </w:tcPr>
          <w:p w14:paraId="71C9A837" w14:textId="77777777" w:rsidR="00A10F61" w:rsidRDefault="00000000">
            <w:pPr>
              <w:pStyle w:val="a5"/>
              <w:ind w:firstLine="0"/>
              <w:jc w:val="center"/>
              <w:rPr>
                <w:sz w:val="18"/>
                <w:szCs w:val="18"/>
              </w:rPr>
            </w:pPr>
            <w:r>
              <w:rPr>
                <w:sz w:val="18"/>
                <w:szCs w:val="18"/>
              </w:rPr>
              <w:t>Источники информации</w:t>
            </w:r>
          </w:p>
        </w:tc>
      </w:tr>
      <w:tr w:rsidR="00A10F61" w14:paraId="2B6C357E" w14:textId="77777777">
        <w:trPr>
          <w:trHeight w:hRule="exact" w:val="845"/>
          <w:jc w:val="center"/>
        </w:trPr>
        <w:tc>
          <w:tcPr>
            <w:tcW w:w="7930" w:type="dxa"/>
            <w:tcBorders>
              <w:top w:val="single" w:sz="4" w:space="0" w:color="auto"/>
              <w:left w:val="single" w:sz="4" w:space="0" w:color="auto"/>
            </w:tcBorders>
            <w:shd w:val="clear" w:color="auto" w:fill="auto"/>
            <w:vAlign w:val="center"/>
          </w:tcPr>
          <w:p w14:paraId="287C14E9" w14:textId="77777777" w:rsidR="00A10F61" w:rsidRDefault="00000000">
            <w:pPr>
              <w:pStyle w:val="a5"/>
              <w:ind w:firstLine="0"/>
              <w:rPr>
                <w:sz w:val="15"/>
                <w:szCs w:val="15"/>
              </w:rPr>
            </w:pPr>
            <w:r>
              <w:rPr>
                <w:sz w:val="15"/>
                <w:szCs w:val="15"/>
              </w:rPr>
              <w:t>1. Количество благоустроенных дворовых территорий</w:t>
            </w:r>
          </w:p>
        </w:tc>
        <w:tc>
          <w:tcPr>
            <w:tcW w:w="2712" w:type="dxa"/>
            <w:tcBorders>
              <w:top w:val="single" w:sz="4" w:space="0" w:color="auto"/>
              <w:left w:val="single" w:sz="4" w:space="0" w:color="auto"/>
            </w:tcBorders>
            <w:shd w:val="clear" w:color="auto" w:fill="auto"/>
            <w:vAlign w:val="center"/>
          </w:tcPr>
          <w:p w14:paraId="3B3AF72D" w14:textId="77777777" w:rsidR="00A10F61" w:rsidRDefault="00000000">
            <w:pPr>
              <w:pStyle w:val="a5"/>
              <w:spacing w:line="266" w:lineRule="auto"/>
              <w:ind w:firstLine="0"/>
              <w:jc w:val="center"/>
              <w:rPr>
                <w:sz w:val="15"/>
                <w:szCs w:val="15"/>
              </w:rPr>
            </w:pPr>
            <w:r>
              <w:rPr>
                <w:sz w:val="15"/>
                <w:szCs w:val="15"/>
              </w:rPr>
              <w:t>Фактическое количество благоустроенных дворовых территорий</w:t>
            </w:r>
          </w:p>
        </w:tc>
        <w:tc>
          <w:tcPr>
            <w:tcW w:w="4310" w:type="dxa"/>
            <w:tcBorders>
              <w:top w:val="single" w:sz="4" w:space="0" w:color="auto"/>
              <w:left w:val="single" w:sz="4" w:space="0" w:color="auto"/>
              <w:right w:val="single" w:sz="4" w:space="0" w:color="auto"/>
            </w:tcBorders>
            <w:shd w:val="clear" w:color="auto" w:fill="auto"/>
            <w:vAlign w:val="center"/>
          </w:tcPr>
          <w:p w14:paraId="60294C97" w14:textId="77777777" w:rsidR="00A10F61" w:rsidRDefault="00000000">
            <w:pPr>
              <w:pStyle w:val="a5"/>
              <w:spacing w:line="266" w:lineRule="auto"/>
              <w:ind w:firstLine="0"/>
              <w:jc w:val="center"/>
              <w:rPr>
                <w:sz w:val="15"/>
                <w:szCs w:val="15"/>
              </w:rPr>
            </w:pPr>
            <w:r>
              <w:rPr>
                <w:sz w:val="15"/>
                <w:szCs w:val="15"/>
              </w:rPr>
              <w:t>данные, предоставляемые отделом дорожной деятельности, связи и благоустройства Управления инфраструктурного развития Администрации Вилегодского муниципального округа</w:t>
            </w:r>
          </w:p>
        </w:tc>
      </w:tr>
      <w:tr w:rsidR="00A10F61" w14:paraId="142E38AE" w14:textId="77777777">
        <w:trPr>
          <w:trHeight w:hRule="exact" w:val="830"/>
          <w:jc w:val="center"/>
        </w:trPr>
        <w:tc>
          <w:tcPr>
            <w:tcW w:w="7930" w:type="dxa"/>
            <w:tcBorders>
              <w:top w:val="single" w:sz="4" w:space="0" w:color="auto"/>
              <w:left w:val="single" w:sz="4" w:space="0" w:color="auto"/>
            </w:tcBorders>
            <w:shd w:val="clear" w:color="auto" w:fill="auto"/>
            <w:vAlign w:val="center"/>
          </w:tcPr>
          <w:p w14:paraId="714CE72E" w14:textId="77777777" w:rsidR="00A10F61" w:rsidRDefault="00000000">
            <w:pPr>
              <w:pStyle w:val="a5"/>
              <w:ind w:firstLine="0"/>
              <w:rPr>
                <w:sz w:val="15"/>
                <w:szCs w:val="15"/>
              </w:rPr>
            </w:pPr>
            <w:r>
              <w:rPr>
                <w:sz w:val="15"/>
                <w:szCs w:val="15"/>
              </w:rPr>
              <w:t>2. Доля благоустроенных дворовых территорий от общего количества дворовых территорий</w:t>
            </w:r>
          </w:p>
        </w:tc>
        <w:tc>
          <w:tcPr>
            <w:tcW w:w="2712" w:type="dxa"/>
            <w:tcBorders>
              <w:top w:val="single" w:sz="4" w:space="0" w:color="auto"/>
              <w:left w:val="single" w:sz="4" w:space="0" w:color="auto"/>
            </w:tcBorders>
            <w:shd w:val="clear" w:color="auto" w:fill="auto"/>
            <w:vAlign w:val="center"/>
          </w:tcPr>
          <w:p w14:paraId="2E4DC9B2" w14:textId="77777777" w:rsidR="00A10F61" w:rsidRDefault="00000000">
            <w:pPr>
              <w:pStyle w:val="a5"/>
              <w:spacing w:line="266" w:lineRule="auto"/>
              <w:ind w:firstLine="0"/>
              <w:jc w:val="center"/>
              <w:rPr>
                <w:sz w:val="15"/>
                <w:szCs w:val="15"/>
              </w:rPr>
            </w:pPr>
            <w:r>
              <w:rPr>
                <w:sz w:val="15"/>
                <w:szCs w:val="15"/>
              </w:rPr>
              <w:t>Количество благоустроенных дворовых территорий/ общее количество дворовых территорий*100</w:t>
            </w:r>
          </w:p>
        </w:tc>
        <w:tc>
          <w:tcPr>
            <w:tcW w:w="4310" w:type="dxa"/>
            <w:tcBorders>
              <w:top w:val="single" w:sz="4" w:space="0" w:color="auto"/>
              <w:left w:val="single" w:sz="4" w:space="0" w:color="auto"/>
              <w:right w:val="single" w:sz="4" w:space="0" w:color="auto"/>
            </w:tcBorders>
            <w:shd w:val="clear" w:color="auto" w:fill="auto"/>
            <w:vAlign w:val="center"/>
          </w:tcPr>
          <w:p w14:paraId="793F8069" w14:textId="77777777" w:rsidR="00A10F61" w:rsidRDefault="00000000">
            <w:pPr>
              <w:pStyle w:val="a5"/>
              <w:spacing w:line="266" w:lineRule="auto"/>
              <w:ind w:firstLine="0"/>
              <w:jc w:val="center"/>
              <w:rPr>
                <w:sz w:val="15"/>
                <w:szCs w:val="15"/>
              </w:rPr>
            </w:pPr>
            <w:r>
              <w:rPr>
                <w:sz w:val="15"/>
                <w:szCs w:val="15"/>
              </w:rPr>
              <w:t>данные, предоставляемые отделом дорожной деятельности, связи и благоустройства Управления инфраструктурного развития Администрации Вилегодского муниципального округа</w:t>
            </w:r>
          </w:p>
        </w:tc>
      </w:tr>
      <w:tr w:rsidR="00A10F61" w14:paraId="05CAC9C3" w14:textId="77777777">
        <w:trPr>
          <w:trHeight w:hRule="exact" w:val="821"/>
          <w:jc w:val="center"/>
        </w:trPr>
        <w:tc>
          <w:tcPr>
            <w:tcW w:w="7930" w:type="dxa"/>
            <w:tcBorders>
              <w:top w:val="single" w:sz="4" w:space="0" w:color="auto"/>
              <w:left w:val="single" w:sz="4" w:space="0" w:color="auto"/>
            </w:tcBorders>
            <w:shd w:val="clear" w:color="auto" w:fill="auto"/>
            <w:vAlign w:val="center"/>
          </w:tcPr>
          <w:p w14:paraId="4C411A7E" w14:textId="77777777" w:rsidR="00A10F61" w:rsidRDefault="00000000">
            <w:pPr>
              <w:pStyle w:val="a5"/>
              <w:ind w:firstLine="0"/>
              <w:rPr>
                <w:sz w:val="15"/>
                <w:szCs w:val="15"/>
              </w:rPr>
            </w:pPr>
            <w:r>
              <w:rPr>
                <w:sz w:val="15"/>
                <w:szCs w:val="15"/>
              </w:rPr>
              <w:t>3. Количество благоустроенных муниципальных территорий общего пользования</w:t>
            </w:r>
          </w:p>
        </w:tc>
        <w:tc>
          <w:tcPr>
            <w:tcW w:w="2712" w:type="dxa"/>
            <w:tcBorders>
              <w:top w:val="single" w:sz="4" w:space="0" w:color="auto"/>
              <w:left w:val="single" w:sz="4" w:space="0" w:color="auto"/>
            </w:tcBorders>
            <w:shd w:val="clear" w:color="auto" w:fill="auto"/>
            <w:vAlign w:val="center"/>
          </w:tcPr>
          <w:p w14:paraId="78A21ED9" w14:textId="77777777" w:rsidR="00A10F61" w:rsidRDefault="00000000">
            <w:pPr>
              <w:pStyle w:val="a5"/>
              <w:spacing w:line="266" w:lineRule="auto"/>
              <w:ind w:firstLine="0"/>
              <w:jc w:val="center"/>
              <w:rPr>
                <w:sz w:val="15"/>
                <w:szCs w:val="15"/>
              </w:rPr>
            </w:pPr>
            <w:r>
              <w:rPr>
                <w:sz w:val="15"/>
                <w:szCs w:val="15"/>
              </w:rPr>
              <w:t>Фактическое количество благоустроенных муниципальных территорий общего пользования</w:t>
            </w:r>
          </w:p>
        </w:tc>
        <w:tc>
          <w:tcPr>
            <w:tcW w:w="4310" w:type="dxa"/>
            <w:tcBorders>
              <w:top w:val="single" w:sz="4" w:space="0" w:color="auto"/>
              <w:left w:val="single" w:sz="4" w:space="0" w:color="auto"/>
              <w:right w:val="single" w:sz="4" w:space="0" w:color="auto"/>
            </w:tcBorders>
            <w:shd w:val="clear" w:color="auto" w:fill="auto"/>
            <w:vAlign w:val="center"/>
          </w:tcPr>
          <w:p w14:paraId="7E866B2E" w14:textId="77777777" w:rsidR="00A10F61" w:rsidRDefault="00000000">
            <w:pPr>
              <w:pStyle w:val="a5"/>
              <w:spacing w:line="266" w:lineRule="auto"/>
              <w:ind w:firstLine="0"/>
              <w:jc w:val="center"/>
              <w:rPr>
                <w:sz w:val="15"/>
                <w:szCs w:val="15"/>
              </w:rPr>
            </w:pPr>
            <w:r>
              <w:rPr>
                <w:sz w:val="15"/>
                <w:szCs w:val="15"/>
              </w:rPr>
              <w:t>данные, предоставляемые отделом дорожной деятельности, связи и благоустройства Управления инфраструктурного развития Администрации Вилегодского муниципального округа</w:t>
            </w:r>
          </w:p>
        </w:tc>
      </w:tr>
      <w:tr w:rsidR="00A10F61" w14:paraId="5A3F55CC" w14:textId="77777777">
        <w:trPr>
          <w:trHeight w:hRule="exact" w:val="850"/>
          <w:jc w:val="center"/>
        </w:trPr>
        <w:tc>
          <w:tcPr>
            <w:tcW w:w="7930" w:type="dxa"/>
            <w:tcBorders>
              <w:top w:val="single" w:sz="4" w:space="0" w:color="auto"/>
              <w:left w:val="single" w:sz="4" w:space="0" w:color="auto"/>
              <w:bottom w:val="single" w:sz="4" w:space="0" w:color="auto"/>
            </w:tcBorders>
            <w:shd w:val="clear" w:color="auto" w:fill="auto"/>
            <w:vAlign w:val="center"/>
          </w:tcPr>
          <w:p w14:paraId="4FAAEFAB" w14:textId="77777777" w:rsidR="00A10F61" w:rsidRDefault="00000000">
            <w:pPr>
              <w:pStyle w:val="a5"/>
              <w:ind w:firstLine="0"/>
              <w:rPr>
                <w:sz w:val="15"/>
                <w:szCs w:val="15"/>
              </w:rPr>
            </w:pPr>
            <w:r>
              <w:rPr>
                <w:sz w:val="15"/>
                <w:szCs w:val="15"/>
              </w:rPr>
              <w:t>4. Доля благоустроенных муниципальных территорий общего пользования</w:t>
            </w:r>
          </w:p>
        </w:tc>
        <w:tc>
          <w:tcPr>
            <w:tcW w:w="2712" w:type="dxa"/>
            <w:tcBorders>
              <w:top w:val="single" w:sz="4" w:space="0" w:color="auto"/>
              <w:left w:val="single" w:sz="4" w:space="0" w:color="auto"/>
              <w:bottom w:val="single" w:sz="4" w:space="0" w:color="auto"/>
            </w:tcBorders>
            <w:shd w:val="clear" w:color="auto" w:fill="auto"/>
            <w:vAlign w:val="center"/>
          </w:tcPr>
          <w:p w14:paraId="6BB944F1" w14:textId="77777777" w:rsidR="00A10F61" w:rsidRDefault="00000000">
            <w:pPr>
              <w:pStyle w:val="a5"/>
              <w:spacing w:line="266" w:lineRule="auto"/>
              <w:ind w:firstLine="0"/>
              <w:jc w:val="center"/>
              <w:rPr>
                <w:sz w:val="15"/>
                <w:szCs w:val="15"/>
              </w:rPr>
            </w:pPr>
            <w:r>
              <w:rPr>
                <w:sz w:val="15"/>
                <w:szCs w:val="15"/>
              </w:rPr>
              <w:t>Количество благоустроенных общественных территорий/ общее количество общественных территорий*100</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14:paraId="3D96B8E1" w14:textId="77777777" w:rsidR="00A10F61" w:rsidRDefault="00000000">
            <w:pPr>
              <w:pStyle w:val="a5"/>
              <w:spacing w:line="266" w:lineRule="auto"/>
              <w:ind w:firstLine="0"/>
              <w:jc w:val="center"/>
              <w:rPr>
                <w:sz w:val="15"/>
                <w:szCs w:val="15"/>
              </w:rPr>
            </w:pPr>
            <w:r>
              <w:rPr>
                <w:sz w:val="15"/>
                <w:szCs w:val="15"/>
              </w:rPr>
              <w:t>данные, предоставляемые отделом дорожной деятельности, связи и благоустройства Управления инфраструктурного развития Администрации Вилегодского муниципального округа</w:t>
            </w:r>
          </w:p>
        </w:tc>
      </w:tr>
    </w:tbl>
    <w:p w14:paraId="4ACB4694" w14:textId="77777777" w:rsidR="00A10F61" w:rsidRDefault="00A10F61">
      <w:pPr>
        <w:sectPr w:rsidR="00A10F61">
          <w:pgSz w:w="16840" w:h="11900" w:orient="landscape"/>
          <w:pgMar w:top="1462" w:right="1035" w:bottom="1094" w:left="853" w:header="1034" w:footer="666" w:gutter="0"/>
          <w:cols w:space="720"/>
          <w:noEndnote/>
          <w:docGrid w:linePitch="360"/>
        </w:sectPr>
      </w:pPr>
    </w:p>
    <w:p w14:paraId="735F82F0" w14:textId="77777777" w:rsidR="00A10F61" w:rsidRDefault="00000000">
      <w:pPr>
        <w:pStyle w:val="30"/>
        <w:spacing w:after="0"/>
        <w:ind w:left="7540"/>
        <w:jc w:val="left"/>
      </w:pPr>
      <w:r>
        <w:rPr>
          <w:b w:val="0"/>
          <w:bCs w:val="0"/>
        </w:rPr>
        <w:lastRenderedPageBreak/>
        <w:t>Приложение № 2</w:t>
      </w:r>
    </w:p>
    <w:p w14:paraId="322F35F6" w14:textId="77777777" w:rsidR="00A10F61" w:rsidRDefault="00000000">
      <w:pPr>
        <w:pStyle w:val="30"/>
      </w:pPr>
      <w:r>
        <w:rPr>
          <w:b w:val="0"/>
          <w:bCs w:val="0"/>
        </w:rPr>
        <w:t>к муниципальной программе Вилегодского муниципального округа Архангельской</w:t>
      </w:r>
      <w:r>
        <w:rPr>
          <w:b w:val="0"/>
          <w:bCs w:val="0"/>
        </w:rPr>
        <w:br/>
        <w:t>области «Формирование современной городской среды в Вилегодском</w:t>
      </w:r>
      <w:r>
        <w:rPr>
          <w:b w:val="0"/>
          <w:bCs w:val="0"/>
        </w:rPr>
        <w:br/>
        <w:t>муниципальном округе»</w:t>
      </w:r>
    </w:p>
    <w:p w14:paraId="5835F31C" w14:textId="77777777" w:rsidR="00A10F61" w:rsidRDefault="00000000">
      <w:pPr>
        <w:pStyle w:val="30"/>
        <w:spacing w:after="0"/>
      </w:pPr>
      <w:r>
        <w:t>ПЕРЕЧЕНЬ МЕРОПРИЯТИЙ</w:t>
      </w:r>
    </w:p>
    <w:p w14:paraId="28BC63B9" w14:textId="77777777" w:rsidR="00A10F61" w:rsidRDefault="00000000">
      <w:pPr>
        <w:pStyle w:val="30"/>
      </w:pPr>
      <w:r>
        <w:t>муниципальной программы Вилегодского муниципального округа Архангельской области</w:t>
      </w:r>
      <w:r>
        <w:br/>
        <w:t>«Формирование современной городской среды в Вилегодском муниципальном округе»</w:t>
      </w:r>
    </w:p>
    <w:p w14:paraId="6488AC9C" w14:textId="77777777" w:rsidR="00A10F61" w:rsidRDefault="00A10F61"/>
    <w:p w14:paraId="2945F29B" w14:textId="7D86A411" w:rsidR="00826B73" w:rsidRDefault="00266226">
      <w:pPr>
        <w:sectPr w:rsidR="00826B73">
          <w:pgSz w:w="11900" w:h="16840"/>
          <w:pgMar w:top="1098" w:right="536" w:bottom="738" w:left="1020" w:header="670" w:footer="310" w:gutter="0"/>
          <w:cols w:space="720"/>
          <w:noEndnote/>
          <w:docGrid w:linePitch="360"/>
        </w:sectPr>
      </w:pPr>
      <w:r w:rsidRPr="00266226">
        <w:drawing>
          <wp:inline distT="0" distB="0" distL="0" distR="0" wp14:anchorId="07731FE2" wp14:editId="371D49FA">
            <wp:extent cx="6568440" cy="8300720"/>
            <wp:effectExtent l="0" t="0" r="3810" b="5080"/>
            <wp:docPr id="8397459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68440" cy="8300720"/>
                    </a:xfrm>
                    <a:prstGeom prst="rect">
                      <a:avLst/>
                    </a:prstGeom>
                    <a:noFill/>
                    <a:ln>
                      <a:noFill/>
                    </a:ln>
                  </pic:spPr>
                </pic:pic>
              </a:graphicData>
            </a:graphic>
          </wp:inline>
        </w:drawing>
      </w:r>
    </w:p>
    <w:p w14:paraId="7B78F946" w14:textId="77777777" w:rsidR="00A10F61" w:rsidRDefault="00000000">
      <w:pPr>
        <w:pStyle w:val="1"/>
        <w:spacing w:after="300"/>
        <w:ind w:firstLine="0"/>
        <w:jc w:val="center"/>
        <w:rPr>
          <w:sz w:val="28"/>
          <w:szCs w:val="28"/>
        </w:rPr>
      </w:pPr>
      <w:r>
        <w:rPr>
          <w:b/>
          <w:bCs/>
          <w:sz w:val="28"/>
          <w:szCs w:val="28"/>
        </w:rPr>
        <w:lastRenderedPageBreak/>
        <w:t>Перечень территорий общего пользования, которые</w:t>
      </w:r>
      <w:r>
        <w:rPr>
          <w:b/>
          <w:bCs/>
          <w:sz w:val="28"/>
          <w:szCs w:val="28"/>
        </w:rPr>
        <w:br/>
        <w:t>подлежат обязательному благоустройству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8"/>
        <w:gridCol w:w="3187"/>
        <w:gridCol w:w="8362"/>
        <w:gridCol w:w="2141"/>
      </w:tblGrid>
      <w:tr w:rsidR="00A10F61" w14:paraId="7A75C33A" w14:textId="77777777">
        <w:trPr>
          <w:trHeight w:hRule="exact" w:val="1027"/>
          <w:jc w:val="center"/>
        </w:trPr>
        <w:tc>
          <w:tcPr>
            <w:tcW w:w="658" w:type="dxa"/>
            <w:tcBorders>
              <w:top w:val="single" w:sz="4" w:space="0" w:color="auto"/>
              <w:left w:val="single" w:sz="4" w:space="0" w:color="auto"/>
            </w:tcBorders>
            <w:shd w:val="clear" w:color="auto" w:fill="auto"/>
          </w:tcPr>
          <w:p w14:paraId="6AFFF1E1" w14:textId="77777777" w:rsidR="00A10F61" w:rsidRDefault="00000000">
            <w:pPr>
              <w:pStyle w:val="a5"/>
              <w:ind w:firstLine="0"/>
              <w:jc w:val="center"/>
              <w:rPr>
                <w:sz w:val="22"/>
                <w:szCs w:val="22"/>
              </w:rPr>
            </w:pPr>
            <w:r>
              <w:rPr>
                <w:b/>
                <w:bCs/>
                <w:sz w:val="22"/>
                <w:szCs w:val="22"/>
              </w:rPr>
              <w:t>№ п/п</w:t>
            </w:r>
          </w:p>
        </w:tc>
        <w:tc>
          <w:tcPr>
            <w:tcW w:w="3187" w:type="dxa"/>
            <w:tcBorders>
              <w:top w:val="single" w:sz="4" w:space="0" w:color="auto"/>
              <w:left w:val="single" w:sz="4" w:space="0" w:color="auto"/>
            </w:tcBorders>
            <w:shd w:val="clear" w:color="auto" w:fill="auto"/>
            <w:vAlign w:val="bottom"/>
          </w:tcPr>
          <w:p w14:paraId="77EF43E3" w14:textId="77777777" w:rsidR="00A10F61" w:rsidRDefault="00000000">
            <w:pPr>
              <w:pStyle w:val="a5"/>
              <w:ind w:firstLine="0"/>
              <w:jc w:val="center"/>
              <w:rPr>
                <w:sz w:val="22"/>
                <w:szCs w:val="22"/>
              </w:rPr>
            </w:pPr>
            <w:r>
              <w:rPr>
                <w:b/>
                <w:bCs/>
                <w:sz w:val="22"/>
                <w:szCs w:val="22"/>
              </w:rPr>
              <w:t>Наименование территории общего пользования (наименование проекта)</w:t>
            </w:r>
          </w:p>
        </w:tc>
        <w:tc>
          <w:tcPr>
            <w:tcW w:w="8362" w:type="dxa"/>
            <w:tcBorders>
              <w:top w:val="single" w:sz="4" w:space="0" w:color="auto"/>
              <w:left w:val="single" w:sz="4" w:space="0" w:color="auto"/>
            </w:tcBorders>
            <w:shd w:val="clear" w:color="auto" w:fill="auto"/>
            <w:vAlign w:val="center"/>
          </w:tcPr>
          <w:p w14:paraId="310C651C" w14:textId="77777777" w:rsidR="00A10F61" w:rsidRDefault="00000000">
            <w:pPr>
              <w:pStyle w:val="a5"/>
              <w:ind w:firstLine="0"/>
              <w:jc w:val="center"/>
              <w:rPr>
                <w:sz w:val="22"/>
                <w:szCs w:val="22"/>
              </w:rPr>
            </w:pPr>
            <w:r>
              <w:rPr>
                <w:b/>
                <w:bCs/>
                <w:sz w:val="22"/>
                <w:szCs w:val="22"/>
              </w:rPr>
              <w:t>Наименование работ</w:t>
            </w:r>
          </w:p>
        </w:tc>
        <w:tc>
          <w:tcPr>
            <w:tcW w:w="2141" w:type="dxa"/>
            <w:tcBorders>
              <w:top w:val="single" w:sz="4" w:space="0" w:color="auto"/>
              <w:left w:val="single" w:sz="4" w:space="0" w:color="auto"/>
              <w:right w:val="single" w:sz="4" w:space="0" w:color="auto"/>
            </w:tcBorders>
            <w:shd w:val="clear" w:color="auto" w:fill="auto"/>
            <w:vAlign w:val="center"/>
          </w:tcPr>
          <w:p w14:paraId="438FB093" w14:textId="77777777" w:rsidR="00A10F61" w:rsidRDefault="00000000">
            <w:pPr>
              <w:pStyle w:val="a5"/>
              <w:ind w:firstLine="0"/>
              <w:jc w:val="center"/>
              <w:rPr>
                <w:sz w:val="22"/>
                <w:szCs w:val="22"/>
              </w:rPr>
            </w:pPr>
            <w:r>
              <w:rPr>
                <w:b/>
                <w:bCs/>
                <w:sz w:val="22"/>
                <w:szCs w:val="22"/>
              </w:rPr>
              <w:t>Год реализации мероприятий по благоустройству</w:t>
            </w:r>
          </w:p>
        </w:tc>
      </w:tr>
      <w:tr w:rsidR="00A10F61" w14:paraId="58D5A41A" w14:textId="77777777">
        <w:trPr>
          <w:trHeight w:hRule="exact" w:val="317"/>
          <w:jc w:val="center"/>
        </w:trPr>
        <w:tc>
          <w:tcPr>
            <w:tcW w:w="658" w:type="dxa"/>
            <w:vMerge w:val="restart"/>
            <w:tcBorders>
              <w:top w:val="single" w:sz="4" w:space="0" w:color="auto"/>
              <w:left w:val="single" w:sz="4" w:space="0" w:color="auto"/>
            </w:tcBorders>
            <w:shd w:val="clear" w:color="auto" w:fill="auto"/>
          </w:tcPr>
          <w:p w14:paraId="12CF8162" w14:textId="77777777" w:rsidR="00A10F61" w:rsidRDefault="00000000">
            <w:pPr>
              <w:pStyle w:val="a5"/>
              <w:ind w:firstLine="0"/>
              <w:jc w:val="center"/>
              <w:rPr>
                <w:sz w:val="22"/>
                <w:szCs w:val="22"/>
              </w:rPr>
            </w:pPr>
            <w:r>
              <w:rPr>
                <w:sz w:val="22"/>
                <w:szCs w:val="22"/>
              </w:rPr>
              <w:t>1</w:t>
            </w:r>
          </w:p>
        </w:tc>
        <w:tc>
          <w:tcPr>
            <w:tcW w:w="3187" w:type="dxa"/>
            <w:vMerge w:val="restart"/>
            <w:tcBorders>
              <w:top w:val="single" w:sz="4" w:space="0" w:color="auto"/>
              <w:left w:val="single" w:sz="4" w:space="0" w:color="auto"/>
            </w:tcBorders>
            <w:shd w:val="clear" w:color="auto" w:fill="auto"/>
          </w:tcPr>
          <w:p w14:paraId="3DA34313" w14:textId="77777777" w:rsidR="00A10F61" w:rsidRDefault="00000000">
            <w:pPr>
              <w:pStyle w:val="a5"/>
              <w:ind w:firstLine="0"/>
              <w:jc w:val="center"/>
              <w:rPr>
                <w:sz w:val="22"/>
                <w:szCs w:val="22"/>
              </w:rPr>
            </w:pPr>
            <w:r>
              <w:rPr>
                <w:sz w:val="22"/>
                <w:szCs w:val="22"/>
              </w:rPr>
              <w:t>«Парк перед администрацией» с. Ильинско-Подомское, ул. Советская, д.32</w:t>
            </w:r>
          </w:p>
        </w:tc>
        <w:tc>
          <w:tcPr>
            <w:tcW w:w="8362" w:type="dxa"/>
            <w:tcBorders>
              <w:top w:val="single" w:sz="4" w:space="0" w:color="auto"/>
              <w:left w:val="single" w:sz="4" w:space="0" w:color="auto"/>
            </w:tcBorders>
            <w:shd w:val="clear" w:color="auto" w:fill="auto"/>
            <w:vAlign w:val="bottom"/>
          </w:tcPr>
          <w:p w14:paraId="3B510BC4" w14:textId="77777777" w:rsidR="00A10F61" w:rsidRDefault="00000000">
            <w:pPr>
              <w:pStyle w:val="a5"/>
              <w:ind w:firstLine="460"/>
              <w:rPr>
                <w:sz w:val="22"/>
                <w:szCs w:val="22"/>
              </w:rPr>
            </w:pPr>
            <w:r>
              <w:rPr>
                <w:rFonts w:ascii="Arial" w:eastAsia="Arial" w:hAnsi="Arial" w:cs="Arial"/>
                <w:sz w:val="20"/>
                <w:szCs w:val="20"/>
              </w:rPr>
              <w:t xml:space="preserve">- </w:t>
            </w:r>
            <w:r>
              <w:rPr>
                <w:sz w:val="22"/>
                <w:szCs w:val="22"/>
              </w:rPr>
              <w:t>Ремонт дренажной канавы.</w:t>
            </w:r>
          </w:p>
        </w:tc>
        <w:tc>
          <w:tcPr>
            <w:tcW w:w="2141" w:type="dxa"/>
            <w:tcBorders>
              <w:top w:val="single" w:sz="4" w:space="0" w:color="auto"/>
              <w:left w:val="single" w:sz="4" w:space="0" w:color="auto"/>
              <w:right w:val="single" w:sz="4" w:space="0" w:color="auto"/>
            </w:tcBorders>
            <w:shd w:val="clear" w:color="auto" w:fill="auto"/>
            <w:vAlign w:val="bottom"/>
          </w:tcPr>
          <w:p w14:paraId="2F3D2C34" w14:textId="77777777" w:rsidR="00A10F61" w:rsidRDefault="00000000">
            <w:pPr>
              <w:pStyle w:val="a5"/>
              <w:ind w:firstLine="0"/>
              <w:jc w:val="center"/>
              <w:rPr>
                <w:sz w:val="22"/>
                <w:szCs w:val="22"/>
              </w:rPr>
            </w:pPr>
            <w:r>
              <w:rPr>
                <w:sz w:val="22"/>
                <w:szCs w:val="22"/>
              </w:rPr>
              <w:t>2021</w:t>
            </w:r>
          </w:p>
        </w:tc>
      </w:tr>
      <w:tr w:rsidR="00A10F61" w14:paraId="5A5FC6AC" w14:textId="77777777">
        <w:trPr>
          <w:trHeight w:hRule="exact" w:val="1469"/>
          <w:jc w:val="center"/>
        </w:trPr>
        <w:tc>
          <w:tcPr>
            <w:tcW w:w="658" w:type="dxa"/>
            <w:vMerge/>
            <w:tcBorders>
              <w:left w:val="single" w:sz="4" w:space="0" w:color="auto"/>
            </w:tcBorders>
            <w:shd w:val="clear" w:color="auto" w:fill="auto"/>
          </w:tcPr>
          <w:p w14:paraId="170551CA" w14:textId="77777777" w:rsidR="00A10F61" w:rsidRDefault="00A10F61"/>
        </w:tc>
        <w:tc>
          <w:tcPr>
            <w:tcW w:w="3187" w:type="dxa"/>
            <w:vMerge/>
            <w:tcBorders>
              <w:left w:val="single" w:sz="4" w:space="0" w:color="auto"/>
            </w:tcBorders>
            <w:shd w:val="clear" w:color="auto" w:fill="auto"/>
          </w:tcPr>
          <w:p w14:paraId="421F6BC7" w14:textId="77777777" w:rsidR="00A10F61" w:rsidRDefault="00A10F61"/>
        </w:tc>
        <w:tc>
          <w:tcPr>
            <w:tcW w:w="8362" w:type="dxa"/>
            <w:tcBorders>
              <w:top w:val="single" w:sz="4" w:space="0" w:color="auto"/>
              <w:left w:val="single" w:sz="4" w:space="0" w:color="auto"/>
            </w:tcBorders>
            <w:shd w:val="clear" w:color="auto" w:fill="auto"/>
            <w:vAlign w:val="center"/>
          </w:tcPr>
          <w:p w14:paraId="4A769060" w14:textId="77777777" w:rsidR="00A10F61" w:rsidRDefault="00000000">
            <w:pPr>
              <w:pStyle w:val="a5"/>
              <w:numPr>
                <w:ilvl w:val="0"/>
                <w:numId w:val="8"/>
              </w:numPr>
              <w:tabs>
                <w:tab w:val="left" w:pos="820"/>
              </w:tabs>
              <w:ind w:firstLine="460"/>
              <w:rPr>
                <w:sz w:val="22"/>
                <w:szCs w:val="22"/>
              </w:rPr>
            </w:pPr>
            <w:r>
              <w:rPr>
                <w:sz w:val="22"/>
                <w:szCs w:val="22"/>
              </w:rPr>
              <w:t>Корчевка пней;</w:t>
            </w:r>
          </w:p>
          <w:p w14:paraId="418D9FF9" w14:textId="77777777" w:rsidR="00A10F61" w:rsidRDefault="00000000">
            <w:pPr>
              <w:pStyle w:val="a5"/>
              <w:numPr>
                <w:ilvl w:val="0"/>
                <w:numId w:val="8"/>
              </w:numPr>
              <w:tabs>
                <w:tab w:val="left" w:pos="820"/>
              </w:tabs>
              <w:ind w:left="820" w:hanging="360"/>
              <w:rPr>
                <w:sz w:val="22"/>
                <w:szCs w:val="22"/>
              </w:rPr>
            </w:pPr>
            <w:r>
              <w:rPr>
                <w:sz w:val="22"/>
                <w:szCs w:val="22"/>
              </w:rPr>
              <w:t>Устройство дренажа под дорожной конструкцией из полиэтиленовых дренажных труб;</w:t>
            </w:r>
          </w:p>
          <w:p w14:paraId="713ED8EA" w14:textId="77777777" w:rsidR="00A10F61" w:rsidRDefault="00000000">
            <w:pPr>
              <w:pStyle w:val="a5"/>
              <w:numPr>
                <w:ilvl w:val="0"/>
                <w:numId w:val="8"/>
              </w:numPr>
              <w:tabs>
                <w:tab w:val="left" w:pos="820"/>
              </w:tabs>
              <w:ind w:firstLine="460"/>
              <w:rPr>
                <w:sz w:val="22"/>
                <w:szCs w:val="22"/>
              </w:rPr>
            </w:pPr>
            <w:r>
              <w:rPr>
                <w:sz w:val="22"/>
                <w:szCs w:val="22"/>
              </w:rPr>
              <w:t>Устройство выравнивающего слоя;</w:t>
            </w:r>
          </w:p>
          <w:p w14:paraId="13147176" w14:textId="77777777" w:rsidR="00A10F61" w:rsidRDefault="00000000">
            <w:pPr>
              <w:pStyle w:val="a5"/>
              <w:numPr>
                <w:ilvl w:val="0"/>
                <w:numId w:val="8"/>
              </w:numPr>
              <w:tabs>
                <w:tab w:val="left" w:pos="820"/>
              </w:tabs>
              <w:ind w:firstLine="460"/>
              <w:rPr>
                <w:sz w:val="22"/>
                <w:szCs w:val="22"/>
              </w:rPr>
            </w:pPr>
            <w:r>
              <w:rPr>
                <w:sz w:val="22"/>
                <w:szCs w:val="22"/>
              </w:rPr>
              <w:t>Устройство тротуаров, пешеходных дорожек, мест отдыха.</w:t>
            </w:r>
          </w:p>
        </w:tc>
        <w:tc>
          <w:tcPr>
            <w:tcW w:w="2141" w:type="dxa"/>
            <w:tcBorders>
              <w:top w:val="single" w:sz="4" w:space="0" w:color="auto"/>
              <w:left w:val="single" w:sz="4" w:space="0" w:color="auto"/>
              <w:right w:val="single" w:sz="4" w:space="0" w:color="auto"/>
            </w:tcBorders>
            <w:shd w:val="clear" w:color="auto" w:fill="auto"/>
            <w:vAlign w:val="center"/>
          </w:tcPr>
          <w:p w14:paraId="12517770" w14:textId="77777777" w:rsidR="00A10F61" w:rsidRDefault="00000000">
            <w:pPr>
              <w:pStyle w:val="a5"/>
              <w:ind w:firstLine="0"/>
              <w:jc w:val="center"/>
              <w:rPr>
                <w:sz w:val="22"/>
                <w:szCs w:val="22"/>
              </w:rPr>
            </w:pPr>
            <w:r>
              <w:rPr>
                <w:sz w:val="22"/>
                <w:szCs w:val="22"/>
              </w:rPr>
              <w:t>2022</w:t>
            </w:r>
          </w:p>
        </w:tc>
      </w:tr>
      <w:tr w:rsidR="00A10F61" w14:paraId="2BE0D9D4" w14:textId="77777777">
        <w:trPr>
          <w:trHeight w:hRule="exact" w:val="2429"/>
          <w:jc w:val="center"/>
        </w:trPr>
        <w:tc>
          <w:tcPr>
            <w:tcW w:w="658" w:type="dxa"/>
            <w:tcBorders>
              <w:top w:val="single" w:sz="4" w:space="0" w:color="auto"/>
              <w:left w:val="single" w:sz="4" w:space="0" w:color="auto"/>
            </w:tcBorders>
            <w:shd w:val="clear" w:color="auto" w:fill="auto"/>
          </w:tcPr>
          <w:p w14:paraId="27559D29" w14:textId="77777777" w:rsidR="00A10F61" w:rsidRDefault="00000000">
            <w:pPr>
              <w:pStyle w:val="a5"/>
              <w:ind w:firstLine="0"/>
              <w:jc w:val="center"/>
              <w:rPr>
                <w:sz w:val="22"/>
                <w:szCs w:val="22"/>
              </w:rPr>
            </w:pPr>
            <w:r>
              <w:rPr>
                <w:sz w:val="22"/>
                <w:szCs w:val="22"/>
              </w:rPr>
              <w:t>2</w:t>
            </w:r>
          </w:p>
        </w:tc>
        <w:tc>
          <w:tcPr>
            <w:tcW w:w="3187" w:type="dxa"/>
            <w:tcBorders>
              <w:top w:val="single" w:sz="4" w:space="0" w:color="auto"/>
              <w:left w:val="single" w:sz="4" w:space="0" w:color="auto"/>
            </w:tcBorders>
            <w:shd w:val="clear" w:color="auto" w:fill="auto"/>
          </w:tcPr>
          <w:p w14:paraId="1A7AFE38" w14:textId="77777777" w:rsidR="00A10F61" w:rsidRDefault="00000000">
            <w:pPr>
              <w:pStyle w:val="a5"/>
              <w:ind w:firstLine="0"/>
              <w:jc w:val="center"/>
              <w:rPr>
                <w:sz w:val="22"/>
                <w:szCs w:val="22"/>
              </w:rPr>
            </w:pPr>
            <w:r>
              <w:rPr>
                <w:sz w:val="22"/>
                <w:szCs w:val="22"/>
              </w:rPr>
              <w:t>Набережная р. Виледь в с. Ильинско-Подомское Вилегодского муниципального округа Архангельской области</w:t>
            </w:r>
          </w:p>
        </w:tc>
        <w:tc>
          <w:tcPr>
            <w:tcW w:w="8362" w:type="dxa"/>
            <w:tcBorders>
              <w:top w:val="single" w:sz="4" w:space="0" w:color="auto"/>
              <w:left w:val="single" w:sz="4" w:space="0" w:color="auto"/>
            </w:tcBorders>
            <w:shd w:val="clear" w:color="auto" w:fill="auto"/>
            <w:vAlign w:val="bottom"/>
          </w:tcPr>
          <w:p w14:paraId="7B777964" w14:textId="77777777" w:rsidR="00A10F61" w:rsidRDefault="00000000">
            <w:pPr>
              <w:pStyle w:val="a5"/>
              <w:numPr>
                <w:ilvl w:val="0"/>
                <w:numId w:val="9"/>
              </w:numPr>
              <w:tabs>
                <w:tab w:val="left" w:pos="815"/>
              </w:tabs>
              <w:ind w:firstLine="460"/>
              <w:rPr>
                <w:sz w:val="22"/>
                <w:szCs w:val="22"/>
              </w:rPr>
            </w:pPr>
            <w:r>
              <w:rPr>
                <w:sz w:val="22"/>
                <w:szCs w:val="22"/>
              </w:rPr>
              <w:t>Подготовительные работы;</w:t>
            </w:r>
          </w:p>
          <w:p w14:paraId="3178E35F" w14:textId="77777777" w:rsidR="00A10F61" w:rsidRDefault="00000000">
            <w:pPr>
              <w:pStyle w:val="a5"/>
              <w:numPr>
                <w:ilvl w:val="0"/>
                <w:numId w:val="9"/>
              </w:numPr>
              <w:tabs>
                <w:tab w:val="left" w:pos="815"/>
              </w:tabs>
              <w:ind w:firstLine="460"/>
              <w:rPr>
                <w:sz w:val="22"/>
                <w:szCs w:val="22"/>
              </w:rPr>
            </w:pPr>
            <w:r>
              <w:rPr>
                <w:sz w:val="22"/>
                <w:szCs w:val="22"/>
              </w:rPr>
              <w:t>Вертикальная планировка;</w:t>
            </w:r>
          </w:p>
          <w:p w14:paraId="05B778AD" w14:textId="77777777" w:rsidR="00A10F61" w:rsidRDefault="00000000">
            <w:pPr>
              <w:pStyle w:val="a5"/>
              <w:numPr>
                <w:ilvl w:val="0"/>
                <w:numId w:val="9"/>
              </w:numPr>
              <w:tabs>
                <w:tab w:val="left" w:pos="815"/>
              </w:tabs>
              <w:ind w:firstLine="460"/>
              <w:rPr>
                <w:sz w:val="22"/>
                <w:szCs w:val="22"/>
              </w:rPr>
            </w:pPr>
            <w:r>
              <w:rPr>
                <w:sz w:val="22"/>
                <w:szCs w:val="22"/>
              </w:rPr>
              <w:t>Устройство деревянного тротуара на винтовых сваях с ограждением;</w:t>
            </w:r>
          </w:p>
          <w:p w14:paraId="6A9D2B0F" w14:textId="77777777" w:rsidR="00A10F61" w:rsidRDefault="00000000">
            <w:pPr>
              <w:pStyle w:val="a5"/>
              <w:numPr>
                <w:ilvl w:val="0"/>
                <w:numId w:val="9"/>
              </w:numPr>
              <w:tabs>
                <w:tab w:val="left" w:pos="815"/>
              </w:tabs>
              <w:ind w:firstLine="460"/>
              <w:rPr>
                <w:sz w:val="22"/>
                <w:szCs w:val="22"/>
              </w:rPr>
            </w:pPr>
            <w:r>
              <w:rPr>
                <w:sz w:val="22"/>
                <w:szCs w:val="22"/>
              </w:rPr>
              <w:t>Устройство тротуара из бетонной плитки;</w:t>
            </w:r>
          </w:p>
          <w:p w14:paraId="2A89D0B7" w14:textId="77777777" w:rsidR="00A10F61" w:rsidRDefault="00000000">
            <w:pPr>
              <w:pStyle w:val="a5"/>
              <w:numPr>
                <w:ilvl w:val="0"/>
                <w:numId w:val="9"/>
              </w:numPr>
              <w:tabs>
                <w:tab w:val="left" w:pos="815"/>
              </w:tabs>
              <w:ind w:firstLine="460"/>
              <w:rPr>
                <w:sz w:val="22"/>
                <w:szCs w:val="22"/>
              </w:rPr>
            </w:pPr>
            <w:r>
              <w:rPr>
                <w:sz w:val="22"/>
                <w:szCs w:val="22"/>
              </w:rPr>
              <w:t>Озеленение;</w:t>
            </w:r>
          </w:p>
          <w:p w14:paraId="0418D666" w14:textId="77777777" w:rsidR="00A10F61" w:rsidRDefault="00000000">
            <w:pPr>
              <w:pStyle w:val="a5"/>
              <w:numPr>
                <w:ilvl w:val="0"/>
                <w:numId w:val="9"/>
              </w:numPr>
              <w:tabs>
                <w:tab w:val="left" w:pos="815"/>
              </w:tabs>
              <w:ind w:firstLine="460"/>
              <w:rPr>
                <w:sz w:val="22"/>
                <w:szCs w:val="22"/>
              </w:rPr>
            </w:pPr>
            <w:r>
              <w:rPr>
                <w:sz w:val="22"/>
                <w:szCs w:val="22"/>
              </w:rPr>
              <w:t>Устройство наружного освещения;</w:t>
            </w:r>
          </w:p>
          <w:p w14:paraId="47E5B955" w14:textId="77777777" w:rsidR="00A10F61" w:rsidRDefault="00000000">
            <w:pPr>
              <w:pStyle w:val="a5"/>
              <w:numPr>
                <w:ilvl w:val="0"/>
                <w:numId w:val="9"/>
              </w:numPr>
              <w:tabs>
                <w:tab w:val="left" w:pos="815"/>
              </w:tabs>
              <w:ind w:firstLine="460"/>
              <w:rPr>
                <w:sz w:val="22"/>
                <w:szCs w:val="22"/>
              </w:rPr>
            </w:pPr>
            <w:r>
              <w:rPr>
                <w:sz w:val="22"/>
                <w:szCs w:val="22"/>
              </w:rPr>
              <w:t>Устройство системы видеонаблюдения;</w:t>
            </w:r>
          </w:p>
          <w:p w14:paraId="5303C725" w14:textId="77777777" w:rsidR="00A10F61" w:rsidRDefault="00000000">
            <w:pPr>
              <w:pStyle w:val="a5"/>
              <w:numPr>
                <w:ilvl w:val="0"/>
                <w:numId w:val="9"/>
              </w:numPr>
              <w:tabs>
                <w:tab w:val="left" w:pos="815"/>
              </w:tabs>
              <w:ind w:firstLine="460"/>
              <w:rPr>
                <w:sz w:val="22"/>
                <w:szCs w:val="22"/>
              </w:rPr>
            </w:pPr>
            <w:r>
              <w:rPr>
                <w:sz w:val="22"/>
                <w:szCs w:val="22"/>
              </w:rPr>
              <w:t>Пусконаладочные работы;</w:t>
            </w:r>
          </w:p>
          <w:p w14:paraId="52FBCB67" w14:textId="77777777" w:rsidR="00A10F61" w:rsidRDefault="00000000">
            <w:pPr>
              <w:pStyle w:val="a5"/>
              <w:numPr>
                <w:ilvl w:val="0"/>
                <w:numId w:val="9"/>
              </w:numPr>
              <w:tabs>
                <w:tab w:val="left" w:pos="815"/>
              </w:tabs>
              <w:ind w:firstLine="460"/>
              <w:rPr>
                <w:sz w:val="22"/>
                <w:szCs w:val="22"/>
              </w:rPr>
            </w:pPr>
            <w:r>
              <w:rPr>
                <w:sz w:val="22"/>
                <w:szCs w:val="22"/>
              </w:rPr>
              <w:t>Установка малых архитектурных форм.</w:t>
            </w:r>
          </w:p>
        </w:tc>
        <w:tc>
          <w:tcPr>
            <w:tcW w:w="2141" w:type="dxa"/>
            <w:tcBorders>
              <w:top w:val="single" w:sz="4" w:space="0" w:color="auto"/>
              <w:left w:val="single" w:sz="4" w:space="0" w:color="auto"/>
              <w:right w:val="single" w:sz="4" w:space="0" w:color="auto"/>
            </w:tcBorders>
            <w:shd w:val="clear" w:color="auto" w:fill="auto"/>
            <w:vAlign w:val="center"/>
          </w:tcPr>
          <w:p w14:paraId="20B71D04" w14:textId="77777777" w:rsidR="00A10F61" w:rsidRDefault="00000000">
            <w:pPr>
              <w:pStyle w:val="a5"/>
              <w:ind w:firstLine="0"/>
              <w:jc w:val="center"/>
              <w:rPr>
                <w:sz w:val="22"/>
                <w:szCs w:val="22"/>
              </w:rPr>
            </w:pPr>
            <w:r>
              <w:rPr>
                <w:sz w:val="22"/>
                <w:szCs w:val="22"/>
              </w:rPr>
              <w:t>2023-2026</w:t>
            </w:r>
          </w:p>
        </w:tc>
      </w:tr>
      <w:tr w:rsidR="00A10F61" w14:paraId="31E23712" w14:textId="77777777">
        <w:trPr>
          <w:trHeight w:hRule="exact" w:val="1181"/>
          <w:jc w:val="center"/>
        </w:trPr>
        <w:tc>
          <w:tcPr>
            <w:tcW w:w="658" w:type="dxa"/>
            <w:tcBorders>
              <w:top w:val="single" w:sz="4" w:space="0" w:color="auto"/>
              <w:left w:val="single" w:sz="4" w:space="0" w:color="auto"/>
              <w:bottom w:val="single" w:sz="4" w:space="0" w:color="auto"/>
            </w:tcBorders>
            <w:shd w:val="clear" w:color="auto" w:fill="auto"/>
          </w:tcPr>
          <w:p w14:paraId="6C115668" w14:textId="77777777" w:rsidR="00A10F61" w:rsidRDefault="00000000">
            <w:pPr>
              <w:pStyle w:val="a5"/>
              <w:ind w:firstLine="0"/>
              <w:jc w:val="center"/>
              <w:rPr>
                <w:sz w:val="22"/>
                <w:szCs w:val="22"/>
              </w:rPr>
            </w:pPr>
            <w:r>
              <w:rPr>
                <w:sz w:val="22"/>
                <w:szCs w:val="22"/>
              </w:rPr>
              <w:t>3</w:t>
            </w:r>
          </w:p>
        </w:tc>
        <w:tc>
          <w:tcPr>
            <w:tcW w:w="3187" w:type="dxa"/>
            <w:tcBorders>
              <w:top w:val="single" w:sz="4" w:space="0" w:color="auto"/>
              <w:left w:val="single" w:sz="4" w:space="0" w:color="auto"/>
              <w:bottom w:val="single" w:sz="4" w:space="0" w:color="auto"/>
            </w:tcBorders>
            <w:shd w:val="clear" w:color="auto" w:fill="auto"/>
          </w:tcPr>
          <w:p w14:paraId="702CBD0E" w14:textId="77777777" w:rsidR="00A10F61" w:rsidRDefault="00000000">
            <w:pPr>
              <w:pStyle w:val="a5"/>
              <w:ind w:firstLine="0"/>
              <w:jc w:val="center"/>
              <w:rPr>
                <w:sz w:val="22"/>
                <w:szCs w:val="22"/>
              </w:rPr>
            </w:pPr>
            <w:r>
              <w:rPr>
                <w:sz w:val="22"/>
                <w:szCs w:val="22"/>
              </w:rPr>
              <w:t>«Парк воинской доблести» с. Ильинско-Подомское, ул. Советская, д. 30</w:t>
            </w:r>
          </w:p>
        </w:tc>
        <w:tc>
          <w:tcPr>
            <w:tcW w:w="8362" w:type="dxa"/>
            <w:tcBorders>
              <w:top w:val="single" w:sz="4" w:space="0" w:color="auto"/>
              <w:left w:val="single" w:sz="4" w:space="0" w:color="auto"/>
              <w:bottom w:val="single" w:sz="4" w:space="0" w:color="auto"/>
            </w:tcBorders>
            <w:shd w:val="clear" w:color="auto" w:fill="auto"/>
            <w:vAlign w:val="center"/>
          </w:tcPr>
          <w:p w14:paraId="7F5DA3DD" w14:textId="77777777" w:rsidR="00A10F61" w:rsidRDefault="00000000">
            <w:pPr>
              <w:pStyle w:val="a5"/>
              <w:numPr>
                <w:ilvl w:val="0"/>
                <w:numId w:val="10"/>
              </w:numPr>
              <w:tabs>
                <w:tab w:val="left" w:pos="815"/>
              </w:tabs>
              <w:ind w:firstLine="460"/>
              <w:rPr>
                <w:sz w:val="22"/>
                <w:szCs w:val="22"/>
              </w:rPr>
            </w:pPr>
            <w:r>
              <w:rPr>
                <w:sz w:val="22"/>
                <w:szCs w:val="22"/>
              </w:rPr>
              <w:t>Устройство выравнивающего слоя;</w:t>
            </w:r>
          </w:p>
          <w:p w14:paraId="46645723" w14:textId="77777777" w:rsidR="00A10F61" w:rsidRDefault="00000000">
            <w:pPr>
              <w:pStyle w:val="a5"/>
              <w:numPr>
                <w:ilvl w:val="0"/>
                <w:numId w:val="10"/>
              </w:numPr>
              <w:tabs>
                <w:tab w:val="left" w:pos="815"/>
              </w:tabs>
              <w:ind w:firstLine="460"/>
              <w:rPr>
                <w:sz w:val="22"/>
                <w:szCs w:val="22"/>
              </w:rPr>
            </w:pPr>
            <w:r>
              <w:rPr>
                <w:sz w:val="22"/>
                <w:szCs w:val="22"/>
              </w:rPr>
              <w:t>Установка МАФ;</w:t>
            </w:r>
          </w:p>
          <w:p w14:paraId="126FAB51" w14:textId="77777777" w:rsidR="00A10F61" w:rsidRDefault="00000000">
            <w:pPr>
              <w:pStyle w:val="a5"/>
              <w:numPr>
                <w:ilvl w:val="0"/>
                <w:numId w:val="10"/>
              </w:numPr>
              <w:tabs>
                <w:tab w:val="left" w:pos="815"/>
              </w:tabs>
              <w:ind w:firstLine="460"/>
              <w:rPr>
                <w:sz w:val="22"/>
                <w:szCs w:val="22"/>
              </w:rPr>
            </w:pPr>
            <w:r>
              <w:rPr>
                <w:sz w:val="22"/>
                <w:szCs w:val="22"/>
              </w:rPr>
              <w:t>Устройство уличного освещения;</w:t>
            </w:r>
          </w:p>
          <w:p w14:paraId="610BEE7B" w14:textId="77777777" w:rsidR="00A10F61" w:rsidRDefault="00000000">
            <w:pPr>
              <w:pStyle w:val="a5"/>
              <w:numPr>
                <w:ilvl w:val="0"/>
                <w:numId w:val="10"/>
              </w:numPr>
              <w:tabs>
                <w:tab w:val="left" w:pos="815"/>
              </w:tabs>
              <w:ind w:firstLine="460"/>
              <w:rPr>
                <w:sz w:val="22"/>
                <w:szCs w:val="22"/>
              </w:rPr>
            </w:pPr>
            <w:r>
              <w:rPr>
                <w:sz w:val="22"/>
                <w:szCs w:val="22"/>
              </w:rPr>
              <w:t>Установка артобъекта (Памятники ВДВ, ВВС, ВМФ и тд.).</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1C8DD65" w14:textId="77777777" w:rsidR="00A10F61" w:rsidRDefault="00000000">
            <w:pPr>
              <w:pStyle w:val="a5"/>
              <w:ind w:firstLine="0"/>
              <w:jc w:val="center"/>
              <w:rPr>
                <w:sz w:val="22"/>
                <w:szCs w:val="22"/>
              </w:rPr>
            </w:pPr>
            <w:r>
              <w:rPr>
                <w:sz w:val="22"/>
                <w:szCs w:val="22"/>
              </w:rPr>
              <w:t>2023-2026</w:t>
            </w:r>
          </w:p>
        </w:tc>
      </w:tr>
    </w:tbl>
    <w:p w14:paraId="4E677D0A" w14:textId="77777777" w:rsidR="00A10F61" w:rsidRDefault="00A10F61">
      <w:pPr>
        <w:sectPr w:rsidR="00A10F61">
          <w:headerReference w:type="default" r:id="rId8"/>
          <w:pgSz w:w="16840" w:h="11900" w:orient="landscape"/>
          <w:pgMar w:top="2508" w:right="1120" w:bottom="1650" w:left="1374" w:header="0" w:footer="1222" w:gutter="0"/>
          <w:pgNumType w:start="3"/>
          <w:cols w:space="720"/>
          <w:noEndnote/>
          <w:docGrid w:linePitch="360"/>
        </w:sectPr>
      </w:pPr>
    </w:p>
    <w:p w14:paraId="7334B7C1" w14:textId="77777777" w:rsidR="00A10F61" w:rsidRDefault="00000000">
      <w:pPr>
        <w:pStyle w:val="1"/>
        <w:spacing w:after="300"/>
        <w:ind w:firstLine="0"/>
        <w:jc w:val="center"/>
        <w:rPr>
          <w:sz w:val="28"/>
          <w:szCs w:val="28"/>
        </w:rPr>
      </w:pPr>
      <w:r>
        <w:rPr>
          <w:b/>
          <w:bCs/>
          <w:sz w:val="28"/>
          <w:szCs w:val="28"/>
        </w:rPr>
        <w:lastRenderedPageBreak/>
        <w:t>Перечень дворовых территорий, которые</w:t>
      </w:r>
      <w:r>
        <w:rPr>
          <w:b/>
          <w:bCs/>
          <w:sz w:val="28"/>
          <w:szCs w:val="28"/>
        </w:rPr>
        <w:br/>
        <w:t>подлежат обязательному благоустройству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3"/>
        <w:gridCol w:w="6197"/>
        <w:gridCol w:w="2386"/>
      </w:tblGrid>
      <w:tr w:rsidR="00A10F61" w14:paraId="06B3DE9C" w14:textId="77777777">
        <w:trPr>
          <w:trHeight w:hRule="exact" w:val="773"/>
          <w:jc w:val="center"/>
        </w:trPr>
        <w:tc>
          <w:tcPr>
            <w:tcW w:w="1003" w:type="dxa"/>
            <w:tcBorders>
              <w:top w:val="single" w:sz="4" w:space="0" w:color="auto"/>
              <w:left w:val="single" w:sz="4" w:space="0" w:color="auto"/>
            </w:tcBorders>
            <w:shd w:val="clear" w:color="auto" w:fill="auto"/>
          </w:tcPr>
          <w:p w14:paraId="487A601F" w14:textId="77777777" w:rsidR="00A10F61" w:rsidRDefault="00000000">
            <w:pPr>
              <w:pStyle w:val="a5"/>
              <w:ind w:firstLine="0"/>
              <w:jc w:val="center"/>
              <w:rPr>
                <w:sz w:val="22"/>
                <w:szCs w:val="22"/>
              </w:rPr>
            </w:pPr>
            <w:r>
              <w:rPr>
                <w:b/>
                <w:bCs/>
                <w:sz w:val="22"/>
                <w:szCs w:val="22"/>
              </w:rPr>
              <w:t>№ п/п</w:t>
            </w:r>
          </w:p>
        </w:tc>
        <w:tc>
          <w:tcPr>
            <w:tcW w:w="6197" w:type="dxa"/>
            <w:tcBorders>
              <w:top w:val="single" w:sz="4" w:space="0" w:color="auto"/>
              <w:left w:val="single" w:sz="4" w:space="0" w:color="auto"/>
            </w:tcBorders>
            <w:shd w:val="clear" w:color="auto" w:fill="auto"/>
            <w:vAlign w:val="bottom"/>
          </w:tcPr>
          <w:p w14:paraId="19C66C97" w14:textId="77777777" w:rsidR="00A10F61" w:rsidRDefault="00000000">
            <w:pPr>
              <w:pStyle w:val="a5"/>
              <w:ind w:firstLine="0"/>
              <w:jc w:val="center"/>
              <w:rPr>
                <w:sz w:val="22"/>
                <w:szCs w:val="22"/>
              </w:rPr>
            </w:pPr>
            <w:r>
              <w:rPr>
                <w:b/>
                <w:bCs/>
                <w:sz w:val="22"/>
                <w:szCs w:val="22"/>
              </w:rPr>
              <w:t>Наименование дворовой территории (наименование проекта)</w:t>
            </w:r>
          </w:p>
        </w:tc>
        <w:tc>
          <w:tcPr>
            <w:tcW w:w="2386" w:type="dxa"/>
            <w:tcBorders>
              <w:top w:val="single" w:sz="4" w:space="0" w:color="auto"/>
              <w:left w:val="single" w:sz="4" w:space="0" w:color="auto"/>
              <w:right w:val="single" w:sz="4" w:space="0" w:color="auto"/>
            </w:tcBorders>
            <w:shd w:val="clear" w:color="auto" w:fill="auto"/>
            <w:vAlign w:val="bottom"/>
          </w:tcPr>
          <w:p w14:paraId="6C40A2D6" w14:textId="77777777" w:rsidR="00A10F61" w:rsidRDefault="00000000">
            <w:pPr>
              <w:pStyle w:val="a5"/>
              <w:ind w:firstLine="0"/>
              <w:jc w:val="center"/>
              <w:rPr>
                <w:sz w:val="22"/>
                <w:szCs w:val="22"/>
              </w:rPr>
            </w:pPr>
            <w:r>
              <w:rPr>
                <w:b/>
                <w:bCs/>
                <w:sz w:val="22"/>
                <w:szCs w:val="22"/>
              </w:rPr>
              <w:t>Год реализации мероприятий по благоустройству</w:t>
            </w:r>
          </w:p>
        </w:tc>
      </w:tr>
      <w:tr w:rsidR="00A10F61" w14:paraId="0BDCDDCB" w14:textId="77777777">
        <w:trPr>
          <w:trHeight w:hRule="exact" w:val="264"/>
          <w:jc w:val="center"/>
        </w:trPr>
        <w:tc>
          <w:tcPr>
            <w:tcW w:w="1003" w:type="dxa"/>
            <w:tcBorders>
              <w:top w:val="single" w:sz="4" w:space="0" w:color="auto"/>
              <w:left w:val="single" w:sz="4" w:space="0" w:color="auto"/>
            </w:tcBorders>
            <w:shd w:val="clear" w:color="auto" w:fill="auto"/>
            <w:vAlign w:val="bottom"/>
          </w:tcPr>
          <w:p w14:paraId="3D6FCBAE" w14:textId="77777777" w:rsidR="00A10F61" w:rsidRDefault="00000000">
            <w:pPr>
              <w:pStyle w:val="a5"/>
              <w:ind w:firstLine="440"/>
              <w:rPr>
                <w:sz w:val="22"/>
                <w:szCs w:val="22"/>
              </w:rPr>
            </w:pPr>
            <w:r>
              <w:rPr>
                <w:sz w:val="22"/>
                <w:szCs w:val="22"/>
              </w:rPr>
              <w:t>1</w:t>
            </w:r>
          </w:p>
        </w:tc>
        <w:tc>
          <w:tcPr>
            <w:tcW w:w="6197" w:type="dxa"/>
            <w:tcBorders>
              <w:top w:val="single" w:sz="4" w:space="0" w:color="auto"/>
              <w:left w:val="single" w:sz="4" w:space="0" w:color="auto"/>
            </w:tcBorders>
            <w:shd w:val="clear" w:color="auto" w:fill="auto"/>
            <w:vAlign w:val="bottom"/>
          </w:tcPr>
          <w:p w14:paraId="04E5B738" w14:textId="77777777" w:rsidR="00A10F61" w:rsidRDefault="00000000">
            <w:pPr>
              <w:pStyle w:val="a5"/>
              <w:ind w:firstLine="0"/>
              <w:jc w:val="center"/>
              <w:rPr>
                <w:sz w:val="22"/>
                <w:szCs w:val="22"/>
              </w:rPr>
            </w:pPr>
            <w:r>
              <w:rPr>
                <w:sz w:val="22"/>
                <w:szCs w:val="22"/>
              </w:rPr>
              <w:t>с. Ильинско-Подомское, ул. Октябрьская, д.5</w:t>
            </w:r>
          </w:p>
        </w:tc>
        <w:tc>
          <w:tcPr>
            <w:tcW w:w="2386" w:type="dxa"/>
            <w:tcBorders>
              <w:top w:val="single" w:sz="4" w:space="0" w:color="auto"/>
              <w:left w:val="single" w:sz="4" w:space="0" w:color="auto"/>
              <w:right w:val="single" w:sz="4" w:space="0" w:color="auto"/>
            </w:tcBorders>
            <w:shd w:val="clear" w:color="auto" w:fill="auto"/>
            <w:vAlign w:val="bottom"/>
          </w:tcPr>
          <w:p w14:paraId="7BB28D1F" w14:textId="77777777" w:rsidR="00A10F61" w:rsidRDefault="00000000">
            <w:pPr>
              <w:pStyle w:val="a5"/>
              <w:ind w:firstLine="0"/>
              <w:jc w:val="center"/>
              <w:rPr>
                <w:sz w:val="22"/>
                <w:szCs w:val="22"/>
              </w:rPr>
            </w:pPr>
            <w:r>
              <w:rPr>
                <w:sz w:val="22"/>
                <w:szCs w:val="22"/>
              </w:rPr>
              <w:t>2021</w:t>
            </w:r>
          </w:p>
        </w:tc>
      </w:tr>
      <w:tr w:rsidR="00A10F61" w14:paraId="2A78DCF0" w14:textId="77777777">
        <w:trPr>
          <w:trHeight w:hRule="exact" w:val="264"/>
          <w:jc w:val="center"/>
        </w:trPr>
        <w:tc>
          <w:tcPr>
            <w:tcW w:w="1003" w:type="dxa"/>
            <w:tcBorders>
              <w:top w:val="single" w:sz="4" w:space="0" w:color="auto"/>
              <w:left w:val="single" w:sz="4" w:space="0" w:color="auto"/>
            </w:tcBorders>
            <w:shd w:val="clear" w:color="auto" w:fill="auto"/>
            <w:vAlign w:val="bottom"/>
          </w:tcPr>
          <w:p w14:paraId="33356E38" w14:textId="77777777" w:rsidR="00A10F61" w:rsidRDefault="00000000">
            <w:pPr>
              <w:pStyle w:val="a5"/>
              <w:ind w:firstLine="440"/>
              <w:rPr>
                <w:sz w:val="22"/>
                <w:szCs w:val="22"/>
              </w:rPr>
            </w:pPr>
            <w:r>
              <w:rPr>
                <w:sz w:val="22"/>
                <w:szCs w:val="22"/>
              </w:rPr>
              <w:t>2</w:t>
            </w:r>
          </w:p>
        </w:tc>
        <w:tc>
          <w:tcPr>
            <w:tcW w:w="6197" w:type="dxa"/>
            <w:tcBorders>
              <w:top w:val="single" w:sz="4" w:space="0" w:color="auto"/>
              <w:left w:val="single" w:sz="4" w:space="0" w:color="auto"/>
            </w:tcBorders>
            <w:shd w:val="clear" w:color="auto" w:fill="auto"/>
            <w:vAlign w:val="bottom"/>
          </w:tcPr>
          <w:p w14:paraId="23D21A09" w14:textId="77777777" w:rsidR="00A10F61" w:rsidRDefault="00000000">
            <w:pPr>
              <w:pStyle w:val="a5"/>
              <w:ind w:firstLine="0"/>
              <w:jc w:val="center"/>
              <w:rPr>
                <w:sz w:val="22"/>
                <w:szCs w:val="22"/>
              </w:rPr>
            </w:pPr>
            <w:r>
              <w:rPr>
                <w:sz w:val="22"/>
                <w:szCs w:val="22"/>
              </w:rPr>
              <w:t>с. Ильинско-Подомское, ул. Мелиоративная, д.7а</w:t>
            </w:r>
          </w:p>
        </w:tc>
        <w:tc>
          <w:tcPr>
            <w:tcW w:w="2386" w:type="dxa"/>
            <w:tcBorders>
              <w:top w:val="single" w:sz="4" w:space="0" w:color="auto"/>
              <w:left w:val="single" w:sz="4" w:space="0" w:color="auto"/>
              <w:right w:val="single" w:sz="4" w:space="0" w:color="auto"/>
            </w:tcBorders>
            <w:shd w:val="clear" w:color="auto" w:fill="auto"/>
            <w:vAlign w:val="bottom"/>
          </w:tcPr>
          <w:p w14:paraId="4E3D8DE1" w14:textId="77777777" w:rsidR="00A10F61" w:rsidRDefault="00000000">
            <w:pPr>
              <w:pStyle w:val="a5"/>
              <w:ind w:firstLine="0"/>
              <w:jc w:val="center"/>
              <w:rPr>
                <w:sz w:val="22"/>
                <w:szCs w:val="22"/>
              </w:rPr>
            </w:pPr>
            <w:r>
              <w:rPr>
                <w:sz w:val="22"/>
                <w:szCs w:val="22"/>
              </w:rPr>
              <w:t>2021</w:t>
            </w:r>
          </w:p>
        </w:tc>
      </w:tr>
      <w:tr w:rsidR="00A10F61" w14:paraId="3AE71ABF" w14:textId="77777777">
        <w:trPr>
          <w:trHeight w:hRule="exact" w:val="264"/>
          <w:jc w:val="center"/>
        </w:trPr>
        <w:tc>
          <w:tcPr>
            <w:tcW w:w="1003" w:type="dxa"/>
            <w:tcBorders>
              <w:top w:val="single" w:sz="4" w:space="0" w:color="auto"/>
              <w:left w:val="single" w:sz="4" w:space="0" w:color="auto"/>
            </w:tcBorders>
            <w:shd w:val="clear" w:color="auto" w:fill="auto"/>
            <w:vAlign w:val="bottom"/>
          </w:tcPr>
          <w:p w14:paraId="79C0A1C0" w14:textId="77777777" w:rsidR="00A10F61" w:rsidRDefault="00000000">
            <w:pPr>
              <w:pStyle w:val="a5"/>
              <w:ind w:firstLine="440"/>
              <w:rPr>
                <w:sz w:val="22"/>
                <w:szCs w:val="22"/>
              </w:rPr>
            </w:pPr>
            <w:r>
              <w:rPr>
                <w:sz w:val="22"/>
                <w:szCs w:val="22"/>
              </w:rPr>
              <w:t>3</w:t>
            </w:r>
          </w:p>
        </w:tc>
        <w:tc>
          <w:tcPr>
            <w:tcW w:w="6197" w:type="dxa"/>
            <w:tcBorders>
              <w:top w:val="single" w:sz="4" w:space="0" w:color="auto"/>
              <w:left w:val="single" w:sz="4" w:space="0" w:color="auto"/>
            </w:tcBorders>
            <w:shd w:val="clear" w:color="auto" w:fill="auto"/>
            <w:vAlign w:val="bottom"/>
          </w:tcPr>
          <w:p w14:paraId="6E0A3649" w14:textId="77777777" w:rsidR="00A10F61" w:rsidRDefault="00000000">
            <w:pPr>
              <w:pStyle w:val="a5"/>
              <w:ind w:firstLine="0"/>
              <w:jc w:val="center"/>
              <w:rPr>
                <w:sz w:val="22"/>
                <w:szCs w:val="22"/>
              </w:rPr>
            </w:pPr>
            <w:r>
              <w:rPr>
                <w:sz w:val="22"/>
                <w:szCs w:val="22"/>
              </w:rPr>
              <w:t>с. Ильинско-Подомское, ул. Спортивная, д.8</w:t>
            </w:r>
          </w:p>
        </w:tc>
        <w:tc>
          <w:tcPr>
            <w:tcW w:w="2386" w:type="dxa"/>
            <w:tcBorders>
              <w:top w:val="single" w:sz="4" w:space="0" w:color="auto"/>
              <w:left w:val="single" w:sz="4" w:space="0" w:color="auto"/>
              <w:right w:val="single" w:sz="4" w:space="0" w:color="auto"/>
            </w:tcBorders>
            <w:shd w:val="clear" w:color="auto" w:fill="auto"/>
            <w:vAlign w:val="bottom"/>
          </w:tcPr>
          <w:p w14:paraId="18D19252" w14:textId="77777777" w:rsidR="00A10F61" w:rsidRDefault="00000000">
            <w:pPr>
              <w:pStyle w:val="a5"/>
              <w:ind w:firstLine="0"/>
              <w:jc w:val="center"/>
              <w:rPr>
                <w:sz w:val="22"/>
                <w:szCs w:val="22"/>
              </w:rPr>
            </w:pPr>
            <w:r>
              <w:rPr>
                <w:sz w:val="22"/>
                <w:szCs w:val="22"/>
              </w:rPr>
              <w:t>2023-2026</w:t>
            </w:r>
          </w:p>
        </w:tc>
      </w:tr>
      <w:tr w:rsidR="00A10F61" w14:paraId="50B85527" w14:textId="77777777">
        <w:trPr>
          <w:trHeight w:hRule="exact" w:val="264"/>
          <w:jc w:val="center"/>
        </w:trPr>
        <w:tc>
          <w:tcPr>
            <w:tcW w:w="1003" w:type="dxa"/>
            <w:tcBorders>
              <w:top w:val="single" w:sz="4" w:space="0" w:color="auto"/>
              <w:left w:val="single" w:sz="4" w:space="0" w:color="auto"/>
            </w:tcBorders>
            <w:shd w:val="clear" w:color="auto" w:fill="auto"/>
            <w:vAlign w:val="bottom"/>
          </w:tcPr>
          <w:p w14:paraId="4EF9EBC0" w14:textId="77777777" w:rsidR="00A10F61" w:rsidRDefault="00000000">
            <w:pPr>
              <w:pStyle w:val="a5"/>
              <w:ind w:firstLine="440"/>
              <w:rPr>
                <w:sz w:val="22"/>
                <w:szCs w:val="22"/>
              </w:rPr>
            </w:pPr>
            <w:r>
              <w:rPr>
                <w:sz w:val="22"/>
                <w:szCs w:val="22"/>
              </w:rPr>
              <w:t>4</w:t>
            </w:r>
          </w:p>
        </w:tc>
        <w:tc>
          <w:tcPr>
            <w:tcW w:w="6197" w:type="dxa"/>
            <w:tcBorders>
              <w:top w:val="single" w:sz="4" w:space="0" w:color="auto"/>
              <w:left w:val="single" w:sz="4" w:space="0" w:color="auto"/>
            </w:tcBorders>
            <w:shd w:val="clear" w:color="auto" w:fill="auto"/>
            <w:vAlign w:val="bottom"/>
          </w:tcPr>
          <w:p w14:paraId="64D600D6" w14:textId="77777777" w:rsidR="00A10F61" w:rsidRDefault="00000000">
            <w:pPr>
              <w:pStyle w:val="a5"/>
              <w:ind w:firstLine="0"/>
              <w:jc w:val="center"/>
              <w:rPr>
                <w:sz w:val="22"/>
                <w:szCs w:val="22"/>
              </w:rPr>
            </w:pPr>
            <w:r>
              <w:rPr>
                <w:sz w:val="22"/>
                <w:szCs w:val="22"/>
              </w:rPr>
              <w:t>с. Ильинско-Подомское, ул. Энергетиков, д. 12</w:t>
            </w:r>
          </w:p>
        </w:tc>
        <w:tc>
          <w:tcPr>
            <w:tcW w:w="2386" w:type="dxa"/>
            <w:tcBorders>
              <w:top w:val="single" w:sz="4" w:space="0" w:color="auto"/>
              <w:left w:val="single" w:sz="4" w:space="0" w:color="auto"/>
              <w:right w:val="single" w:sz="4" w:space="0" w:color="auto"/>
            </w:tcBorders>
            <w:shd w:val="clear" w:color="auto" w:fill="auto"/>
            <w:vAlign w:val="bottom"/>
          </w:tcPr>
          <w:p w14:paraId="00EAF4A7" w14:textId="77777777" w:rsidR="00A10F61" w:rsidRDefault="00000000">
            <w:pPr>
              <w:pStyle w:val="a5"/>
              <w:ind w:firstLine="0"/>
              <w:jc w:val="center"/>
              <w:rPr>
                <w:sz w:val="22"/>
                <w:szCs w:val="22"/>
              </w:rPr>
            </w:pPr>
            <w:r>
              <w:rPr>
                <w:sz w:val="22"/>
                <w:szCs w:val="22"/>
              </w:rPr>
              <w:t>2022</w:t>
            </w:r>
          </w:p>
        </w:tc>
      </w:tr>
      <w:tr w:rsidR="00A10F61" w14:paraId="508A62E5" w14:textId="77777777">
        <w:trPr>
          <w:trHeight w:hRule="exact" w:val="259"/>
          <w:jc w:val="center"/>
        </w:trPr>
        <w:tc>
          <w:tcPr>
            <w:tcW w:w="1003" w:type="dxa"/>
            <w:tcBorders>
              <w:top w:val="single" w:sz="4" w:space="0" w:color="auto"/>
              <w:left w:val="single" w:sz="4" w:space="0" w:color="auto"/>
            </w:tcBorders>
            <w:shd w:val="clear" w:color="auto" w:fill="auto"/>
            <w:vAlign w:val="bottom"/>
          </w:tcPr>
          <w:p w14:paraId="4AA792A2" w14:textId="77777777" w:rsidR="00A10F61" w:rsidRDefault="00000000">
            <w:pPr>
              <w:pStyle w:val="a5"/>
              <w:ind w:firstLine="440"/>
              <w:rPr>
                <w:sz w:val="22"/>
                <w:szCs w:val="22"/>
              </w:rPr>
            </w:pPr>
            <w:r>
              <w:rPr>
                <w:sz w:val="22"/>
                <w:szCs w:val="22"/>
              </w:rPr>
              <w:t>5</w:t>
            </w:r>
          </w:p>
        </w:tc>
        <w:tc>
          <w:tcPr>
            <w:tcW w:w="6197" w:type="dxa"/>
            <w:tcBorders>
              <w:top w:val="single" w:sz="4" w:space="0" w:color="auto"/>
              <w:left w:val="single" w:sz="4" w:space="0" w:color="auto"/>
            </w:tcBorders>
            <w:shd w:val="clear" w:color="auto" w:fill="auto"/>
            <w:vAlign w:val="bottom"/>
          </w:tcPr>
          <w:p w14:paraId="19B13183" w14:textId="77777777" w:rsidR="00A10F61" w:rsidRDefault="00000000">
            <w:pPr>
              <w:pStyle w:val="a5"/>
              <w:ind w:firstLine="0"/>
              <w:jc w:val="center"/>
              <w:rPr>
                <w:sz w:val="22"/>
                <w:szCs w:val="22"/>
              </w:rPr>
            </w:pPr>
            <w:r>
              <w:rPr>
                <w:sz w:val="22"/>
                <w:szCs w:val="22"/>
              </w:rPr>
              <w:t>с. Ильинско-Подомское, ул. Энергетиков, д. 14</w:t>
            </w:r>
          </w:p>
        </w:tc>
        <w:tc>
          <w:tcPr>
            <w:tcW w:w="2386" w:type="dxa"/>
            <w:tcBorders>
              <w:top w:val="single" w:sz="4" w:space="0" w:color="auto"/>
              <w:left w:val="single" w:sz="4" w:space="0" w:color="auto"/>
              <w:right w:val="single" w:sz="4" w:space="0" w:color="auto"/>
            </w:tcBorders>
            <w:shd w:val="clear" w:color="auto" w:fill="auto"/>
            <w:vAlign w:val="bottom"/>
          </w:tcPr>
          <w:p w14:paraId="3DC52E34" w14:textId="77777777" w:rsidR="00A10F61" w:rsidRDefault="00000000">
            <w:pPr>
              <w:pStyle w:val="a5"/>
              <w:ind w:firstLine="0"/>
              <w:jc w:val="center"/>
              <w:rPr>
                <w:sz w:val="22"/>
                <w:szCs w:val="22"/>
              </w:rPr>
            </w:pPr>
            <w:r>
              <w:rPr>
                <w:sz w:val="22"/>
                <w:szCs w:val="22"/>
              </w:rPr>
              <w:t>2022</w:t>
            </w:r>
          </w:p>
        </w:tc>
      </w:tr>
      <w:tr w:rsidR="00A10F61" w14:paraId="1B255197" w14:textId="77777777">
        <w:trPr>
          <w:trHeight w:hRule="exact" w:val="264"/>
          <w:jc w:val="center"/>
        </w:trPr>
        <w:tc>
          <w:tcPr>
            <w:tcW w:w="1003" w:type="dxa"/>
            <w:tcBorders>
              <w:top w:val="single" w:sz="4" w:space="0" w:color="auto"/>
              <w:left w:val="single" w:sz="4" w:space="0" w:color="auto"/>
            </w:tcBorders>
            <w:shd w:val="clear" w:color="auto" w:fill="auto"/>
            <w:vAlign w:val="bottom"/>
          </w:tcPr>
          <w:p w14:paraId="6800DB82" w14:textId="77777777" w:rsidR="00A10F61" w:rsidRDefault="00000000">
            <w:pPr>
              <w:pStyle w:val="a5"/>
              <w:ind w:firstLine="440"/>
              <w:rPr>
                <w:sz w:val="22"/>
                <w:szCs w:val="22"/>
              </w:rPr>
            </w:pPr>
            <w:r>
              <w:rPr>
                <w:sz w:val="22"/>
                <w:szCs w:val="22"/>
              </w:rPr>
              <w:t>6</w:t>
            </w:r>
          </w:p>
        </w:tc>
        <w:tc>
          <w:tcPr>
            <w:tcW w:w="6197" w:type="dxa"/>
            <w:tcBorders>
              <w:top w:val="single" w:sz="4" w:space="0" w:color="auto"/>
              <w:left w:val="single" w:sz="4" w:space="0" w:color="auto"/>
            </w:tcBorders>
            <w:shd w:val="clear" w:color="auto" w:fill="auto"/>
            <w:vAlign w:val="bottom"/>
          </w:tcPr>
          <w:p w14:paraId="03F1EEC9" w14:textId="77777777" w:rsidR="00A10F61" w:rsidRDefault="00000000">
            <w:pPr>
              <w:pStyle w:val="a5"/>
              <w:ind w:firstLine="0"/>
              <w:jc w:val="center"/>
              <w:rPr>
                <w:sz w:val="22"/>
                <w:szCs w:val="22"/>
              </w:rPr>
            </w:pPr>
            <w:r>
              <w:rPr>
                <w:sz w:val="22"/>
                <w:szCs w:val="22"/>
              </w:rPr>
              <w:t>с. Ильинско-Подомское, ул. Энергетиков, д. 16</w:t>
            </w:r>
          </w:p>
        </w:tc>
        <w:tc>
          <w:tcPr>
            <w:tcW w:w="2386" w:type="dxa"/>
            <w:tcBorders>
              <w:top w:val="single" w:sz="4" w:space="0" w:color="auto"/>
              <w:left w:val="single" w:sz="4" w:space="0" w:color="auto"/>
              <w:right w:val="single" w:sz="4" w:space="0" w:color="auto"/>
            </w:tcBorders>
            <w:shd w:val="clear" w:color="auto" w:fill="auto"/>
            <w:vAlign w:val="bottom"/>
          </w:tcPr>
          <w:p w14:paraId="73623F5A" w14:textId="77777777" w:rsidR="00A10F61" w:rsidRDefault="00000000">
            <w:pPr>
              <w:pStyle w:val="a5"/>
              <w:ind w:firstLine="0"/>
              <w:jc w:val="center"/>
              <w:rPr>
                <w:sz w:val="22"/>
                <w:szCs w:val="22"/>
              </w:rPr>
            </w:pPr>
            <w:r>
              <w:rPr>
                <w:sz w:val="22"/>
                <w:szCs w:val="22"/>
              </w:rPr>
              <w:t>2022</w:t>
            </w:r>
          </w:p>
        </w:tc>
      </w:tr>
      <w:tr w:rsidR="00A10F61" w14:paraId="612C8AFD" w14:textId="77777777">
        <w:trPr>
          <w:trHeight w:hRule="exact" w:val="264"/>
          <w:jc w:val="center"/>
        </w:trPr>
        <w:tc>
          <w:tcPr>
            <w:tcW w:w="1003" w:type="dxa"/>
            <w:tcBorders>
              <w:top w:val="single" w:sz="4" w:space="0" w:color="auto"/>
              <w:left w:val="single" w:sz="4" w:space="0" w:color="auto"/>
            </w:tcBorders>
            <w:shd w:val="clear" w:color="auto" w:fill="auto"/>
            <w:vAlign w:val="bottom"/>
          </w:tcPr>
          <w:p w14:paraId="01B7C4EF" w14:textId="77777777" w:rsidR="00A10F61" w:rsidRDefault="00000000">
            <w:pPr>
              <w:pStyle w:val="a5"/>
              <w:ind w:firstLine="440"/>
              <w:rPr>
                <w:sz w:val="22"/>
                <w:szCs w:val="22"/>
              </w:rPr>
            </w:pPr>
            <w:r>
              <w:rPr>
                <w:sz w:val="22"/>
                <w:szCs w:val="22"/>
              </w:rPr>
              <w:t>7</w:t>
            </w:r>
          </w:p>
        </w:tc>
        <w:tc>
          <w:tcPr>
            <w:tcW w:w="6197" w:type="dxa"/>
            <w:tcBorders>
              <w:top w:val="single" w:sz="4" w:space="0" w:color="auto"/>
              <w:left w:val="single" w:sz="4" w:space="0" w:color="auto"/>
            </w:tcBorders>
            <w:shd w:val="clear" w:color="auto" w:fill="auto"/>
            <w:vAlign w:val="bottom"/>
          </w:tcPr>
          <w:p w14:paraId="020AA559" w14:textId="77777777" w:rsidR="00A10F61" w:rsidRDefault="00000000">
            <w:pPr>
              <w:pStyle w:val="a5"/>
              <w:ind w:firstLine="0"/>
              <w:jc w:val="center"/>
              <w:rPr>
                <w:sz w:val="22"/>
                <w:szCs w:val="22"/>
              </w:rPr>
            </w:pPr>
            <w:r>
              <w:rPr>
                <w:sz w:val="22"/>
                <w:szCs w:val="22"/>
              </w:rPr>
              <w:t>с. Ильинско-Подомское, ул. Энергетиков, д. 18</w:t>
            </w:r>
          </w:p>
        </w:tc>
        <w:tc>
          <w:tcPr>
            <w:tcW w:w="2386" w:type="dxa"/>
            <w:tcBorders>
              <w:top w:val="single" w:sz="4" w:space="0" w:color="auto"/>
              <w:left w:val="single" w:sz="4" w:space="0" w:color="auto"/>
              <w:right w:val="single" w:sz="4" w:space="0" w:color="auto"/>
            </w:tcBorders>
            <w:shd w:val="clear" w:color="auto" w:fill="auto"/>
            <w:vAlign w:val="bottom"/>
          </w:tcPr>
          <w:p w14:paraId="6D75F45D" w14:textId="77777777" w:rsidR="00A10F61" w:rsidRDefault="00000000">
            <w:pPr>
              <w:pStyle w:val="a5"/>
              <w:ind w:firstLine="0"/>
              <w:jc w:val="center"/>
              <w:rPr>
                <w:sz w:val="22"/>
                <w:szCs w:val="22"/>
              </w:rPr>
            </w:pPr>
            <w:r>
              <w:rPr>
                <w:sz w:val="22"/>
                <w:szCs w:val="22"/>
              </w:rPr>
              <w:t>2022</w:t>
            </w:r>
          </w:p>
        </w:tc>
      </w:tr>
      <w:tr w:rsidR="00A10F61" w14:paraId="1A42EAAD" w14:textId="77777777">
        <w:trPr>
          <w:trHeight w:hRule="exact" w:val="264"/>
          <w:jc w:val="center"/>
        </w:trPr>
        <w:tc>
          <w:tcPr>
            <w:tcW w:w="1003" w:type="dxa"/>
            <w:tcBorders>
              <w:top w:val="single" w:sz="4" w:space="0" w:color="auto"/>
              <w:left w:val="single" w:sz="4" w:space="0" w:color="auto"/>
            </w:tcBorders>
            <w:shd w:val="clear" w:color="auto" w:fill="auto"/>
            <w:vAlign w:val="bottom"/>
          </w:tcPr>
          <w:p w14:paraId="04DD042D" w14:textId="77777777" w:rsidR="00A10F61" w:rsidRDefault="00000000">
            <w:pPr>
              <w:pStyle w:val="a5"/>
              <w:ind w:firstLine="440"/>
              <w:rPr>
                <w:sz w:val="22"/>
                <w:szCs w:val="22"/>
              </w:rPr>
            </w:pPr>
            <w:r>
              <w:rPr>
                <w:sz w:val="22"/>
                <w:szCs w:val="22"/>
              </w:rPr>
              <w:t>8</w:t>
            </w:r>
          </w:p>
        </w:tc>
        <w:tc>
          <w:tcPr>
            <w:tcW w:w="6197" w:type="dxa"/>
            <w:tcBorders>
              <w:top w:val="single" w:sz="4" w:space="0" w:color="auto"/>
              <w:left w:val="single" w:sz="4" w:space="0" w:color="auto"/>
            </w:tcBorders>
            <w:shd w:val="clear" w:color="auto" w:fill="auto"/>
            <w:vAlign w:val="bottom"/>
          </w:tcPr>
          <w:p w14:paraId="2DF5D3EB" w14:textId="77777777" w:rsidR="00A10F61" w:rsidRDefault="00000000">
            <w:pPr>
              <w:pStyle w:val="a5"/>
              <w:ind w:firstLine="0"/>
              <w:jc w:val="center"/>
              <w:rPr>
                <w:sz w:val="22"/>
                <w:szCs w:val="22"/>
              </w:rPr>
            </w:pPr>
            <w:r>
              <w:rPr>
                <w:sz w:val="22"/>
                <w:szCs w:val="22"/>
              </w:rPr>
              <w:t>с. Ильинско-Подомское, ул. Строителей, д.5</w:t>
            </w:r>
          </w:p>
        </w:tc>
        <w:tc>
          <w:tcPr>
            <w:tcW w:w="2386" w:type="dxa"/>
            <w:tcBorders>
              <w:top w:val="single" w:sz="4" w:space="0" w:color="auto"/>
              <w:left w:val="single" w:sz="4" w:space="0" w:color="auto"/>
              <w:right w:val="single" w:sz="4" w:space="0" w:color="auto"/>
            </w:tcBorders>
            <w:shd w:val="clear" w:color="auto" w:fill="auto"/>
            <w:vAlign w:val="bottom"/>
          </w:tcPr>
          <w:p w14:paraId="4ACFA03C" w14:textId="77777777" w:rsidR="00A10F61" w:rsidRDefault="00000000">
            <w:pPr>
              <w:pStyle w:val="a5"/>
              <w:ind w:firstLine="0"/>
              <w:jc w:val="center"/>
              <w:rPr>
                <w:sz w:val="22"/>
                <w:szCs w:val="22"/>
              </w:rPr>
            </w:pPr>
            <w:r>
              <w:rPr>
                <w:sz w:val="22"/>
                <w:szCs w:val="22"/>
              </w:rPr>
              <w:t>2023-2026</w:t>
            </w:r>
          </w:p>
        </w:tc>
      </w:tr>
      <w:tr w:rsidR="00A10F61" w14:paraId="15D184F0" w14:textId="77777777">
        <w:trPr>
          <w:trHeight w:hRule="exact" w:val="264"/>
          <w:jc w:val="center"/>
        </w:trPr>
        <w:tc>
          <w:tcPr>
            <w:tcW w:w="1003" w:type="dxa"/>
            <w:tcBorders>
              <w:top w:val="single" w:sz="4" w:space="0" w:color="auto"/>
              <w:left w:val="single" w:sz="4" w:space="0" w:color="auto"/>
            </w:tcBorders>
            <w:shd w:val="clear" w:color="auto" w:fill="auto"/>
            <w:vAlign w:val="bottom"/>
          </w:tcPr>
          <w:p w14:paraId="1431B043" w14:textId="77777777" w:rsidR="00A10F61" w:rsidRDefault="00000000">
            <w:pPr>
              <w:pStyle w:val="a5"/>
              <w:ind w:firstLine="440"/>
              <w:rPr>
                <w:sz w:val="22"/>
                <w:szCs w:val="22"/>
              </w:rPr>
            </w:pPr>
            <w:r>
              <w:rPr>
                <w:sz w:val="22"/>
                <w:szCs w:val="22"/>
              </w:rPr>
              <w:t>9</w:t>
            </w:r>
          </w:p>
        </w:tc>
        <w:tc>
          <w:tcPr>
            <w:tcW w:w="6197" w:type="dxa"/>
            <w:tcBorders>
              <w:top w:val="single" w:sz="4" w:space="0" w:color="auto"/>
              <w:left w:val="single" w:sz="4" w:space="0" w:color="auto"/>
            </w:tcBorders>
            <w:shd w:val="clear" w:color="auto" w:fill="auto"/>
            <w:vAlign w:val="bottom"/>
          </w:tcPr>
          <w:p w14:paraId="5143C3C5" w14:textId="77777777" w:rsidR="00A10F61" w:rsidRDefault="00000000">
            <w:pPr>
              <w:pStyle w:val="a5"/>
              <w:ind w:firstLine="0"/>
              <w:jc w:val="center"/>
              <w:rPr>
                <w:sz w:val="22"/>
                <w:szCs w:val="22"/>
              </w:rPr>
            </w:pPr>
            <w:r>
              <w:rPr>
                <w:sz w:val="22"/>
                <w:szCs w:val="22"/>
              </w:rPr>
              <w:t>с. Ильинско-Подомское, ул. Строителей, д.4</w:t>
            </w:r>
          </w:p>
        </w:tc>
        <w:tc>
          <w:tcPr>
            <w:tcW w:w="2386" w:type="dxa"/>
            <w:tcBorders>
              <w:top w:val="single" w:sz="4" w:space="0" w:color="auto"/>
              <w:left w:val="single" w:sz="4" w:space="0" w:color="auto"/>
              <w:right w:val="single" w:sz="4" w:space="0" w:color="auto"/>
            </w:tcBorders>
            <w:shd w:val="clear" w:color="auto" w:fill="auto"/>
            <w:vAlign w:val="bottom"/>
          </w:tcPr>
          <w:p w14:paraId="2FBA36B5" w14:textId="77777777" w:rsidR="00A10F61" w:rsidRDefault="00000000">
            <w:pPr>
              <w:pStyle w:val="a5"/>
              <w:ind w:firstLine="0"/>
              <w:jc w:val="center"/>
              <w:rPr>
                <w:sz w:val="22"/>
                <w:szCs w:val="22"/>
              </w:rPr>
            </w:pPr>
            <w:r>
              <w:rPr>
                <w:sz w:val="22"/>
                <w:szCs w:val="22"/>
              </w:rPr>
              <w:t>2023-2026</w:t>
            </w:r>
          </w:p>
        </w:tc>
      </w:tr>
      <w:tr w:rsidR="00A10F61" w14:paraId="50FDBEE9" w14:textId="77777777">
        <w:trPr>
          <w:trHeight w:hRule="exact" w:val="269"/>
          <w:jc w:val="center"/>
        </w:trPr>
        <w:tc>
          <w:tcPr>
            <w:tcW w:w="1003" w:type="dxa"/>
            <w:tcBorders>
              <w:top w:val="single" w:sz="4" w:space="0" w:color="auto"/>
              <w:left w:val="single" w:sz="4" w:space="0" w:color="auto"/>
              <w:bottom w:val="single" w:sz="4" w:space="0" w:color="auto"/>
            </w:tcBorders>
            <w:shd w:val="clear" w:color="auto" w:fill="auto"/>
            <w:vAlign w:val="bottom"/>
          </w:tcPr>
          <w:p w14:paraId="21E5B418" w14:textId="77777777" w:rsidR="00A10F61" w:rsidRDefault="00000000">
            <w:pPr>
              <w:pStyle w:val="a5"/>
              <w:ind w:firstLine="0"/>
              <w:jc w:val="center"/>
              <w:rPr>
                <w:sz w:val="22"/>
                <w:szCs w:val="22"/>
              </w:rPr>
            </w:pPr>
            <w:r>
              <w:rPr>
                <w:sz w:val="22"/>
                <w:szCs w:val="22"/>
              </w:rPr>
              <w:t>10</w:t>
            </w:r>
          </w:p>
        </w:tc>
        <w:tc>
          <w:tcPr>
            <w:tcW w:w="6197" w:type="dxa"/>
            <w:tcBorders>
              <w:top w:val="single" w:sz="4" w:space="0" w:color="auto"/>
              <w:left w:val="single" w:sz="4" w:space="0" w:color="auto"/>
              <w:bottom w:val="single" w:sz="4" w:space="0" w:color="auto"/>
            </w:tcBorders>
            <w:shd w:val="clear" w:color="auto" w:fill="auto"/>
            <w:vAlign w:val="bottom"/>
          </w:tcPr>
          <w:p w14:paraId="043ACC72" w14:textId="77777777" w:rsidR="00A10F61" w:rsidRDefault="00000000">
            <w:pPr>
              <w:pStyle w:val="a5"/>
              <w:ind w:firstLine="0"/>
              <w:jc w:val="center"/>
              <w:rPr>
                <w:sz w:val="22"/>
                <w:szCs w:val="22"/>
              </w:rPr>
            </w:pPr>
            <w:r>
              <w:rPr>
                <w:sz w:val="22"/>
                <w:szCs w:val="22"/>
              </w:rPr>
              <w:t>с. Ильинско-Подомское, ул. Мелиоративная, д.12</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bottom"/>
          </w:tcPr>
          <w:p w14:paraId="5EC1EF14" w14:textId="77777777" w:rsidR="00A10F61" w:rsidRDefault="00000000">
            <w:pPr>
              <w:pStyle w:val="a5"/>
              <w:ind w:firstLine="0"/>
              <w:jc w:val="center"/>
              <w:rPr>
                <w:sz w:val="22"/>
                <w:szCs w:val="22"/>
              </w:rPr>
            </w:pPr>
            <w:r>
              <w:rPr>
                <w:sz w:val="22"/>
                <w:szCs w:val="22"/>
              </w:rPr>
              <w:t>2023-2026</w:t>
            </w:r>
          </w:p>
        </w:tc>
      </w:tr>
    </w:tbl>
    <w:p w14:paraId="3191D905" w14:textId="77777777" w:rsidR="00A10F61" w:rsidRDefault="00000000">
      <w:pPr>
        <w:spacing w:line="1" w:lineRule="exact"/>
        <w:rPr>
          <w:sz w:val="2"/>
          <w:szCs w:val="2"/>
        </w:rPr>
      </w:pPr>
      <w:r>
        <w:br w:type="page"/>
      </w:r>
    </w:p>
    <w:p w14:paraId="433F6FA1" w14:textId="77777777" w:rsidR="00A10F61" w:rsidRDefault="00000000">
      <w:pPr>
        <w:pStyle w:val="1"/>
        <w:spacing w:after="260"/>
        <w:ind w:firstLine="0"/>
        <w:jc w:val="center"/>
        <w:rPr>
          <w:sz w:val="24"/>
          <w:szCs w:val="24"/>
        </w:rPr>
      </w:pPr>
      <w:r>
        <w:rPr>
          <w:b/>
          <w:bCs/>
          <w:sz w:val="24"/>
          <w:szCs w:val="24"/>
        </w:rPr>
        <w:lastRenderedPageBreak/>
        <w:t>МИНИМАЛЬНЫЙ ПЕРЕЧЕНЬ</w:t>
      </w:r>
      <w:r>
        <w:rPr>
          <w:b/>
          <w:bCs/>
          <w:sz w:val="24"/>
          <w:szCs w:val="24"/>
        </w:rPr>
        <w:br/>
        <w:t>видов работ по благоустройству дворовых территорий,</w:t>
      </w:r>
      <w:r>
        <w:rPr>
          <w:b/>
          <w:bCs/>
          <w:sz w:val="24"/>
          <w:szCs w:val="24"/>
        </w:rPr>
        <w:br/>
        <w:t>софинансируемых за счет средств субсидий</w:t>
      </w:r>
    </w:p>
    <w:p w14:paraId="73AA5305" w14:textId="77777777" w:rsidR="00A10F61" w:rsidRDefault="00000000">
      <w:pPr>
        <w:pStyle w:val="1"/>
        <w:spacing w:after="40"/>
        <w:ind w:firstLine="0"/>
        <w:jc w:val="center"/>
      </w:pPr>
      <w:r>
        <w:rPr>
          <w:noProof/>
        </w:rPr>
        <mc:AlternateContent>
          <mc:Choice Requires="wps">
            <w:drawing>
              <wp:anchor distT="0" distB="0" distL="114300" distR="114300" simplePos="0" relativeHeight="125829380" behindDoc="0" locked="0" layoutInCell="1" allowOverlap="1" wp14:anchorId="7E9A1BD1" wp14:editId="792A0D0B">
                <wp:simplePos x="0" y="0"/>
                <wp:positionH relativeFrom="page">
                  <wp:posOffset>1151255</wp:posOffset>
                </wp:positionH>
                <wp:positionV relativeFrom="margin">
                  <wp:posOffset>905510</wp:posOffset>
                </wp:positionV>
                <wp:extent cx="191770" cy="57912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91770" cy="579120"/>
                        </a:xfrm>
                        <a:prstGeom prst="rect">
                          <a:avLst/>
                        </a:prstGeom>
                        <a:noFill/>
                      </wps:spPr>
                      <wps:txbx>
                        <w:txbxContent>
                          <w:p w14:paraId="1AD2256A" w14:textId="77777777" w:rsidR="00A10F61" w:rsidRDefault="00000000">
                            <w:pPr>
                              <w:pStyle w:val="1"/>
                              <w:ind w:firstLine="0"/>
                            </w:pPr>
                            <w:r>
                              <w:t>№ п/ п</w:t>
                            </w:r>
                          </w:p>
                        </w:txbxContent>
                      </wps:txbx>
                      <wps:bodyPr lIns="0" tIns="0" rIns="0" bIns="0"/>
                    </wps:wsp>
                  </a:graphicData>
                </a:graphic>
              </wp:anchor>
            </w:drawing>
          </mc:Choice>
          <mc:Fallback>
            <w:pict>
              <v:shape w14:anchorId="7E9A1BD1" id="Shape 5" o:spid="_x0000_s1027" type="#_x0000_t202" style="position:absolute;left:0;text-align:left;margin-left:90.65pt;margin-top:71.3pt;width:15.1pt;height:45.6pt;z-index:12582938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" filled="f" stroked="f">
                <v:textbox inset="0,0,0,0">
                  <w:txbxContent>
                    <w:p w14:paraId="1AD2256A" w14:textId="77777777" w:rsidR="00A10F61" w:rsidRDefault="00000000">
                      <w:pPr>
                        <w:pStyle w:val="1"/>
                        <w:ind w:firstLine="0"/>
                      </w:pPr>
                      <w:r>
                        <w:t>№ п/ п</w:t>
                      </w:r>
                    </w:p>
                  </w:txbxContent>
                </v:textbox>
                <w10:wrap type="square" side="right" anchorx="page" anchory="margin"/>
              </v:shape>
            </w:pict>
          </mc:Fallback>
        </mc:AlternateContent>
      </w:r>
      <w:r>
        <w:t>Наименование</w:t>
      </w:r>
      <w:r>
        <w:br/>
        <w:t>мероприятия</w:t>
      </w:r>
      <w:r>
        <w:br/>
        <w:t>по</w:t>
      </w:r>
      <w:r>
        <w:br/>
        <w:t>благоустройст</w:t>
      </w:r>
    </w:p>
    <w:p w14:paraId="683FD75B" w14:textId="77777777" w:rsidR="00A10F61" w:rsidRDefault="00000000">
      <w:pPr>
        <w:pStyle w:val="1"/>
        <w:ind w:left="1440" w:firstLine="0"/>
      </w:pPr>
      <w:r>
        <w:rPr>
          <w:noProof/>
        </w:rPr>
        <mc:AlternateContent>
          <mc:Choice Requires="wps">
            <w:drawing>
              <wp:anchor distT="0" distB="0" distL="114300" distR="114300" simplePos="0" relativeHeight="125829382" behindDoc="0" locked="0" layoutInCell="1" allowOverlap="1" wp14:anchorId="5D436365" wp14:editId="7D48F207">
                <wp:simplePos x="0" y="0"/>
                <wp:positionH relativeFrom="page">
                  <wp:posOffset>3108325</wp:posOffset>
                </wp:positionH>
                <wp:positionV relativeFrom="margin">
                  <wp:posOffset>1090930</wp:posOffset>
                </wp:positionV>
                <wp:extent cx="3398520" cy="21018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3398520" cy="210185"/>
                        </a:xfrm>
                        <a:prstGeom prst="rect">
                          <a:avLst/>
                        </a:prstGeom>
                        <a:noFill/>
                      </wps:spPr>
                      <wps:txbx>
                        <w:txbxContent>
                          <w:p w14:paraId="046CC76B" w14:textId="77777777" w:rsidR="00A10F61" w:rsidRDefault="00000000">
                            <w:pPr>
                              <w:pStyle w:val="1"/>
                              <w:ind w:firstLine="0"/>
                            </w:pPr>
                            <w:r>
                              <w:t>Визуализация мероприятия по благоустройству</w:t>
                            </w:r>
                          </w:p>
                        </w:txbxContent>
                      </wps:txbx>
                      <wps:bodyPr wrap="none" lIns="0" tIns="0" rIns="0" bIns="0"/>
                    </wps:wsp>
                  </a:graphicData>
                </a:graphic>
              </wp:anchor>
            </w:drawing>
          </mc:Choice>
          <mc:Fallback>
            <w:pict>
              <v:shape w14:anchorId="5D436365" id="Shape 7" o:spid="_x0000_s1028" type="#_x0000_t202" style="position:absolute;left:0;text-align:left;margin-left:244.75pt;margin-top:85.9pt;width:267.6pt;height:16.55pt;z-index:125829382;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" filled="f" stroked="f">
                <v:textbox inset="0,0,0,0">
                  <w:txbxContent>
                    <w:p w14:paraId="046CC76B" w14:textId="77777777" w:rsidR="00A10F61" w:rsidRDefault="00000000">
                      <w:pPr>
                        <w:pStyle w:val="1"/>
                        <w:ind w:firstLine="0"/>
                      </w:pPr>
                      <w:r>
                        <w:t>Визуализация мероприятия по благоустройству</w:t>
                      </w:r>
                    </w:p>
                  </w:txbxContent>
                </v:textbox>
                <w10:wrap type="square" side="left" anchorx="page" anchory="margin"/>
              </v:shape>
            </w:pict>
          </mc:Fallback>
        </mc:AlternateContent>
      </w:r>
      <w:r>
        <w:rPr>
          <w:u w:val="single"/>
        </w:rPr>
        <w:t>ву</w:t>
      </w:r>
    </w:p>
    <w:p w14:paraId="7435B7AA" w14:textId="77777777" w:rsidR="00A10F61" w:rsidRDefault="00000000">
      <w:pPr>
        <w:pStyle w:val="1"/>
        <w:spacing w:after="3600"/>
        <w:ind w:firstLine="0"/>
        <w:jc w:val="center"/>
      </w:pPr>
      <w:r>
        <w:t>Ремонт</w:t>
      </w:r>
      <w:r>
        <w:br/>
        <w:t>дворовых</w:t>
      </w:r>
      <w:r>
        <w:br/>
        <w:t>проездов</w:t>
      </w:r>
    </w:p>
    <w:p w14:paraId="4BD3ED64" w14:textId="77777777" w:rsidR="00A10F61" w:rsidRDefault="00000000">
      <w:pPr>
        <w:pStyle w:val="1"/>
        <w:spacing w:after="260"/>
        <w:ind w:firstLine="0"/>
        <w:jc w:val="center"/>
        <w:sectPr w:rsidR="00A10F61">
          <w:headerReference w:type="default" r:id="rId9"/>
          <w:pgSz w:w="11900" w:h="16840"/>
          <w:pgMar w:top="2881" w:right="732" w:bottom="5593" w:left="1583" w:header="0" w:footer="5165" w:gutter="0"/>
          <w:cols w:space="720"/>
          <w:noEndnote/>
          <w:docGrid w:linePitch="360"/>
        </w:sectPr>
      </w:pPr>
      <w:r>
        <w:rPr>
          <w:noProof/>
        </w:rPr>
        <w:drawing>
          <wp:anchor distT="0" distB="0" distL="114300" distR="114300" simplePos="0" relativeHeight="125829384" behindDoc="0" locked="0" layoutInCell="1" allowOverlap="1" wp14:anchorId="7279FCA9" wp14:editId="4CDEE4FE">
            <wp:simplePos x="0" y="0"/>
            <wp:positionH relativeFrom="page">
              <wp:posOffset>2666365</wp:posOffset>
            </wp:positionH>
            <wp:positionV relativeFrom="margin">
              <wp:posOffset>1667510</wp:posOffset>
            </wp:positionV>
            <wp:extent cx="4352290" cy="6480175"/>
            <wp:effectExtent l="0" t="0" r="0" b="0"/>
            <wp:wrapSquare wrapText="left"/>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0"/>
                    <a:stretch/>
                  </pic:blipFill>
                  <pic:spPr>
                    <a:xfrm>
                      <a:off x="0" y="0"/>
                      <a:ext cx="4352290" cy="6480175"/>
                    </a:xfrm>
                    <a:prstGeom prst="rect">
                      <a:avLst/>
                    </a:prstGeom>
                  </pic:spPr>
                </pic:pic>
              </a:graphicData>
            </a:graphic>
          </wp:anchor>
        </w:drawing>
      </w:r>
      <w:r>
        <w:t>Обеспечение</w:t>
      </w:r>
      <w:r>
        <w:br/>
        <w:t>освещения</w:t>
      </w:r>
      <w:r>
        <w:br/>
        <w:t>дворовых</w:t>
      </w:r>
      <w:r>
        <w:br/>
        <w:t>территорий</w:t>
      </w:r>
    </w:p>
    <w:p w14:paraId="1C470041" w14:textId="77777777" w:rsidR="00A10F61" w:rsidRDefault="00000000">
      <w:pPr>
        <w:framePr w:w="6979" w:h="11822" w:hSpace="1752" w:wrap="notBeside" w:vAnchor="text" w:hAnchor="text" w:x="2180" w:y="1"/>
        <w:rPr>
          <w:sz w:val="2"/>
          <w:szCs w:val="2"/>
        </w:rPr>
      </w:pPr>
      <w:r>
        <w:rPr>
          <w:noProof/>
        </w:rPr>
        <w:lastRenderedPageBreak/>
        <w:drawing>
          <wp:inline distT="0" distB="0" distL="0" distR="0" wp14:anchorId="1E03B905" wp14:editId="0FDDB901">
            <wp:extent cx="4431665" cy="7510145"/>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tretch/>
                  </pic:blipFill>
                  <pic:spPr>
                    <a:xfrm>
                      <a:off x="0" y="0"/>
                      <a:ext cx="4431665" cy="7510145"/>
                    </a:xfrm>
                    <a:prstGeom prst="rect">
                      <a:avLst/>
                    </a:prstGeom>
                  </pic:spPr>
                </pic:pic>
              </a:graphicData>
            </a:graphic>
          </wp:inline>
        </w:drawing>
      </w:r>
    </w:p>
    <w:p w14:paraId="6AE178CE" w14:textId="77777777" w:rsidR="00A10F61" w:rsidRDefault="00000000">
      <w:pPr>
        <w:spacing w:line="1" w:lineRule="exact"/>
        <w:sectPr w:rsidR="00A10F61">
          <w:headerReference w:type="default" r:id="rId12"/>
          <w:pgSz w:w="11900" w:h="16840"/>
          <w:pgMar w:top="966" w:right="732" w:bottom="966" w:left="1583" w:header="538" w:footer="538" w:gutter="0"/>
          <w:pgNumType w:start="13"/>
          <w:cols w:space="720"/>
          <w:noEndnote/>
          <w:docGrid w:linePitch="360"/>
        </w:sectPr>
      </w:pPr>
      <w:r>
        <w:rPr>
          <w:noProof/>
        </w:rPr>
        <mc:AlternateContent>
          <mc:Choice Requires="wps">
            <w:drawing>
              <wp:anchor distT="0" distB="0" distL="271145" distR="4749165" simplePos="0" relativeHeight="125829385" behindDoc="0" locked="0" layoutInCell="1" allowOverlap="1" wp14:anchorId="480F1A14" wp14:editId="06684C62">
                <wp:simplePos x="0" y="0"/>
                <wp:positionH relativeFrom="column">
                  <wp:posOffset>271145</wp:posOffset>
                </wp:positionH>
                <wp:positionV relativeFrom="paragraph">
                  <wp:posOffset>3444240</wp:posOffset>
                </wp:positionV>
                <wp:extent cx="1066800" cy="210185"/>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1066800" cy="210185"/>
                        </a:xfrm>
                        <a:prstGeom prst="rect">
                          <a:avLst/>
                        </a:prstGeom>
                        <a:noFill/>
                      </wps:spPr>
                      <wps:txbx>
                        <w:txbxContent>
                          <w:p w14:paraId="79279A1D" w14:textId="77777777" w:rsidR="00A10F61" w:rsidRDefault="00000000">
                            <w:pPr>
                              <w:pStyle w:val="a7"/>
                              <w:jc w:val="left"/>
                            </w:pPr>
                            <w:r>
                              <w:t>Установка урн</w:t>
                            </w:r>
                          </w:p>
                        </w:txbxContent>
                      </wps:txbx>
                      <wps:bodyPr lIns="0" tIns="0" rIns="0" bIns="0"/>
                    </wps:wsp>
                  </a:graphicData>
                </a:graphic>
              </wp:anchor>
            </w:drawing>
          </mc:Choice>
          <mc:Fallback>
            <w:pict>
              <v:shape w14:anchorId="480F1A14" id="Shape 14" o:spid="_x0000_s1029" type="#_x0000_t202" style="position:absolute;margin-left:21.35pt;margin-top:271.2pt;width:84pt;height:16.55pt;z-index:125829385;visibility:visible;mso-wrap-style:square;mso-wrap-distance-left:21.35pt;mso-wrap-distance-top:0;mso-wrap-distance-right:373.9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" filled="f" stroked="f">
                <v:textbox inset="0,0,0,0">
                  <w:txbxContent>
                    <w:p w14:paraId="79279A1D" w14:textId="77777777" w:rsidR="00A10F61" w:rsidRDefault="00000000">
                      <w:pPr>
                        <w:pStyle w:val="a7"/>
                        <w:jc w:val="left"/>
                      </w:pPr>
                      <w:r>
                        <w:t>Установка урн</w:t>
                      </w:r>
                    </w:p>
                  </w:txbxContent>
                </v:textbox>
                <w10:wrap type="topAndBottom"/>
              </v:shape>
            </w:pict>
          </mc:Fallback>
        </mc:AlternateContent>
      </w:r>
      <w:r>
        <w:rPr>
          <w:noProof/>
        </w:rPr>
        <mc:AlternateContent>
          <mc:Choice Requires="wps">
            <w:drawing>
              <wp:anchor distT="0" distB="0" distL="271145" distR="5041900" simplePos="0" relativeHeight="125829387" behindDoc="0" locked="0" layoutInCell="1" allowOverlap="1" wp14:anchorId="6A46FA48" wp14:editId="3FFC7C37">
                <wp:simplePos x="0" y="0"/>
                <wp:positionH relativeFrom="column">
                  <wp:posOffset>417195</wp:posOffset>
                </wp:positionH>
                <wp:positionV relativeFrom="paragraph">
                  <wp:posOffset>0</wp:posOffset>
                </wp:positionV>
                <wp:extent cx="774065" cy="393065"/>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774065" cy="393065"/>
                        </a:xfrm>
                        <a:prstGeom prst="rect">
                          <a:avLst/>
                        </a:prstGeom>
                        <a:noFill/>
                      </wps:spPr>
                      <wps:txbx>
                        <w:txbxContent>
                          <w:p w14:paraId="45B7AD56" w14:textId="77777777" w:rsidR="00A10F61" w:rsidRDefault="00000000">
                            <w:pPr>
                              <w:pStyle w:val="a7"/>
                            </w:pPr>
                            <w:r>
                              <w:t>Установка скамеек</w:t>
                            </w:r>
                          </w:p>
                        </w:txbxContent>
                      </wps:txbx>
                      <wps:bodyPr lIns="0" tIns="0" rIns="0" bIns="0"/>
                    </wps:wsp>
                  </a:graphicData>
                </a:graphic>
              </wp:anchor>
            </w:drawing>
          </mc:Choice>
          <mc:Fallback>
            <w:pict>
              <v:shape w14:anchorId="6A46FA48" id="Shape 16" o:spid="_x0000_s1030" type="#_x0000_t202" style="position:absolute;margin-left:32.85pt;margin-top:0;width:60.95pt;height:30.95pt;z-index:125829387;visibility:visible;mso-wrap-style:square;mso-wrap-distance-left:21.35pt;mso-wrap-distance-top:0;mso-wrap-distance-right:397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" filled="f" stroked="f">
                <v:textbox inset="0,0,0,0">
                  <w:txbxContent>
                    <w:p w14:paraId="45B7AD56" w14:textId="77777777" w:rsidR="00A10F61" w:rsidRDefault="00000000">
                      <w:pPr>
                        <w:pStyle w:val="a7"/>
                      </w:pPr>
                      <w:r>
                        <w:t>Установка скамеек</w:t>
                      </w:r>
                    </w:p>
                  </w:txbxContent>
                </v:textbox>
                <w10:wrap type="topAndBottom"/>
              </v:shape>
            </w:pict>
          </mc:Fallback>
        </mc:AlternateContent>
      </w:r>
    </w:p>
    <w:p w14:paraId="66E463B4" w14:textId="77777777" w:rsidR="00A10F61" w:rsidRDefault="00000000">
      <w:pPr>
        <w:pStyle w:val="1"/>
        <w:spacing w:after="280"/>
        <w:ind w:firstLine="0"/>
        <w:jc w:val="center"/>
        <w:rPr>
          <w:sz w:val="24"/>
          <w:szCs w:val="24"/>
        </w:rPr>
      </w:pPr>
      <w:r>
        <w:rPr>
          <w:b/>
          <w:bCs/>
          <w:sz w:val="24"/>
          <w:szCs w:val="24"/>
        </w:rPr>
        <w:lastRenderedPageBreak/>
        <w:t>ДОПОЛНИТЕЛЬНЫЙ ПЕРЕЧЕНЬ</w:t>
      </w:r>
      <w:r>
        <w:rPr>
          <w:b/>
          <w:bCs/>
          <w:sz w:val="24"/>
          <w:szCs w:val="24"/>
        </w:rPr>
        <w:br/>
        <w:t>видов работ по благоустройству дворовых территорий,</w:t>
      </w:r>
      <w:r>
        <w:rPr>
          <w:b/>
          <w:bCs/>
          <w:sz w:val="24"/>
          <w:szCs w:val="24"/>
        </w:rPr>
        <w:br/>
        <w:t>софинансируемых за счет средств субсидий:</w:t>
      </w:r>
    </w:p>
    <w:p w14:paraId="62D1EDBE" w14:textId="77777777" w:rsidR="00A10F61" w:rsidRDefault="00000000">
      <w:pPr>
        <w:pStyle w:val="1"/>
        <w:numPr>
          <w:ilvl w:val="0"/>
          <w:numId w:val="11"/>
        </w:numPr>
        <w:tabs>
          <w:tab w:val="left" w:pos="1130"/>
        </w:tabs>
        <w:ind w:firstLine="720"/>
        <w:rPr>
          <w:sz w:val="24"/>
          <w:szCs w:val="24"/>
        </w:rPr>
      </w:pPr>
      <w:r>
        <w:rPr>
          <w:sz w:val="24"/>
          <w:szCs w:val="24"/>
        </w:rPr>
        <w:t>проезд к территориям, прилегающим к многоквартирным домам;</w:t>
      </w:r>
    </w:p>
    <w:p w14:paraId="2A9A8DCE" w14:textId="77777777" w:rsidR="00A10F61" w:rsidRDefault="00000000">
      <w:pPr>
        <w:pStyle w:val="1"/>
        <w:numPr>
          <w:ilvl w:val="0"/>
          <w:numId w:val="11"/>
        </w:numPr>
        <w:tabs>
          <w:tab w:val="left" w:pos="1130"/>
        </w:tabs>
        <w:ind w:firstLine="720"/>
        <w:rPr>
          <w:sz w:val="24"/>
          <w:szCs w:val="24"/>
        </w:rPr>
      </w:pPr>
      <w:r>
        <w:rPr>
          <w:sz w:val="24"/>
          <w:szCs w:val="24"/>
        </w:rPr>
        <w:t>обустройство тротуаров, мостовых (в том числе тротуарной плиткой);</w:t>
      </w:r>
    </w:p>
    <w:p w14:paraId="063EF460" w14:textId="77777777" w:rsidR="00A10F61" w:rsidRDefault="00000000">
      <w:pPr>
        <w:pStyle w:val="1"/>
        <w:numPr>
          <w:ilvl w:val="0"/>
          <w:numId w:val="11"/>
        </w:numPr>
        <w:tabs>
          <w:tab w:val="left" w:pos="1130"/>
          <w:tab w:val="left" w:pos="1152"/>
          <w:tab w:val="left" w:pos="2341"/>
          <w:tab w:val="center" w:pos="3826"/>
        </w:tabs>
        <w:ind w:firstLine="720"/>
        <w:rPr>
          <w:sz w:val="24"/>
          <w:szCs w:val="24"/>
        </w:rPr>
      </w:pPr>
      <w:r>
        <w:rPr>
          <w:sz w:val="24"/>
          <w:szCs w:val="24"/>
        </w:rPr>
        <w:t>установка</w:t>
      </w:r>
      <w:r>
        <w:rPr>
          <w:sz w:val="24"/>
          <w:szCs w:val="24"/>
        </w:rPr>
        <w:tab/>
        <w:t>бордюрных</w:t>
      </w:r>
      <w:r>
        <w:rPr>
          <w:sz w:val="24"/>
          <w:szCs w:val="24"/>
        </w:rPr>
        <w:tab/>
        <w:t>камней;</w:t>
      </w:r>
    </w:p>
    <w:p w14:paraId="3831C6DD" w14:textId="77777777" w:rsidR="00A10F61" w:rsidRDefault="00000000">
      <w:pPr>
        <w:pStyle w:val="1"/>
        <w:numPr>
          <w:ilvl w:val="0"/>
          <w:numId w:val="11"/>
        </w:numPr>
        <w:tabs>
          <w:tab w:val="left" w:pos="1130"/>
          <w:tab w:val="left" w:pos="1152"/>
          <w:tab w:val="left" w:pos="2341"/>
        </w:tabs>
        <w:ind w:firstLine="720"/>
        <w:rPr>
          <w:sz w:val="24"/>
          <w:szCs w:val="24"/>
        </w:rPr>
      </w:pPr>
      <w:r>
        <w:rPr>
          <w:sz w:val="24"/>
          <w:szCs w:val="24"/>
        </w:rPr>
        <w:t>установка</w:t>
      </w:r>
      <w:r>
        <w:rPr>
          <w:sz w:val="24"/>
          <w:szCs w:val="24"/>
        </w:rPr>
        <w:tab/>
        <w:t>песочниц;</w:t>
      </w:r>
    </w:p>
    <w:p w14:paraId="68A6EAC4" w14:textId="77777777" w:rsidR="00A10F61" w:rsidRDefault="00000000">
      <w:pPr>
        <w:pStyle w:val="1"/>
        <w:numPr>
          <w:ilvl w:val="0"/>
          <w:numId w:val="11"/>
        </w:numPr>
        <w:tabs>
          <w:tab w:val="left" w:pos="1130"/>
          <w:tab w:val="left" w:pos="1152"/>
          <w:tab w:val="left" w:pos="2341"/>
        </w:tabs>
        <w:ind w:firstLine="720"/>
        <w:rPr>
          <w:sz w:val="24"/>
          <w:szCs w:val="24"/>
        </w:rPr>
      </w:pPr>
      <w:r>
        <w:rPr>
          <w:sz w:val="24"/>
          <w:szCs w:val="24"/>
        </w:rPr>
        <w:t>установка</w:t>
      </w:r>
      <w:r>
        <w:rPr>
          <w:sz w:val="24"/>
          <w:szCs w:val="24"/>
        </w:rPr>
        <w:tab/>
        <w:t>качелей;</w:t>
      </w:r>
    </w:p>
    <w:p w14:paraId="66896347" w14:textId="77777777" w:rsidR="00A10F61" w:rsidRDefault="00000000">
      <w:pPr>
        <w:pStyle w:val="1"/>
        <w:numPr>
          <w:ilvl w:val="0"/>
          <w:numId w:val="11"/>
        </w:numPr>
        <w:tabs>
          <w:tab w:val="left" w:pos="1130"/>
        </w:tabs>
        <w:ind w:firstLine="720"/>
        <w:rPr>
          <w:sz w:val="24"/>
          <w:szCs w:val="24"/>
        </w:rPr>
      </w:pPr>
      <w:r>
        <w:rPr>
          <w:sz w:val="24"/>
          <w:szCs w:val="24"/>
        </w:rPr>
        <w:t>устройство гостевой стоянки (автомобильные парковки);</w:t>
      </w:r>
    </w:p>
    <w:p w14:paraId="3FB28138" w14:textId="77777777" w:rsidR="00A10F61" w:rsidRDefault="00000000">
      <w:pPr>
        <w:pStyle w:val="1"/>
        <w:numPr>
          <w:ilvl w:val="0"/>
          <w:numId w:val="11"/>
        </w:numPr>
        <w:tabs>
          <w:tab w:val="left" w:pos="1130"/>
          <w:tab w:val="left" w:pos="1152"/>
          <w:tab w:val="center" w:pos="5534"/>
        </w:tabs>
        <w:ind w:firstLine="720"/>
        <w:rPr>
          <w:sz w:val="24"/>
          <w:szCs w:val="24"/>
        </w:rPr>
      </w:pPr>
      <w:r>
        <w:rPr>
          <w:sz w:val="24"/>
          <w:szCs w:val="24"/>
        </w:rPr>
        <w:t>освещение детских (игровых)</w:t>
      </w:r>
      <w:r>
        <w:rPr>
          <w:sz w:val="24"/>
          <w:szCs w:val="24"/>
        </w:rPr>
        <w:tab/>
        <w:t>и спортивных площадок;</w:t>
      </w:r>
    </w:p>
    <w:p w14:paraId="3E1426CC" w14:textId="77777777" w:rsidR="00A10F61" w:rsidRDefault="00000000">
      <w:pPr>
        <w:pStyle w:val="1"/>
        <w:numPr>
          <w:ilvl w:val="0"/>
          <w:numId w:val="11"/>
        </w:numPr>
        <w:tabs>
          <w:tab w:val="left" w:pos="1130"/>
          <w:tab w:val="left" w:pos="1152"/>
        </w:tabs>
        <w:ind w:firstLine="720"/>
        <w:rPr>
          <w:sz w:val="24"/>
          <w:szCs w:val="24"/>
        </w:rPr>
      </w:pPr>
      <w:r>
        <w:rPr>
          <w:sz w:val="24"/>
          <w:szCs w:val="24"/>
        </w:rPr>
        <w:t>оборудование детской (игровой) площадки;</w:t>
      </w:r>
    </w:p>
    <w:p w14:paraId="262137B4" w14:textId="77777777" w:rsidR="00A10F61" w:rsidRDefault="00000000">
      <w:pPr>
        <w:pStyle w:val="1"/>
        <w:numPr>
          <w:ilvl w:val="0"/>
          <w:numId w:val="11"/>
        </w:numPr>
        <w:tabs>
          <w:tab w:val="left" w:pos="1130"/>
          <w:tab w:val="left" w:pos="1152"/>
        </w:tabs>
        <w:ind w:firstLine="720"/>
        <w:rPr>
          <w:sz w:val="24"/>
          <w:szCs w:val="24"/>
        </w:rPr>
      </w:pPr>
      <w:r>
        <w:rPr>
          <w:sz w:val="24"/>
          <w:szCs w:val="24"/>
        </w:rPr>
        <w:t>оборудование спортивной площадки;</w:t>
      </w:r>
    </w:p>
    <w:p w14:paraId="6362B4D4" w14:textId="77777777" w:rsidR="00A10F61" w:rsidRDefault="00000000">
      <w:pPr>
        <w:pStyle w:val="1"/>
        <w:numPr>
          <w:ilvl w:val="0"/>
          <w:numId w:val="11"/>
        </w:numPr>
        <w:tabs>
          <w:tab w:val="left" w:pos="1130"/>
          <w:tab w:val="left" w:pos="1152"/>
        </w:tabs>
        <w:ind w:firstLine="720"/>
        <w:rPr>
          <w:sz w:val="24"/>
          <w:szCs w:val="24"/>
        </w:rPr>
      </w:pPr>
      <w:r>
        <w:rPr>
          <w:sz w:val="24"/>
          <w:szCs w:val="24"/>
        </w:rPr>
        <w:t>озеленение территории (деревья, кустарники, клумбы);</w:t>
      </w:r>
    </w:p>
    <w:p w14:paraId="5CC00AF2" w14:textId="77777777" w:rsidR="00A10F61" w:rsidRDefault="00000000">
      <w:pPr>
        <w:pStyle w:val="1"/>
        <w:numPr>
          <w:ilvl w:val="0"/>
          <w:numId w:val="11"/>
        </w:numPr>
        <w:tabs>
          <w:tab w:val="left" w:pos="1130"/>
          <w:tab w:val="left" w:pos="1152"/>
        </w:tabs>
        <w:ind w:firstLine="720"/>
        <w:rPr>
          <w:sz w:val="24"/>
          <w:szCs w:val="24"/>
        </w:rPr>
      </w:pPr>
      <w:r>
        <w:rPr>
          <w:sz w:val="24"/>
          <w:szCs w:val="24"/>
        </w:rPr>
        <w:t>устройство газонов;</w:t>
      </w:r>
    </w:p>
    <w:p w14:paraId="4E70CF43" w14:textId="77777777" w:rsidR="00A10F61" w:rsidRDefault="00000000">
      <w:pPr>
        <w:pStyle w:val="1"/>
        <w:numPr>
          <w:ilvl w:val="0"/>
          <w:numId w:val="11"/>
        </w:numPr>
        <w:tabs>
          <w:tab w:val="left" w:pos="1130"/>
        </w:tabs>
        <w:ind w:firstLine="720"/>
        <w:rPr>
          <w:sz w:val="24"/>
          <w:szCs w:val="24"/>
        </w:rPr>
      </w:pPr>
      <w:r>
        <w:rPr>
          <w:sz w:val="24"/>
          <w:szCs w:val="24"/>
        </w:rPr>
        <w:t>газонные ограждения, декоративные ограждения для клумб;</w:t>
      </w:r>
    </w:p>
    <w:p w14:paraId="58CC2603" w14:textId="77777777" w:rsidR="00A10F61" w:rsidRDefault="00000000">
      <w:pPr>
        <w:pStyle w:val="1"/>
        <w:numPr>
          <w:ilvl w:val="0"/>
          <w:numId w:val="11"/>
        </w:numPr>
        <w:tabs>
          <w:tab w:val="left" w:pos="1130"/>
          <w:tab w:val="left" w:pos="1152"/>
        </w:tabs>
        <w:ind w:firstLine="720"/>
        <w:rPr>
          <w:sz w:val="24"/>
          <w:szCs w:val="24"/>
        </w:rPr>
      </w:pPr>
      <w:r>
        <w:rPr>
          <w:sz w:val="24"/>
          <w:szCs w:val="24"/>
        </w:rPr>
        <w:t>обрезка деревьев и кустов;</w:t>
      </w:r>
    </w:p>
    <w:p w14:paraId="2ADB37C7" w14:textId="77777777" w:rsidR="00A10F61" w:rsidRDefault="00000000">
      <w:pPr>
        <w:pStyle w:val="1"/>
        <w:numPr>
          <w:ilvl w:val="0"/>
          <w:numId w:val="11"/>
        </w:numPr>
        <w:tabs>
          <w:tab w:val="left" w:pos="1130"/>
          <w:tab w:val="left" w:pos="1152"/>
        </w:tabs>
        <w:ind w:firstLine="720"/>
        <w:rPr>
          <w:sz w:val="24"/>
          <w:szCs w:val="24"/>
        </w:rPr>
      </w:pPr>
      <w:r>
        <w:rPr>
          <w:sz w:val="24"/>
          <w:szCs w:val="24"/>
        </w:rPr>
        <w:t>уборка сухостойных деревьев;</w:t>
      </w:r>
    </w:p>
    <w:p w14:paraId="36F79C58" w14:textId="77777777" w:rsidR="00A10F61" w:rsidRDefault="00000000">
      <w:pPr>
        <w:pStyle w:val="1"/>
        <w:numPr>
          <w:ilvl w:val="0"/>
          <w:numId w:val="11"/>
        </w:numPr>
        <w:tabs>
          <w:tab w:val="left" w:pos="1130"/>
        </w:tabs>
        <w:ind w:firstLine="720"/>
        <w:rPr>
          <w:sz w:val="24"/>
          <w:szCs w:val="24"/>
        </w:rPr>
      </w:pPr>
      <w:r>
        <w:rPr>
          <w:sz w:val="24"/>
          <w:szCs w:val="24"/>
        </w:rPr>
        <w:t>демонтаж хозяйственных построек (в том числе сараев) и строительство сараев</w:t>
      </w:r>
    </w:p>
    <w:p w14:paraId="5435A7A5" w14:textId="77777777" w:rsidR="00A10F61" w:rsidRDefault="00000000">
      <w:pPr>
        <w:pStyle w:val="1"/>
        <w:numPr>
          <w:ilvl w:val="0"/>
          <w:numId w:val="11"/>
        </w:numPr>
        <w:tabs>
          <w:tab w:val="left" w:pos="1130"/>
        </w:tabs>
        <w:ind w:firstLine="720"/>
        <w:rPr>
          <w:sz w:val="24"/>
          <w:szCs w:val="24"/>
        </w:rPr>
      </w:pPr>
      <w:r>
        <w:rPr>
          <w:sz w:val="24"/>
          <w:szCs w:val="24"/>
        </w:rPr>
        <w:t>отсыпка дворовой территории (выравнивание) щебнем, песчано-гравийной смесью;</w:t>
      </w:r>
    </w:p>
    <w:p w14:paraId="296D5051" w14:textId="77777777" w:rsidR="00A10F61" w:rsidRDefault="00000000">
      <w:pPr>
        <w:pStyle w:val="1"/>
        <w:numPr>
          <w:ilvl w:val="0"/>
          <w:numId w:val="11"/>
        </w:numPr>
        <w:tabs>
          <w:tab w:val="left" w:pos="1130"/>
          <w:tab w:val="left" w:pos="1152"/>
          <w:tab w:val="center" w:pos="3610"/>
          <w:tab w:val="right" w:pos="9350"/>
        </w:tabs>
        <w:ind w:firstLine="720"/>
        <w:rPr>
          <w:sz w:val="24"/>
          <w:szCs w:val="24"/>
        </w:rPr>
      </w:pPr>
      <w:r>
        <w:rPr>
          <w:sz w:val="24"/>
          <w:szCs w:val="24"/>
        </w:rPr>
        <w:t>устройство</w:t>
      </w:r>
      <w:r>
        <w:rPr>
          <w:sz w:val="24"/>
          <w:szCs w:val="24"/>
        </w:rPr>
        <w:tab/>
        <w:t>хозяйственно-бытовых</w:t>
      </w:r>
      <w:r>
        <w:rPr>
          <w:sz w:val="24"/>
          <w:szCs w:val="24"/>
        </w:rPr>
        <w:tab/>
        <w:t>площадок с установкой контейнеров,</w:t>
      </w:r>
    </w:p>
    <w:p w14:paraId="61AEF210" w14:textId="77777777" w:rsidR="00A10F61" w:rsidRDefault="00000000">
      <w:pPr>
        <w:pStyle w:val="1"/>
        <w:ind w:firstLine="0"/>
        <w:rPr>
          <w:sz w:val="24"/>
          <w:szCs w:val="24"/>
        </w:rPr>
      </w:pPr>
      <w:r>
        <w:rPr>
          <w:sz w:val="24"/>
          <w:szCs w:val="24"/>
        </w:rPr>
        <w:t>мусоросборников;</w:t>
      </w:r>
    </w:p>
    <w:p w14:paraId="0F894A53" w14:textId="77777777" w:rsidR="00A10F61" w:rsidRDefault="00000000">
      <w:pPr>
        <w:pStyle w:val="1"/>
        <w:numPr>
          <w:ilvl w:val="0"/>
          <w:numId w:val="11"/>
        </w:numPr>
        <w:tabs>
          <w:tab w:val="left" w:pos="1130"/>
          <w:tab w:val="left" w:pos="1152"/>
          <w:tab w:val="center" w:pos="3610"/>
        </w:tabs>
        <w:ind w:firstLine="720"/>
        <w:rPr>
          <w:sz w:val="24"/>
          <w:szCs w:val="24"/>
        </w:rPr>
      </w:pPr>
      <w:r>
        <w:rPr>
          <w:sz w:val="24"/>
          <w:szCs w:val="24"/>
        </w:rPr>
        <w:t>устройство</w:t>
      </w:r>
      <w:r>
        <w:rPr>
          <w:sz w:val="24"/>
          <w:szCs w:val="24"/>
        </w:rPr>
        <w:tab/>
        <w:t>площадок для выгула животных;</w:t>
      </w:r>
    </w:p>
    <w:p w14:paraId="20F504F5" w14:textId="77777777" w:rsidR="00A10F61" w:rsidRDefault="00000000">
      <w:pPr>
        <w:pStyle w:val="1"/>
        <w:numPr>
          <w:ilvl w:val="0"/>
          <w:numId w:val="11"/>
        </w:numPr>
        <w:tabs>
          <w:tab w:val="left" w:pos="1130"/>
          <w:tab w:val="left" w:pos="1152"/>
          <w:tab w:val="center" w:pos="3610"/>
        </w:tabs>
        <w:ind w:firstLine="720"/>
        <w:rPr>
          <w:sz w:val="24"/>
          <w:szCs w:val="24"/>
        </w:rPr>
      </w:pPr>
      <w:r>
        <w:rPr>
          <w:sz w:val="24"/>
          <w:szCs w:val="24"/>
        </w:rPr>
        <w:t>устройство</w:t>
      </w:r>
      <w:r>
        <w:rPr>
          <w:sz w:val="24"/>
          <w:szCs w:val="24"/>
        </w:rPr>
        <w:tab/>
        <w:t>велопарковок;</w:t>
      </w:r>
    </w:p>
    <w:p w14:paraId="72CBE452" w14:textId="77777777" w:rsidR="00A10F61" w:rsidRDefault="00000000">
      <w:pPr>
        <w:pStyle w:val="1"/>
        <w:numPr>
          <w:ilvl w:val="0"/>
          <w:numId w:val="11"/>
        </w:numPr>
        <w:tabs>
          <w:tab w:val="left" w:pos="1130"/>
          <w:tab w:val="left" w:pos="1152"/>
          <w:tab w:val="center" w:pos="2928"/>
        </w:tabs>
        <w:spacing w:line="221" w:lineRule="auto"/>
        <w:ind w:firstLine="720"/>
        <w:rPr>
          <w:sz w:val="24"/>
          <w:szCs w:val="24"/>
        </w:rPr>
      </w:pPr>
      <w:r>
        <w:rPr>
          <w:sz w:val="24"/>
          <w:szCs w:val="24"/>
        </w:rPr>
        <w:t>иные виды</w:t>
      </w:r>
      <w:r>
        <w:rPr>
          <w:sz w:val="24"/>
          <w:szCs w:val="24"/>
        </w:rPr>
        <w:tab/>
        <w:t>работ.</w:t>
      </w:r>
    </w:p>
    <w:sectPr w:rsidR="00A10F61">
      <w:headerReference w:type="default" r:id="rId13"/>
      <w:pgSz w:w="11900" w:h="16840"/>
      <w:pgMar w:top="2881" w:right="823" w:bottom="2881" w:left="1679" w:header="0" w:footer="2453" w:gutter="0"/>
      <w:pgNumType w:start="6"/>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C6001" w14:textId="77777777" w:rsidR="00646FD6" w:rsidRDefault="00646FD6">
      <w:r>
        <w:separator/>
      </w:r>
    </w:p>
  </w:endnote>
  <w:endnote w:type="continuationSeparator" w:id="0">
    <w:p w14:paraId="3AF60A33" w14:textId="77777777" w:rsidR="00646FD6" w:rsidRDefault="0064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2379D" w14:textId="77777777" w:rsidR="00646FD6" w:rsidRDefault="00646FD6"/>
  </w:footnote>
  <w:footnote w:type="continuationSeparator" w:id="0">
    <w:p w14:paraId="257F5F50" w14:textId="77777777" w:rsidR="00646FD6" w:rsidRDefault="00646F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502FA" w14:textId="77777777" w:rsidR="00A10F61" w:rsidRDefault="00000000">
    <w:pPr>
      <w:spacing w:line="1" w:lineRule="exact"/>
    </w:pPr>
    <w:r>
      <w:rPr>
        <w:noProof/>
      </w:rPr>
      <mc:AlternateContent>
        <mc:Choice Requires="wps">
          <w:drawing>
            <wp:anchor distT="0" distB="0" distL="0" distR="0" simplePos="0" relativeHeight="62914690" behindDoc="1" locked="0" layoutInCell="1" allowOverlap="1" wp14:anchorId="24B3B0A4" wp14:editId="1C8C575A">
              <wp:simplePos x="0" y="0"/>
              <wp:positionH relativeFrom="page">
                <wp:posOffset>6102350</wp:posOffset>
              </wp:positionH>
              <wp:positionV relativeFrom="page">
                <wp:posOffset>574040</wp:posOffset>
              </wp:positionV>
              <wp:extent cx="4065905" cy="835025"/>
              <wp:effectExtent l="0" t="0" r="0" b="0"/>
              <wp:wrapNone/>
              <wp:docPr id="3" name="Shape 3"/>
              <wp:cNvGraphicFramePr/>
              <a:graphic xmlns:a="http://schemas.openxmlformats.org/drawingml/2006/main">
                <a:graphicData uri="http://schemas.microsoft.com/office/word/2010/wordprocessingShape">
                  <wps:wsp>
                    <wps:cNvSpPr txBox="1"/>
                    <wps:spPr>
                      <a:xfrm>
                        <a:off x="0" y="0"/>
                        <a:ext cx="4065905" cy="835025"/>
                      </a:xfrm>
                      <a:prstGeom prst="rect">
                        <a:avLst/>
                      </a:prstGeom>
                      <a:noFill/>
                    </wps:spPr>
                    <wps:txbx>
                      <w:txbxContent>
                        <w:p w14:paraId="62A5D1BC" w14:textId="77777777" w:rsidR="00A10F61" w:rsidRDefault="00000000">
                          <w:pPr>
                            <w:pStyle w:val="22"/>
                            <w:rPr>
                              <w:sz w:val="24"/>
                              <w:szCs w:val="24"/>
                            </w:rPr>
                          </w:pPr>
                          <w:r>
                            <w:rPr>
                              <w:sz w:val="24"/>
                              <w:szCs w:val="24"/>
                            </w:rPr>
                            <w:t xml:space="preserve">Приложение № </w:t>
                          </w:r>
                          <w:r>
                            <w:fldChar w:fldCharType="begin"/>
                          </w:r>
                          <w:r>
                            <w:instrText xml:space="preserve"> PAGE \* MERGEFORMAT </w:instrText>
                          </w:r>
                          <w:r>
                            <w:fldChar w:fldCharType="separate"/>
                          </w:r>
                          <w:r>
                            <w:rPr>
                              <w:sz w:val="24"/>
                              <w:szCs w:val="24"/>
                            </w:rPr>
                            <w:t>#</w:t>
                          </w:r>
                          <w:r>
                            <w:rPr>
                              <w:sz w:val="24"/>
                              <w:szCs w:val="24"/>
                            </w:rPr>
                            <w:fldChar w:fldCharType="end"/>
                          </w:r>
                        </w:p>
                        <w:p w14:paraId="0E6C16E1" w14:textId="77777777" w:rsidR="00A10F61" w:rsidRDefault="00000000">
                          <w:pPr>
                            <w:pStyle w:val="22"/>
                            <w:rPr>
                              <w:sz w:val="24"/>
                              <w:szCs w:val="24"/>
                            </w:rPr>
                          </w:pPr>
                          <w:r>
                            <w:rPr>
                              <w:sz w:val="24"/>
                              <w:szCs w:val="24"/>
                            </w:rPr>
                            <w:t>к муниципальной программе</w:t>
                          </w:r>
                        </w:p>
                        <w:p w14:paraId="63B679B2" w14:textId="77777777" w:rsidR="00A10F61" w:rsidRDefault="00000000">
                          <w:pPr>
                            <w:pStyle w:val="22"/>
                            <w:rPr>
                              <w:sz w:val="24"/>
                              <w:szCs w:val="24"/>
                            </w:rPr>
                          </w:pPr>
                          <w:r>
                            <w:rPr>
                              <w:sz w:val="24"/>
                              <w:szCs w:val="24"/>
                            </w:rPr>
                            <w:t>Вилегодского муниципального округа Архангельской области</w:t>
                          </w:r>
                        </w:p>
                        <w:p w14:paraId="6A679833" w14:textId="77777777" w:rsidR="00A10F61" w:rsidRDefault="00000000">
                          <w:pPr>
                            <w:pStyle w:val="22"/>
                            <w:rPr>
                              <w:sz w:val="24"/>
                              <w:szCs w:val="24"/>
                            </w:rPr>
                          </w:pPr>
                          <w:r>
                            <w:rPr>
                              <w:sz w:val="24"/>
                              <w:szCs w:val="24"/>
                            </w:rPr>
                            <w:t>«Формирование современной городской среды</w:t>
                          </w:r>
                        </w:p>
                        <w:p w14:paraId="2346C401" w14:textId="77777777" w:rsidR="00A10F61" w:rsidRDefault="00000000">
                          <w:pPr>
                            <w:pStyle w:val="22"/>
                            <w:rPr>
                              <w:sz w:val="24"/>
                              <w:szCs w:val="24"/>
                            </w:rPr>
                          </w:pPr>
                          <w:r>
                            <w:rPr>
                              <w:sz w:val="24"/>
                              <w:szCs w:val="24"/>
                            </w:rPr>
                            <w:t>в Вилегодском муниципальном округе»</w:t>
                          </w:r>
                        </w:p>
                      </w:txbxContent>
                    </wps:txbx>
                    <wps:bodyPr wrap="none" lIns="0" tIns="0" rIns="0" bIns="0">
                      <a:spAutoFit/>
                    </wps:bodyPr>
                  </wps:wsp>
                </a:graphicData>
              </a:graphic>
            </wp:anchor>
          </w:drawing>
        </mc:Choice>
        <mc:Fallback>
          <w:pict>
            <v:shapetype w14:anchorId="24B3B0A4" id="_x0000_t202" coordsize="21600,21600" o:spt="202" path="m,l,21600r21600,l21600,xe">
              <v:stroke joinstyle="miter"/>
              <v:path gradientshapeok="t" o:connecttype="rect"/>
            </v:shapetype>
            <v:shape id="Shape 3" o:spid="_x0000_s1031" type="#_x0000_t202" style="position:absolute;margin-left:480.5pt;margin-top:45.2pt;width:320.15pt;height:65.7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" filled="f" stroked="f">
              <v:textbox style="mso-fit-shape-to-text:t" inset="0,0,0,0">
                <w:txbxContent>
                  <w:p w14:paraId="62A5D1BC" w14:textId="77777777" w:rsidR="00A10F61" w:rsidRDefault="00000000">
                    <w:pPr>
                      <w:pStyle w:val="22"/>
                      <w:rPr>
                        <w:sz w:val="24"/>
                        <w:szCs w:val="24"/>
                      </w:rPr>
                    </w:pPr>
                    <w:r>
                      <w:rPr>
                        <w:sz w:val="24"/>
                        <w:szCs w:val="24"/>
                      </w:rPr>
                      <w:t xml:space="preserve">Приложение № </w:t>
                    </w:r>
                    <w:r>
                      <w:fldChar w:fldCharType="begin"/>
                    </w:r>
                    <w:r>
                      <w:instrText xml:space="preserve"> PAGE \* MERGEFORMAT </w:instrText>
                    </w:r>
                    <w:r>
                      <w:fldChar w:fldCharType="separate"/>
                    </w:r>
                    <w:r>
                      <w:rPr>
                        <w:sz w:val="24"/>
                        <w:szCs w:val="24"/>
                      </w:rPr>
                      <w:t>#</w:t>
                    </w:r>
                    <w:r>
                      <w:rPr>
                        <w:sz w:val="24"/>
                        <w:szCs w:val="24"/>
                      </w:rPr>
                      <w:fldChar w:fldCharType="end"/>
                    </w:r>
                  </w:p>
                  <w:p w14:paraId="0E6C16E1" w14:textId="77777777" w:rsidR="00A10F61" w:rsidRDefault="00000000">
                    <w:pPr>
                      <w:pStyle w:val="22"/>
                      <w:rPr>
                        <w:sz w:val="24"/>
                        <w:szCs w:val="24"/>
                      </w:rPr>
                    </w:pPr>
                    <w:r>
                      <w:rPr>
                        <w:sz w:val="24"/>
                        <w:szCs w:val="24"/>
                      </w:rPr>
                      <w:t>к муниципальной программе</w:t>
                    </w:r>
                  </w:p>
                  <w:p w14:paraId="63B679B2" w14:textId="77777777" w:rsidR="00A10F61" w:rsidRDefault="00000000">
                    <w:pPr>
                      <w:pStyle w:val="22"/>
                      <w:rPr>
                        <w:sz w:val="24"/>
                        <w:szCs w:val="24"/>
                      </w:rPr>
                    </w:pPr>
                    <w:r>
                      <w:rPr>
                        <w:sz w:val="24"/>
                        <w:szCs w:val="24"/>
                      </w:rPr>
                      <w:t>Вилегодского муниципального округа Архангельской области</w:t>
                    </w:r>
                  </w:p>
                  <w:p w14:paraId="6A679833" w14:textId="77777777" w:rsidR="00A10F61" w:rsidRDefault="00000000">
                    <w:pPr>
                      <w:pStyle w:val="22"/>
                      <w:rPr>
                        <w:sz w:val="24"/>
                        <w:szCs w:val="24"/>
                      </w:rPr>
                    </w:pPr>
                    <w:r>
                      <w:rPr>
                        <w:sz w:val="24"/>
                        <w:szCs w:val="24"/>
                      </w:rPr>
                      <w:t>«Формирование современной городской среды</w:t>
                    </w:r>
                  </w:p>
                  <w:p w14:paraId="2346C401" w14:textId="77777777" w:rsidR="00A10F61" w:rsidRDefault="00000000">
                    <w:pPr>
                      <w:pStyle w:val="22"/>
                      <w:rPr>
                        <w:sz w:val="24"/>
                        <w:szCs w:val="24"/>
                      </w:rPr>
                    </w:pPr>
                    <w:r>
                      <w:rPr>
                        <w:sz w:val="24"/>
                        <w:szCs w:val="24"/>
                      </w:rPr>
                      <w:t>в Вилегодском муниципальном округе»</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565A4" w14:textId="77777777" w:rsidR="00A10F61" w:rsidRDefault="00000000">
    <w:pPr>
      <w:spacing w:line="1" w:lineRule="exact"/>
    </w:pPr>
    <w:r>
      <w:rPr>
        <w:noProof/>
      </w:rPr>
      <mc:AlternateContent>
        <mc:Choice Requires="wps">
          <w:drawing>
            <wp:anchor distT="0" distB="0" distL="0" distR="0" simplePos="0" relativeHeight="62914692" behindDoc="1" locked="0" layoutInCell="1" allowOverlap="1" wp14:anchorId="4EFFCE05" wp14:editId="468F63BE">
              <wp:simplePos x="0" y="0"/>
              <wp:positionH relativeFrom="page">
                <wp:posOffset>2876550</wp:posOffset>
              </wp:positionH>
              <wp:positionV relativeFrom="page">
                <wp:posOffset>646430</wp:posOffset>
              </wp:positionV>
              <wp:extent cx="4065905" cy="835025"/>
              <wp:effectExtent l="0" t="0" r="0" b="0"/>
              <wp:wrapNone/>
              <wp:docPr id="9" name="Shape 9"/>
              <wp:cNvGraphicFramePr/>
              <a:graphic xmlns:a="http://schemas.openxmlformats.org/drawingml/2006/main">
                <a:graphicData uri="http://schemas.microsoft.com/office/word/2010/wordprocessingShape">
                  <wps:wsp>
                    <wps:cNvSpPr txBox="1"/>
                    <wps:spPr>
                      <a:xfrm>
                        <a:off x="0" y="0"/>
                        <a:ext cx="4065905" cy="835025"/>
                      </a:xfrm>
                      <a:prstGeom prst="rect">
                        <a:avLst/>
                      </a:prstGeom>
                      <a:noFill/>
                    </wps:spPr>
                    <wps:txbx>
                      <w:txbxContent>
                        <w:p w14:paraId="092E6AC8" w14:textId="77777777" w:rsidR="00A10F61" w:rsidRDefault="00000000">
                          <w:pPr>
                            <w:pStyle w:val="22"/>
                            <w:rPr>
                              <w:sz w:val="24"/>
                              <w:szCs w:val="24"/>
                            </w:rPr>
                          </w:pPr>
                          <w:r>
                            <w:rPr>
                              <w:sz w:val="24"/>
                              <w:szCs w:val="24"/>
                            </w:rPr>
                            <w:t xml:space="preserve">Приложение № </w:t>
                          </w:r>
                          <w:r>
                            <w:fldChar w:fldCharType="begin"/>
                          </w:r>
                          <w:r>
                            <w:instrText xml:space="preserve"> PAGE \* MERGEFORMAT </w:instrText>
                          </w:r>
                          <w:r>
                            <w:fldChar w:fldCharType="separate"/>
                          </w:r>
                          <w:r>
                            <w:rPr>
                              <w:sz w:val="24"/>
                              <w:szCs w:val="24"/>
                            </w:rPr>
                            <w:t>#</w:t>
                          </w:r>
                          <w:r>
                            <w:rPr>
                              <w:sz w:val="24"/>
                              <w:szCs w:val="24"/>
                            </w:rPr>
                            <w:fldChar w:fldCharType="end"/>
                          </w:r>
                        </w:p>
                        <w:p w14:paraId="54C3406A" w14:textId="77777777" w:rsidR="00A10F61" w:rsidRDefault="00000000">
                          <w:pPr>
                            <w:pStyle w:val="22"/>
                            <w:rPr>
                              <w:sz w:val="24"/>
                              <w:szCs w:val="24"/>
                            </w:rPr>
                          </w:pPr>
                          <w:r>
                            <w:rPr>
                              <w:sz w:val="24"/>
                              <w:szCs w:val="24"/>
                            </w:rPr>
                            <w:t>к муниципальной программе</w:t>
                          </w:r>
                        </w:p>
                        <w:p w14:paraId="618B0077" w14:textId="77777777" w:rsidR="00A10F61" w:rsidRDefault="00000000">
                          <w:pPr>
                            <w:pStyle w:val="22"/>
                            <w:rPr>
                              <w:sz w:val="24"/>
                              <w:szCs w:val="24"/>
                            </w:rPr>
                          </w:pPr>
                          <w:r>
                            <w:rPr>
                              <w:sz w:val="24"/>
                              <w:szCs w:val="24"/>
                            </w:rPr>
                            <w:t>Вилегодского муниципального округа Архангельской области</w:t>
                          </w:r>
                        </w:p>
                        <w:p w14:paraId="2C9DCCE4" w14:textId="77777777" w:rsidR="00A10F61" w:rsidRDefault="00000000">
                          <w:pPr>
                            <w:pStyle w:val="22"/>
                            <w:rPr>
                              <w:sz w:val="24"/>
                              <w:szCs w:val="24"/>
                            </w:rPr>
                          </w:pPr>
                          <w:r>
                            <w:rPr>
                              <w:sz w:val="24"/>
                              <w:szCs w:val="24"/>
                            </w:rPr>
                            <w:t>«Формирование современной городской среды</w:t>
                          </w:r>
                        </w:p>
                        <w:p w14:paraId="3CCA23BD" w14:textId="77777777" w:rsidR="00A10F61" w:rsidRDefault="00000000">
                          <w:pPr>
                            <w:pStyle w:val="22"/>
                            <w:rPr>
                              <w:sz w:val="24"/>
                              <w:szCs w:val="24"/>
                            </w:rPr>
                          </w:pPr>
                          <w:r>
                            <w:rPr>
                              <w:sz w:val="24"/>
                              <w:szCs w:val="24"/>
                            </w:rPr>
                            <w:t>в Вилегодском муниципальном округе»</w:t>
                          </w:r>
                        </w:p>
                      </w:txbxContent>
                    </wps:txbx>
                    <wps:bodyPr wrap="none" lIns="0" tIns="0" rIns="0" bIns="0">
                      <a:spAutoFit/>
                    </wps:bodyPr>
                  </wps:wsp>
                </a:graphicData>
              </a:graphic>
            </wp:anchor>
          </w:drawing>
        </mc:Choice>
        <mc:Fallback>
          <w:pict>
            <v:shapetype w14:anchorId="4EFFCE05" id="_x0000_t202" coordsize="21600,21600" o:spt="202" path="m,l,21600r21600,l21600,xe">
              <v:stroke joinstyle="miter"/>
              <v:path gradientshapeok="t" o:connecttype="rect"/>
            </v:shapetype>
            <v:shape id="Shape 9" o:spid="_x0000_s1032" type="#_x0000_t202" style="position:absolute;margin-left:226.5pt;margin-top:50.9pt;width:320.15pt;height:65.7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" filled="f" stroked="f">
              <v:textbox style="mso-fit-shape-to-text:t" inset="0,0,0,0">
                <w:txbxContent>
                  <w:p w14:paraId="092E6AC8" w14:textId="77777777" w:rsidR="00A10F61" w:rsidRDefault="00000000">
                    <w:pPr>
                      <w:pStyle w:val="22"/>
                      <w:rPr>
                        <w:sz w:val="24"/>
                        <w:szCs w:val="24"/>
                      </w:rPr>
                    </w:pPr>
                    <w:r>
                      <w:rPr>
                        <w:sz w:val="24"/>
                        <w:szCs w:val="24"/>
                      </w:rPr>
                      <w:t xml:space="preserve">Приложение № </w:t>
                    </w:r>
                    <w:r>
                      <w:fldChar w:fldCharType="begin"/>
                    </w:r>
                    <w:r>
                      <w:instrText xml:space="preserve"> PAGE \* MERGEFORMAT </w:instrText>
                    </w:r>
                    <w:r>
                      <w:fldChar w:fldCharType="separate"/>
                    </w:r>
                    <w:r>
                      <w:rPr>
                        <w:sz w:val="24"/>
                        <w:szCs w:val="24"/>
                      </w:rPr>
                      <w:t>#</w:t>
                    </w:r>
                    <w:r>
                      <w:rPr>
                        <w:sz w:val="24"/>
                        <w:szCs w:val="24"/>
                      </w:rPr>
                      <w:fldChar w:fldCharType="end"/>
                    </w:r>
                  </w:p>
                  <w:p w14:paraId="54C3406A" w14:textId="77777777" w:rsidR="00A10F61" w:rsidRDefault="00000000">
                    <w:pPr>
                      <w:pStyle w:val="22"/>
                      <w:rPr>
                        <w:sz w:val="24"/>
                        <w:szCs w:val="24"/>
                      </w:rPr>
                    </w:pPr>
                    <w:r>
                      <w:rPr>
                        <w:sz w:val="24"/>
                        <w:szCs w:val="24"/>
                      </w:rPr>
                      <w:t>к муниципальной программе</w:t>
                    </w:r>
                  </w:p>
                  <w:p w14:paraId="618B0077" w14:textId="77777777" w:rsidR="00A10F61" w:rsidRDefault="00000000">
                    <w:pPr>
                      <w:pStyle w:val="22"/>
                      <w:rPr>
                        <w:sz w:val="24"/>
                        <w:szCs w:val="24"/>
                      </w:rPr>
                    </w:pPr>
                    <w:r>
                      <w:rPr>
                        <w:sz w:val="24"/>
                        <w:szCs w:val="24"/>
                      </w:rPr>
                      <w:t>Вилегодского муниципального округа Архангельской области</w:t>
                    </w:r>
                  </w:p>
                  <w:p w14:paraId="2C9DCCE4" w14:textId="77777777" w:rsidR="00A10F61" w:rsidRDefault="00000000">
                    <w:pPr>
                      <w:pStyle w:val="22"/>
                      <w:rPr>
                        <w:sz w:val="24"/>
                        <w:szCs w:val="24"/>
                      </w:rPr>
                    </w:pPr>
                    <w:r>
                      <w:rPr>
                        <w:sz w:val="24"/>
                        <w:szCs w:val="24"/>
                      </w:rPr>
                      <w:t>«Формирование современной городской среды</w:t>
                    </w:r>
                  </w:p>
                  <w:p w14:paraId="3CCA23BD" w14:textId="77777777" w:rsidR="00A10F61" w:rsidRDefault="00000000">
                    <w:pPr>
                      <w:pStyle w:val="22"/>
                      <w:rPr>
                        <w:sz w:val="24"/>
                        <w:szCs w:val="24"/>
                      </w:rPr>
                    </w:pPr>
                    <w:r>
                      <w:rPr>
                        <w:sz w:val="24"/>
                        <w:szCs w:val="24"/>
                      </w:rPr>
                      <w:t>в Вилегодском муниципальном округе»</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6CB01" w14:textId="77777777" w:rsidR="00A10F61" w:rsidRDefault="00A10F6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91FA3" w14:textId="77777777" w:rsidR="00A10F61" w:rsidRDefault="00000000">
    <w:pPr>
      <w:spacing w:line="1" w:lineRule="exact"/>
    </w:pPr>
    <w:r>
      <w:rPr>
        <w:noProof/>
      </w:rPr>
      <mc:AlternateContent>
        <mc:Choice Requires="wps">
          <w:drawing>
            <wp:anchor distT="0" distB="0" distL="0" distR="0" simplePos="0" relativeHeight="62914694" behindDoc="1" locked="0" layoutInCell="1" allowOverlap="1" wp14:anchorId="05F24645" wp14:editId="3A7E7B2A">
              <wp:simplePos x="0" y="0"/>
              <wp:positionH relativeFrom="page">
                <wp:posOffset>2876550</wp:posOffset>
              </wp:positionH>
              <wp:positionV relativeFrom="page">
                <wp:posOffset>646430</wp:posOffset>
              </wp:positionV>
              <wp:extent cx="4065905" cy="838200"/>
              <wp:effectExtent l="0" t="0" r="0" b="0"/>
              <wp:wrapNone/>
              <wp:docPr id="18" name="Shape 18"/>
              <wp:cNvGraphicFramePr/>
              <a:graphic xmlns:a="http://schemas.openxmlformats.org/drawingml/2006/main">
                <a:graphicData uri="http://schemas.microsoft.com/office/word/2010/wordprocessingShape">
                  <wps:wsp>
                    <wps:cNvSpPr txBox="1"/>
                    <wps:spPr>
                      <a:xfrm>
                        <a:off x="0" y="0"/>
                        <a:ext cx="4065905" cy="838200"/>
                      </a:xfrm>
                      <a:prstGeom prst="rect">
                        <a:avLst/>
                      </a:prstGeom>
                      <a:noFill/>
                    </wps:spPr>
                    <wps:txbx>
                      <w:txbxContent>
                        <w:p w14:paraId="2A8267A8" w14:textId="77777777" w:rsidR="00A10F61" w:rsidRDefault="00000000">
                          <w:pPr>
                            <w:pStyle w:val="22"/>
                            <w:rPr>
                              <w:sz w:val="24"/>
                              <w:szCs w:val="24"/>
                            </w:rPr>
                          </w:pPr>
                          <w:r>
                            <w:rPr>
                              <w:sz w:val="24"/>
                              <w:szCs w:val="24"/>
                            </w:rPr>
                            <w:t xml:space="preserve">Приложение № </w:t>
                          </w:r>
                          <w:r>
                            <w:fldChar w:fldCharType="begin"/>
                          </w:r>
                          <w:r>
                            <w:instrText xml:space="preserve"> PAGE \* MERGEFORMAT </w:instrText>
                          </w:r>
                          <w:r>
                            <w:fldChar w:fldCharType="separate"/>
                          </w:r>
                          <w:r>
                            <w:rPr>
                              <w:sz w:val="24"/>
                              <w:szCs w:val="24"/>
                            </w:rPr>
                            <w:t>#</w:t>
                          </w:r>
                          <w:r>
                            <w:rPr>
                              <w:sz w:val="24"/>
                              <w:szCs w:val="24"/>
                            </w:rPr>
                            <w:fldChar w:fldCharType="end"/>
                          </w:r>
                        </w:p>
                        <w:p w14:paraId="67CF4F40" w14:textId="77777777" w:rsidR="00A10F61" w:rsidRDefault="00000000">
                          <w:pPr>
                            <w:pStyle w:val="22"/>
                            <w:rPr>
                              <w:sz w:val="24"/>
                              <w:szCs w:val="24"/>
                            </w:rPr>
                          </w:pPr>
                          <w:r>
                            <w:rPr>
                              <w:sz w:val="24"/>
                              <w:szCs w:val="24"/>
                            </w:rPr>
                            <w:t>к муниципальной программе</w:t>
                          </w:r>
                        </w:p>
                        <w:p w14:paraId="1720456F" w14:textId="77777777" w:rsidR="00A10F61" w:rsidRDefault="00000000">
                          <w:pPr>
                            <w:pStyle w:val="22"/>
                            <w:rPr>
                              <w:sz w:val="24"/>
                              <w:szCs w:val="24"/>
                            </w:rPr>
                          </w:pPr>
                          <w:r>
                            <w:rPr>
                              <w:sz w:val="24"/>
                              <w:szCs w:val="24"/>
                            </w:rPr>
                            <w:t>Вилегодского муниципального округа Архангельской области</w:t>
                          </w:r>
                        </w:p>
                        <w:p w14:paraId="4C147E7A" w14:textId="77777777" w:rsidR="00A10F61" w:rsidRDefault="00000000">
                          <w:pPr>
                            <w:pStyle w:val="22"/>
                            <w:rPr>
                              <w:sz w:val="24"/>
                              <w:szCs w:val="24"/>
                            </w:rPr>
                          </w:pPr>
                          <w:r>
                            <w:rPr>
                              <w:sz w:val="24"/>
                              <w:szCs w:val="24"/>
                            </w:rPr>
                            <w:t>«Формирование современной городской среды</w:t>
                          </w:r>
                        </w:p>
                        <w:p w14:paraId="4944EF47" w14:textId="77777777" w:rsidR="00A10F61" w:rsidRDefault="00000000">
                          <w:pPr>
                            <w:pStyle w:val="22"/>
                            <w:rPr>
                              <w:sz w:val="24"/>
                              <w:szCs w:val="24"/>
                            </w:rPr>
                          </w:pPr>
                          <w:r>
                            <w:rPr>
                              <w:sz w:val="24"/>
                              <w:szCs w:val="24"/>
                            </w:rPr>
                            <w:t>в Вилегодском муниципальном округе»</w:t>
                          </w:r>
                        </w:p>
                      </w:txbxContent>
                    </wps:txbx>
                    <wps:bodyPr wrap="none" lIns="0" tIns="0" rIns="0" bIns="0">
                      <a:spAutoFit/>
                    </wps:bodyPr>
                  </wps:wsp>
                </a:graphicData>
              </a:graphic>
            </wp:anchor>
          </w:drawing>
        </mc:Choice>
        <mc:Fallback>
          <w:pict>
            <v:shapetype w14:anchorId="05F24645" id="_x0000_t202" coordsize="21600,21600" o:spt="202" path="m,l,21600r21600,l21600,xe">
              <v:stroke joinstyle="miter"/>
              <v:path gradientshapeok="t" o:connecttype="rect"/>
            </v:shapetype>
            <v:shape id="Shape 18" o:spid="_x0000_s1033" type="#_x0000_t202" style="position:absolute;margin-left:226.5pt;margin-top:50.9pt;width:320.15pt;height:6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" filled="f" stroked="f">
              <v:textbox style="mso-fit-shape-to-text:t" inset="0,0,0,0">
                <w:txbxContent>
                  <w:p w14:paraId="2A8267A8" w14:textId="77777777" w:rsidR="00A10F61" w:rsidRDefault="00000000">
                    <w:pPr>
                      <w:pStyle w:val="22"/>
                      <w:rPr>
                        <w:sz w:val="24"/>
                        <w:szCs w:val="24"/>
                      </w:rPr>
                    </w:pPr>
                    <w:r>
                      <w:rPr>
                        <w:sz w:val="24"/>
                        <w:szCs w:val="24"/>
                      </w:rPr>
                      <w:t xml:space="preserve">Приложение № </w:t>
                    </w:r>
                    <w:r>
                      <w:fldChar w:fldCharType="begin"/>
                    </w:r>
                    <w:r>
                      <w:instrText xml:space="preserve"> PAGE \* MERGEFORMAT </w:instrText>
                    </w:r>
                    <w:r>
                      <w:fldChar w:fldCharType="separate"/>
                    </w:r>
                    <w:r>
                      <w:rPr>
                        <w:sz w:val="24"/>
                        <w:szCs w:val="24"/>
                      </w:rPr>
                      <w:t>#</w:t>
                    </w:r>
                    <w:r>
                      <w:rPr>
                        <w:sz w:val="24"/>
                        <w:szCs w:val="24"/>
                      </w:rPr>
                      <w:fldChar w:fldCharType="end"/>
                    </w:r>
                  </w:p>
                  <w:p w14:paraId="67CF4F40" w14:textId="77777777" w:rsidR="00A10F61" w:rsidRDefault="00000000">
                    <w:pPr>
                      <w:pStyle w:val="22"/>
                      <w:rPr>
                        <w:sz w:val="24"/>
                        <w:szCs w:val="24"/>
                      </w:rPr>
                    </w:pPr>
                    <w:r>
                      <w:rPr>
                        <w:sz w:val="24"/>
                        <w:szCs w:val="24"/>
                      </w:rPr>
                      <w:t>к муниципальной программе</w:t>
                    </w:r>
                  </w:p>
                  <w:p w14:paraId="1720456F" w14:textId="77777777" w:rsidR="00A10F61" w:rsidRDefault="00000000">
                    <w:pPr>
                      <w:pStyle w:val="22"/>
                      <w:rPr>
                        <w:sz w:val="24"/>
                        <w:szCs w:val="24"/>
                      </w:rPr>
                    </w:pPr>
                    <w:r>
                      <w:rPr>
                        <w:sz w:val="24"/>
                        <w:szCs w:val="24"/>
                      </w:rPr>
                      <w:t>Вилегодского муниципального округа Архангельской области</w:t>
                    </w:r>
                  </w:p>
                  <w:p w14:paraId="4C147E7A" w14:textId="77777777" w:rsidR="00A10F61" w:rsidRDefault="00000000">
                    <w:pPr>
                      <w:pStyle w:val="22"/>
                      <w:rPr>
                        <w:sz w:val="24"/>
                        <w:szCs w:val="24"/>
                      </w:rPr>
                    </w:pPr>
                    <w:r>
                      <w:rPr>
                        <w:sz w:val="24"/>
                        <w:szCs w:val="24"/>
                      </w:rPr>
                      <w:t>«Формирование современной городской среды</w:t>
                    </w:r>
                  </w:p>
                  <w:p w14:paraId="4944EF47" w14:textId="77777777" w:rsidR="00A10F61" w:rsidRDefault="00000000">
                    <w:pPr>
                      <w:pStyle w:val="22"/>
                      <w:rPr>
                        <w:sz w:val="24"/>
                        <w:szCs w:val="24"/>
                      </w:rPr>
                    </w:pPr>
                    <w:r>
                      <w:rPr>
                        <w:sz w:val="24"/>
                        <w:szCs w:val="24"/>
                      </w:rPr>
                      <w:t>в Вилегодском муниципальном округе»</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15445"/>
    <w:multiLevelType w:val="multilevel"/>
    <w:tmpl w:val="5C2217F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E97354"/>
    <w:multiLevelType w:val="multilevel"/>
    <w:tmpl w:val="81B0C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9918D9"/>
    <w:multiLevelType w:val="multilevel"/>
    <w:tmpl w:val="F666292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17086D"/>
    <w:multiLevelType w:val="multilevel"/>
    <w:tmpl w:val="0096D14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8B3771"/>
    <w:multiLevelType w:val="multilevel"/>
    <w:tmpl w:val="6DEA487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D034AF"/>
    <w:multiLevelType w:val="multilevel"/>
    <w:tmpl w:val="C194CB7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1B52E5"/>
    <w:multiLevelType w:val="multilevel"/>
    <w:tmpl w:val="CDEEC86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403800"/>
    <w:multiLevelType w:val="multilevel"/>
    <w:tmpl w:val="45F4FC9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1A7D3B"/>
    <w:multiLevelType w:val="multilevel"/>
    <w:tmpl w:val="3936449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D8395D"/>
    <w:multiLevelType w:val="hybridMultilevel"/>
    <w:tmpl w:val="C5249F34"/>
    <w:lvl w:ilvl="0" w:tplc="B07044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F1853CC"/>
    <w:multiLevelType w:val="hybridMultilevel"/>
    <w:tmpl w:val="2FE0F87A"/>
    <w:lvl w:ilvl="0" w:tplc="2506D6C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61E6C03"/>
    <w:multiLevelType w:val="multilevel"/>
    <w:tmpl w:val="D8748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692B38"/>
    <w:multiLevelType w:val="multilevel"/>
    <w:tmpl w:val="774ACF5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0575142">
    <w:abstractNumId w:val="11"/>
  </w:num>
  <w:num w:numId="2" w16cid:durableId="599531183">
    <w:abstractNumId w:val="12"/>
  </w:num>
  <w:num w:numId="3" w16cid:durableId="1885481179">
    <w:abstractNumId w:val="6"/>
  </w:num>
  <w:num w:numId="4" w16cid:durableId="479427763">
    <w:abstractNumId w:val="8"/>
  </w:num>
  <w:num w:numId="5" w16cid:durableId="818156448">
    <w:abstractNumId w:val="3"/>
  </w:num>
  <w:num w:numId="6" w16cid:durableId="561716350">
    <w:abstractNumId w:val="1"/>
  </w:num>
  <w:num w:numId="7" w16cid:durableId="841816767">
    <w:abstractNumId w:val="0"/>
  </w:num>
  <w:num w:numId="8" w16cid:durableId="363598934">
    <w:abstractNumId w:val="7"/>
  </w:num>
  <w:num w:numId="9" w16cid:durableId="33502373">
    <w:abstractNumId w:val="5"/>
  </w:num>
  <w:num w:numId="10" w16cid:durableId="349258224">
    <w:abstractNumId w:val="4"/>
  </w:num>
  <w:num w:numId="11" w16cid:durableId="458036298">
    <w:abstractNumId w:val="2"/>
  </w:num>
  <w:num w:numId="12" w16cid:durableId="939264742">
    <w:abstractNumId w:val="9"/>
  </w:num>
  <w:num w:numId="13" w16cid:durableId="8418910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61"/>
    <w:rsid w:val="00092BC5"/>
    <w:rsid w:val="00266226"/>
    <w:rsid w:val="005843D1"/>
    <w:rsid w:val="00646FD6"/>
    <w:rsid w:val="007236E3"/>
    <w:rsid w:val="00792A98"/>
    <w:rsid w:val="008217E0"/>
    <w:rsid w:val="00826B73"/>
    <w:rsid w:val="00A10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433A"/>
  <w15:docId w15:val="{2E8BCDBD-AB5F-4816-A9AC-42CC8AE6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19"/>
      <w:szCs w:val="19"/>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2"/>
      <w:szCs w:val="1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pPr>
      <w:ind w:firstLine="400"/>
    </w:pPr>
    <w:rPr>
      <w:rFonts w:ascii="Times New Roman" w:eastAsia="Times New Roman" w:hAnsi="Times New Roman" w:cs="Times New Roman"/>
      <w:sz w:val="26"/>
      <w:szCs w:val="26"/>
    </w:rPr>
  </w:style>
  <w:style w:type="paragraph" w:customStyle="1" w:styleId="40">
    <w:name w:val="Основной текст (4)"/>
    <w:basedOn w:val="a"/>
    <w:link w:val="4"/>
    <w:pPr>
      <w:spacing w:after="540"/>
      <w:jc w:val="center"/>
    </w:pPr>
    <w:rPr>
      <w:rFonts w:ascii="Times New Roman" w:eastAsia="Times New Roman" w:hAnsi="Times New Roman" w:cs="Times New Roman"/>
      <w:sz w:val="22"/>
      <w:szCs w:val="22"/>
    </w:rPr>
  </w:style>
  <w:style w:type="paragraph" w:customStyle="1" w:styleId="a5">
    <w:name w:val="Другое"/>
    <w:basedOn w:val="a"/>
    <w:link w:val="a4"/>
    <w:pPr>
      <w:ind w:firstLine="400"/>
    </w:pPr>
    <w:rPr>
      <w:rFonts w:ascii="Times New Roman" w:eastAsia="Times New Roman" w:hAnsi="Times New Roman" w:cs="Times New Roman"/>
      <w:sz w:val="26"/>
      <w:szCs w:val="26"/>
    </w:rPr>
  </w:style>
  <w:style w:type="paragraph" w:customStyle="1" w:styleId="20">
    <w:name w:val="Основной текст (2)"/>
    <w:basedOn w:val="a"/>
    <w:link w:val="2"/>
    <w:pPr>
      <w:spacing w:after="40" w:line="262" w:lineRule="auto"/>
      <w:jc w:val="center"/>
    </w:pPr>
    <w:rPr>
      <w:rFonts w:ascii="Times New Roman" w:eastAsia="Times New Roman" w:hAnsi="Times New Roman" w:cs="Times New Roman"/>
      <w:b/>
      <w:bCs/>
      <w:sz w:val="19"/>
      <w:szCs w:val="19"/>
    </w:rPr>
  </w:style>
  <w:style w:type="paragraph" w:customStyle="1" w:styleId="30">
    <w:name w:val="Основной текст (3)"/>
    <w:basedOn w:val="a"/>
    <w:link w:val="3"/>
    <w:pPr>
      <w:spacing w:after="40" w:line="276" w:lineRule="auto"/>
      <w:jc w:val="center"/>
    </w:pPr>
    <w:rPr>
      <w:rFonts w:ascii="Times New Roman" w:eastAsia="Times New Roman" w:hAnsi="Times New Roman" w:cs="Times New Roman"/>
      <w:b/>
      <w:bCs/>
      <w:sz w:val="12"/>
      <w:szCs w:val="1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Подпись к картинке"/>
    <w:basedOn w:val="a"/>
    <w:link w:val="a6"/>
    <w:pPr>
      <w:jc w:val="center"/>
    </w:pPr>
    <w:rPr>
      <w:rFonts w:ascii="Times New Roman" w:eastAsia="Times New Roman" w:hAnsi="Times New Roman" w:cs="Times New Roman"/>
      <w:sz w:val="26"/>
      <w:szCs w:val="26"/>
    </w:rPr>
  </w:style>
  <w:style w:type="paragraph" w:customStyle="1" w:styleId="ConsPlusNormal">
    <w:name w:val="ConsPlusNormal"/>
    <w:rsid w:val="00826B73"/>
    <w:pPr>
      <w:widowControl/>
      <w:autoSpaceDE w:val="0"/>
      <w:autoSpaceDN w:val="0"/>
      <w:adjustRightInd w:val="0"/>
      <w:ind w:firstLine="720"/>
    </w:pPr>
    <w:rPr>
      <w:rFonts w:ascii="Arial" w:eastAsia="Times New Roman" w:hAnsi="Arial" w:cs="Arial"/>
      <w:sz w:val="20"/>
      <w:szCs w:val="20"/>
      <w:lang w:bidi="ar-SA"/>
    </w:rPr>
  </w:style>
  <w:style w:type="paragraph" w:customStyle="1" w:styleId="ConsPlusCell">
    <w:name w:val="ConsPlusCell"/>
    <w:rsid w:val="00826B73"/>
    <w:pPr>
      <w:autoSpaceDE w:val="0"/>
      <w:autoSpaceDN w:val="0"/>
      <w:adjustRightInd w:val="0"/>
    </w:pPr>
    <w:rPr>
      <w:rFonts w:ascii="Times New Roman" w:eastAsia="Times New Roman" w:hAnsi="Times New Roman" w:cs="Times New Roman"/>
      <w:lang w:bidi="ar-SA"/>
    </w:rPr>
  </w:style>
  <w:style w:type="paragraph" w:customStyle="1" w:styleId="10">
    <w:name w:val="Абзац списка1"/>
    <w:basedOn w:val="a"/>
    <w:rsid w:val="00826B73"/>
    <w:pPr>
      <w:widowControl/>
      <w:spacing w:after="200" w:line="276" w:lineRule="auto"/>
      <w:ind w:left="720"/>
      <w:contextualSpacing/>
    </w:pPr>
    <w:rPr>
      <w:rFonts w:ascii="Calibri" w:eastAsia="Times New Roman" w:hAnsi="Calibri" w:cs="Times New Roman"/>
      <w:color w:val="auto"/>
      <w:sz w:val="22"/>
      <w:szCs w:val="22"/>
      <w:lang w:eastAsia="en-US" w:bidi="ar-SA"/>
    </w:rPr>
  </w:style>
  <w:style w:type="paragraph" w:styleId="a8">
    <w:name w:val="header"/>
    <w:basedOn w:val="a"/>
    <w:link w:val="a9"/>
    <w:uiPriority w:val="99"/>
    <w:unhideWhenUsed/>
    <w:rsid w:val="00826B73"/>
    <w:pPr>
      <w:tabs>
        <w:tab w:val="center" w:pos="4677"/>
        <w:tab w:val="right" w:pos="9355"/>
      </w:tabs>
    </w:pPr>
  </w:style>
  <w:style w:type="character" w:customStyle="1" w:styleId="a9">
    <w:name w:val="Верхний колонтитул Знак"/>
    <w:basedOn w:val="a0"/>
    <w:link w:val="a8"/>
    <w:uiPriority w:val="99"/>
    <w:rsid w:val="00826B73"/>
    <w:rPr>
      <w:color w:val="000000"/>
    </w:rPr>
  </w:style>
  <w:style w:type="paragraph" w:styleId="aa">
    <w:name w:val="footer"/>
    <w:basedOn w:val="a"/>
    <w:link w:val="ab"/>
    <w:uiPriority w:val="99"/>
    <w:unhideWhenUsed/>
    <w:rsid w:val="00826B73"/>
    <w:pPr>
      <w:tabs>
        <w:tab w:val="center" w:pos="4677"/>
        <w:tab w:val="right" w:pos="9355"/>
      </w:tabs>
    </w:pPr>
  </w:style>
  <w:style w:type="character" w:customStyle="1" w:styleId="ab">
    <w:name w:val="Нижний колонтитул Знак"/>
    <w:basedOn w:val="a0"/>
    <w:link w:val="aa"/>
    <w:uiPriority w:val="99"/>
    <w:rsid w:val="00826B73"/>
    <w:rPr>
      <w:color w:val="000000"/>
    </w:rPr>
  </w:style>
  <w:style w:type="table" w:styleId="ac">
    <w:name w:val="Table Grid"/>
    <w:basedOn w:val="a1"/>
    <w:uiPriority w:val="39"/>
    <w:rsid w:val="00826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595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3889</Words>
  <Characters>22173</Characters>
  <Application>Microsoft Office Word</Application>
  <DocSecurity>0</DocSecurity>
  <Lines>184</Lines>
  <Paragraphs>52</Paragraphs>
  <ScaleCrop>false</ScaleCrop>
  <Company/>
  <LinksUpToDate>false</LinksUpToDate>
  <CharactersWithSpaces>26010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2024-11-22T10:56:00Z</dcterms:created>
  <dcterms:modified xsi:type="dcterms:W3CDTF">2024-11-27T13:12:00Z</dcterms:modified>
</cp:coreProperties>
</file>