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4F9E" w14:textId="77777777" w:rsidR="009F5DFA" w:rsidRDefault="009F5DFA" w:rsidP="009F5DFA">
      <w:pPr>
        <w:rPr>
          <w:bCs/>
        </w:rPr>
      </w:pPr>
    </w:p>
    <w:p w14:paraId="1334ABA4" w14:textId="77777777" w:rsidR="009F5DFA" w:rsidRDefault="009F5DFA" w:rsidP="00E10CE4">
      <w:pPr>
        <w:ind w:left="8364"/>
        <w:rPr>
          <w:bCs/>
        </w:rPr>
      </w:pPr>
    </w:p>
    <w:p w14:paraId="588375A3" w14:textId="77777777" w:rsidR="009F5DFA" w:rsidRDefault="009F5DFA" w:rsidP="009F5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644E653" w14:textId="77777777" w:rsidR="009F5DFA" w:rsidRDefault="009F5DFA" w:rsidP="009F5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ВИЛЕГОДСКОГО МУНИЦИПАЛЬНОГО ОКРУГА</w:t>
      </w:r>
    </w:p>
    <w:p w14:paraId="5C44DE82" w14:textId="77777777" w:rsidR="009F5DFA" w:rsidRDefault="009F5DFA" w:rsidP="009F5D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591911B1" w14:textId="77777777" w:rsidR="009F5DFA" w:rsidRDefault="009F5DFA" w:rsidP="009F5DFA">
      <w:pPr>
        <w:pStyle w:val="a3"/>
        <w:jc w:val="center"/>
        <w:rPr>
          <w:b/>
          <w:sz w:val="28"/>
          <w:szCs w:val="28"/>
        </w:rPr>
      </w:pPr>
    </w:p>
    <w:p w14:paraId="31C8A5CB" w14:textId="77777777" w:rsidR="009F5DFA" w:rsidRDefault="009F5DFA" w:rsidP="009F5D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8D2533" w14:textId="77777777" w:rsidR="009F5DFA" w:rsidRDefault="009F5DFA" w:rsidP="009F5DFA">
      <w:pPr>
        <w:pStyle w:val="a3"/>
        <w:jc w:val="center"/>
        <w:rPr>
          <w:b/>
          <w:sz w:val="28"/>
          <w:szCs w:val="28"/>
        </w:rPr>
      </w:pPr>
    </w:p>
    <w:p w14:paraId="36D9082B" w14:textId="77777777" w:rsidR="009F5DFA" w:rsidRDefault="009F5DFA" w:rsidP="009F5DFA">
      <w:pPr>
        <w:pStyle w:val="a3"/>
        <w:rPr>
          <w:sz w:val="28"/>
          <w:szCs w:val="28"/>
        </w:rPr>
      </w:pPr>
      <w:r>
        <w:rPr>
          <w:sz w:val="28"/>
          <w:szCs w:val="28"/>
        </w:rPr>
        <w:t>18 июня 2021 года                                                                                   № 26 - мп</w:t>
      </w:r>
    </w:p>
    <w:p w14:paraId="3F1B302A" w14:textId="77777777" w:rsidR="009F5DFA" w:rsidRDefault="009F5DFA" w:rsidP="009F5DFA">
      <w:pPr>
        <w:tabs>
          <w:tab w:val="left" w:pos="2640"/>
        </w:tabs>
        <w:jc w:val="center"/>
        <w:rPr>
          <w:sz w:val="28"/>
          <w:szCs w:val="28"/>
        </w:rPr>
      </w:pPr>
    </w:p>
    <w:p w14:paraId="11138D3C" w14:textId="77777777" w:rsidR="009F5DFA" w:rsidRDefault="009F5DFA" w:rsidP="009F5DFA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Ильинско-Подомское</w:t>
      </w:r>
    </w:p>
    <w:p w14:paraId="361DDF56" w14:textId="77777777" w:rsidR="009F5DFA" w:rsidRPr="009F5DFA" w:rsidRDefault="009F5DFA" w:rsidP="009F5DFA">
      <w:pPr>
        <w:jc w:val="center"/>
      </w:pPr>
    </w:p>
    <w:p w14:paraId="330DA3FC" w14:textId="77777777" w:rsidR="009F5DFA" w:rsidRPr="009F5DFA" w:rsidRDefault="009F5DFA" w:rsidP="009F5DFA">
      <w:pPr>
        <w:jc w:val="center"/>
        <w:rPr>
          <w:b/>
        </w:rPr>
      </w:pPr>
      <w:r w:rsidRPr="009F5DFA">
        <w:rPr>
          <w:b/>
        </w:rPr>
        <w:t xml:space="preserve">Об утверждении муниципальной программы </w:t>
      </w:r>
    </w:p>
    <w:p w14:paraId="2D58C7CD" w14:textId="77777777" w:rsidR="009F5DFA" w:rsidRPr="009F5DFA" w:rsidRDefault="009F5DFA" w:rsidP="009F5DFA">
      <w:pPr>
        <w:jc w:val="center"/>
        <w:rPr>
          <w:b/>
        </w:rPr>
      </w:pPr>
      <w:r w:rsidRPr="009F5DFA">
        <w:rPr>
          <w:b/>
        </w:rPr>
        <w:t>Вилегодского муниципального округа Архангельской области</w:t>
      </w:r>
    </w:p>
    <w:p w14:paraId="41F5C15D" w14:textId="5728D898" w:rsidR="009F5DFA" w:rsidRPr="009F5DFA" w:rsidRDefault="009F5DFA" w:rsidP="009F5DFA">
      <w:pPr>
        <w:jc w:val="center"/>
        <w:rPr>
          <w:b/>
        </w:rPr>
      </w:pPr>
      <w:r w:rsidRPr="009F5DFA">
        <w:rPr>
          <w:b/>
        </w:rPr>
        <w:t>«Неотложные меры по обеспечению санитарно-эпидемиологического</w:t>
      </w:r>
      <w:r w:rsidR="00FB199E">
        <w:rPr>
          <w:b/>
        </w:rPr>
        <w:t xml:space="preserve">         </w:t>
      </w:r>
      <w:r w:rsidRPr="009F5DFA">
        <w:rPr>
          <w:b/>
        </w:rPr>
        <w:t xml:space="preserve"> благополучия населения Вилегодского муниципального округа»</w:t>
      </w:r>
    </w:p>
    <w:p w14:paraId="0C07E7FA" w14:textId="77777777" w:rsidR="009F5DFA" w:rsidRPr="009F5DFA" w:rsidRDefault="009F5DFA" w:rsidP="009F5DFA">
      <w:pPr>
        <w:pStyle w:val="a3"/>
        <w:jc w:val="center"/>
        <w:rPr>
          <w:b/>
        </w:rPr>
      </w:pPr>
    </w:p>
    <w:p w14:paraId="265B1779" w14:textId="5626F0F4" w:rsidR="009F5DFA" w:rsidRPr="009F5DFA" w:rsidRDefault="009F5DFA" w:rsidP="009F5DFA">
      <w:pPr>
        <w:pStyle w:val="a3"/>
        <w:ind w:firstLine="709"/>
        <w:contextualSpacing/>
        <w:jc w:val="both"/>
        <w:rPr>
          <w:b/>
        </w:rPr>
      </w:pPr>
      <w:r w:rsidRPr="009F5DFA">
        <w:t xml:space="preserve">В соответствии со статьей 179 Бюджетного кодекса Российской Федерации, на основании Порядка разработки, реализации и оценки эффективности муниципальных  программ Вилегодского муниципального округа Архангельской области, утвержденного распоряжением Администрации  Вилегодского муниципального округа от 01.02.2022 № 28-р (с изменениями         от 20.06.2022 № 297-р), Администрация Вилегодского муниципального округа, </w:t>
      </w:r>
      <w:r w:rsidRPr="009F5DFA">
        <w:rPr>
          <w:b/>
        </w:rPr>
        <w:t>п о с т а н о в л я е т</w:t>
      </w:r>
      <w:r w:rsidRPr="009F5DFA">
        <w:t>:</w:t>
      </w:r>
    </w:p>
    <w:p w14:paraId="0FA03289" w14:textId="77777777" w:rsidR="009F5DFA" w:rsidRPr="009F5DFA" w:rsidRDefault="009F5DFA" w:rsidP="009F5DFA">
      <w:pPr>
        <w:pStyle w:val="a4"/>
        <w:spacing w:line="276" w:lineRule="auto"/>
        <w:ind w:left="0" w:firstLine="708"/>
        <w:jc w:val="both"/>
      </w:pPr>
      <w:r w:rsidRPr="009F5DFA">
        <w:t>1. Утвердить прилагаемую муниципальную программу Вилегодского муниципального округа Архангельской области «Неотложные меры по обеспечению санитарно-эпидемиологического благополучия населения Вилегодского муниципального округа».</w:t>
      </w:r>
    </w:p>
    <w:p w14:paraId="0FBF6061" w14:textId="77777777" w:rsidR="009F5DFA" w:rsidRPr="009F5DFA" w:rsidRDefault="009F5DFA" w:rsidP="009F5DFA">
      <w:pPr>
        <w:pStyle w:val="a4"/>
        <w:numPr>
          <w:ilvl w:val="0"/>
          <w:numId w:val="7"/>
        </w:numPr>
        <w:spacing w:line="276" w:lineRule="auto"/>
        <w:jc w:val="both"/>
      </w:pPr>
      <w:r w:rsidRPr="009F5DFA">
        <w:t>Считать утратившим силу:</w:t>
      </w:r>
    </w:p>
    <w:p w14:paraId="3BE11BF7" w14:textId="3A5114B6" w:rsidR="009F5DFA" w:rsidRPr="009F5DFA" w:rsidRDefault="009F5DFA" w:rsidP="009F5DFA">
      <w:pPr>
        <w:pStyle w:val="a4"/>
        <w:spacing w:line="276" w:lineRule="auto"/>
        <w:ind w:left="142" w:firstLine="566"/>
        <w:jc w:val="both"/>
      </w:pPr>
      <w:r w:rsidRPr="009F5DFA">
        <w:t xml:space="preserve">постановление муниципального образования «Вилегодский муниципальный район» «Об утверждении муниципальной программы муниципального образования «Вилегодский муниципальный район» «Неотложные меры по обеспечению санитарно-эпидемиологического благополучия населения Вилегодского района на 2019-2021 годы» </w:t>
      </w:r>
      <w:r w:rsidR="00FB199E">
        <w:t xml:space="preserve">       </w:t>
      </w:r>
      <w:r w:rsidRPr="009F5DFA">
        <w:t>№ 424-од от 09.11.2018 года.</w:t>
      </w:r>
    </w:p>
    <w:p w14:paraId="45FAAB72" w14:textId="77777777" w:rsidR="009F5DFA" w:rsidRPr="009F5DFA" w:rsidRDefault="009F5DFA" w:rsidP="009F5DFA">
      <w:pPr>
        <w:pStyle w:val="a4"/>
        <w:spacing w:line="276" w:lineRule="auto"/>
        <w:ind w:left="0" w:firstLine="709"/>
        <w:jc w:val="both"/>
      </w:pPr>
      <w:r w:rsidRPr="009F5DFA">
        <w:t>2. Контроль за исполнением данного постановления возложить на заместителя главы администрации, начальника Управления образования и культуры Е.А. Шевелёву.</w:t>
      </w:r>
    </w:p>
    <w:p w14:paraId="37FAEC85" w14:textId="77777777" w:rsidR="009F5DFA" w:rsidRDefault="009F5DFA" w:rsidP="009F5DF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F5DFA">
        <w:t>3. Настоящее постановление опубликовать в муниципальной газете Вилегодского муниципального округа «Вестник Виледи» и разместить на официальном сайте Администрации Вилегодского муниципального округа информационно – телекоммуникационной сети «Интернет</w:t>
      </w:r>
      <w:r>
        <w:rPr>
          <w:sz w:val="28"/>
          <w:szCs w:val="28"/>
        </w:rPr>
        <w:t>»</w:t>
      </w:r>
    </w:p>
    <w:p w14:paraId="404029E3" w14:textId="77777777" w:rsidR="009F5DFA" w:rsidRDefault="009F5DFA" w:rsidP="009F5DFA">
      <w:pPr>
        <w:spacing w:line="276" w:lineRule="auto"/>
        <w:ind w:firstLine="709"/>
        <w:contextualSpacing/>
        <w:jc w:val="both"/>
      </w:pPr>
    </w:p>
    <w:p w14:paraId="59844450" w14:textId="77777777" w:rsidR="009F5DFA" w:rsidRDefault="009F5DFA" w:rsidP="009F5DFA">
      <w:pPr>
        <w:spacing w:line="276" w:lineRule="auto"/>
        <w:ind w:firstLine="709"/>
        <w:contextualSpacing/>
        <w:jc w:val="both"/>
      </w:pPr>
    </w:p>
    <w:p w14:paraId="6DC1F768" w14:textId="4FB69104" w:rsidR="009F5DFA" w:rsidRPr="009F5DFA" w:rsidRDefault="009F5DFA" w:rsidP="004906FB">
      <w:pPr>
        <w:spacing w:line="276" w:lineRule="auto"/>
        <w:contextualSpacing/>
        <w:jc w:val="both"/>
      </w:pPr>
      <w:r w:rsidRPr="009F5DFA">
        <w:t xml:space="preserve">Глава Вилегодского муниципального округа                           </w:t>
      </w:r>
      <w:r w:rsidR="004906FB">
        <w:t xml:space="preserve">                           </w:t>
      </w:r>
      <w:r w:rsidRPr="009F5DFA">
        <w:t xml:space="preserve">   А.Ю. Аксенов</w:t>
      </w:r>
    </w:p>
    <w:p w14:paraId="0F0452FF" w14:textId="77777777" w:rsidR="009F5DFA" w:rsidRDefault="009F5DFA" w:rsidP="00E10CE4">
      <w:pPr>
        <w:ind w:left="8364"/>
        <w:rPr>
          <w:bCs/>
        </w:rPr>
      </w:pPr>
    </w:p>
    <w:p w14:paraId="37CCA515" w14:textId="77777777" w:rsidR="009F5DFA" w:rsidRDefault="009F5DFA" w:rsidP="00E10CE4">
      <w:pPr>
        <w:ind w:left="8364"/>
        <w:rPr>
          <w:bCs/>
        </w:rPr>
      </w:pPr>
    </w:p>
    <w:p w14:paraId="4F4A08A5" w14:textId="77777777" w:rsidR="009F5DFA" w:rsidRDefault="009F5DFA" w:rsidP="00E10CE4">
      <w:pPr>
        <w:ind w:left="8364"/>
        <w:rPr>
          <w:bCs/>
        </w:rPr>
      </w:pPr>
    </w:p>
    <w:p w14:paraId="6F351C19" w14:textId="77777777" w:rsidR="009F5DFA" w:rsidRDefault="009F5DFA" w:rsidP="00E10CE4">
      <w:pPr>
        <w:ind w:left="8364"/>
        <w:rPr>
          <w:bCs/>
        </w:rPr>
      </w:pPr>
    </w:p>
    <w:p w14:paraId="56F9A935" w14:textId="77777777" w:rsidR="009F5DFA" w:rsidRDefault="00290D96" w:rsidP="00E10CE4">
      <w:pPr>
        <w:ind w:left="8364"/>
        <w:rPr>
          <w:bCs/>
        </w:rPr>
      </w:pPr>
      <w:r>
        <w:rPr>
          <w:bCs/>
        </w:rPr>
        <w:t xml:space="preserve">               </w:t>
      </w:r>
      <w:r w:rsidR="00E10CE4">
        <w:rPr>
          <w:bCs/>
        </w:rPr>
        <w:t xml:space="preserve">                 </w:t>
      </w:r>
    </w:p>
    <w:p w14:paraId="6CB19B92" w14:textId="77777777" w:rsidR="009F5DFA" w:rsidRDefault="009F5DFA" w:rsidP="004906FB">
      <w:pPr>
        <w:rPr>
          <w:bCs/>
        </w:rPr>
      </w:pPr>
    </w:p>
    <w:p w14:paraId="7DF89D53" w14:textId="77777777" w:rsidR="004906FB" w:rsidRDefault="004906FB" w:rsidP="004906FB">
      <w:pPr>
        <w:rPr>
          <w:bCs/>
        </w:rPr>
      </w:pPr>
    </w:p>
    <w:p w14:paraId="44466A06" w14:textId="2D212C6A" w:rsidR="00290D96" w:rsidRDefault="00290D96" w:rsidP="00E10CE4">
      <w:pPr>
        <w:ind w:left="8364"/>
        <w:rPr>
          <w:b/>
          <w:sz w:val="26"/>
          <w:szCs w:val="26"/>
        </w:rPr>
      </w:pPr>
      <w:r w:rsidRPr="00290D96">
        <w:rPr>
          <w:bCs/>
        </w:rPr>
        <w:lastRenderedPageBreak/>
        <w:t>Утверждена</w:t>
      </w:r>
    </w:p>
    <w:p w14:paraId="6B28AFF0" w14:textId="23F51676" w:rsidR="00290D96" w:rsidRPr="00290D96" w:rsidRDefault="00290D96" w:rsidP="00290D96">
      <w:pPr>
        <w:ind w:left="4963" w:firstLine="709"/>
        <w:rPr>
          <w:bCs/>
        </w:rPr>
      </w:pPr>
      <w:r>
        <w:rPr>
          <w:bCs/>
        </w:rPr>
        <w:t xml:space="preserve">         </w:t>
      </w:r>
      <w:r w:rsidRPr="00290D96">
        <w:rPr>
          <w:bCs/>
        </w:rPr>
        <w:t>постановлением Администрации</w:t>
      </w:r>
    </w:p>
    <w:p w14:paraId="13464DA1" w14:textId="77777777" w:rsidR="00290D96" w:rsidRPr="00290D96" w:rsidRDefault="00290D96" w:rsidP="00290D96">
      <w:pPr>
        <w:ind w:left="4963" w:firstLine="709"/>
        <w:rPr>
          <w:bCs/>
        </w:rPr>
      </w:pPr>
      <w:r w:rsidRPr="00290D96">
        <w:rPr>
          <w:bCs/>
        </w:rPr>
        <w:t>Вилегодского муниципального округа</w:t>
      </w:r>
    </w:p>
    <w:p w14:paraId="21A6C5D5" w14:textId="6C6A5541" w:rsidR="00290D96" w:rsidRPr="00290D96" w:rsidRDefault="00290D96" w:rsidP="00290D96">
      <w:pPr>
        <w:ind w:left="7090"/>
        <w:rPr>
          <w:bCs/>
        </w:rPr>
      </w:pPr>
      <w:r>
        <w:rPr>
          <w:bCs/>
        </w:rPr>
        <w:t xml:space="preserve">  </w:t>
      </w:r>
      <w:r w:rsidRPr="00290D96">
        <w:rPr>
          <w:bCs/>
        </w:rPr>
        <w:t>Архангельской области</w:t>
      </w:r>
    </w:p>
    <w:p w14:paraId="2EA8AF3E" w14:textId="694F8C3D" w:rsidR="008C7AB9" w:rsidRPr="00290D96" w:rsidRDefault="00290D96" w:rsidP="00E10CE4">
      <w:pPr>
        <w:ind w:left="6381" w:firstLine="709"/>
        <w:rPr>
          <w:bCs/>
        </w:rPr>
      </w:pPr>
      <w:r w:rsidRPr="00290D96">
        <w:rPr>
          <w:bCs/>
        </w:rPr>
        <w:t>от 18.06.2021 г. № 26-мп</w:t>
      </w:r>
    </w:p>
    <w:p w14:paraId="787E3851" w14:textId="77777777" w:rsidR="008C7AB9" w:rsidRDefault="008C7AB9" w:rsidP="008C7AB9">
      <w:pPr>
        <w:jc w:val="center"/>
        <w:rPr>
          <w:b/>
          <w:sz w:val="26"/>
          <w:szCs w:val="26"/>
        </w:rPr>
      </w:pPr>
    </w:p>
    <w:p w14:paraId="3E557EFB" w14:textId="205EF65A" w:rsidR="008C7AB9" w:rsidRPr="008C7AB9" w:rsidRDefault="008C7AB9" w:rsidP="008C7AB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0A7DC901" w14:textId="77777777" w:rsidR="008C7AB9" w:rsidRPr="008C7AB9" w:rsidRDefault="008C7AB9" w:rsidP="008C7AB9">
      <w:pPr>
        <w:jc w:val="center"/>
        <w:rPr>
          <w:bCs/>
          <w:sz w:val="26"/>
          <w:szCs w:val="26"/>
        </w:rPr>
      </w:pPr>
    </w:p>
    <w:p w14:paraId="63B3E80B" w14:textId="072BFA69" w:rsidR="008C7AB9" w:rsidRDefault="008C7AB9" w:rsidP="008C7A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F878E9">
        <w:rPr>
          <w:b/>
          <w:sz w:val="26"/>
          <w:szCs w:val="26"/>
        </w:rPr>
        <w:t>униципальн</w:t>
      </w:r>
      <w:r w:rsidR="00170EC1">
        <w:rPr>
          <w:b/>
          <w:sz w:val="26"/>
          <w:szCs w:val="26"/>
        </w:rPr>
        <w:t>ая</w:t>
      </w:r>
      <w:r w:rsidRPr="00F878E9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а</w:t>
      </w:r>
      <w:r w:rsidRPr="00F878E9">
        <w:rPr>
          <w:b/>
          <w:sz w:val="26"/>
          <w:szCs w:val="26"/>
        </w:rPr>
        <w:t xml:space="preserve"> Вилегодского муниципального округа Архангельской области «</w:t>
      </w:r>
      <w:bookmarkStart w:id="0" w:name="_Hlk119921929"/>
      <w:r>
        <w:rPr>
          <w:b/>
          <w:sz w:val="26"/>
          <w:szCs w:val="26"/>
        </w:rPr>
        <w:t>Неотложные меры по обеспечению</w:t>
      </w:r>
      <w:r w:rsidRPr="00F878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санитарно-эпидемиологического благополучия населения                                       </w:t>
      </w:r>
      <w:r w:rsidRPr="00F878E9">
        <w:rPr>
          <w:b/>
          <w:sz w:val="26"/>
          <w:szCs w:val="26"/>
        </w:rPr>
        <w:t xml:space="preserve"> Вилегодско</w:t>
      </w:r>
      <w:r>
        <w:rPr>
          <w:b/>
          <w:sz w:val="26"/>
          <w:szCs w:val="26"/>
        </w:rPr>
        <w:t>го</w:t>
      </w:r>
      <w:r w:rsidRPr="00F878E9">
        <w:rPr>
          <w:b/>
          <w:sz w:val="26"/>
          <w:szCs w:val="26"/>
        </w:rPr>
        <w:t xml:space="preserve"> муниципально</w:t>
      </w:r>
      <w:r>
        <w:rPr>
          <w:b/>
          <w:sz w:val="26"/>
          <w:szCs w:val="26"/>
        </w:rPr>
        <w:t>го</w:t>
      </w:r>
      <w:r w:rsidRPr="00F878E9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а</w:t>
      </w:r>
      <w:r w:rsidRPr="00F878E9">
        <w:rPr>
          <w:b/>
          <w:sz w:val="26"/>
          <w:szCs w:val="26"/>
        </w:rPr>
        <w:t>»</w:t>
      </w:r>
    </w:p>
    <w:p w14:paraId="78FFC8F4" w14:textId="77777777" w:rsidR="00B2547A" w:rsidRDefault="00B2547A" w:rsidP="008C7AB9">
      <w:pPr>
        <w:jc w:val="center"/>
      </w:pPr>
    </w:p>
    <w:p w14:paraId="4C887AD6" w14:textId="3E188FAE" w:rsidR="00B2547A" w:rsidRDefault="00B2547A" w:rsidP="008C7AB9">
      <w:pPr>
        <w:jc w:val="center"/>
        <w:rPr>
          <w:b/>
          <w:sz w:val="26"/>
          <w:szCs w:val="26"/>
        </w:rPr>
      </w:pPr>
      <w:r>
        <w:t xml:space="preserve">(в редакции постановлений Администрации   Вилегодского муниципального округа              </w:t>
      </w:r>
      <w:r w:rsidRPr="008A50E0">
        <w:t xml:space="preserve">от </w:t>
      </w:r>
      <w:r>
        <w:t>01</w:t>
      </w:r>
      <w:r w:rsidRPr="00873B2D">
        <w:t>.</w:t>
      </w:r>
      <w:r>
        <w:t>11</w:t>
      </w:r>
      <w:r w:rsidRPr="00873B2D">
        <w:t>.202</w:t>
      </w:r>
      <w:r>
        <w:t>3</w:t>
      </w:r>
      <w:r w:rsidRPr="00873B2D">
        <w:t xml:space="preserve"> № </w:t>
      </w:r>
      <w:r>
        <w:t>50</w:t>
      </w:r>
      <w:r w:rsidRPr="00873B2D">
        <w:t xml:space="preserve">-мп, </w:t>
      </w:r>
      <w:r>
        <w:t xml:space="preserve">от </w:t>
      </w:r>
      <w:r w:rsidRPr="00873B2D">
        <w:t>0</w:t>
      </w:r>
      <w:r>
        <w:t>3.06</w:t>
      </w:r>
      <w:r w:rsidRPr="00873B2D">
        <w:t>.202</w:t>
      </w:r>
      <w:r>
        <w:t>4</w:t>
      </w:r>
      <w:r w:rsidRPr="00873B2D">
        <w:t xml:space="preserve"> № </w:t>
      </w:r>
      <w:r>
        <w:t>19</w:t>
      </w:r>
      <w:r w:rsidRPr="00873B2D">
        <w:t>-мп</w:t>
      </w:r>
      <w:r>
        <w:t>)</w:t>
      </w:r>
    </w:p>
    <w:bookmarkEnd w:id="0"/>
    <w:p w14:paraId="07D9DBC5" w14:textId="77777777" w:rsidR="008C7AB9" w:rsidRPr="00F878E9" w:rsidRDefault="008C7AB9" w:rsidP="008C7AB9">
      <w:pPr>
        <w:jc w:val="center"/>
        <w:rPr>
          <w:b/>
          <w:sz w:val="26"/>
          <w:szCs w:val="26"/>
        </w:rPr>
      </w:pPr>
    </w:p>
    <w:p w14:paraId="46F6E8BE" w14:textId="77777777" w:rsidR="00E10CE4" w:rsidRDefault="008C7AB9" w:rsidP="008C7AB9">
      <w:pPr>
        <w:jc w:val="center"/>
        <w:rPr>
          <w:sz w:val="26"/>
          <w:szCs w:val="26"/>
        </w:rPr>
      </w:pPr>
      <w:r w:rsidRPr="000A155C">
        <w:rPr>
          <w:sz w:val="26"/>
          <w:szCs w:val="26"/>
        </w:rPr>
        <w:t xml:space="preserve">Паспорт </w:t>
      </w:r>
    </w:p>
    <w:p w14:paraId="4BD0CC03" w14:textId="635CF063" w:rsidR="008C7AB9" w:rsidRPr="008C7AB9" w:rsidRDefault="008C7AB9" w:rsidP="008C7AB9">
      <w:pPr>
        <w:jc w:val="center"/>
        <w:rPr>
          <w:bCs/>
          <w:sz w:val="26"/>
          <w:szCs w:val="26"/>
        </w:rPr>
      </w:pPr>
      <w:r w:rsidRPr="000A155C">
        <w:rPr>
          <w:sz w:val="26"/>
          <w:szCs w:val="26"/>
        </w:rPr>
        <w:t xml:space="preserve">муниципальной программы </w:t>
      </w:r>
      <w:r w:rsidR="00E10CE4">
        <w:rPr>
          <w:sz w:val="26"/>
          <w:szCs w:val="26"/>
        </w:rPr>
        <w:t xml:space="preserve">                                                                                             </w:t>
      </w:r>
      <w:r w:rsidRPr="00FF3298">
        <w:rPr>
          <w:sz w:val="26"/>
          <w:szCs w:val="26"/>
        </w:rPr>
        <w:t xml:space="preserve">Вилегодского муниципального округа Архангельской области </w:t>
      </w:r>
      <w:r w:rsidR="00E10CE4">
        <w:rPr>
          <w:sz w:val="26"/>
          <w:szCs w:val="26"/>
        </w:rPr>
        <w:t xml:space="preserve">                 </w:t>
      </w:r>
      <w:r w:rsidRPr="00FF3298">
        <w:rPr>
          <w:sz w:val="26"/>
          <w:szCs w:val="26"/>
        </w:rPr>
        <w:t>«</w:t>
      </w:r>
      <w:r w:rsidRPr="008C7AB9">
        <w:rPr>
          <w:bCs/>
          <w:sz w:val="26"/>
          <w:szCs w:val="26"/>
        </w:rPr>
        <w:t>Неотложные меры по обеспечению санитарно-эпидемиологического</w:t>
      </w:r>
      <w:r w:rsidR="00FB199E">
        <w:rPr>
          <w:bCs/>
          <w:sz w:val="26"/>
          <w:szCs w:val="26"/>
        </w:rPr>
        <w:t xml:space="preserve">       </w:t>
      </w:r>
      <w:r w:rsidRPr="008C7AB9">
        <w:rPr>
          <w:bCs/>
          <w:sz w:val="26"/>
          <w:szCs w:val="26"/>
        </w:rPr>
        <w:t xml:space="preserve"> благополучия населения Вилегодского муниципального округа»</w:t>
      </w:r>
    </w:p>
    <w:p w14:paraId="242F78D1" w14:textId="77777777" w:rsidR="008C7AB9" w:rsidRDefault="008C7AB9" w:rsidP="008C7AB9">
      <w:pPr>
        <w:pStyle w:val="a4"/>
        <w:tabs>
          <w:tab w:val="left" w:pos="0"/>
        </w:tabs>
        <w:ind w:left="0"/>
        <w:jc w:val="center"/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1"/>
        <w:gridCol w:w="6932"/>
      </w:tblGrid>
      <w:tr w:rsidR="00B22D66" w:rsidRPr="00F878E9" w14:paraId="7470A33B" w14:textId="77777777" w:rsidTr="005D1E8C">
        <w:trPr>
          <w:trHeight w:val="1095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AA8B7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75691" w14:textId="415CB382" w:rsidR="008C7AB9" w:rsidRPr="008C7AB9" w:rsidRDefault="008C7AB9" w:rsidP="007F649C">
            <w:pPr>
              <w:jc w:val="both"/>
              <w:rPr>
                <w:bCs/>
                <w:sz w:val="26"/>
                <w:szCs w:val="26"/>
              </w:rPr>
            </w:pPr>
            <w:r w:rsidRPr="00F878E9">
              <w:rPr>
                <w:sz w:val="22"/>
                <w:szCs w:val="22"/>
              </w:rPr>
              <w:t xml:space="preserve">Муниципальная программа Вилегодского муниципального округа Архангельской области </w:t>
            </w:r>
            <w:r w:rsidRPr="008C7AB9">
              <w:rPr>
                <w:sz w:val="22"/>
                <w:szCs w:val="22"/>
              </w:rPr>
              <w:t>«</w:t>
            </w:r>
            <w:r w:rsidRPr="008C7AB9">
              <w:rPr>
                <w:bCs/>
                <w:sz w:val="22"/>
                <w:szCs w:val="22"/>
              </w:rPr>
              <w:t>Неотложные меры по обеспечению санитарно-эпидемиологического</w:t>
            </w:r>
            <w:r w:rsidR="00FB199E">
              <w:rPr>
                <w:bCs/>
                <w:sz w:val="22"/>
                <w:szCs w:val="22"/>
              </w:rPr>
              <w:t xml:space="preserve"> </w:t>
            </w:r>
            <w:r w:rsidRPr="008C7AB9">
              <w:rPr>
                <w:bCs/>
                <w:sz w:val="22"/>
                <w:szCs w:val="22"/>
              </w:rPr>
              <w:t>благополучия населения                                             Вилегодского муниципального округа»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22D66" w:rsidRPr="00F878E9" w14:paraId="54485430" w14:textId="77777777" w:rsidTr="006D138C">
        <w:trPr>
          <w:trHeight w:val="137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33153C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Основание для разработки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C2551E" w14:textId="169EC7B6" w:rsidR="008C7AB9" w:rsidRPr="00F878E9" w:rsidRDefault="00B2547A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разработки, реализации и оценки эффективности муниципальных программ Вилегодского муниципального округа Архангельской области, утвержденный распоряжением Администрации Вилегодского муниципального округа </w:t>
            </w:r>
            <w:r w:rsidR="008E6254">
              <w:rPr>
                <w:sz w:val="22"/>
                <w:szCs w:val="22"/>
              </w:rPr>
              <w:t>Архангельской области                     от 01.02.2022 № 28-р (с изменениями от 20.06. № 297-р)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22D66" w:rsidRPr="00F878E9" w14:paraId="5BA54ABB" w14:textId="77777777" w:rsidTr="005D1E8C">
        <w:trPr>
          <w:trHeight w:val="142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BAD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Ответственный исполнитель (разработчик)</w:t>
            </w:r>
          </w:p>
          <w:p w14:paraId="29456EAD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C04" w14:textId="01DC2D38" w:rsidR="008C7AB9" w:rsidRDefault="006D138C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7AB9" w:rsidRPr="00F878E9">
              <w:rPr>
                <w:sz w:val="22"/>
                <w:szCs w:val="22"/>
              </w:rPr>
              <w:t>Управление образования и культуры администрации Вилегодского муниципального округа</w:t>
            </w:r>
            <w:r>
              <w:rPr>
                <w:sz w:val="22"/>
                <w:szCs w:val="22"/>
              </w:rPr>
              <w:t xml:space="preserve"> (далее – Управление);</w:t>
            </w:r>
          </w:p>
          <w:p w14:paraId="76BF6EA5" w14:textId="5B067A78" w:rsidR="006D138C" w:rsidRDefault="00170EC1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D138C">
              <w:rPr>
                <w:sz w:val="22"/>
                <w:szCs w:val="22"/>
              </w:rPr>
              <w:t>ГБУЗ АО «Ильинская ЦРБ» (далее  - Ильинская</w:t>
            </w:r>
            <w:r w:rsidR="008E6254">
              <w:rPr>
                <w:sz w:val="22"/>
                <w:szCs w:val="22"/>
              </w:rPr>
              <w:t xml:space="preserve"> </w:t>
            </w:r>
            <w:r w:rsidR="006D138C">
              <w:rPr>
                <w:sz w:val="22"/>
                <w:szCs w:val="22"/>
              </w:rPr>
              <w:t>ЦРБ»;</w:t>
            </w:r>
          </w:p>
          <w:p w14:paraId="0A9E2CF9" w14:textId="50A06D47" w:rsidR="006D138C" w:rsidRDefault="006D138C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Коряжемский территориальный отдел Управления Роспотребнадзора по Архангельской области </w:t>
            </w:r>
            <w:r w:rsidR="008C372B">
              <w:rPr>
                <w:sz w:val="22"/>
                <w:szCs w:val="22"/>
              </w:rPr>
              <w:t xml:space="preserve">(далее </w:t>
            </w:r>
            <w:r w:rsidR="008E6254">
              <w:rPr>
                <w:sz w:val="22"/>
                <w:szCs w:val="22"/>
              </w:rPr>
              <w:t xml:space="preserve">- </w:t>
            </w:r>
            <w:r w:rsidR="008C372B">
              <w:rPr>
                <w:sz w:val="22"/>
                <w:szCs w:val="22"/>
              </w:rPr>
              <w:t>ТО «Роспотребнадзор»);</w:t>
            </w:r>
          </w:p>
          <w:p w14:paraId="47BF01DC" w14:textId="080FF36E" w:rsidR="008C372B" w:rsidRDefault="008C372B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Филиал ФБУЗ «ЦГиЭ в Архангельской области в г. Коряжме, Вилегодском и Ленском районах» (далее – ФБУЗ);</w:t>
            </w:r>
          </w:p>
          <w:p w14:paraId="66FA87D1" w14:textId="0DA9C58C" w:rsidR="008C372B" w:rsidRDefault="008C372B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Межведомственная комиссия по охране здоровья граждан </w:t>
            </w:r>
            <w:r w:rsidR="000C7BCC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при администрации Вилегодского муниципального округа;</w:t>
            </w:r>
          </w:p>
          <w:p w14:paraId="707535FE" w14:textId="69C3B164" w:rsidR="008C7AB9" w:rsidRPr="00F878E9" w:rsidRDefault="008C372B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ГБУ АО «</w:t>
            </w:r>
            <w:r w:rsidR="008E6254">
              <w:rPr>
                <w:sz w:val="22"/>
                <w:szCs w:val="22"/>
              </w:rPr>
              <w:t>Котласская райСББЖ»</w:t>
            </w:r>
            <w:r w:rsidR="001E500A">
              <w:rPr>
                <w:sz w:val="22"/>
                <w:szCs w:val="22"/>
              </w:rPr>
              <w:t xml:space="preserve"> (далее – райСББЖ)</w:t>
            </w:r>
          </w:p>
        </w:tc>
      </w:tr>
      <w:tr w:rsidR="00B22D66" w:rsidRPr="00F878E9" w14:paraId="6D0F5A9F" w14:textId="77777777" w:rsidTr="005D1E8C">
        <w:trPr>
          <w:trHeight w:val="84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2B4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D60" w14:textId="40704C38" w:rsidR="008C7AB9" w:rsidRPr="00F878E9" w:rsidRDefault="001E500A" w:rsidP="001611C5">
            <w:pPr>
              <w:widowControl w:val="0"/>
              <w:autoSpaceDE w:val="0"/>
              <w:autoSpaceDN w:val="0"/>
              <w:adjustRightInd w:val="0"/>
              <w:ind w:left="-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11C5">
              <w:rPr>
                <w:sz w:val="22"/>
                <w:szCs w:val="22"/>
              </w:rPr>
              <w:t>О</w:t>
            </w:r>
            <w:r w:rsidR="008C7AB9" w:rsidRPr="00F878E9">
              <w:rPr>
                <w:sz w:val="22"/>
                <w:szCs w:val="22"/>
              </w:rPr>
              <w:t xml:space="preserve">беспечение </w:t>
            </w:r>
            <w:r>
              <w:rPr>
                <w:sz w:val="22"/>
                <w:szCs w:val="22"/>
              </w:rPr>
              <w:t>санитарно-эпидемиологического благополучия населения Вилегодского муниципального окр</w:t>
            </w:r>
            <w:r w:rsidR="001611C5">
              <w:rPr>
                <w:sz w:val="22"/>
                <w:szCs w:val="22"/>
              </w:rPr>
              <w:t>уга</w:t>
            </w:r>
          </w:p>
        </w:tc>
      </w:tr>
      <w:tr w:rsidR="00B22D66" w:rsidRPr="00F878E9" w14:paraId="0586C8B8" w14:textId="77777777" w:rsidTr="005D1E8C">
        <w:trPr>
          <w:trHeight w:val="88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4824C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74CE5" w14:textId="7B1394A9" w:rsidR="008C7AB9" w:rsidRPr="00F878E9" w:rsidRDefault="008C7AB9" w:rsidP="007F6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 xml:space="preserve">Задача № 1 </w:t>
            </w:r>
            <w:r w:rsidR="001611C5">
              <w:rPr>
                <w:sz w:val="22"/>
                <w:szCs w:val="22"/>
              </w:rPr>
              <w:t>–</w:t>
            </w:r>
            <w:r w:rsidRPr="00F878E9">
              <w:rPr>
                <w:sz w:val="22"/>
                <w:szCs w:val="22"/>
              </w:rPr>
              <w:t xml:space="preserve"> </w:t>
            </w:r>
            <w:r w:rsidR="001611C5">
              <w:rPr>
                <w:sz w:val="22"/>
                <w:szCs w:val="22"/>
              </w:rPr>
              <w:t xml:space="preserve">Снижение уровня инфекционной, паразитарной </w:t>
            </w:r>
            <w:r w:rsidR="000C7BCC">
              <w:rPr>
                <w:sz w:val="22"/>
                <w:szCs w:val="22"/>
              </w:rPr>
              <w:t xml:space="preserve">                         </w:t>
            </w:r>
            <w:r w:rsidR="001611C5">
              <w:rPr>
                <w:sz w:val="22"/>
                <w:szCs w:val="22"/>
              </w:rPr>
              <w:t>и профессиональной заболеваемости;</w:t>
            </w:r>
          </w:p>
          <w:p w14:paraId="00AD91E9" w14:textId="154AF787" w:rsidR="008C7AB9" w:rsidRPr="00F878E9" w:rsidRDefault="008C7AB9" w:rsidP="007F6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 xml:space="preserve">Задача № 2 </w:t>
            </w:r>
            <w:r w:rsidR="001611C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611C5">
              <w:rPr>
                <w:sz w:val="22"/>
                <w:szCs w:val="22"/>
              </w:rPr>
              <w:t xml:space="preserve">Охрана территории </w:t>
            </w:r>
            <w:r w:rsidR="00ED58DA">
              <w:rPr>
                <w:sz w:val="22"/>
                <w:szCs w:val="22"/>
              </w:rPr>
              <w:t xml:space="preserve">округа от мусора, улучшение санитарного состояния  территории </w:t>
            </w:r>
            <w:r w:rsidR="002E13A9">
              <w:rPr>
                <w:sz w:val="22"/>
                <w:szCs w:val="22"/>
              </w:rPr>
              <w:t>округа;</w:t>
            </w:r>
          </w:p>
          <w:p w14:paraId="1DC356C6" w14:textId="3A2D5E17" w:rsidR="008C7AB9" w:rsidRPr="00F878E9" w:rsidRDefault="008C7AB9" w:rsidP="007F649C">
            <w:pPr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Задача № 3</w:t>
            </w:r>
            <w:r>
              <w:rPr>
                <w:sz w:val="22"/>
                <w:szCs w:val="22"/>
              </w:rPr>
              <w:t xml:space="preserve"> </w:t>
            </w:r>
            <w:r w:rsidR="002E13A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E13A9">
              <w:rPr>
                <w:sz w:val="22"/>
                <w:szCs w:val="22"/>
              </w:rPr>
              <w:t>Обеспечение населения округа доброкачественной питьевой водой;</w:t>
            </w:r>
          </w:p>
          <w:p w14:paraId="29E31C1D" w14:textId="75AE3371" w:rsidR="008C7AB9" w:rsidRDefault="008C7AB9" w:rsidP="007F649C">
            <w:pPr>
              <w:widowControl w:val="0"/>
              <w:autoSpaceDE w:val="0"/>
              <w:autoSpaceDN w:val="0"/>
              <w:adjustRightInd w:val="0"/>
              <w:ind w:left="-33" w:firstLine="33"/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 xml:space="preserve">Задача № 4 </w:t>
            </w:r>
            <w:r w:rsidR="002E13A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E13A9">
              <w:rPr>
                <w:sz w:val="22"/>
                <w:szCs w:val="22"/>
              </w:rPr>
              <w:t>Снижение заболеваемости населения, обусловленной дефицитом микронутриентов, повышение уровня знаний населения</w:t>
            </w:r>
            <w:r w:rsidR="000C7BCC">
              <w:rPr>
                <w:sz w:val="22"/>
                <w:szCs w:val="22"/>
              </w:rPr>
              <w:t xml:space="preserve">           </w:t>
            </w:r>
            <w:r w:rsidR="002E13A9">
              <w:rPr>
                <w:sz w:val="22"/>
                <w:szCs w:val="22"/>
              </w:rPr>
              <w:t xml:space="preserve"> о принципах здорового питания</w:t>
            </w:r>
            <w:r w:rsidR="00170EC1">
              <w:rPr>
                <w:sz w:val="22"/>
                <w:szCs w:val="22"/>
              </w:rPr>
              <w:t>,</w:t>
            </w:r>
            <w:r w:rsidR="002E13A9">
              <w:rPr>
                <w:sz w:val="22"/>
                <w:szCs w:val="22"/>
              </w:rPr>
              <w:t xml:space="preserve"> профилактика алиментарно-зависимых </w:t>
            </w:r>
            <w:r w:rsidR="002E13A9">
              <w:rPr>
                <w:sz w:val="22"/>
                <w:szCs w:val="22"/>
              </w:rPr>
              <w:lastRenderedPageBreak/>
              <w:t>заболеваний;</w:t>
            </w:r>
          </w:p>
          <w:p w14:paraId="1F67AC34" w14:textId="77777777" w:rsidR="002E13A9" w:rsidRDefault="002E13A9" w:rsidP="007F649C">
            <w:pPr>
              <w:widowControl w:val="0"/>
              <w:autoSpaceDE w:val="0"/>
              <w:autoSpaceDN w:val="0"/>
              <w:adjustRightInd w:val="0"/>
              <w:ind w:left="-33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5 – Обеспечение санитарно-эпидемиологического благополучия детей и подростков в организованных коллективах;</w:t>
            </w:r>
          </w:p>
          <w:p w14:paraId="79F6CC31" w14:textId="77777777" w:rsidR="002E13A9" w:rsidRDefault="002E13A9" w:rsidP="007F649C">
            <w:pPr>
              <w:widowControl w:val="0"/>
              <w:autoSpaceDE w:val="0"/>
              <w:autoSpaceDN w:val="0"/>
              <w:adjustRightInd w:val="0"/>
              <w:ind w:left="-33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6 – Гигиена труда и профессиональных заболеваний работающих;</w:t>
            </w:r>
          </w:p>
          <w:p w14:paraId="69E4B1D3" w14:textId="2BE58977" w:rsidR="002E13A9" w:rsidRPr="00F878E9" w:rsidRDefault="002E13A9" w:rsidP="007F649C">
            <w:pPr>
              <w:widowControl w:val="0"/>
              <w:autoSpaceDE w:val="0"/>
              <w:autoSpaceDN w:val="0"/>
              <w:adjustRightInd w:val="0"/>
              <w:ind w:left="-33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7 – Соблюдение законодательства в сфере защиты прав потребителей</w:t>
            </w:r>
          </w:p>
        </w:tc>
      </w:tr>
      <w:tr w:rsidR="00B22D66" w:rsidRPr="00F878E9" w14:paraId="78C4FFC7" w14:textId="77777777" w:rsidTr="005D1E8C">
        <w:trPr>
          <w:trHeight w:val="11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EDEE3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lastRenderedPageBreak/>
              <w:t>Целевые показатели и индикаторы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496C1B" w14:textId="77777777" w:rsidR="008C7AB9" w:rsidRPr="00F878E9" w:rsidRDefault="008C7AB9" w:rsidP="007F649C">
            <w:pPr>
              <w:widowControl w:val="0"/>
              <w:autoSpaceDE w:val="0"/>
              <w:autoSpaceDN w:val="0"/>
              <w:adjustRightInd w:val="0"/>
              <w:ind w:left="-33" w:firstLine="33"/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Перечень целевых показателей муниципальной программы приведен</w:t>
            </w:r>
            <w:r w:rsidRPr="00F878E9">
              <w:rPr>
                <w:sz w:val="22"/>
                <w:szCs w:val="22"/>
              </w:rPr>
              <w:br/>
              <w:t>в приложении № 1 к муниципальной программе</w:t>
            </w:r>
          </w:p>
        </w:tc>
      </w:tr>
      <w:tr w:rsidR="00B22D66" w:rsidRPr="00F878E9" w14:paraId="43EE0199" w14:textId="77777777" w:rsidTr="005D1E8C">
        <w:trPr>
          <w:trHeight w:val="93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5696F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606C7" w14:textId="271A87A3" w:rsidR="000235C1" w:rsidRDefault="000235C1" w:rsidP="003B0F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2022-2027 годы,</w:t>
            </w:r>
          </w:p>
          <w:p w14:paraId="671FA446" w14:textId="7E50068B" w:rsidR="008C7AB9" w:rsidRPr="00F878E9" w:rsidRDefault="000235C1" w:rsidP="003B0F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C7AB9" w:rsidRPr="00F878E9">
              <w:rPr>
                <w:sz w:val="22"/>
                <w:szCs w:val="22"/>
              </w:rPr>
              <w:t>униципальная программа реализуется в один этап</w:t>
            </w:r>
          </w:p>
        </w:tc>
      </w:tr>
      <w:tr w:rsidR="00B22D66" w:rsidRPr="00F878E9" w14:paraId="2E555201" w14:textId="77777777" w:rsidTr="005D1E8C">
        <w:trPr>
          <w:trHeight w:val="88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02134" w14:textId="7C38C33F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 xml:space="preserve">Перечень </w:t>
            </w:r>
            <w:r w:rsidR="0059730B">
              <w:rPr>
                <w:sz w:val="22"/>
                <w:szCs w:val="22"/>
              </w:rPr>
              <w:t xml:space="preserve">муниципальных </w:t>
            </w:r>
            <w:r w:rsidRPr="00F878E9">
              <w:rPr>
                <w:sz w:val="22"/>
                <w:szCs w:val="22"/>
              </w:rPr>
              <w:t>подпрограмм</w:t>
            </w:r>
          </w:p>
          <w:p w14:paraId="11C67A78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94D8FF" w14:textId="27E08056" w:rsidR="008C7AB9" w:rsidRPr="00F878E9" w:rsidRDefault="00DF2897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22D66" w:rsidRPr="00F878E9" w14:paraId="3548E4F8" w14:textId="77777777" w:rsidTr="005D1E8C">
        <w:trPr>
          <w:trHeight w:val="8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7C004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E1026" w14:textId="4EE66C7C" w:rsidR="008C7AB9" w:rsidRPr="00F878E9" w:rsidRDefault="00DF2897" w:rsidP="00DF28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основных мероприятий муниципальной программы приведен в приложении № 2 к муниципальной программе</w:t>
            </w:r>
          </w:p>
          <w:p w14:paraId="674E7292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ind w:left="-33" w:firstLine="33"/>
              <w:rPr>
                <w:sz w:val="22"/>
                <w:szCs w:val="22"/>
              </w:rPr>
            </w:pPr>
          </w:p>
          <w:p w14:paraId="478E330A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ind w:left="-33" w:firstLine="33"/>
              <w:rPr>
                <w:sz w:val="22"/>
                <w:szCs w:val="22"/>
              </w:rPr>
            </w:pPr>
          </w:p>
        </w:tc>
      </w:tr>
      <w:tr w:rsidR="00B22D66" w:rsidRPr="00F878E9" w14:paraId="4595F221" w14:textId="77777777" w:rsidTr="005D1E8C">
        <w:trPr>
          <w:trHeight w:val="8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4CBDE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DF252" w14:textId="11504A5E" w:rsidR="008C7AB9" w:rsidRPr="00F878E9" w:rsidRDefault="00FB199E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C7AB9" w:rsidRPr="00F878E9">
              <w:rPr>
                <w:sz w:val="22"/>
                <w:szCs w:val="22"/>
              </w:rPr>
              <w:t>ет</w:t>
            </w:r>
          </w:p>
        </w:tc>
      </w:tr>
      <w:tr w:rsidR="00B22D66" w:rsidRPr="00F878E9" w14:paraId="4D10ADCC" w14:textId="77777777" w:rsidTr="005D1E8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6BAA0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24F68" w14:textId="4ED5B391" w:rsidR="008C7AB9" w:rsidRPr="00FD71E5" w:rsidRDefault="008C7AB9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71E5">
              <w:rPr>
                <w:sz w:val="22"/>
                <w:szCs w:val="22"/>
              </w:rPr>
              <w:t xml:space="preserve">Общий объем финансирования </w:t>
            </w:r>
            <w:r w:rsidR="008E6254">
              <w:rPr>
                <w:sz w:val="22"/>
                <w:szCs w:val="22"/>
              </w:rPr>
              <w:t>-</w:t>
            </w:r>
            <w:r w:rsidRPr="00FD71E5">
              <w:rPr>
                <w:sz w:val="22"/>
                <w:szCs w:val="22"/>
              </w:rPr>
              <w:t xml:space="preserve"> </w:t>
            </w:r>
            <w:r w:rsidR="002903AC">
              <w:rPr>
                <w:sz w:val="22"/>
                <w:szCs w:val="22"/>
              </w:rPr>
              <w:t>200</w:t>
            </w:r>
            <w:r w:rsidR="00DF2897">
              <w:rPr>
                <w:sz w:val="22"/>
                <w:szCs w:val="22"/>
              </w:rPr>
              <w:t xml:space="preserve">,0 </w:t>
            </w:r>
            <w:r w:rsidRPr="00FD71E5">
              <w:rPr>
                <w:sz w:val="22"/>
                <w:szCs w:val="22"/>
              </w:rPr>
              <w:t>тыс. рублей, в том числе:</w:t>
            </w:r>
          </w:p>
          <w:p w14:paraId="7A0D4D54" w14:textId="53FE55A2" w:rsidR="008C7AB9" w:rsidRPr="00FD71E5" w:rsidRDefault="008E6254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7AB9" w:rsidRPr="00FD71E5">
              <w:rPr>
                <w:sz w:val="22"/>
                <w:szCs w:val="22"/>
              </w:rPr>
              <w:t>средства федерального бюджета – 0,0 тыс. руб</w:t>
            </w:r>
            <w:r>
              <w:rPr>
                <w:sz w:val="22"/>
                <w:szCs w:val="22"/>
              </w:rPr>
              <w:t>лей;</w:t>
            </w:r>
          </w:p>
          <w:p w14:paraId="6B5C75CA" w14:textId="7EE991D7" w:rsidR="008C7AB9" w:rsidRPr="00FD71E5" w:rsidRDefault="008E6254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7AB9" w:rsidRPr="00FD71E5">
              <w:rPr>
                <w:sz w:val="22"/>
                <w:szCs w:val="22"/>
              </w:rPr>
              <w:t xml:space="preserve">средства областного бюджета – </w:t>
            </w:r>
            <w:r w:rsidR="00DF2897">
              <w:rPr>
                <w:sz w:val="22"/>
                <w:szCs w:val="22"/>
              </w:rPr>
              <w:t>0</w:t>
            </w:r>
            <w:r w:rsidR="008C7AB9">
              <w:rPr>
                <w:sz w:val="22"/>
                <w:szCs w:val="22"/>
              </w:rPr>
              <w:t>,</w:t>
            </w:r>
            <w:r w:rsidR="00DF2897">
              <w:rPr>
                <w:sz w:val="22"/>
                <w:szCs w:val="22"/>
              </w:rPr>
              <w:t>0</w:t>
            </w:r>
            <w:r w:rsidR="008C7AB9" w:rsidRPr="00FD71E5">
              <w:rPr>
                <w:sz w:val="22"/>
                <w:szCs w:val="22"/>
              </w:rPr>
              <w:t xml:space="preserve"> тыс. рублей;</w:t>
            </w:r>
          </w:p>
          <w:p w14:paraId="551FC456" w14:textId="5800EF64" w:rsidR="008C7AB9" w:rsidRPr="00FD71E5" w:rsidRDefault="001A0989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7AB9" w:rsidRPr="00FD71E5">
              <w:rPr>
                <w:sz w:val="22"/>
                <w:szCs w:val="22"/>
              </w:rPr>
              <w:t xml:space="preserve">средства местного бюджета – </w:t>
            </w:r>
            <w:r w:rsidR="002903AC">
              <w:rPr>
                <w:sz w:val="22"/>
                <w:szCs w:val="22"/>
              </w:rPr>
              <w:t>200</w:t>
            </w:r>
            <w:r w:rsidR="008C7AB9">
              <w:rPr>
                <w:sz w:val="22"/>
                <w:szCs w:val="22"/>
              </w:rPr>
              <w:t>,</w:t>
            </w:r>
            <w:r w:rsidR="00DF2897">
              <w:rPr>
                <w:sz w:val="22"/>
                <w:szCs w:val="22"/>
              </w:rPr>
              <w:t>0</w:t>
            </w:r>
            <w:r w:rsidR="008C7AB9" w:rsidRPr="00FD71E5">
              <w:rPr>
                <w:sz w:val="22"/>
                <w:szCs w:val="22"/>
              </w:rPr>
              <w:t xml:space="preserve"> тыс. рублей;</w:t>
            </w:r>
          </w:p>
          <w:p w14:paraId="3EBBFE1E" w14:textId="7B949DB1" w:rsidR="008C7AB9" w:rsidRPr="00F878E9" w:rsidRDefault="001A0989" w:rsidP="005D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7AB9" w:rsidRPr="00FD71E5">
              <w:rPr>
                <w:sz w:val="22"/>
                <w:szCs w:val="22"/>
              </w:rPr>
              <w:t>внебюджетные источники – 0,0 тыс. рублей</w:t>
            </w:r>
          </w:p>
        </w:tc>
      </w:tr>
      <w:tr w:rsidR="00B22D66" w:rsidRPr="00F878E9" w14:paraId="60184B74" w14:textId="77777777" w:rsidTr="005D1E8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057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Ожидаемые конечные результаты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2D8" w14:textId="3E4B56E4" w:rsidR="00B22D66" w:rsidRDefault="008C7AB9" w:rsidP="005D1E8C">
            <w:pPr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- </w:t>
            </w:r>
            <w:r w:rsidR="00B22D66">
              <w:rPr>
                <w:sz w:val="22"/>
                <w:szCs w:val="22"/>
              </w:rPr>
              <w:t>Сни</w:t>
            </w:r>
            <w:r w:rsidR="003B0F31">
              <w:rPr>
                <w:sz w:val="22"/>
                <w:szCs w:val="22"/>
              </w:rPr>
              <w:t>жение</w:t>
            </w:r>
            <w:r w:rsidR="00B22D66">
              <w:rPr>
                <w:sz w:val="22"/>
                <w:szCs w:val="22"/>
              </w:rPr>
              <w:t xml:space="preserve"> уров</w:t>
            </w:r>
            <w:r w:rsidR="003B0F31">
              <w:rPr>
                <w:sz w:val="22"/>
                <w:szCs w:val="22"/>
              </w:rPr>
              <w:t>ня</w:t>
            </w:r>
            <w:r w:rsidR="00B22D66">
              <w:rPr>
                <w:sz w:val="22"/>
                <w:szCs w:val="22"/>
              </w:rPr>
              <w:t xml:space="preserve"> инфекционной, паразитарной  и профессиональной заболеваемости;</w:t>
            </w:r>
          </w:p>
          <w:p w14:paraId="160C8E78" w14:textId="4BBD6A83" w:rsidR="00B22D66" w:rsidRDefault="00B22D66" w:rsidP="005D1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Улучш</w:t>
            </w:r>
            <w:r w:rsidR="003B0F31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санитарно</w:t>
            </w:r>
            <w:r w:rsidR="003B0F31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состояни</w:t>
            </w:r>
            <w:r w:rsidR="003B0F3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территории округа;</w:t>
            </w:r>
          </w:p>
          <w:p w14:paraId="4829FC35" w14:textId="2A8C5397" w:rsidR="00B22D66" w:rsidRDefault="00B22D66" w:rsidP="005D1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B0F31">
              <w:rPr>
                <w:sz w:val="22"/>
                <w:szCs w:val="22"/>
              </w:rPr>
              <w:t>Обеспечение н</w:t>
            </w:r>
            <w:r>
              <w:rPr>
                <w:sz w:val="22"/>
                <w:szCs w:val="22"/>
              </w:rPr>
              <w:t>аселени</w:t>
            </w:r>
            <w:r w:rsidR="003B0F3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3B0F31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 доброкачественной питьевой водой;</w:t>
            </w:r>
          </w:p>
          <w:p w14:paraId="2093F92B" w14:textId="3861090C" w:rsidR="00B22D66" w:rsidRDefault="00B22D66" w:rsidP="005D1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Сни</w:t>
            </w:r>
            <w:r w:rsidR="003B0F31">
              <w:rPr>
                <w:sz w:val="22"/>
                <w:szCs w:val="22"/>
              </w:rPr>
              <w:t>жение</w:t>
            </w:r>
            <w:r>
              <w:rPr>
                <w:sz w:val="22"/>
                <w:szCs w:val="22"/>
              </w:rPr>
              <w:t xml:space="preserve"> заболеваемост</w:t>
            </w:r>
            <w:r w:rsidR="003B0F3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населения, обусловленн</w:t>
            </w:r>
            <w:r w:rsidR="003B0F31">
              <w:rPr>
                <w:sz w:val="22"/>
                <w:szCs w:val="22"/>
              </w:rPr>
              <w:t>о</w:t>
            </w:r>
            <w:r w:rsidR="00BE7F39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дефицитом микронутриентов, повы</w:t>
            </w:r>
            <w:r w:rsidR="003B0F31">
              <w:rPr>
                <w:sz w:val="22"/>
                <w:szCs w:val="22"/>
              </w:rPr>
              <w:t>шение</w:t>
            </w:r>
            <w:r>
              <w:rPr>
                <w:sz w:val="22"/>
                <w:szCs w:val="22"/>
              </w:rPr>
              <w:t xml:space="preserve"> уров</w:t>
            </w:r>
            <w:r w:rsidR="003B0F31">
              <w:rPr>
                <w:sz w:val="22"/>
                <w:szCs w:val="22"/>
              </w:rPr>
              <w:t>ня</w:t>
            </w:r>
            <w:r>
              <w:rPr>
                <w:sz w:val="22"/>
                <w:szCs w:val="22"/>
              </w:rPr>
              <w:t xml:space="preserve"> знаний населения о принципах здорового питания;</w:t>
            </w:r>
          </w:p>
          <w:p w14:paraId="6AE7F7BF" w14:textId="0F2D792E" w:rsidR="008C7AB9" w:rsidRPr="00F878E9" w:rsidRDefault="00B22D66" w:rsidP="00B22D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3B0F3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беспечен</w:t>
            </w:r>
            <w:r w:rsidR="003B0F31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санитарно-эпидемиологическо</w:t>
            </w:r>
            <w:r w:rsidR="003B0F31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благополучи</w:t>
            </w:r>
            <w:r w:rsidR="003B0F3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детей </w:t>
            </w:r>
            <w:r w:rsidR="000C7BCC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и подростков в организованных коллективах</w:t>
            </w:r>
          </w:p>
        </w:tc>
      </w:tr>
      <w:tr w:rsidR="00B22D66" w:rsidRPr="00F878E9" w14:paraId="4FF1197B" w14:textId="77777777" w:rsidTr="005D1E8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37EBA" w14:textId="77777777" w:rsidR="008C7AB9" w:rsidRPr="00F878E9" w:rsidRDefault="008C7AB9" w:rsidP="005D1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17A64" w14:textId="3222AE5D" w:rsidR="008C7AB9" w:rsidRPr="00F878E9" w:rsidRDefault="008C7AB9" w:rsidP="005D1E8C">
            <w:pPr>
              <w:jc w:val="both"/>
              <w:rPr>
                <w:sz w:val="22"/>
                <w:szCs w:val="22"/>
              </w:rPr>
            </w:pPr>
            <w:r w:rsidRPr="00F878E9">
              <w:rPr>
                <w:sz w:val="22"/>
                <w:szCs w:val="22"/>
              </w:rPr>
              <w:t>Управление и контроль за реализацией муниципальной программы осуществляется в соответствии с п. 5 Порядка разработки, реализации</w:t>
            </w:r>
            <w:r w:rsidR="000C7BCC">
              <w:rPr>
                <w:sz w:val="22"/>
                <w:szCs w:val="22"/>
              </w:rPr>
              <w:t xml:space="preserve">      </w:t>
            </w:r>
            <w:r w:rsidRPr="00F878E9">
              <w:rPr>
                <w:sz w:val="22"/>
                <w:szCs w:val="22"/>
              </w:rPr>
              <w:t xml:space="preserve"> и оценки эффективности  муниципальных программ Вилегодского муниципального округа Архангельской области, утвержденного распоряжением Администрации Вилегодского муниципального округа Архангельской области  от 01.02.2022 № 28-р </w:t>
            </w:r>
            <w:r>
              <w:rPr>
                <w:sz w:val="22"/>
                <w:szCs w:val="22"/>
              </w:rPr>
              <w:t xml:space="preserve">(с изменениями </w:t>
            </w:r>
            <w:r w:rsidR="000C7BCC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и дополнениями от </w:t>
            </w:r>
            <w:r w:rsidRPr="00527E6F">
              <w:rPr>
                <w:sz w:val="22"/>
                <w:szCs w:val="22"/>
              </w:rPr>
              <w:t>20.06.2022 № 297-р)</w:t>
            </w:r>
          </w:p>
        </w:tc>
      </w:tr>
    </w:tbl>
    <w:p w14:paraId="68A469A0" w14:textId="77777777" w:rsidR="004906FB" w:rsidRDefault="004906FB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53686BE8" w14:textId="77777777" w:rsidR="004906FB" w:rsidRDefault="004906FB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76C134F0" w14:textId="77777777" w:rsidR="004906FB" w:rsidRDefault="004906FB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48953139" w14:textId="6D49C85C" w:rsidR="0022017A" w:rsidRDefault="0022017A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6AF313F9" w14:textId="77777777" w:rsidR="0022017A" w:rsidRDefault="0022017A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260ABAD0" w14:textId="77777777" w:rsidR="00A250CF" w:rsidRDefault="00A250CF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6CD38697" w14:textId="77777777" w:rsidR="004906FB" w:rsidRDefault="004906FB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1E8E2BEE" w14:textId="77777777" w:rsidR="0022017A" w:rsidRPr="00024159" w:rsidRDefault="0022017A" w:rsidP="0022017A">
      <w:pPr>
        <w:pStyle w:val="a4"/>
        <w:numPr>
          <w:ilvl w:val="0"/>
          <w:numId w:val="27"/>
        </w:numPr>
        <w:jc w:val="center"/>
        <w:rPr>
          <w:bCs/>
          <w:sz w:val="28"/>
        </w:rPr>
      </w:pPr>
      <w:bookmarkStart w:id="1" w:name="_Hlk183421321"/>
      <w:r w:rsidRPr="00024159">
        <w:rPr>
          <w:bCs/>
          <w:sz w:val="28"/>
        </w:rPr>
        <w:lastRenderedPageBreak/>
        <w:t>Приоритеты в сфере реализации муниципальной программы</w:t>
      </w:r>
    </w:p>
    <w:p w14:paraId="4F38033B" w14:textId="77777777" w:rsidR="0022017A" w:rsidRPr="00C94780" w:rsidRDefault="0022017A" w:rsidP="0022017A">
      <w:pPr>
        <w:pStyle w:val="a4"/>
        <w:ind w:left="0" w:firstLine="709"/>
        <w:jc w:val="both"/>
        <w:rPr>
          <w:b/>
          <w:bCs/>
        </w:rPr>
      </w:pPr>
    </w:p>
    <w:p w14:paraId="32E0C9FF" w14:textId="77777777" w:rsidR="0022017A" w:rsidRPr="00971770" w:rsidRDefault="0022017A" w:rsidP="0022017A">
      <w:pPr>
        <w:ind w:firstLine="709"/>
        <w:jc w:val="both"/>
        <w:rPr>
          <w:sz w:val="28"/>
          <w:szCs w:val="28"/>
        </w:rPr>
      </w:pPr>
      <w:r w:rsidRPr="00971770">
        <w:rPr>
          <w:bCs/>
          <w:sz w:val="28"/>
          <w:szCs w:val="28"/>
        </w:rPr>
        <w:t>Санитарно-эпидемиологическое благополучие населения</w:t>
      </w:r>
      <w:r w:rsidRPr="00971770">
        <w:rPr>
          <w:sz w:val="28"/>
          <w:szCs w:val="28"/>
        </w:rPr>
        <w:t xml:space="preserve"> – это состояние здоровья населения, среды обитания человека, при котором отсутствует </w:t>
      </w:r>
      <w:r w:rsidRPr="00E8590A">
        <w:rPr>
          <w:sz w:val="28"/>
          <w:szCs w:val="28"/>
        </w:rPr>
        <w:t>вредное воздействие</w:t>
      </w:r>
      <w:r w:rsidRPr="00253F71">
        <w:t xml:space="preserve"> </w:t>
      </w:r>
      <w:r w:rsidRPr="00971770">
        <w:rPr>
          <w:sz w:val="28"/>
          <w:szCs w:val="28"/>
        </w:rPr>
        <w:t xml:space="preserve">факторов среды обитания на человека, и обеспечиваются благоприятные условия его жизнедеятельности. </w:t>
      </w:r>
    </w:p>
    <w:p w14:paraId="74B21420" w14:textId="677F1CCF" w:rsidR="0022017A" w:rsidRPr="00971770" w:rsidRDefault="0022017A" w:rsidP="002201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770">
        <w:rPr>
          <w:sz w:val="28"/>
          <w:szCs w:val="28"/>
        </w:rPr>
        <w:t xml:space="preserve">Санитарно-эпидемиологическая  обстановка в </w:t>
      </w:r>
      <w:r>
        <w:rPr>
          <w:sz w:val="28"/>
          <w:szCs w:val="28"/>
        </w:rPr>
        <w:t>округе</w:t>
      </w:r>
      <w:r w:rsidRPr="00971770">
        <w:rPr>
          <w:sz w:val="28"/>
          <w:szCs w:val="28"/>
        </w:rPr>
        <w:t xml:space="preserve"> за последние года </w:t>
      </w:r>
      <w:r w:rsidR="00FB199E">
        <w:rPr>
          <w:sz w:val="28"/>
          <w:szCs w:val="28"/>
        </w:rPr>
        <w:t xml:space="preserve">                 </w:t>
      </w:r>
      <w:r w:rsidRPr="00971770">
        <w:rPr>
          <w:sz w:val="28"/>
          <w:szCs w:val="28"/>
        </w:rPr>
        <w:t>не претерпела существенных изменений, хотя и отмечаются положительные сдвиги, но в общем остается напряженной.</w:t>
      </w:r>
    </w:p>
    <w:p w14:paraId="6EBAFD51" w14:textId="2A3EAC93" w:rsidR="0022017A" w:rsidRDefault="0022017A" w:rsidP="0022017A">
      <w:pPr>
        <w:jc w:val="both"/>
        <w:rPr>
          <w:color w:val="000000"/>
          <w:spacing w:val="-7"/>
          <w:sz w:val="28"/>
          <w:szCs w:val="28"/>
        </w:rPr>
      </w:pPr>
      <w:r w:rsidRPr="00971770"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На территории Вилегодского муниципального округа основными инфекционными заболеваниями являются заболевания передающиеся воздушно-капельным путем</w:t>
      </w:r>
      <w:r w:rsidR="00EC593E">
        <w:rPr>
          <w:color w:val="000000"/>
          <w:spacing w:val="-7"/>
          <w:sz w:val="28"/>
          <w:szCs w:val="28"/>
        </w:rPr>
        <w:t>, острые кишечные инфекции</w:t>
      </w:r>
      <w:r>
        <w:rPr>
          <w:color w:val="000000"/>
          <w:spacing w:val="-7"/>
          <w:sz w:val="28"/>
          <w:szCs w:val="28"/>
        </w:rPr>
        <w:t xml:space="preserve"> и неуправляемые средствами специфической профилактики.</w:t>
      </w:r>
    </w:p>
    <w:p w14:paraId="169509A2" w14:textId="77777777" w:rsidR="0022017A" w:rsidRDefault="0022017A" w:rsidP="0022017A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Основными мероприятиями, направленными на профилактику и снижение заболеваемости, являются мероприятия, в рамках действующих на территории округа комплексных планов:</w:t>
      </w:r>
    </w:p>
    <w:p w14:paraId="6E9F5368" w14:textId="77777777" w:rsidR="0022017A" w:rsidRDefault="0022017A" w:rsidP="0022017A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профилактика заболеваний, вызванных вирусами гриппа и острых респираторных вирусных инфекций;</w:t>
      </w:r>
    </w:p>
    <w:p w14:paraId="714FA887" w14:textId="77777777" w:rsidR="0022017A" w:rsidRDefault="0022017A" w:rsidP="0022017A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профилактика туберкулеза;</w:t>
      </w:r>
    </w:p>
    <w:p w14:paraId="180124AD" w14:textId="77777777" w:rsidR="0022017A" w:rsidRDefault="0022017A" w:rsidP="0022017A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профилактика ВИЧ/СПИД, заболеваний передающихся половым путем;</w:t>
      </w:r>
    </w:p>
    <w:p w14:paraId="7EE8CE65" w14:textId="77777777" w:rsidR="0022017A" w:rsidRPr="00971770" w:rsidRDefault="0022017A" w:rsidP="0022017A">
      <w:pPr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санитарная охрана территорий округа.</w:t>
      </w:r>
    </w:p>
    <w:p w14:paraId="4442F8D2" w14:textId="77777777" w:rsidR="0022017A" w:rsidRPr="00971770" w:rsidRDefault="0022017A" w:rsidP="0022017A">
      <w:pPr>
        <w:jc w:val="both"/>
        <w:rPr>
          <w:sz w:val="28"/>
          <w:szCs w:val="28"/>
        </w:rPr>
      </w:pPr>
      <w:r w:rsidRPr="00971770">
        <w:rPr>
          <w:sz w:val="28"/>
          <w:szCs w:val="28"/>
        </w:rPr>
        <w:tab/>
        <w:t xml:space="preserve"> Проблема в сфере обращения отходов производства и потребления продолжает оставаться одним из приоритетных факторов риска, влияющих на здоровье населения, так как почва может стать как источником вторичного загрязнения контактирующих сред (атмосферный воздух, грунтовые воды), так и аккумулировать в себе загрязняющие вещества из атмосферного воздуха. Отсутствуют специализированные полигоны для хранения промышленных и бытовых отходов, отвечающих санитарным правилам, тем самым сохраняется тенденция к аккумуляции токсичных веществ в почве.</w:t>
      </w:r>
    </w:p>
    <w:p w14:paraId="58505B24" w14:textId="181F0063" w:rsidR="0022017A" w:rsidRPr="00971770" w:rsidRDefault="0022017A" w:rsidP="0022017A">
      <w:pPr>
        <w:ind w:firstLine="709"/>
        <w:jc w:val="both"/>
        <w:rPr>
          <w:sz w:val="28"/>
          <w:szCs w:val="28"/>
        </w:rPr>
      </w:pPr>
      <w:r w:rsidRPr="00971770">
        <w:rPr>
          <w:sz w:val="28"/>
          <w:szCs w:val="28"/>
        </w:rPr>
        <w:t>Остается не решенным  вопрос  несанкционированн</w:t>
      </w:r>
      <w:r w:rsidR="00EC593E">
        <w:rPr>
          <w:sz w:val="28"/>
          <w:szCs w:val="28"/>
        </w:rPr>
        <w:t>ых</w:t>
      </w:r>
      <w:r w:rsidRPr="00971770">
        <w:rPr>
          <w:sz w:val="28"/>
          <w:szCs w:val="28"/>
        </w:rPr>
        <w:t xml:space="preserve"> свал</w:t>
      </w:r>
      <w:r w:rsidR="00EC593E">
        <w:rPr>
          <w:sz w:val="28"/>
          <w:szCs w:val="28"/>
        </w:rPr>
        <w:t>ок</w:t>
      </w:r>
      <w:r w:rsidRPr="00971770">
        <w:rPr>
          <w:sz w:val="28"/>
          <w:szCs w:val="28"/>
        </w:rPr>
        <w:t>.</w:t>
      </w:r>
    </w:p>
    <w:p w14:paraId="1DC55F87" w14:textId="77777777" w:rsidR="0022017A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Уделяется большое внимание благоустройству спортивных площадок и сооружений. </w:t>
      </w:r>
    </w:p>
    <w:p w14:paraId="37EE83A7" w14:textId="77777777" w:rsidR="0022017A" w:rsidRPr="00971770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971770">
        <w:rPr>
          <w:sz w:val="28"/>
          <w:szCs w:val="28"/>
        </w:rPr>
        <w:t xml:space="preserve">егодня очевидна необходимость принятия мер по повышению санитарно-эпидемиологического благополучия населения, определению приоритетных направлений по снижению инфекционной заболеваемости населения. </w:t>
      </w:r>
    </w:p>
    <w:p w14:paraId="543D6DB1" w14:textId="77777777" w:rsidR="0022017A" w:rsidRPr="00971770" w:rsidRDefault="0022017A" w:rsidP="0022017A">
      <w:pPr>
        <w:ind w:firstLine="709"/>
        <w:jc w:val="both"/>
        <w:rPr>
          <w:sz w:val="28"/>
          <w:szCs w:val="28"/>
        </w:rPr>
      </w:pPr>
      <w:r w:rsidRPr="00971770">
        <w:rPr>
          <w:sz w:val="28"/>
          <w:szCs w:val="28"/>
        </w:rPr>
        <w:t xml:space="preserve">На основании вышеизложенного основной целью муниципальной программы является обеспечение санитарно-эпидемиологического благополучия населения Вилегодского </w:t>
      </w:r>
      <w:r>
        <w:rPr>
          <w:sz w:val="28"/>
          <w:szCs w:val="28"/>
        </w:rPr>
        <w:t>муниципального округа</w:t>
      </w:r>
      <w:r w:rsidRPr="00971770">
        <w:rPr>
          <w:sz w:val="28"/>
          <w:szCs w:val="28"/>
        </w:rPr>
        <w:t>.</w:t>
      </w:r>
    </w:p>
    <w:p w14:paraId="53A5F8D7" w14:textId="77777777" w:rsidR="0022017A" w:rsidRDefault="0022017A" w:rsidP="0022017A">
      <w:pPr>
        <w:ind w:firstLine="708"/>
        <w:jc w:val="both"/>
      </w:pPr>
      <w:r w:rsidRPr="00971770">
        <w:rPr>
          <w:sz w:val="28"/>
          <w:szCs w:val="28"/>
        </w:rPr>
        <w:t>Для достижения поставленной цели должны быть решены следующие задачи:</w:t>
      </w:r>
    </w:p>
    <w:p w14:paraId="21482C45" w14:textId="77777777" w:rsidR="0022017A" w:rsidRPr="00D87458" w:rsidRDefault="0022017A" w:rsidP="0022017A">
      <w:pPr>
        <w:jc w:val="both"/>
        <w:rPr>
          <w:sz w:val="28"/>
          <w:szCs w:val="28"/>
        </w:rPr>
      </w:pPr>
      <w:r w:rsidRPr="00D87458">
        <w:rPr>
          <w:sz w:val="28"/>
          <w:szCs w:val="28"/>
        </w:rPr>
        <w:t xml:space="preserve">- снижение уровня инфекционной, паразитарной  и  </w:t>
      </w:r>
      <w:r>
        <w:rPr>
          <w:sz w:val="28"/>
          <w:szCs w:val="28"/>
        </w:rPr>
        <w:t>профессиональной заболеваемости;</w:t>
      </w:r>
    </w:p>
    <w:p w14:paraId="68D71693" w14:textId="77777777" w:rsidR="0022017A" w:rsidRDefault="0022017A" w:rsidP="0022017A">
      <w:pPr>
        <w:jc w:val="both"/>
        <w:rPr>
          <w:sz w:val="28"/>
          <w:szCs w:val="28"/>
        </w:rPr>
      </w:pPr>
      <w:r w:rsidRPr="00D87458">
        <w:rPr>
          <w:sz w:val="28"/>
          <w:szCs w:val="28"/>
        </w:rPr>
        <w:t xml:space="preserve">- охрана территории района от мусора, улучшение санитарного  состояния территории </w:t>
      </w:r>
      <w:r>
        <w:rPr>
          <w:sz w:val="28"/>
          <w:szCs w:val="28"/>
        </w:rPr>
        <w:t>округа;</w:t>
      </w:r>
    </w:p>
    <w:p w14:paraId="1E89F87F" w14:textId="77777777" w:rsidR="0022017A" w:rsidRPr="00D87458" w:rsidRDefault="0022017A" w:rsidP="0022017A">
      <w:pPr>
        <w:jc w:val="both"/>
        <w:rPr>
          <w:sz w:val="28"/>
          <w:szCs w:val="28"/>
        </w:rPr>
      </w:pPr>
      <w:r w:rsidRPr="00D8745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D87458">
        <w:rPr>
          <w:sz w:val="28"/>
          <w:szCs w:val="28"/>
        </w:rPr>
        <w:t xml:space="preserve">обеспечение населения </w:t>
      </w:r>
      <w:r>
        <w:rPr>
          <w:sz w:val="28"/>
          <w:szCs w:val="28"/>
        </w:rPr>
        <w:t>округа</w:t>
      </w:r>
      <w:r w:rsidRPr="00D87458">
        <w:rPr>
          <w:sz w:val="28"/>
          <w:szCs w:val="28"/>
        </w:rPr>
        <w:t xml:space="preserve"> д</w:t>
      </w:r>
      <w:r>
        <w:rPr>
          <w:sz w:val="28"/>
          <w:szCs w:val="28"/>
        </w:rPr>
        <w:t>оброкачественной питьевой водой;</w:t>
      </w:r>
    </w:p>
    <w:p w14:paraId="2E0ED39D" w14:textId="77777777" w:rsidR="0022017A" w:rsidRPr="00D87458" w:rsidRDefault="0022017A" w:rsidP="0022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458">
        <w:rPr>
          <w:sz w:val="28"/>
          <w:szCs w:val="28"/>
        </w:rPr>
        <w:t>снижение заболеваемости населения, обусловленной</w:t>
      </w:r>
      <w:r>
        <w:rPr>
          <w:sz w:val="28"/>
          <w:szCs w:val="28"/>
        </w:rPr>
        <w:t xml:space="preserve"> </w:t>
      </w:r>
      <w:r w:rsidRPr="00D87458">
        <w:rPr>
          <w:sz w:val="28"/>
          <w:szCs w:val="28"/>
        </w:rPr>
        <w:t>дефицитом микронутриентов, повышение уровня знаний</w:t>
      </w:r>
      <w:r>
        <w:rPr>
          <w:sz w:val="28"/>
          <w:szCs w:val="28"/>
        </w:rPr>
        <w:t xml:space="preserve"> </w:t>
      </w:r>
      <w:r w:rsidRPr="00D87458">
        <w:rPr>
          <w:sz w:val="28"/>
          <w:szCs w:val="28"/>
        </w:rPr>
        <w:t>населения о принципах</w:t>
      </w:r>
    </w:p>
    <w:p w14:paraId="09D8FFB6" w14:textId="77777777" w:rsidR="0022017A" w:rsidRDefault="0022017A" w:rsidP="0022017A">
      <w:pPr>
        <w:tabs>
          <w:tab w:val="left" w:pos="3112"/>
        </w:tabs>
        <w:jc w:val="both"/>
        <w:rPr>
          <w:sz w:val="28"/>
          <w:szCs w:val="28"/>
        </w:rPr>
      </w:pPr>
      <w:r w:rsidRPr="00D87458">
        <w:rPr>
          <w:sz w:val="28"/>
          <w:szCs w:val="28"/>
        </w:rPr>
        <w:t>здорового питания, профилактика</w:t>
      </w:r>
      <w:r>
        <w:rPr>
          <w:sz w:val="28"/>
          <w:szCs w:val="28"/>
        </w:rPr>
        <w:t xml:space="preserve"> </w:t>
      </w:r>
      <w:r w:rsidRPr="00D87458">
        <w:rPr>
          <w:sz w:val="28"/>
          <w:szCs w:val="28"/>
        </w:rPr>
        <w:t>алиментарно-зависимых заболеваний</w:t>
      </w:r>
      <w:r>
        <w:rPr>
          <w:sz w:val="28"/>
          <w:szCs w:val="28"/>
        </w:rPr>
        <w:t>;</w:t>
      </w:r>
    </w:p>
    <w:p w14:paraId="64D69C24" w14:textId="1B851E0B" w:rsidR="0022017A" w:rsidRPr="00D87458" w:rsidRDefault="0022017A" w:rsidP="0022017A">
      <w:pPr>
        <w:tabs>
          <w:tab w:val="left" w:pos="3112"/>
        </w:tabs>
        <w:jc w:val="both"/>
        <w:rPr>
          <w:sz w:val="28"/>
          <w:szCs w:val="28"/>
        </w:rPr>
      </w:pPr>
      <w:r w:rsidRPr="00D87458">
        <w:rPr>
          <w:sz w:val="28"/>
          <w:szCs w:val="28"/>
        </w:rPr>
        <w:t>- обеспечение санитарно-эпидемиологического  благополучия детей и подростков в организованных коллективах</w:t>
      </w:r>
      <w:r w:rsidR="005B0AA6">
        <w:rPr>
          <w:sz w:val="28"/>
          <w:szCs w:val="28"/>
        </w:rPr>
        <w:t>, бесплатным питанием детей 1-4 классов и использовани</w:t>
      </w:r>
      <w:r w:rsidR="003C060D">
        <w:rPr>
          <w:sz w:val="28"/>
          <w:szCs w:val="28"/>
        </w:rPr>
        <w:t>е</w:t>
      </w:r>
      <w:r w:rsidR="005B0AA6">
        <w:rPr>
          <w:sz w:val="28"/>
          <w:szCs w:val="28"/>
        </w:rPr>
        <w:t xml:space="preserve"> продуктов с микронутриентами</w:t>
      </w:r>
      <w:r w:rsidR="003C060D">
        <w:rPr>
          <w:sz w:val="28"/>
          <w:szCs w:val="28"/>
        </w:rPr>
        <w:t xml:space="preserve"> и витаминами;</w:t>
      </w:r>
    </w:p>
    <w:p w14:paraId="183105AB" w14:textId="77777777" w:rsidR="0022017A" w:rsidRPr="00D87458" w:rsidRDefault="0022017A" w:rsidP="0022017A">
      <w:pPr>
        <w:jc w:val="both"/>
        <w:rPr>
          <w:sz w:val="28"/>
          <w:szCs w:val="28"/>
        </w:rPr>
      </w:pPr>
      <w:r w:rsidRPr="00D87458">
        <w:rPr>
          <w:sz w:val="28"/>
          <w:szCs w:val="28"/>
        </w:rPr>
        <w:t>- совершенствование межведомственного взаимодействия на основе принятых соглашений.</w:t>
      </w:r>
    </w:p>
    <w:p w14:paraId="2BB33CE0" w14:textId="77777777" w:rsidR="0022017A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заболеваемости на территории муниципального образования необходимо проводить работу в следующих направлениях:</w:t>
      </w:r>
    </w:p>
    <w:p w14:paraId="1633295B" w14:textId="7C212D18" w:rsidR="0022017A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Профилактика гельминтозов (энтеробиоза, лямблиоза, аскаридоза). Уровень заболеваемости данными заболеваниями зависит, прежде всего, </w:t>
      </w:r>
      <w:r w:rsidR="00FB19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уровня санитарной грамотности населения и от санитарного состояния дошкольных образовательных организаций, которые посещают дети. Важна санитарно-просветительная работа среди населения и обеспечение соблюдения санитарного режима в образовательных организациях округа.</w:t>
      </w:r>
    </w:p>
    <w:p w14:paraId="43C64294" w14:textId="77777777" w:rsidR="0022017A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Профилактика острых кишечных инфекций и сальмонеллеза. Необходимо принять меры совместно с государственными учреждениями здравоохранения, образовательными организациями и управлением для предотвращения распространения ротовирусной инфекции среди детского и взрослого населения округа.</w:t>
      </w:r>
    </w:p>
    <w:p w14:paraId="27F4FC49" w14:textId="6F062273" w:rsidR="0022017A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Для профилактики клещевого энцефалита и клещевого боррелиоза необходимо проведение мероприятий, направленных на повышение грамотности населения при посещении природных биотопов</w:t>
      </w:r>
      <w:r w:rsidR="003C06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060D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величение площадей и проведение ежегодных своевременных акарицидных и дератизационных обработок на территории округа, проведение вакцинации </w:t>
      </w:r>
      <w:r w:rsidR="003C060D">
        <w:rPr>
          <w:sz w:val="28"/>
          <w:szCs w:val="28"/>
        </w:rPr>
        <w:t xml:space="preserve">людей </w:t>
      </w:r>
      <w:r>
        <w:rPr>
          <w:sz w:val="28"/>
          <w:szCs w:val="28"/>
        </w:rPr>
        <w:t xml:space="preserve">групп риска </w:t>
      </w:r>
      <w:r w:rsidR="003C060D">
        <w:rPr>
          <w:sz w:val="28"/>
          <w:szCs w:val="28"/>
        </w:rPr>
        <w:t>и всего населения эндемичной территории.</w:t>
      </w:r>
    </w:p>
    <w:p w14:paraId="7C7F5229" w14:textId="77777777" w:rsidR="0022017A" w:rsidRDefault="0022017A" w:rsidP="0022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 проведении мероприятий по профилактике воздушно-капельных инфекций необходимо строгое соблюдение мер, направленных на снижение скученности людей, на повышение сопротивляемости организма заболеваниям (правильное питание, витаминизация блюд, закаливающие процедуры и т.п.) и выполнение комплексных планов, направленных на предотвращение распространение заболеваний.</w:t>
      </w:r>
    </w:p>
    <w:p w14:paraId="3B7FE056" w14:textId="77777777" w:rsidR="0022017A" w:rsidRDefault="0022017A" w:rsidP="0022017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Для снижения заболеваемости инфекционными болезнями, которые управляются средствами специфической профилактики (вакцинацией), необходимо учреждениям здравоохранения продолжить работу по вакцинации населения, как в рамках национального календаря профилактических прививок, так и в рамках дополнительной иммунизации. Необходимо проведение широкой разъяснительной работы среди населения о необходимости вакцинации, в том, числе через СМИ.</w:t>
      </w:r>
    </w:p>
    <w:p w14:paraId="664C43A2" w14:textId="088E5195" w:rsidR="003C060D" w:rsidRDefault="003C060D" w:rsidP="0022017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Одной из задач муниципальной программы является защита </w:t>
      </w:r>
      <w:r w:rsidR="00FA0C4C">
        <w:rPr>
          <w:sz w:val="28"/>
          <w:szCs w:val="28"/>
        </w:rPr>
        <w:t>населения по вопросам ЗПП.</w:t>
      </w:r>
    </w:p>
    <w:p w14:paraId="00C6C7EF" w14:textId="77777777" w:rsidR="003C060D" w:rsidRDefault="003C060D" w:rsidP="00FA0C4C">
      <w:pPr>
        <w:rPr>
          <w:sz w:val="28"/>
          <w:szCs w:val="28"/>
        </w:rPr>
      </w:pPr>
    </w:p>
    <w:p w14:paraId="18F0DD53" w14:textId="1FEBC044" w:rsidR="0022017A" w:rsidRPr="001C6720" w:rsidRDefault="0022017A" w:rsidP="0022017A">
      <w:pPr>
        <w:jc w:val="center"/>
        <w:rPr>
          <w:sz w:val="28"/>
          <w:szCs w:val="28"/>
        </w:rPr>
      </w:pPr>
      <w:r w:rsidRPr="001C6720">
        <w:rPr>
          <w:sz w:val="28"/>
          <w:szCs w:val="28"/>
        </w:rPr>
        <w:lastRenderedPageBreak/>
        <w:t>2. Характеристика сферы реализации программы,</w:t>
      </w:r>
      <w:r>
        <w:rPr>
          <w:sz w:val="28"/>
          <w:szCs w:val="28"/>
        </w:rPr>
        <w:t xml:space="preserve"> </w:t>
      </w:r>
      <w:r w:rsidR="00FA0C4C">
        <w:rPr>
          <w:sz w:val="28"/>
          <w:szCs w:val="28"/>
        </w:rPr>
        <w:t xml:space="preserve">                                       </w:t>
      </w:r>
      <w:r w:rsidRPr="001C6720">
        <w:rPr>
          <w:sz w:val="28"/>
          <w:szCs w:val="28"/>
        </w:rPr>
        <w:t>описание основных проблем</w:t>
      </w:r>
    </w:p>
    <w:p w14:paraId="7A436835" w14:textId="0E0BCD48" w:rsidR="0022017A" w:rsidRPr="001C6720" w:rsidRDefault="0022017A" w:rsidP="0022017A">
      <w:pPr>
        <w:ind w:left="1134"/>
        <w:jc w:val="both"/>
        <w:rPr>
          <w:sz w:val="28"/>
          <w:szCs w:val="28"/>
        </w:rPr>
      </w:pPr>
      <w:r w:rsidRPr="001C6720">
        <w:rPr>
          <w:sz w:val="28"/>
          <w:szCs w:val="28"/>
        </w:rPr>
        <w:tab/>
      </w:r>
    </w:p>
    <w:p w14:paraId="0701BB42" w14:textId="00570D46" w:rsidR="0022017A" w:rsidRPr="001C6720" w:rsidRDefault="0022017A" w:rsidP="00FA0C4C">
      <w:pPr>
        <w:ind w:firstLine="709"/>
        <w:jc w:val="both"/>
        <w:rPr>
          <w:sz w:val="28"/>
          <w:szCs w:val="28"/>
        </w:rPr>
      </w:pPr>
      <w:r w:rsidRPr="001C6720">
        <w:rPr>
          <w:sz w:val="28"/>
          <w:szCs w:val="28"/>
        </w:rPr>
        <w:t>На территории Вилегодского муниципального округа  проживает 8</w:t>
      </w:r>
      <w:r w:rsidR="00FB199E">
        <w:rPr>
          <w:sz w:val="28"/>
          <w:szCs w:val="28"/>
        </w:rPr>
        <w:t>586</w:t>
      </w:r>
      <w:r w:rsidRPr="001C6720">
        <w:rPr>
          <w:sz w:val="28"/>
          <w:szCs w:val="28"/>
        </w:rPr>
        <w:t xml:space="preserve"> человек,    из  них  детей    -   1</w:t>
      </w:r>
      <w:r w:rsidR="00FB199E">
        <w:rPr>
          <w:sz w:val="28"/>
          <w:szCs w:val="28"/>
        </w:rPr>
        <w:t>545</w:t>
      </w:r>
      <w:r w:rsidRPr="001C6720">
        <w:rPr>
          <w:sz w:val="28"/>
          <w:szCs w:val="28"/>
        </w:rPr>
        <w:t xml:space="preserve">. </w:t>
      </w:r>
    </w:p>
    <w:p w14:paraId="68798C25" w14:textId="77777777" w:rsidR="0022017A" w:rsidRPr="001C6720" w:rsidRDefault="0022017A" w:rsidP="0022017A">
      <w:pPr>
        <w:framePr w:w="11117" w:h="367" w:hRule="exact" w:wrap="none" w:vAnchor="page" w:hAnchor="page" w:x="143" w:y="16328"/>
        <w:widowControl w:val="0"/>
        <w:spacing w:line="158" w:lineRule="exact"/>
        <w:ind w:left="1134" w:right="500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1A0257FD" w14:textId="77777777" w:rsidR="0022017A" w:rsidRPr="001C6720" w:rsidRDefault="0022017A" w:rsidP="0022017A">
      <w:pPr>
        <w:framePr w:wrap="none" w:vAnchor="page" w:hAnchor="page" w:x="10607" w:y="16292"/>
        <w:spacing w:line="259" w:lineRule="auto"/>
        <w:ind w:left="1134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C6720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0D8CBD51" wp14:editId="6B477FAD">
            <wp:extent cx="876300" cy="259080"/>
            <wp:effectExtent l="1905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631A4" w14:textId="77777777" w:rsidR="0022017A" w:rsidRPr="001C6720" w:rsidRDefault="0022017A" w:rsidP="0022017A">
      <w:pPr>
        <w:tabs>
          <w:tab w:val="left" w:pos="924"/>
        </w:tabs>
        <w:spacing w:line="259" w:lineRule="auto"/>
        <w:ind w:left="-142" w:hanging="142"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1C6720">
        <w:rPr>
          <w:rFonts w:eastAsiaTheme="minorHAnsi" w:cstheme="minorBidi"/>
          <w:sz w:val="28"/>
          <w:szCs w:val="28"/>
        </w:rPr>
        <w:t xml:space="preserve"> </w:t>
      </w:r>
      <w:r w:rsidRPr="001C6720">
        <w:rPr>
          <w:rFonts w:eastAsiaTheme="minorHAnsi" w:cstheme="minorBidi"/>
          <w:sz w:val="28"/>
          <w:szCs w:val="28"/>
        </w:rPr>
        <w:tab/>
        <w:t xml:space="preserve">            </w:t>
      </w:r>
      <w:r>
        <w:rPr>
          <w:rFonts w:eastAsiaTheme="minorHAnsi" w:cstheme="minorBidi"/>
          <w:sz w:val="28"/>
          <w:szCs w:val="28"/>
        </w:rPr>
        <w:t>О</w:t>
      </w:r>
      <w:r w:rsidRPr="001C6720">
        <w:rPr>
          <w:rFonts w:eastAsiaTheme="minorHAnsi" w:cstheme="minorBidi"/>
          <w:sz w:val="28"/>
          <w:szCs w:val="28"/>
        </w:rPr>
        <w:t xml:space="preserve">сновной </w:t>
      </w:r>
      <w:r>
        <w:rPr>
          <w:rFonts w:eastAsiaTheme="minorHAnsi" w:cstheme="minorBidi"/>
          <w:sz w:val="28"/>
          <w:szCs w:val="28"/>
        </w:rPr>
        <w:t>задачей</w:t>
      </w:r>
      <w:r w:rsidRPr="001C6720">
        <w:rPr>
          <w:rFonts w:eastAsiaTheme="minorHAnsi" w:cstheme="minorBidi"/>
          <w:sz w:val="28"/>
          <w:szCs w:val="28"/>
        </w:rPr>
        <w:t xml:space="preserve">   является борьба  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по предупреждению завоза  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и распространения 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>инфекционн</w:t>
      </w:r>
      <w:r>
        <w:rPr>
          <w:rFonts w:eastAsiaTheme="minorHAnsi"/>
          <w:color w:val="000000"/>
          <w:sz w:val="28"/>
          <w:szCs w:val="28"/>
          <w:lang w:bidi="ru-RU"/>
        </w:rPr>
        <w:t>ых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 и паразитарн</w:t>
      </w:r>
      <w:r>
        <w:rPr>
          <w:rFonts w:eastAsiaTheme="minorHAnsi"/>
          <w:color w:val="000000"/>
          <w:sz w:val="28"/>
          <w:szCs w:val="28"/>
          <w:lang w:bidi="ru-RU"/>
        </w:rPr>
        <w:t>ых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  заболева</w:t>
      </w:r>
      <w:r>
        <w:rPr>
          <w:rFonts w:eastAsiaTheme="minorHAnsi"/>
          <w:color w:val="000000"/>
          <w:sz w:val="28"/>
          <w:szCs w:val="28"/>
          <w:lang w:bidi="ru-RU"/>
        </w:rPr>
        <w:t>ний.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   Большое внимание уделяется вакцинации населения управляемыми инфекциями.</w:t>
      </w:r>
    </w:p>
    <w:p w14:paraId="0DDB4B48" w14:textId="77777777" w:rsidR="0022017A" w:rsidRPr="001C6720" w:rsidRDefault="0022017A" w:rsidP="0022017A">
      <w:pPr>
        <w:spacing w:line="370" w:lineRule="exact"/>
        <w:ind w:left="-142" w:firstLine="700"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 Приоритетом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 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>в округе является обеспечение населения доброкачественной питьевой водой, участие в федеральных проектах «Укрепление общественного здоровья», «Демография», «Чистая вода».</w:t>
      </w:r>
    </w:p>
    <w:p w14:paraId="30E3AF72" w14:textId="77777777" w:rsidR="0022017A" w:rsidRPr="001C6720" w:rsidRDefault="0022017A" w:rsidP="0022017A">
      <w:pPr>
        <w:spacing w:line="370" w:lineRule="exact"/>
        <w:ind w:left="-142" w:firstLine="700"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1C6720">
        <w:rPr>
          <w:rFonts w:eastAsiaTheme="minorHAnsi"/>
          <w:sz w:val="28"/>
          <w:szCs w:val="28"/>
        </w:rPr>
        <w:t>Одним из направлений санитарно-эпидемиологического состояния населения</w:t>
      </w:r>
      <w:r>
        <w:rPr>
          <w:rFonts w:eastAsiaTheme="minorHAnsi"/>
          <w:sz w:val="28"/>
          <w:szCs w:val="28"/>
        </w:rPr>
        <w:t xml:space="preserve"> </w:t>
      </w:r>
      <w:r w:rsidRPr="001C6720">
        <w:rPr>
          <w:rFonts w:eastAsiaTheme="minorHAnsi"/>
          <w:sz w:val="28"/>
          <w:szCs w:val="28"/>
        </w:rPr>
        <w:t xml:space="preserve">является мониторинг </w:t>
      </w: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питание различных групп населения. Ликвидации дефицита микро- и макронутриентов, употребление продуктов, обогащенных витаминами и микроэлементами, организация школьного питания, организация летнего оздоровительного отдыха. </w:t>
      </w:r>
    </w:p>
    <w:p w14:paraId="29CE7B49" w14:textId="77777777" w:rsidR="0022017A" w:rsidRPr="001C6720" w:rsidRDefault="0022017A" w:rsidP="0022017A">
      <w:pPr>
        <w:ind w:left="-142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C6720">
        <w:rPr>
          <w:rFonts w:eastAsiaTheme="minorHAnsi"/>
          <w:color w:val="000000"/>
          <w:sz w:val="28"/>
          <w:szCs w:val="28"/>
          <w:lang w:bidi="ru-RU"/>
        </w:rPr>
        <w:t xml:space="preserve">          Большая роль уделяется информированию населения о качестве питьевой воды, о здоровом  и правильном питании  населения.</w:t>
      </w:r>
    </w:p>
    <w:p w14:paraId="715C754F" w14:textId="77777777" w:rsidR="0022017A" w:rsidRPr="001C6720" w:rsidRDefault="0022017A" w:rsidP="0022017A">
      <w:pPr>
        <w:ind w:left="-142"/>
        <w:jc w:val="both"/>
        <w:rPr>
          <w:sz w:val="28"/>
          <w:szCs w:val="28"/>
        </w:rPr>
      </w:pPr>
      <w:r w:rsidRPr="001C6720">
        <w:rPr>
          <w:sz w:val="28"/>
          <w:szCs w:val="28"/>
        </w:rPr>
        <w:t xml:space="preserve">          Создание</w:t>
      </w:r>
      <w:r>
        <w:rPr>
          <w:sz w:val="28"/>
          <w:szCs w:val="28"/>
        </w:rPr>
        <w:t xml:space="preserve"> </w:t>
      </w:r>
      <w:r w:rsidRPr="001C6720">
        <w:rPr>
          <w:sz w:val="28"/>
          <w:szCs w:val="28"/>
        </w:rPr>
        <w:t>санитарно-эпидемиологического благополучия населения требует финансовых затрат.</w:t>
      </w:r>
    </w:p>
    <w:p w14:paraId="030D5715" w14:textId="77777777" w:rsidR="0022017A" w:rsidRPr="001C6720" w:rsidRDefault="0022017A" w:rsidP="0022017A">
      <w:pPr>
        <w:ind w:left="-142"/>
        <w:jc w:val="both"/>
        <w:rPr>
          <w:sz w:val="28"/>
          <w:szCs w:val="28"/>
        </w:rPr>
      </w:pPr>
      <w:r w:rsidRPr="001C6720">
        <w:rPr>
          <w:sz w:val="28"/>
          <w:szCs w:val="28"/>
        </w:rPr>
        <w:t xml:space="preserve">          Разработка мер  поддержки  по данной программе позволит обеспечить ряд работ</w:t>
      </w:r>
      <w:r>
        <w:rPr>
          <w:sz w:val="28"/>
          <w:szCs w:val="28"/>
        </w:rPr>
        <w:t xml:space="preserve"> в Вилегодском муниципальном округе.</w:t>
      </w:r>
    </w:p>
    <w:p w14:paraId="31D26C03" w14:textId="77777777" w:rsidR="0022017A" w:rsidRPr="001C6720" w:rsidRDefault="0022017A" w:rsidP="0022017A">
      <w:pPr>
        <w:jc w:val="both"/>
        <w:rPr>
          <w:rFonts w:asciiTheme="minorHAnsi" w:eastAsiaTheme="minorHAnsi" w:hAnsiTheme="minorHAnsi" w:cstheme="minorBidi"/>
          <w:sz w:val="22"/>
        </w:rPr>
      </w:pPr>
    </w:p>
    <w:p w14:paraId="70868F73" w14:textId="77777777" w:rsidR="0022017A" w:rsidRPr="001C6720" w:rsidRDefault="0022017A" w:rsidP="0022017A">
      <w:pPr>
        <w:tabs>
          <w:tab w:val="left" w:pos="1385"/>
        </w:tabs>
        <w:spacing w:after="160" w:line="259" w:lineRule="auto"/>
        <w:jc w:val="both"/>
        <w:rPr>
          <w:rFonts w:eastAsiaTheme="minorHAnsi" w:cstheme="minorBidi"/>
          <w:sz w:val="28"/>
          <w:szCs w:val="28"/>
        </w:rPr>
      </w:pPr>
      <w:r w:rsidRPr="001C6720">
        <w:rPr>
          <w:rFonts w:asciiTheme="minorHAnsi" w:eastAsiaTheme="minorHAnsi" w:hAnsiTheme="minorHAnsi" w:cstheme="minorBidi"/>
          <w:sz w:val="22"/>
        </w:rPr>
        <w:tab/>
      </w:r>
      <w:r w:rsidRPr="001C6720">
        <w:rPr>
          <w:rFonts w:asciiTheme="minorHAnsi" w:eastAsiaTheme="minorHAnsi" w:hAnsiTheme="minorHAnsi" w:cstheme="minorBidi"/>
          <w:sz w:val="28"/>
          <w:szCs w:val="28"/>
        </w:rPr>
        <w:t xml:space="preserve">3. </w:t>
      </w:r>
      <w:r w:rsidRPr="001C6720">
        <w:rPr>
          <w:rFonts w:eastAsiaTheme="minorHAnsi" w:cstheme="minorBidi"/>
          <w:sz w:val="28"/>
          <w:szCs w:val="28"/>
        </w:rPr>
        <w:t>Механизм реализации мероприятий программы</w:t>
      </w:r>
    </w:p>
    <w:p w14:paraId="753A0FE2" w14:textId="2AA41EEF" w:rsidR="0022017A" w:rsidRPr="001C6720" w:rsidRDefault="0022017A" w:rsidP="0022017A">
      <w:pPr>
        <w:ind w:left="-142" w:firstLine="142"/>
        <w:jc w:val="both"/>
        <w:rPr>
          <w:sz w:val="28"/>
          <w:szCs w:val="28"/>
        </w:rPr>
      </w:pPr>
      <w:r w:rsidRPr="001C6720">
        <w:rPr>
          <w:sz w:val="28"/>
          <w:szCs w:val="28"/>
        </w:rPr>
        <w:t xml:space="preserve">         Реализация  мероприятий программы  указаны  в  пунктах перечня мероприятий </w:t>
      </w:r>
      <w:r w:rsidR="00FA0C4C">
        <w:rPr>
          <w:sz w:val="28"/>
          <w:szCs w:val="28"/>
        </w:rPr>
        <w:t xml:space="preserve">муниципальной </w:t>
      </w:r>
      <w:r w:rsidRPr="001C6720">
        <w:rPr>
          <w:sz w:val="28"/>
          <w:szCs w:val="28"/>
        </w:rPr>
        <w:t xml:space="preserve">программы.  </w:t>
      </w:r>
      <w:r w:rsidR="00FA0C4C">
        <w:rPr>
          <w:sz w:val="28"/>
          <w:szCs w:val="28"/>
        </w:rPr>
        <w:t>Муниципальная п</w:t>
      </w:r>
      <w:r w:rsidRPr="001C6720">
        <w:rPr>
          <w:sz w:val="28"/>
          <w:szCs w:val="28"/>
        </w:rPr>
        <w:t xml:space="preserve">рограмма осуществляется    ГБУЗ АО «Ильинская ЦРБ» совместно </w:t>
      </w:r>
      <w:r w:rsidR="00EC593E">
        <w:rPr>
          <w:sz w:val="28"/>
          <w:szCs w:val="28"/>
        </w:rPr>
        <w:t xml:space="preserve">Коряжемским </w:t>
      </w:r>
      <w:r w:rsidRPr="001C6720">
        <w:rPr>
          <w:sz w:val="28"/>
          <w:szCs w:val="28"/>
        </w:rPr>
        <w:t>филиалом   ФБУЗ «ЦГиЭ по Архангельской области</w:t>
      </w:r>
      <w:r w:rsidR="00EC593E">
        <w:rPr>
          <w:sz w:val="28"/>
          <w:szCs w:val="28"/>
        </w:rPr>
        <w:t xml:space="preserve"> и НАО Коряжемским ТО</w:t>
      </w:r>
      <w:r w:rsidR="005B0AA6">
        <w:rPr>
          <w:sz w:val="28"/>
          <w:szCs w:val="28"/>
        </w:rPr>
        <w:t xml:space="preserve"> Роспотребнадзора Архангельской области</w:t>
      </w:r>
      <w:r w:rsidRPr="001C6720">
        <w:rPr>
          <w:sz w:val="28"/>
          <w:szCs w:val="28"/>
        </w:rPr>
        <w:t>», Управления образования и культуры,</w:t>
      </w:r>
      <w:r w:rsidR="005B0AA6">
        <w:rPr>
          <w:sz w:val="28"/>
          <w:szCs w:val="28"/>
        </w:rPr>
        <w:t xml:space="preserve"> ГБУ АО</w:t>
      </w:r>
      <w:r w:rsidRPr="001C6720">
        <w:rPr>
          <w:sz w:val="28"/>
          <w:szCs w:val="28"/>
        </w:rPr>
        <w:t xml:space="preserve"> </w:t>
      </w:r>
      <w:r w:rsidR="005B0AA6">
        <w:rPr>
          <w:sz w:val="28"/>
          <w:szCs w:val="28"/>
        </w:rPr>
        <w:t>«Котласская рай</w:t>
      </w:r>
      <w:r w:rsidRPr="001C6720">
        <w:rPr>
          <w:sz w:val="28"/>
          <w:szCs w:val="28"/>
        </w:rPr>
        <w:t>СББЖ</w:t>
      </w:r>
      <w:r w:rsidR="005B0AA6">
        <w:rPr>
          <w:sz w:val="28"/>
          <w:szCs w:val="28"/>
        </w:rPr>
        <w:t>»</w:t>
      </w:r>
      <w:r w:rsidRPr="001C6720">
        <w:rPr>
          <w:sz w:val="28"/>
          <w:szCs w:val="28"/>
        </w:rPr>
        <w:t>.</w:t>
      </w:r>
    </w:p>
    <w:p w14:paraId="4F803A86" w14:textId="79658189" w:rsidR="0022017A" w:rsidRPr="001C6720" w:rsidRDefault="0022017A" w:rsidP="0022017A">
      <w:pPr>
        <w:ind w:left="-142" w:firstLine="142"/>
        <w:jc w:val="both"/>
        <w:rPr>
          <w:sz w:val="28"/>
          <w:szCs w:val="28"/>
        </w:rPr>
      </w:pPr>
      <w:r w:rsidRPr="001C6720">
        <w:rPr>
          <w:sz w:val="28"/>
          <w:szCs w:val="28"/>
        </w:rPr>
        <w:t xml:space="preserve">        Перечень муниципальной программы представлен в приложении №</w:t>
      </w:r>
      <w:r w:rsidR="00FA0C4C">
        <w:rPr>
          <w:sz w:val="28"/>
          <w:szCs w:val="28"/>
        </w:rPr>
        <w:t xml:space="preserve"> </w:t>
      </w:r>
      <w:r w:rsidRPr="001C6720">
        <w:rPr>
          <w:sz w:val="28"/>
          <w:szCs w:val="28"/>
        </w:rPr>
        <w:t xml:space="preserve">2 </w:t>
      </w:r>
      <w:r w:rsidR="00FA0C4C">
        <w:rPr>
          <w:sz w:val="28"/>
          <w:szCs w:val="28"/>
        </w:rPr>
        <w:t xml:space="preserve">              </w:t>
      </w:r>
      <w:r w:rsidRPr="001C6720">
        <w:rPr>
          <w:sz w:val="28"/>
          <w:szCs w:val="28"/>
        </w:rPr>
        <w:t>к муниципальной программе.</w:t>
      </w:r>
    </w:p>
    <w:p w14:paraId="39321A3A" w14:textId="49534A72" w:rsidR="0022017A" w:rsidRPr="001C6720" w:rsidRDefault="0022017A" w:rsidP="00FA0C4C">
      <w:pPr>
        <w:ind w:left="-142" w:firstLine="142"/>
        <w:jc w:val="both"/>
        <w:rPr>
          <w:sz w:val="28"/>
          <w:szCs w:val="28"/>
        </w:rPr>
      </w:pPr>
      <w:r w:rsidRPr="001C6720">
        <w:rPr>
          <w:sz w:val="28"/>
          <w:szCs w:val="28"/>
        </w:rPr>
        <w:t xml:space="preserve">        Программа подлежит приведению в соответствие с решением о бюджете </w:t>
      </w:r>
      <w:r w:rsidR="00FA0C4C">
        <w:rPr>
          <w:sz w:val="28"/>
          <w:szCs w:val="28"/>
        </w:rPr>
        <w:t xml:space="preserve">     </w:t>
      </w:r>
      <w:r w:rsidRPr="001C6720">
        <w:rPr>
          <w:sz w:val="28"/>
          <w:szCs w:val="28"/>
        </w:rPr>
        <w:t>не позднее трех месяцев со дня вступлении его в силу.</w:t>
      </w:r>
    </w:p>
    <w:p w14:paraId="5111E607" w14:textId="77777777" w:rsidR="0022017A" w:rsidRDefault="0022017A" w:rsidP="0022017A">
      <w:pPr>
        <w:jc w:val="both"/>
        <w:rPr>
          <w:sz w:val="28"/>
          <w:szCs w:val="28"/>
        </w:rPr>
      </w:pPr>
    </w:p>
    <w:p w14:paraId="36B26CE4" w14:textId="77777777" w:rsidR="0022017A" w:rsidRPr="001C6720" w:rsidRDefault="0022017A" w:rsidP="0022017A">
      <w:pPr>
        <w:ind w:left="-142" w:firstLine="708"/>
        <w:jc w:val="center"/>
        <w:rPr>
          <w:sz w:val="28"/>
          <w:szCs w:val="28"/>
        </w:rPr>
      </w:pPr>
      <w:r w:rsidRPr="001C6720">
        <w:rPr>
          <w:sz w:val="28"/>
          <w:szCs w:val="28"/>
        </w:rPr>
        <w:t>4. Ожидаемые результаты реализации программы</w:t>
      </w:r>
    </w:p>
    <w:p w14:paraId="76083234" w14:textId="77777777" w:rsidR="0022017A" w:rsidRPr="001C6720" w:rsidRDefault="0022017A" w:rsidP="0022017A">
      <w:pPr>
        <w:ind w:left="-142"/>
        <w:jc w:val="both"/>
        <w:rPr>
          <w:sz w:val="28"/>
          <w:szCs w:val="28"/>
        </w:rPr>
      </w:pPr>
    </w:p>
    <w:p w14:paraId="791AD395" w14:textId="77777777" w:rsidR="00FA0C4C" w:rsidRDefault="0022017A" w:rsidP="00A250CF">
      <w:pPr>
        <w:ind w:firstLine="708"/>
        <w:jc w:val="both"/>
        <w:rPr>
          <w:sz w:val="28"/>
          <w:szCs w:val="28"/>
        </w:rPr>
      </w:pPr>
      <w:r w:rsidRPr="001C6720">
        <w:rPr>
          <w:sz w:val="28"/>
          <w:szCs w:val="28"/>
        </w:rPr>
        <w:t>Оценка эффективности муниципальной программы осуществляется ответственным исполнителем муниципальной программы согласно Порядка разработки, реализации и</w:t>
      </w:r>
      <w:r w:rsidRPr="001C6720">
        <w:t xml:space="preserve"> </w:t>
      </w:r>
      <w:r w:rsidRPr="001C6720">
        <w:rPr>
          <w:sz w:val="28"/>
          <w:szCs w:val="28"/>
        </w:rPr>
        <w:t>оценки эффективности муниципальных программ Вилегодского муниципального округа Архангельской области, утвержденного распоряжением Администрации Вилегодского муниципального округа</w:t>
      </w:r>
    </w:p>
    <w:p w14:paraId="2F0DB94C" w14:textId="068E3A02" w:rsidR="00A250CF" w:rsidRDefault="00FA0C4C" w:rsidP="00A250CF">
      <w:pPr>
        <w:ind w:firstLine="708"/>
        <w:jc w:val="both"/>
        <w:rPr>
          <w:sz w:val="28"/>
          <w:szCs w:val="28"/>
        </w:rPr>
        <w:sectPr w:rsidR="00A250CF" w:rsidSect="00A250CF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</w:t>
      </w:r>
      <w:r w:rsidR="0022017A" w:rsidRPr="001C6720">
        <w:rPr>
          <w:sz w:val="28"/>
          <w:szCs w:val="28"/>
        </w:rPr>
        <w:t xml:space="preserve">Архангельской области  от </w:t>
      </w:r>
      <w:r w:rsidR="0022017A">
        <w:rPr>
          <w:sz w:val="28"/>
          <w:szCs w:val="28"/>
        </w:rPr>
        <w:t>01</w:t>
      </w:r>
      <w:r w:rsidR="0022017A" w:rsidRPr="001C6720">
        <w:rPr>
          <w:sz w:val="28"/>
          <w:szCs w:val="28"/>
        </w:rPr>
        <w:t>.0</w:t>
      </w:r>
      <w:r w:rsidR="0022017A">
        <w:rPr>
          <w:sz w:val="28"/>
          <w:szCs w:val="28"/>
        </w:rPr>
        <w:t>2</w:t>
      </w:r>
      <w:r w:rsidR="0022017A" w:rsidRPr="001C6720">
        <w:rPr>
          <w:sz w:val="28"/>
          <w:szCs w:val="28"/>
        </w:rPr>
        <w:t>.202</w:t>
      </w:r>
      <w:r w:rsidR="0022017A">
        <w:rPr>
          <w:sz w:val="28"/>
          <w:szCs w:val="28"/>
        </w:rPr>
        <w:t>2</w:t>
      </w:r>
      <w:r w:rsidR="0022017A" w:rsidRPr="001C6720">
        <w:rPr>
          <w:sz w:val="28"/>
          <w:szCs w:val="28"/>
        </w:rPr>
        <w:t xml:space="preserve">  № </w:t>
      </w:r>
      <w:r w:rsidR="0022017A">
        <w:rPr>
          <w:sz w:val="28"/>
          <w:szCs w:val="28"/>
        </w:rPr>
        <w:t>28</w:t>
      </w:r>
      <w:r w:rsidR="0022017A" w:rsidRPr="001C6720">
        <w:rPr>
          <w:sz w:val="28"/>
          <w:szCs w:val="28"/>
        </w:rPr>
        <w:t>-р (с изменениями от</w:t>
      </w:r>
      <w:r w:rsidR="0022017A">
        <w:rPr>
          <w:sz w:val="28"/>
          <w:szCs w:val="28"/>
        </w:rPr>
        <w:t xml:space="preserve"> 20</w:t>
      </w:r>
      <w:r w:rsidR="0022017A" w:rsidRPr="001C6720">
        <w:rPr>
          <w:sz w:val="28"/>
          <w:szCs w:val="28"/>
        </w:rPr>
        <w:t>.</w:t>
      </w:r>
      <w:r w:rsidR="0022017A">
        <w:rPr>
          <w:sz w:val="28"/>
          <w:szCs w:val="28"/>
        </w:rPr>
        <w:t>06</w:t>
      </w:r>
      <w:r w:rsidR="0022017A" w:rsidRPr="001C6720">
        <w:rPr>
          <w:sz w:val="28"/>
          <w:szCs w:val="28"/>
        </w:rPr>
        <w:t>.202</w:t>
      </w:r>
      <w:r w:rsidR="0022017A">
        <w:rPr>
          <w:sz w:val="28"/>
          <w:szCs w:val="28"/>
        </w:rPr>
        <w:t>2</w:t>
      </w:r>
      <w:r w:rsidR="0022017A" w:rsidRPr="001C6720">
        <w:rPr>
          <w:sz w:val="28"/>
          <w:szCs w:val="28"/>
        </w:rPr>
        <w:t xml:space="preserve"> № </w:t>
      </w:r>
      <w:r w:rsidR="0022017A">
        <w:rPr>
          <w:sz w:val="28"/>
          <w:szCs w:val="28"/>
        </w:rPr>
        <w:t>297</w:t>
      </w:r>
      <w:r w:rsidR="0022017A" w:rsidRPr="001C6720">
        <w:rPr>
          <w:sz w:val="28"/>
          <w:szCs w:val="28"/>
        </w:rPr>
        <w:t>-р</w:t>
      </w:r>
      <w:r>
        <w:rPr>
          <w:sz w:val="28"/>
          <w:szCs w:val="28"/>
        </w:rPr>
        <w:t>).</w:t>
      </w:r>
    </w:p>
    <w:p w14:paraId="1AAD653D" w14:textId="77777777" w:rsidR="00A250CF" w:rsidRPr="001C6720" w:rsidRDefault="00A250CF" w:rsidP="00A250CF">
      <w:pPr>
        <w:jc w:val="both"/>
        <w:rPr>
          <w:sz w:val="28"/>
          <w:szCs w:val="28"/>
        </w:rPr>
      </w:pPr>
    </w:p>
    <w:bookmarkEnd w:id="1"/>
    <w:p w14:paraId="052145E9" w14:textId="77777777" w:rsidR="00A250CF" w:rsidRPr="00165168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  <w:r w:rsidRPr="00165168">
        <w:rPr>
          <w:sz w:val="22"/>
        </w:rPr>
        <w:t>Приложение № 1</w:t>
      </w:r>
    </w:p>
    <w:p w14:paraId="6883B27D" w14:textId="77777777" w:rsidR="00A250CF" w:rsidRPr="00165168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  <w:r w:rsidRPr="00165168">
        <w:rPr>
          <w:sz w:val="22"/>
        </w:rPr>
        <w:t>к муницип</w:t>
      </w:r>
      <w:r>
        <w:rPr>
          <w:sz w:val="22"/>
        </w:rPr>
        <w:t>альной программе</w:t>
      </w:r>
      <w:r w:rsidRPr="00165168">
        <w:rPr>
          <w:sz w:val="22"/>
        </w:rPr>
        <w:t xml:space="preserve"> </w:t>
      </w:r>
    </w:p>
    <w:p w14:paraId="1F63641E" w14:textId="77777777" w:rsidR="00A250CF" w:rsidRPr="00165168" w:rsidRDefault="00A250CF" w:rsidP="00A250CF">
      <w:pPr>
        <w:autoSpaceDE w:val="0"/>
        <w:autoSpaceDN w:val="0"/>
        <w:adjustRightInd w:val="0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Вилегодского муниципального округа</w:t>
      </w:r>
    </w:p>
    <w:p w14:paraId="43048C4B" w14:textId="77777777" w:rsidR="00A250CF" w:rsidRPr="00165168" w:rsidRDefault="00A250CF" w:rsidP="00A250CF">
      <w:pPr>
        <w:autoSpaceDE w:val="0"/>
        <w:autoSpaceDN w:val="0"/>
        <w:adjustRightInd w:val="0"/>
        <w:ind w:left="11328"/>
        <w:jc w:val="center"/>
        <w:outlineLvl w:val="1"/>
        <w:rPr>
          <w:sz w:val="22"/>
        </w:rPr>
      </w:pPr>
      <w:r>
        <w:rPr>
          <w:sz w:val="22"/>
        </w:rPr>
        <w:t xml:space="preserve">    </w:t>
      </w:r>
      <w:r w:rsidRPr="00165168">
        <w:rPr>
          <w:sz w:val="22"/>
        </w:rPr>
        <w:t xml:space="preserve">«Неотложные меры по обеспечению </w:t>
      </w:r>
    </w:p>
    <w:p w14:paraId="2086F855" w14:textId="77777777" w:rsidR="00A250CF" w:rsidRPr="00165168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  <w:r w:rsidRPr="00165168">
        <w:rPr>
          <w:sz w:val="22"/>
        </w:rPr>
        <w:t>санитарно-эпидемиологического благополучия</w:t>
      </w:r>
    </w:p>
    <w:p w14:paraId="74F19B9C" w14:textId="77777777" w:rsidR="00A250CF" w:rsidRPr="00165168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  <w:r w:rsidRPr="00165168">
        <w:rPr>
          <w:sz w:val="22"/>
        </w:rPr>
        <w:t xml:space="preserve"> населения Вилегодского </w:t>
      </w:r>
      <w:r>
        <w:rPr>
          <w:sz w:val="22"/>
        </w:rPr>
        <w:t>муниципального округа»</w:t>
      </w:r>
    </w:p>
    <w:p w14:paraId="73EB9B7E" w14:textId="77777777" w:rsidR="00A250CF" w:rsidRPr="00165168" w:rsidRDefault="00A250CF" w:rsidP="00A250CF">
      <w:pPr>
        <w:autoSpaceDE w:val="0"/>
        <w:autoSpaceDN w:val="0"/>
        <w:adjustRightInd w:val="0"/>
        <w:jc w:val="center"/>
        <w:outlineLvl w:val="1"/>
        <w:rPr>
          <w:sz w:val="22"/>
        </w:rPr>
      </w:pPr>
    </w:p>
    <w:p w14:paraId="30B9194D" w14:textId="77777777" w:rsidR="00A250CF" w:rsidRPr="00165168" w:rsidRDefault="00A250CF" w:rsidP="00A250CF">
      <w:pPr>
        <w:autoSpaceDE w:val="0"/>
        <w:autoSpaceDN w:val="0"/>
        <w:adjustRightInd w:val="0"/>
        <w:ind w:left="11328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90029979"/>
      <w:bookmarkStart w:id="3" w:name="_Hlk90029956"/>
    </w:p>
    <w:bookmarkEnd w:id="2"/>
    <w:p w14:paraId="480C616F" w14:textId="77777777" w:rsidR="00A250CF" w:rsidRPr="001A2CEA" w:rsidRDefault="00A250CF" w:rsidP="00A250CF">
      <w:pPr>
        <w:autoSpaceDE w:val="0"/>
        <w:autoSpaceDN w:val="0"/>
        <w:adjustRightInd w:val="0"/>
        <w:jc w:val="center"/>
      </w:pPr>
      <w:r w:rsidRPr="001A2CEA">
        <w:t>ПЕРЕЧЕНЬ</w:t>
      </w:r>
    </w:p>
    <w:bookmarkEnd w:id="3"/>
    <w:p w14:paraId="1E02BD96" w14:textId="77777777" w:rsidR="00A250CF" w:rsidRPr="00BD4A35" w:rsidRDefault="00A250CF" w:rsidP="00A250CF">
      <w:pPr>
        <w:autoSpaceDE w:val="0"/>
        <w:autoSpaceDN w:val="0"/>
        <w:adjustRightInd w:val="0"/>
        <w:jc w:val="center"/>
      </w:pPr>
      <w:r w:rsidRPr="00BD4A35">
        <w:t>целевых показателей муниципальной программы</w:t>
      </w:r>
    </w:p>
    <w:p w14:paraId="6A2FEA4C" w14:textId="77777777" w:rsidR="00A250CF" w:rsidRPr="00BD4A35" w:rsidRDefault="00A250CF" w:rsidP="00A250CF">
      <w:pPr>
        <w:autoSpaceDE w:val="0"/>
        <w:autoSpaceDN w:val="0"/>
        <w:adjustRightInd w:val="0"/>
        <w:jc w:val="center"/>
      </w:pPr>
      <w:r>
        <w:t>Вилегодского муниципального округа Архангельской области</w:t>
      </w:r>
    </w:p>
    <w:p w14:paraId="65182562" w14:textId="6B2647EA" w:rsidR="00A250CF" w:rsidRPr="00BD4A35" w:rsidRDefault="00A250CF" w:rsidP="00FB199E">
      <w:pPr>
        <w:autoSpaceDE w:val="0"/>
        <w:autoSpaceDN w:val="0"/>
        <w:adjustRightInd w:val="0"/>
        <w:jc w:val="center"/>
      </w:pPr>
      <w:r w:rsidRPr="00BD4A35">
        <w:t xml:space="preserve"> «Неотложные меры по обеспечению санитарно-эпидемиологического</w:t>
      </w:r>
      <w:r w:rsidR="00FB199E">
        <w:t xml:space="preserve">                                                                                                                    </w:t>
      </w:r>
      <w:r w:rsidRPr="00BD4A35">
        <w:t xml:space="preserve"> благополучия насел</w:t>
      </w:r>
      <w:r>
        <w:t>ения Вилегодского муниципального округа</w:t>
      </w:r>
      <w:r w:rsidRPr="00BD4A35">
        <w:t>»</w:t>
      </w:r>
    </w:p>
    <w:p w14:paraId="6A5F02C1" w14:textId="77777777" w:rsidR="00A250CF" w:rsidRPr="00BD4A35" w:rsidRDefault="00A250CF" w:rsidP="00A250CF">
      <w:pPr>
        <w:autoSpaceDE w:val="0"/>
        <w:autoSpaceDN w:val="0"/>
        <w:adjustRightInd w:val="0"/>
        <w:jc w:val="center"/>
      </w:pPr>
    </w:p>
    <w:p w14:paraId="59F9A45E" w14:textId="77777777" w:rsidR="00A250CF" w:rsidRDefault="00A250CF" w:rsidP="00A250CF">
      <w:pPr>
        <w:autoSpaceDE w:val="0"/>
        <w:autoSpaceDN w:val="0"/>
        <w:adjustRightInd w:val="0"/>
        <w:jc w:val="center"/>
      </w:pPr>
      <w:r w:rsidRPr="001A2CEA">
        <w:t>Ответственный исполнитель</w:t>
      </w:r>
      <w:r>
        <w:t xml:space="preserve"> – Управление образования и культуры</w:t>
      </w:r>
    </w:p>
    <w:p w14:paraId="59238675" w14:textId="77777777" w:rsidR="00A250CF" w:rsidRPr="001A2CEA" w:rsidRDefault="00A250CF" w:rsidP="00A250CF">
      <w:pPr>
        <w:autoSpaceDE w:val="0"/>
        <w:autoSpaceDN w:val="0"/>
        <w:adjustRightInd w:val="0"/>
        <w:jc w:val="center"/>
      </w:pPr>
      <w:r>
        <w:t>администрации Вилегодского муниципального округа</w:t>
      </w:r>
    </w:p>
    <w:p w14:paraId="42EA2E50" w14:textId="77777777" w:rsidR="00A250CF" w:rsidRPr="001A2CEA" w:rsidRDefault="00A250CF" w:rsidP="00A250CF">
      <w:pPr>
        <w:autoSpaceDE w:val="0"/>
        <w:autoSpaceDN w:val="0"/>
        <w:adjustRightInd w:val="0"/>
        <w:jc w:val="center"/>
      </w:pPr>
    </w:p>
    <w:tbl>
      <w:tblPr>
        <w:tblW w:w="1504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694"/>
        <w:gridCol w:w="1208"/>
        <w:gridCol w:w="1134"/>
        <w:gridCol w:w="1134"/>
        <w:gridCol w:w="1134"/>
        <w:gridCol w:w="1276"/>
        <w:gridCol w:w="1344"/>
        <w:gridCol w:w="14"/>
      </w:tblGrid>
      <w:tr w:rsidR="00A250CF" w:rsidRPr="001A2CEA" w14:paraId="404F9224" w14:textId="77777777" w:rsidTr="002B218D">
        <w:trPr>
          <w:gridAfter w:val="1"/>
          <w:wAfter w:w="14" w:type="dxa"/>
          <w:trHeight w:val="348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F9DE9" w14:textId="77777777" w:rsidR="00A250CF" w:rsidRPr="001A2CEA" w:rsidRDefault="00A250CF" w:rsidP="002B218D">
            <w:pPr>
              <w:autoSpaceDE w:val="0"/>
              <w:autoSpaceDN w:val="0"/>
              <w:adjustRightInd w:val="0"/>
              <w:jc w:val="center"/>
            </w:pPr>
            <w:r w:rsidRPr="001A2CEA">
              <w:t>Наименование целевого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9CE3B" w14:textId="77777777" w:rsidR="00A250CF" w:rsidRPr="001A2CEA" w:rsidRDefault="00A250CF" w:rsidP="002B218D">
            <w:pPr>
              <w:autoSpaceDE w:val="0"/>
              <w:autoSpaceDN w:val="0"/>
              <w:adjustRightInd w:val="0"/>
              <w:jc w:val="center"/>
            </w:pPr>
            <w:r w:rsidRPr="001A2CEA">
              <w:t>Единица измерения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9E6D" w14:textId="77777777" w:rsidR="00A250CF" w:rsidRPr="001A2CEA" w:rsidRDefault="00A250CF" w:rsidP="004321AC">
            <w:pPr>
              <w:ind w:left="357"/>
              <w:jc w:val="center"/>
            </w:pPr>
            <w:r>
              <w:t>Значение целевых показателей</w:t>
            </w:r>
          </w:p>
        </w:tc>
      </w:tr>
      <w:tr w:rsidR="00FB199E" w:rsidRPr="001A2CEA" w14:paraId="3E07101D" w14:textId="77777777" w:rsidTr="004321AC">
        <w:trPr>
          <w:gridAfter w:val="1"/>
          <w:wAfter w:w="14" w:type="dxa"/>
          <w:trHeight w:val="134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6410D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A5E9F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84BB1" w14:textId="77777777" w:rsidR="004321AC" w:rsidRDefault="004321AC" w:rsidP="004321AC">
            <w:pPr>
              <w:autoSpaceDE w:val="0"/>
              <w:autoSpaceDN w:val="0"/>
              <w:adjustRightInd w:val="0"/>
              <w:jc w:val="center"/>
            </w:pPr>
          </w:p>
          <w:p w14:paraId="3A3CDAA0" w14:textId="0321F9C9" w:rsidR="004321AC" w:rsidRDefault="00FB199E" w:rsidP="004321AC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14:paraId="7D5306B0" w14:textId="38A3E8AD" w:rsidR="00FB199E" w:rsidRPr="001A2CEA" w:rsidRDefault="00FB199E" w:rsidP="004321AC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  <w:p w14:paraId="58A29963" w14:textId="2909331A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4A9E9" w14:textId="77777777" w:rsidR="004321AC" w:rsidRDefault="00FB199E" w:rsidP="004321AC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14:paraId="70E346F9" w14:textId="27273733" w:rsidR="00FB199E" w:rsidRPr="001A2CEA" w:rsidRDefault="00FB199E" w:rsidP="004321AC">
            <w:pPr>
              <w:autoSpaceDE w:val="0"/>
              <w:autoSpaceDN w:val="0"/>
              <w:adjustRightInd w:val="0"/>
              <w:jc w:val="center"/>
            </w:pPr>
            <w:r w:rsidRPr="001A2CEA">
              <w:t>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6C0C2" w14:textId="77777777" w:rsidR="00FB199E" w:rsidRDefault="00FB199E" w:rsidP="002B218D">
            <w:pPr>
              <w:autoSpaceDE w:val="0"/>
              <w:autoSpaceDN w:val="0"/>
              <w:adjustRightInd w:val="0"/>
              <w:jc w:val="center"/>
            </w:pPr>
          </w:p>
          <w:p w14:paraId="1BBDA786" w14:textId="77777777" w:rsidR="00FB199E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14:paraId="55D07960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  <w:p w14:paraId="39CD2C78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  <w:vAlign w:val="center"/>
          </w:tcPr>
          <w:p w14:paraId="0F2FD435" w14:textId="77777777" w:rsidR="00FB199E" w:rsidRDefault="00FB199E" w:rsidP="002B218D">
            <w:pPr>
              <w:jc w:val="center"/>
            </w:pPr>
          </w:p>
          <w:p w14:paraId="47B2F6F2" w14:textId="77777777" w:rsidR="004321AC" w:rsidRDefault="00FB199E" w:rsidP="002B218D">
            <w:pPr>
              <w:jc w:val="center"/>
            </w:pPr>
            <w:r>
              <w:t>2025</w:t>
            </w:r>
          </w:p>
          <w:p w14:paraId="38ECBC36" w14:textId="3E290BB5" w:rsidR="00FB199E" w:rsidRDefault="00FB199E" w:rsidP="002B218D">
            <w:pPr>
              <w:jc w:val="center"/>
            </w:pPr>
            <w:r>
              <w:t xml:space="preserve"> год</w:t>
            </w:r>
          </w:p>
          <w:p w14:paraId="6CFD3DFA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245" w14:textId="77777777" w:rsidR="00FB199E" w:rsidRDefault="00FB199E" w:rsidP="002B218D">
            <w:pPr>
              <w:jc w:val="center"/>
            </w:pPr>
          </w:p>
          <w:p w14:paraId="0641140D" w14:textId="77777777" w:rsidR="00FB199E" w:rsidRDefault="00FB199E" w:rsidP="002B218D">
            <w:pPr>
              <w:jc w:val="center"/>
            </w:pPr>
            <w:r>
              <w:t>2026</w:t>
            </w:r>
          </w:p>
          <w:p w14:paraId="09AAE82E" w14:textId="77777777" w:rsidR="00FB199E" w:rsidRDefault="00FB199E" w:rsidP="002B218D">
            <w:pPr>
              <w:jc w:val="center"/>
            </w:pPr>
            <w:r>
              <w:t>год</w:t>
            </w:r>
          </w:p>
          <w:p w14:paraId="7C99DBB0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ADF" w14:textId="77777777" w:rsidR="00FB199E" w:rsidRDefault="00FB199E" w:rsidP="002B218D">
            <w:pPr>
              <w:jc w:val="center"/>
            </w:pPr>
            <w:r>
              <w:t>2027</w:t>
            </w:r>
          </w:p>
          <w:p w14:paraId="20783146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FB199E" w:rsidRPr="001A2CEA" w14:paraId="09A501C3" w14:textId="77777777" w:rsidTr="004321AC">
        <w:trPr>
          <w:gridAfter w:val="1"/>
          <w:wAfter w:w="14" w:type="dxa"/>
          <w:trHeight w:val="2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1FF87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 w:rsidRPr="001A2CE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4B376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 w:rsidRPr="001A2CEA"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E70E" w14:textId="173D9D5D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8B970" w14:textId="47F46FDD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BDC0" w14:textId="14B7ADB0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54825434" w14:textId="36331A23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6A2" w14:textId="50148A0F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33A" w14:textId="2B948B58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A250CF" w:rsidRPr="001A2CEA" w14:paraId="602DEE2E" w14:textId="77777777" w:rsidTr="002B218D">
        <w:trPr>
          <w:trHeight w:val="25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15994" w14:textId="77777777" w:rsidR="00A250CF" w:rsidRPr="00BD4A35" w:rsidRDefault="00A250CF" w:rsidP="002B218D">
            <w:pPr>
              <w:autoSpaceDE w:val="0"/>
              <w:autoSpaceDN w:val="0"/>
              <w:adjustRightInd w:val="0"/>
              <w:jc w:val="center"/>
            </w:pPr>
            <w:r w:rsidRPr="00BD4A35">
              <w:t xml:space="preserve">«Неотложные меры по обеспечению санитарно-эпидемиологического благополучия </w:t>
            </w:r>
          </w:p>
          <w:p w14:paraId="58163E08" w14:textId="77777777" w:rsidR="00A250CF" w:rsidRPr="00BD4A35" w:rsidRDefault="00A250CF" w:rsidP="002B218D">
            <w:pPr>
              <w:autoSpaceDE w:val="0"/>
              <w:autoSpaceDN w:val="0"/>
              <w:adjustRightInd w:val="0"/>
              <w:jc w:val="center"/>
            </w:pPr>
            <w:r w:rsidRPr="00BD4A35">
              <w:t>насел</w:t>
            </w:r>
            <w:r>
              <w:t>ения Вилегодского муниципального округа</w:t>
            </w:r>
            <w:r w:rsidRPr="00BD4A35">
              <w:t>»</w:t>
            </w:r>
          </w:p>
          <w:p w14:paraId="6856ACBE" w14:textId="77777777" w:rsidR="00A250CF" w:rsidRPr="001A2CEA" w:rsidRDefault="00A250CF" w:rsidP="002B21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B199E" w:rsidRPr="001A2CEA" w14:paraId="21CB8671" w14:textId="77777777" w:rsidTr="004321AC">
        <w:trPr>
          <w:gridAfter w:val="1"/>
          <w:wAfter w:w="14" w:type="dxa"/>
          <w:trHeight w:val="2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74FE6" w14:textId="77777777" w:rsidR="00FB199E" w:rsidRPr="001A2CEA" w:rsidRDefault="00FB199E" w:rsidP="002B218D">
            <w:pPr>
              <w:autoSpaceDE w:val="0"/>
              <w:autoSpaceDN w:val="0"/>
              <w:adjustRightInd w:val="0"/>
            </w:pPr>
            <w:r>
              <w:t>1.</w:t>
            </w:r>
            <w:r w:rsidRPr="00A55842">
              <w:t>Показатели заболеваемости должны быть ниже среднеобластных показателей по нозологическим формам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107B0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E027E" w14:textId="59637257" w:rsidR="00FB199E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28C64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0B278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14:paraId="06EB6CC8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10B8D734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F41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E47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199E" w:rsidRPr="001A2CEA" w14:paraId="17EC03D8" w14:textId="77777777" w:rsidTr="004321AC">
        <w:trPr>
          <w:gridAfter w:val="1"/>
          <w:wAfter w:w="14" w:type="dxa"/>
          <w:trHeight w:val="2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15F37" w14:textId="77777777" w:rsidR="00FB199E" w:rsidRPr="001A2CEA" w:rsidRDefault="00FB199E" w:rsidP="002B218D">
            <w:pPr>
              <w:autoSpaceDE w:val="0"/>
              <w:autoSpaceDN w:val="0"/>
              <w:adjustRightInd w:val="0"/>
            </w:pPr>
            <w:r>
              <w:t>2.</w:t>
            </w:r>
            <w:r w:rsidRPr="00A55842">
              <w:t>Выполнение плана иммунизации против полиомиелита, гриппа, вируса гепатита В, кори, дифтерии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835E" w14:textId="77777777" w:rsidR="00FB199E" w:rsidRPr="001A2CEA" w:rsidRDefault="00FB199E" w:rsidP="002B218D">
            <w:pPr>
              <w:autoSpaceDE w:val="0"/>
              <w:autoSpaceDN w:val="0"/>
              <w:adjustRightInd w:val="0"/>
              <w:jc w:val="center"/>
            </w:pPr>
            <w:r>
              <w:t>проценты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2423C" w14:textId="4182190B" w:rsidR="00FB199E" w:rsidRPr="00A55842" w:rsidRDefault="004321AC" w:rsidP="004321AC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не менее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3DFA6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  <w:r w:rsidRPr="00A55842">
              <w:rPr>
                <w:szCs w:val="24"/>
              </w:rPr>
              <w:t>не менее 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7B3B4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55842">
              <w:rPr>
                <w:szCs w:val="24"/>
              </w:rPr>
              <w:t>е менее 95%</w:t>
            </w:r>
          </w:p>
          <w:p w14:paraId="2315D669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17CF41B4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55842">
              <w:rPr>
                <w:szCs w:val="24"/>
              </w:rPr>
              <w:t>е менее 95%</w:t>
            </w:r>
          </w:p>
          <w:p w14:paraId="05185BC7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6A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55842">
              <w:rPr>
                <w:szCs w:val="24"/>
              </w:rPr>
              <w:t>е менее 95%</w:t>
            </w:r>
          </w:p>
          <w:p w14:paraId="2ACE4E0C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021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55842">
              <w:rPr>
                <w:szCs w:val="24"/>
              </w:rPr>
              <w:t>е менее 95%</w:t>
            </w:r>
          </w:p>
          <w:p w14:paraId="1573D62C" w14:textId="77777777" w:rsidR="00FB199E" w:rsidRPr="00A55842" w:rsidRDefault="00FB199E" w:rsidP="004321AC">
            <w:pPr>
              <w:pStyle w:val="ae"/>
              <w:jc w:val="center"/>
              <w:rPr>
                <w:szCs w:val="24"/>
              </w:rPr>
            </w:pPr>
          </w:p>
        </w:tc>
      </w:tr>
      <w:tr w:rsidR="004321AC" w:rsidRPr="001A2CEA" w14:paraId="13D52320" w14:textId="77777777" w:rsidTr="004321AC">
        <w:trPr>
          <w:gridAfter w:val="1"/>
          <w:wAfter w:w="14" w:type="dxa"/>
          <w:trHeight w:val="7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C2F3D" w14:textId="77777777" w:rsidR="004321AC" w:rsidRPr="00A55842" w:rsidRDefault="004321AC" w:rsidP="002B218D">
            <w:pPr>
              <w:pStyle w:val="ae"/>
              <w:rPr>
                <w:szCs w:val="24"/>
              </w:rPr>
            </w:pPr>
            <w:r>
              <w:lastRenderedPageBreak/>
              <w:t>3.</w:t>
            </w:r>
            <w:r w:rsidRPr="00A55842">
              <w:rPr>
                <w:szCs w:val="24"/>
              </w:rPr>
              <w:t>Количество регистрации присасывания клещей на территориях после акарицидных обработок</w:t>
            </w:r>
          </w:p>
          <w:p w14:paraId="6F8D12B8" w14:textId="77777777" w:rsidR="004321AC" w:rsidRPr="001A2CEA" w:rsidRDefault="004321AC" w:rsidP="002B218D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41BB3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FF314" w14:textId="72FCC347" w:rsidR="004321AC" w:rsidRPr="001A2CEA" w:rsidRDefault="004321AC" w:rsidP="004321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D050E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7CC2B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F905E8C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3087DAEE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D88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8C7" w14:textId="77777777" w:rsidR="004321AC" w:rsidRPr="001A2CEA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321AC" w:rsidRPr="001A2CEA" w14:paraId="29D54C68" w14:textId="77777777" w:rsidTr="004321AC">
        <w:trPr>
          <w:gridAfter w:val="1"/>
          <w:wAfter w:w="14" w:type="dxa"/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14B61" w14:textId="77777777" w:rsidR="004321AC" w:rsidRPr="00A55842" w:rsidRDefault="004321AC" w:rsidP="002B218D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A55842">
              <w:rPr>
                <w:szCs w:val="24"/>
              </w:rPr>
              <w:t>Регистрация туляремии, лептоспироза на эндемичных территориях</w:t>
            </w:r>
          </w:p>
          <w:p w14:paraId="16A5B064" w14:textId="77777777" w:rsidR="004321AC" w:rsidRDefault="004321AC" w:rsidP="002B218D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CB262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2BCB9" w14:textId="65DC6FE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EFF0B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B09CE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17F4289D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0CC6BD6B" w14:textId="77777777" w:rsidR="004321AC" w:rsidRDefault="004321AC" w:rsidP="002B218D">
            <w:pPr>
              <w:jc w:val="center"/>
            </w:pPr>
            <w:r>
              <w:t>0</w:t>
            </w:r>
          </w:p>
          <w:p w14:paraId="3F5D760E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C29" w14:textId="77777777" w:rsidR="004321AC" w:rsidRDefault="004321AC" w:rsidP="002B218D">
            <w:pPr>
              <w:jc w:val="center"/>
            </w:pPr>
            <w:r>
              <w:t>0</w:t>
            </w:r>
          </w:p>
          <w:p w14:paraId="73B9125E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B8F" w14:textId="77777777" w:rsidR="004321AC" w:rsidRDefault="004321AC" w:rsidP="002B218D">
            <w:pPr>
              <w:jc w:val="center"/>
            </w:pPr>
            <w:r>
              <w:t>0</w:t>
            </w:r>
          </w:p>
          <w:p w14:paraId="651676B8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</w:tr>
      <w:tr w:rsidR="004321AC" w:rsidRPr="001A2CEA" w14:paraId="3B95B82B" w14:textId="77777777" w:rsidTr="004321AC">
        <w:trPr>
          <w:gridAfter w:val="1"/>
          <w:wAfter w:w="14" w:type="dxa"/>
          <w:trHeight w:val="4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10A45" w14:textId="77777777" w:rsidR="004321AC" w:rsidRDefault="004321AC" w:rsidP="002B218D">
            <w:r>
              <w:t>5.</w:t>
            </w:r>
            <w:r>
              <w:rPr>
                <w:sz w:val="22"/>
              </w:rPr>
              <w:t xml:space="preserve">Запас </w:t>
            </w:r>
            <w:r w:rsidRPr="00EE3849">
              <w:rPr>
                <w:sz w:val="22"/>
              </w:rPr>
              <w:t>противоклещевого гамма-глобулина  на весенне-летний период</w:t>
            </w:r>
          </w:p>
          <w:p w14:paraId="3253E6C3" w14:textId="77777777" w:rsidR="004321AC" w:rsidRDefault="004321AC" w:rsidP="002B218D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89DAE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C6E3" w14:textId="6DE7E676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D7FE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09D6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  <w:p w14:paraId="28201310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718808C1" w14:textId="77777777" w:rsidR="004321AC" w:rsidRDefault="004321AC" w:rsidP="002B218D">
            <w:pPr>
              <w:jc w:val="center"/>
            </w:pPr>
            <w:r>
              <w:t>400</w:t>
            </w:r>
          </w:p>
          <w:p w14:paraId="0AC4B9F2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6B2" w14:textId="77777777" w:rsidR="004321AC" w:rsidRDefault="004321AC" w:rsidP="002B218D">
            <w:pPr>
              <w:jc w:val="center"/>
            </w:pPr>
            <w:r>
              <w:t>400</w:t>
            </w:r>
          </w:p>
          <w:p w14:paraId="77BF53D3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BB4" w14:textId="77777777" w:rsidR="004321AC" w:rsidRDefault="004321AC" w:rsidP="002B218D">
            <w:pPr>
              <w:jc w:val="center"/>
            </w:pPr>
            <w:r>
              <w:t>400</w:t>
            </w:r>
          </w:p>
          <w:p w14:paraId="4D366A38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</w:tr>
      <w:tr w:rsidR="004321AC" w:rsidRPr="001A2CEA" w14:paraId="2CF1F0F3" w14:textId="77777777" w:rsidTr="004321AC">
        <w:trPr>
          <w:gridAfter w:val="1"/>
          <w:wAfter w:w="14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72195" w14:textId="77777777" w:rsidR="004321AC" w:rsidRDefault="004321AC" w:rsidP="002B218D">
            <w:pPr>
              <w:autoSpaceDE w:val="0"/>
              <w:autoSpaceDN w:val="0"/>
              <w:adjustRightInd w:val="0"/>
            </w:pPr>
            <w:r>
              <w:t>6.Доля образовательных организаций, в которых оформлены информационные стенды по вопросам охраны здоровья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05AC5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E1DB3" w14:textId="7D2C6744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638CA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D7247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14:paraId="6015DFEA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423BF0D8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A56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CE2" w14:textId="77777777" w:rsidR="004321AC" w:rsidRDefault="004321AC" w:rsidP="002B21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58B5729E" w14:textId="77777777" w:rsidR="00A250CF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</w:p>
    <w:p w14:paraId="43FB0E29" w14:textId="77777777" w:rsidR="00A250CF" w:rsidRPr="00870534" w:rsidRDefault="00A250CF" w:rsidP="00A250CF">
      <w:pPr>
        <w:autoSpaceDE w:val="0"/>
        <w:autoSpaceDN w:val="0"/>
        <w:adjustRightInd w:val="0"/>
        <w:jc w:val="right"/>
        <w:outlineLvl w:val="1"/>
      </w:pPr>
    </w:p>
    <w:p w14:paraId="115B10EA" w14:textId="77777777" w:rsidR="00A250CF" w:rsidRDefault="00A250CF" w:rsidP="00A250CF">
      <w:pPr>
        <w:jc w:val="center"/>
      </w:pPr>
    </w:p>
    <w:p w14:paraId="6DA4A890" w14:textId="77777777" w:rsidR="00A250CF" w:rsidRDefault="00A250CF" w:rsidP="00A250CF">
      <w:pPr>
        <w:jc w:val="center"/>
      </w:pPr>
    </w:p>
    <w:p w14:paraId="60E3880F" w14:textId="77777777" w:rsidR="00A250CF" w:rsidRDefault="00A250CF" w:rsidP="00A250CF">
      <w:pPr>
        <w:jc w:val="center"/>
      </w:pPr>
    </w:p>
    <w:p w14:paraId="13E78915" w14:textId="77777777" w:rsidR="00A250CF" w:rsidRDefault="00A250CF" w:rsidP="00A250CF">
      <w:pPr>
        <w:jc w:val="center"/>
      </w:pPr>
    </w:p>
    <w:p w14:paraId="3482B81B" w14:textId="77777777" w:rsidR="00A250CF" w:rsidRDefault="00A250CF" w:rsidP="00A250CF">
      <w:pPr>
        <w:jc w:val="center"/>
      </w:pPr>
    </w:p>
    <w:p w14:paraId="15DDB69B" w14:textId="77777777" w:rsidR="00A250CF" w:rsidRDefault="00A250CF" w:rsidP="00A250CF">
      <w:pPr>
        <w:jc w:val="center"/>
      </w:pPr>
    </w:p>
    <w:p w14:paraId="53C64823" w14:textId="77777777" w:rsidR="00A250CF" w:rsidRDefault="00A250CF" w:rsidP="00A250CF">
      <w:pPr>
        <w:jc w:val="center"/>
      </w:pPr>
    </w:p>
    <w:p w14:paraId="03298D1B" w14:textId="77777777" w:rsidR="00A250CF" w:rsidRDefault="00A250CF" w:rsidP="00A250CF">
      <w:pPr>
        <w:jc w:val="center"/>
      </w:pPr>
    </w:p>
    <w:p w14:paraId="479EE170" w14:textId="77777777" w:rsidR="00A250CF" w:rsidRDefault="00A250CF" w:rsidP="00A250CF">
      <w:pPr>
        <w:jc w:val="center"/>
      </w:pPr>
    </w:p>
    <w:p w14:paraId="3F87E9D7" w14:textId="77777777" w:rsidR="00A250CF" w:rsidRDefault="00A250CF" w:rsidP="00A250CF">
      <w:pPr>
        <w:jc w:val="center"/>
      </w:pPr>
    </w:p>
    <w:p w14:paraId="39054847" w14:textId="77777777" w:rsidR="00A250CF" w:rsidRDefault="00A250CF" w:rsidP="00A250CF">
      <w:pPr>
        <w:jc w:val="center"/>
      </w:pPr>
    </w:p>
    <w:p w14:paraId="538BBDE2" w14:textId="77777777" w:rsidR="00A250CF" w:rsidRDefault="00A250CF" w:rsidP="00A250CF">
      <w:pPr>
        <w:jc w:val="center"/>
      </w:pPr>
    </w:p>
    <w:p w14:paraId="326B3A04" w14:textId="77777777" w:rsidR="00A250CF" w:rsidRDefault="00A250CF" w:rsidP="00A250CF">
      <w:pPr>
        <w:jc w:val="center"/>
      </w:pPr>
    </w:p>
    <w:p w14:paraId="7071C98F" w14:textId="77777777" w:rsidR="00A250CF" w:rsidRDefault="00A250CF" w:rsidP="00A250CF">
      <w:pPr>
        <w:jc w:val="center"/>
      </w:pPr>
    </w:p>
    <w:p w14:paraId="75B32721" w14:textId="77777777" w:rsidR="00A250CF" w:rsidRDefault="00A250CF" w:rsidP="00A250CF">
      <w:pPr>
        <w:jc w:val="center"/>
      </w:pPr>
    </w:p>
    <w:p w14:paraId="74F1207C" w14:textId="77777777" w:rsidR="00A250CF" w:rsidRDefault="00A250CF" w:rsidP="00A250CF">
      <w:pPr>
        <w:jc w:val="center"/>
      </w:pPr>
    </w:p>
    <w:p w14:paraId="61782CDB" w14:textId="77777777" w:rsidR="00A250CF" w:rsidRDefault="00A250CF" w:rsidP="00A250CF">
      <w:pPr>
        <w:jc w:val="center"/>
      </w:pPr>
    </w:p>
    <w:p w14:paraId="5A5DB87B" w14:textId="77777777" w:rsidR="00A250CF" w:rsidRDefault="00A250CF" w:rsidP="00A250CF">
      <w:pPr>
        <w:jc w:val="center"/>
      </w:pPr>
    </w:p>
    <w:p w14:paraId="4CC383AE" w14:textId="77777777" w:rsidR="004321AC" w:rsidRDefault="004321AC" w:rsidP="00A250CF">
      <w:pPr>
        <w:jc w:val="center"/>
      </w:pPr>
    </w:p>
    <w:p w14:paraId="1A93CD25" w14:textId="77777777" w:rsidR="004321AC" w:rsidRDefault="004321AC" w:rsidP="00A250CF">
      <w:pPr>
        <w:jc w:val="center"/>
      </w:pPr>
    </w:p>
    <w:p w14:paraId="191B397F" w14:textId="77777777" w:rsidR="004321AC" w:rsidRDefault="004321AC" w:rsidP="00A250CF">
      <w:pPr>
        <w:jc w:val="center"/>
      </w:pPr>
    </w:p>
    <w:p w14:paraId="587B283D" w14:textId="3331D092" w:rsidR="00A250CF" w:rsidRDefault="00A250CF" w:rsidP="00A250CF">
      <w:pPr>
        <w:jc w:val="center"/>
      </w:pPr>
      <w:r w:rsidRPr="00870534">
        <w:t>Порядок расчета и источники информации о значении</w:t>
      </w:r>
    </w:p>
    <w:p w14:paraId="07C39909" w14:textId="77777777" w:rsidR="00A250CF" w:rsidRPr="00870534" w:rsidRDefault="00A250CF" w:rsidP="00A250CF">
      <w:pPr>
        <w:jc w:val="center"/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5070"/>
        <w:gridCol w:w="3969"/>
        <w:gridCol w:w="5982"/>
      </w:tblGrid>
      <w:tr w:rsidR="00A250CF" w:rsidRPr="00870534" w14:paraId="7577444A" w14:textId="77777777" w:rsidTr="002B218D">
        <w:trPr>
          <w:trHeight w:val="1259"/>
        </w:trPr>
        <w:tc>
          <w:tcPr>
            <w:tcW w:w="5070" w:type="dxa"/>
          </w:tcPr>
          <w:p w14:paraId="75D29ED2" w14:textId="77777777" w:rsidR="00A250CF" w:rsidRPr="00870534" w:rsidRDefault="00A250CF" w:rsidP="002B218D">
            <w:r w:rsidRPr="00870534">
              <w:t>Наименование целевых показателей муниципальной программы</w:t>
            </w:r>
          </w:p>
        </w:tc>
        <w:tc>
          <w:tcPr>
            <w:tcW w:w="3969" w:type="dxa"/>
          </w:tcPr>
          <w:p w14:paraId="2C23D31B" w14:textId="77777777" w:rsidR="00A250CF" w:rsidRPr="00870534" w:rsidRDefault="00A250CF" w:rsidP="002B218D">
            <w:r w:rsidRPr="00870534">
              <w:t>Порядок расчета</w:t>
            </w:r>
          </w:p>
        </w:tc>
        <w:tc>
          <w:tcPr>
            <w:tcW w:w="5982" w:type="dxa"/>
          </w:tcPr>
          <w:p w14:paraId="75666D2D" w14:textId="77777777" w:rsidR="00A250CF" w:rsidRPr="00870534" w:rsidRDefault="00A250CF" w:rsidP="002B218D">
            <w:r w:rsidRPr="00870534">
              <w:t>Источники информации</w:t>
            </w:r>
          </w:p>
        </w:tc>
      </w:tr>
      <w:tr w:rsidR="00A250CF" w:rsidRPr="00870534" w14:paraId="6024CC6A" w14:textId="77777777" w:rsidTr="002B218D">
        <w:tc>
          <w:tcPr>
            <w:tcW w:w="5070" w:type="dxa"/>
          </w:tcPr>
          <w:p w14:paraId="7B83CF47" w14:textId="77777777" w:rsidR="00A250CF" w:rsidRPr="00870534" w:rsidRDefault="00A250CF" w:rsidP="002B218D">
            <w:r w:rsidRPr="00870534">
              <w:t>1. Показатели заболеваемости должны быть ниже среднеобластных показателей по нозологическим формам</w:t>
            </w:r>
          </w:p>
          <w:p w14:paraId="0AB3D580" w14:textId="77777777" w:rsidR="00A250CF" w:rsidRPr="00870534" w:rsidRDefault="00A250CF" w:rsidP="002B218D"/>
        </w:tc>
        <w:tc>
          <w:tcPr>
            <w:tcW w:w="3969" w:type="dxa"/>
          </w:tcPr>
          <w:p w14:paraId="301248F9" w14:textId="77777777" w:rsidR="00A250CF" w:rsidRPr="00870534" w:rsidRDefault="00A250CF" w:rsidP="002B218D">
            <w:r w:rsidRPr="00870534">
              <w:t>-</w:t>
            </w:r>
          </w:p>
        </w:tc>
        <w:tc>
          <w:tcPr>
            <w:tcW w:w="5982" w:type="dxa"/>
          </w:tcPr>
          <w:p w14:paraId="48863825" w14:textId="77777777" w:rsidR="00A250CF" w:rsidRPr="00870534" w:rsidRDefault="00A250CF" w:rsidP="002B218D">
            <w:r w:rsidRPr="00870534">
              <w:t>ГБУЗ АО «Ильинская ЦРБ»</w:t>
            </w:r>
          </w:p>
        </w:tc>
      </w:tr>
      <w:tr w:rsidR="00A250CF" w:rsidRPr="00870534" w14:paraId="2E679EE3" w14:textId="77777777" w:rsidTr="002B218D">
        <w:tc>
          <w:tcPr>
            <w:tcW w:w="5070" w:type="dxa"/>
          </w:tcPr>
          <w:p w14:paraId="7EC2EAB3" w14:textId="77777777" w:rsidR="00A250CF" w:rsidRPr="00870534" w:rsidRDefault="00A250CF" w:rsidP="002B218D">
            <w:r w:rsidRPr="00870534">
              <w:t>2. Выполнение плана иммунизации против полиомиелита, гриппа, вируса гепатита В, кори, дифтерии</w:t>
            </w:r>
          </w:p>
        </w:tc>
        <w:tc>
          <w:tcPr>
            <w:tcW w:w="3969" w:type="dxa"/>
          </w:tcPr>
          <w:p w14:paraId="16B2E052" w14:textId="77777777" w:rsidR="00A250CF" w:rsidRPr="00870534" w:rsidRDefault="00A250CF" w:rsidP="002B218D">
            <w:r w:rsidRPr="00870534">
              <w:t>-</w:t>
            </w:r>
          </w:p>
        </w:tc>
        <w:tc>
          <w:tcPr>
            <w:tcW w:w="5982" w:type="dxa"/>
          </w:tcPr>
          <w:p w14:paraId="6754770A" w14:textId="77777777" w:rsidR="00A250CF" w:rsidRPr="00870534" w:rsidRDefault="00A250CF" w:rsidP="002B218D">
            <w:r w:rsidRPr="00870534">
              <w:t>ГБУЗ АО «Ильинская ЦРБ»</w:t>
            </w:r>
          </w:p>
        </w:tc>
      </w:tr>
      <w:tr w:rsidR="00A250CF" w:rsidRPr="00870534" w14:paraId="6C9624C5" w14:textId="77777777" w:rsidTr="002B218D">
        <w:tc>
          <w:tcPr>
            <w:tcW w:w="5070" w:type="dxa"/>
          </w:tcPr>
          <w:p w14:paraId="584745A7" w14:textId="77777777" w:rsidR="00A250CF" w:rsidRPr="00870534" w:rsidRDefault="00A250CF" w:rsidP="002B218D">
            <w:r w:rsidRPr="00870534">
              <w:t>3. Количество регистрации присасывания клещей на территориях после акарицидных обработок</w:t>
            </w:r>
          </w:p>
        </w:tc>
        <w:tc>
          <w:tcPr>
            <w:tcW w:w="3969" w:type="dxa"/>
          </w:tcPr>
          <w:p w14:paraId="4147F3AE" w14:textId="77777777" w:rsidR="00A250CF" w:rsidRPr="00870534" w:rsidRDefault="00A250CF" w:rsidP="002B218D">
            <w:r w:rsidRPr="00870534">
              <w:t>-</w:t>
            </w:r>
          </w:p>
        </w:tc>
        <w:tc>
          <w:tcPr>
            <w:tcW w:w="5982" w:type="dxa"/>
          </w:tcPr>
          <w:p w14:paraId="005C3627" w14:textId="77777777" w:rsidR="00A250CF" w:rsidRPr="00870534" w:rsidRDefault="00A250CF" w:rsidP="002B218D">
            <w:r w:rsidRPr="00870534">
              <w:t>ГБУЗ АО «Ильинская ЦРБ»</w:t>
            </w:r>
          </w:p>
        </w:tc>
      </w:tr>
      <w:tr w:rsidR="00A250CF" w:rsidRPr="00870534" w14:paraId="250CD752" w14:textId="77777777" w:rsidTr="002B218D">
        <w:tc>
          <w:tcPr>
            <w:tcW w:w="5070" w:type="dxa"/>
          </w:tcPr>
          <w:p w14:paraId="570D9905" w14:textId="77777777" w:rsidR="00A250CF" w:rsidRPr="00870534" w:rsidRDefault="00A250CF" w:rsidP="002B218D">
            <w:r w:rsidRPr="00870534">
              <w:t>4. Регистрация туляремии, лептоспироза на эндемичных территориях</w:t>
            </w:r>
          </w:p>
        </w:tc>
        <w:tc>
          <w:tcPr>
            <w:tcW w:w="3969" w:type="dxa"/>
          </w:tcPr>
          <w:p w14:paraId="3FB43BFE" w14:textId="77777777" w:rsidR="00A250CF" w:rsidRPr="00870534" w:rsidRDefault="00A250CF" w:rsidP="002B218D">
            <w:r w:rsidRPr="00870534">
              <w:t>-</w:t>
            </w:r>
          </w:p>
        </w:tc>
        <w:tc>
          <w:tcPr>
            <w:tcW w:w="5982" w:type="dxa"/>
          </w:tcPr>
          <w:p w14:paraId="006E5DB0" w14:textId="77777777" w:rsidR="00A250CF" w:rsidRPr="00870534" w:rsidRDefault="00A250CF" w:rsidP="002B218D">
            <w:r w:rsidRPr="00870534">
              <w:t>ГБУЗ АО «Ильинская ЦРБ»</w:t>
            </w:r>
          </w:p>
        </w:tc>
      </w:tr>
      <w:tr w:rsidR="00A250CF" w:rsidRPr="00870534" w14:paraId="1B46802C" w14:textId="77777777" w:rsidTr="002B218D">
        <w:tc>
          <w:tcPr>
            <w:tcW w:w="5070" w:type="dxa"/>
          </w:tcPr>
          <w:p w14:paraId="78AD28F9" w14:textId="77777777" w:rsidR="00A250CF" w:rsidRPr="00870534" w:rsidRDefault="00A250CF" w:rsidP="002B218D">
            <w:r w:rsidRPr="00870534">
              <w:t>5. Запас противоклещевого гамма-глобулина  на весенне-летний период</w:t>
            </w:r>
          </w:p>
        </w:tc>
        <w:tc>
          <w:tcPr>
            <w:tcW w:w="3969" w:type="dxa"/>
          </w:tcPr>
          <w:p w14:paraId="2609C90A" w14:textId="77777777" w:rsidR="00A250CF" w:rsidRPr="00870534" w:rsidRDefault="00A250CF" w:rsidP="002B218D">
            <w:r w:rsidRPr="00870534">
              <w:t>-</w:t>
            </w:r>
          </w:p>
        </w:tc>
        <w:tc>
          <w:tcPr>
            <w:tcW w:w="5982" w:type="dxa"/>
          </w:tcPr>
          <w:p w14:paraId="60724824" w14:textId="77777777" w:rsidR="00A250CF" w:rsidRPr="00870534" w:rsidRDefault="00A250CF" w:rsidP="002B218D">
            <w:r w:rsidRPr="00870534">
              <w:t>ГБУЗ АО «Ильинская ЦРБ»</w:t>
            </w:r>
          </w:p>
        </w:tc>
      </w:tr>
      <w:tr w:rsidR="00A250CF" w:rsidRPr="00870534" w14:paraId="4CD824A5" w14:textId="77777777" w:rsidTr="002B218D">
        <w:tc>
          <w:tcPr>
            <w:tcW w:w="5070" w:type="dxa"/>
          </w:tcPr>
          <w:p w14:paraId="7AAFCB75" w14:textId="77777777" w:rsidR="00A250CF" w:rsidRPr="00870534" w:rsidRDefault="00A250CF" w:rsidP="002B218D">
            <w:r w:rsidRPr="00870534">
              <w:t>6. Доля образовательных организаций, в которых оформлены информационные стенды по вопросам охраны здоровья детей</w:t>
            </w:r>
          </w:p>
        </w:tc>
        <w:tc>
          <w:tcPr>
            <w:tcW w:w="3969" w:type="dxa"/>
          </w:tcPr>
          <w:p w14:paraId="451D3F8A" w14:textId="77777777" w:rsidR="00A250CF" w:rsidRPr="00870534" w:rsidRDefault="00A250CF" w:rsidP="002B218D">
            <w:r w:rsidRPr="00870534">
              <w:t>-</w:t>
            </w:r>
          </w:p>
        </w:tc>
        <w:tc>
          <w:tcPr>
            <w:tcW w:w="5982" w:type="dxa"/>
          </w:tcPr>
          <w:p w14:paraId="0E1B6AAD" w14:textId="77777777" w:rsidR="00A250CF" w:rsidRPr="00870534" w:rsidRDefault="00A250CF" w:rsidP="002B218D">
            <w:r w:rsidRPr="00870534">
              <w:t>Образовательные учреждения Вилегодского муниципального округа</w:t>
            </w:r>
          </w:p>
        </w:tc>
      </w:tr>
    </w:tbl>
    <w:p w14:paraId="1B02B7D1" w14:textId="77777777" w:rsidR="00A250CF" w:rsidRPr="00870534" w:rsidRDefault="00A250CF" w:rsidP="00A250CF"/>
    <w:p w14:paraId="525299A7" w14:textId="77777777" w:rsidR="00A250CF" w:rsidRPr="00870534" w:rsidRDefault="00A250CF" w:rsidP="00A250CF">
      <w:pPr>
        <w:autoSpaceDE w:val="0"/>
        <w:autoSpaceDN w:val="0"/>
        <w:adjustRightInd w:val="0"/>
        <w:jc w:val="right"/>
        <w:outlineLvl w:val="1"/>
      </w:pPr>
    </w:p>
    <w:p w14:paraId="45DD7582" w14:textId="77777777" w:rsidR="00A250CF" w:rsidRPr="00870534" w:rsidRDefault="00A250CF" w:rsidP="00A250CF">
      <w:pPr>
        <w:autoSpaceDE w:val="0"/>
        <w:autoSpaceDN w:val="0"/>
        <w:adjustRightInd w:val="0"/>
        <w:jc w:val="right"/>
        <w:outlineLvl w:val="1"/>
      </w:pPr>
    </w:p>
    <w:p w14:paraId="5BF1CDE6" w14:textId="77777777" w:rsidR="00A250CF" w:rsidRPr="00870534" w:rsidRDefault="00A250CF" w:rsidP="00A250CF">
      <w:pPr>
        <w:autoSpaceDE w:val="0"/>
        <w:autoSpaceDN w:val="0"/>
        <w:adjustRightInd w:val="0"/>
        <w:jc w:val="right"/>
        <w:outlineLvl w:val="1"/>
      </w:pPr>
    </w:p>
    <w:p w14:paraId="6674C9F1" w14:textId="77777777" w:rsidR="00A250CF" w:rsidRPr="00870534" w:rsidRDefault="00A250CF" w:rsidP="00A250CF">
      <w:pPr>
        <w:autoSpaceDE w:val="0"/>
        <w:autoSpaceDN w:val="0"/>
        <w:adjustRightInd w:val="0"/>
        <w:jc w:val="right"/>
        <w:outlineLvl w:val="1"/>
      </w:pPr>
    </w:p>
    <w:p w14:paraId="29741724" w14:textId="77777777" w:rsidR="00A250CF" w:rsidRPr="00870534" w:rsidRDefault="00A250CF" w:rsidP="00A250CF">
      <w:pPr>
        <w:autoSpaceDE w:val="0"/>
        <w:autoSpaceDN w:val="0"/>
        <w:adjustRightInd w:val="0"/>
        <w:jc w:val="right"/>
        <w:outlineLvl w:val="1"/>
      </w:pPr>
    </w:p>
    <w:p w14:paraId="65A88BD4" w14:textId="77777777" w:rsidR="00A250CF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</w:p>
    <w:p w14:paraId="0E09365C" w14:textId="77777777" w:rsidR="00A250CF" w:rsidRDefault="00A250CF" w:rsidP="00A250CF">
      <w:pPr>
        <w:autoSpaceDE w:val="0"/>
        <w:autoSpaceDN w:val="0"/>
        <w:adjustRightInd w:val="0"/>
        <w:jc w:val="right"/>
        <w:outlineLvl w:val="1"/>
        <w:rPr>
          <w:sz w:val="22"/>
        </w:rPr>
      </w:pPr>
    </w:p>
    <w:p w14:paraId="1C55626C" w14:textId="77777777" w:rsidR="004906FB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</w:p>
    <w:p w14:paraId="567EF55F" w14:textId="77777777" w:rsidR="00A250CF" w:rsidRDefault="00A250CF" w:rsidP="004906FB">
      <w:pPr>
        <w:autoSpaceDE w:val="0"/>
        <w:autoSpaceDN w:val="0"/>
        <w:adjustRightInd w:val="0"/>
        <w:jc w:val="right"/>
        <w:outlineLvl w:val="1"/>
        <w:rPr>
          <w:sz w:val="22"/>
        </w:rPr>
        <w:sectPr w:rsidR="00A250CF" w:rsidSect="00A250CF">
          <w:pgSz w:w="16838" w:h="11906" w:orient="landscape"/>
          <w:pgMar w:top="851" w:right="820" w:bottom="567" w:left="992" w:header="709" w:footer="709" w:gutter="0"/>
          <w:cols w:space="708"/>
          <w:docGrid w:linePitch="360"/>
        </w:sectPr>
      </w:pPr>
    </w:p>
    <w:p w14:paraId="193135F2" w14:textId="77777777" w:rsidR="004906FB" w:rsidRPr="00165168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>
        <w:rPr>
          <w:sz w:val="22"/>
        </w:rPr>
        <w:lastRenderedPageBreak/>
        <w:t>Приложение № 2</w:t>
      </w:r>
    </w:p>
    <w:p w14:paraId="0FEF4DBF" w14:textId="77777777" w:rsidR="004906FB" w:rsidRPr="00165168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>
        <w:rPr>
          <w:sz w:val="22"/>
        </w:rPr>
        <w:t>к муниципальной программе</w:t>
      </w:r>
      <w:r w:rsidRPr="00165168">
        <w:rPr>
          <w:sz w:val="22"/>
        </w:rPr>
        <w:t xml:space="preserve"> </w:t>
      </w:r>
    </w:p>
    <w:p w14:paraId="6A866124" w14:textId="77777777" w:rsidR="004906FB" w:rsidRPr="00165168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>
        <w:rPr>
          <w:sz w:val="22"/>
        </w:rPr>
        <w:t>Вилегодского муниципального округа</w:t>
      </w:r>
    </w:p>
    <w:p w14:paraId="40498A3B" w14:textId="77777777" w:rsidR="004906FB" w:rsidRPr="00165168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>
        <w:rPr>
          <w:sz w:val="22"/>
        </w:rPr>
        <w:t>Архангельской области</w:t>
      </w:r>
      <w:r w:rsidRPr="00165168">
        <w:rPr>
          <w:sz w:val="22"/>
        </w:rPr>
        <w:t xml:space="preserve"> </w:t>
      </w:r>
    </w:p>
    <w:p w14:paraId="6048BF57" w14:textId="77777777" w:rsidR="004906FB" w:rsidRPr="00165168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 w:rsidRPr="00165168">
        <w:rPr>
          <w:sz w:val="22"/>
        </w:rPr>
        <w:t xml:space="preserve">«Неотложные меры по обеспечению </w:t>
      </w:r>
    </w:p>
    <w:p w14:paraId="61E15880" w14:textId="77777777" w:rsidR="004906FB" w:rsidRPr="00165168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 w:rsidRPr="00165168">
        <w:rPr>
          <w:sz w:val="22"/>
        </w:rPr>
        <w:t>санитарно-эпидемиологического благополучия</w:t>
      </w:r>
    </w:p>
    <w:p w14:paraId="1D0D15EC" w14:textId="77777777" w:rsidR="004906FB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  <w:r>
        <w:rPr>
          <w:sz w:val="22"/>
        </w:rPr>
        <w:t xml:space="preserve"> населения Вилегодского муниципального округа»</w:t>
      </w:r>
    </w:p>
    <w:p w14:paraId="3CB95C34" w14:textId="77777777" w:rsidR="004906FB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</w:p>
    <w:p w14:paraId="2CBD8460" w14:textId="77777777" w:rsidR="004906FB" w:rsidRDefault="004906FB" w:rsidP="004906FB">
      <w:pPr>
        <w:autoSpaceDE w:val="0"/>
        <w:autoSpaceDN w:val="0"/>
        <w:adjustRightInd w:val="0"/>
        <w:jc w:val="right"/>
        <w:outlineLvl w:val="1"/>
        <w:rPr>
          <w:sz w:val="22"/>
        </w:rPr>
      </w:pPr>
    </w:p>
    <w:p w14:paraId="39FEF9AC" w14:textId="05BD0B70" w:rsidR="004906FB" w:rsidRDefault="004906FB" w:rsidP="004906FB">
      <w:pPr>
        <w:autoSpaceDE w:val="0"/>
        <w:autoSpaceDN w:val="0"/>
        <w:adjustRightInd w:val="0"/>
        <w:jc w:val="center"/>
        <w:outlineLvl w:val="1"/>
        <w:rPr>
          <w:b/>
          <w:bCs/>
          <w:sz w:val="22"/>
        </w:rPr>
      </w:pPr>
      <w:r w:rsidRPr="004906FB">
        <w:rPr>
          <w:b/>
          <w:bCs/>
          <w:sz w:val="22"/>
        </w:rPr>
        <w:t>Перечень мероприятий муниципальной программы Вилегодского муниципального округа Архангельской области</w:t>
      </w:r>
    </w:p>
    <w:p w14:paraId="02337C53" w14:textId="406C73E5" w:rsidR="004906FB" w:rsidRPr="004906FB" w:rsidRDefault="004906FB" w:rsidP="004906FB">
      <w:pPr>
        <w:autoSpaceDE w:val="0"/>
        <w:autoSpaceDN w:val="0"/>
        <w:adjustRightInd w:val="0"/>
        <w:jc w:val="center"/>
        <w:outlineLvl w:val="1"/>
        <w:rPr>
          <w:b/>
          <w:bCs/>
          <w:sz w:val="22"/>
        </w:rPr>
      </w:pPr>
      <w:r w:rsidRPr="004906FB">
        <w:rPr>
          <w:b/>
          <w:bCs/>
          <w:sz w:val="22"/>
        </w:rPr>
        <w:t>«Неотложные меры по обеспечению санитарно-эпидемиологического благополучия населения Вилегодского муниципального округа»</w:t>
      </w:r>
    </w:p>
    <w:p w14:paraId="1A0EB609" w14:textId="77777777" w:rsidR="004906FB" w:rsidRPr="00CD2F1F" w:rsidRDefault="004906FB" w:rsidP="004906FB">
      <w:pPr>
        <w:autoSpaceDE w:val="0"/>
        <w:autoSpaceDN w:val="0"/>
        <w:adjustRightInd w:val="0"/>
        <w:jc w:val="center"/>
        <w:outlineLvl w:val="1"/>
        <w:rPr>
          <w:sz w:val="22"/>
        </w:rPr>
      </w:pPr>
      <w:r w:rsidRPr="00165168">
        <w:rPr>
          <w:sz w:val="22"/>
        </w:rPr>
        <w:t xml:space="preserve"> </w:t>
      </w:r>
    </w:p>
    <w:tbl>
      <w:tblPr>
        <w:tblW w:w="15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127"/>
        <w:gridCol w:w="1701"/>
        <w:gridCol w:w="708"/>
        <w:gridCol w:w="709"/>
        <w:gridCol w:w="709"/>
        <w:gridCol w:w="709"/>
        <w:gridCol w:w="708"/>
        <w:gridCol w:w="709"/>
        <w:gridCol w:w="695"/>
        <w:gridCol w:w="29"/>
        <w:gridCol w:w="79"/>
        <w:gridCol w:w="12"/>
        <w:gridCol w:w="3593"/>
      </w:tblGrid>
      <w:tr w:rsidR="004906FB" w:rsidRPr="002D4759" w14:paraId="4B3E9765" w14:textId="77777777" w:rsidTr="009C00CC">
        <w:trPr>
          <w:trHeight w:val="138"/>
        </w:trPr>
        <w:tc>
          <w:tcPr>
            <w:tcW w:w="2722" w:type="dxa"/>
            <w:vMerge w:val="restart"/>
            <w:vAlign w:val="center"/>
          </w:tcPr>
          <w:p w14:paraId="416A2CB2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 w:rsidRPr="0059504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vAlign w:val="center"/>
          </w:tcPr>
          <w:p w14:paraId="21416FB3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14:paraId="6666E0FE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 w:rsidRPr="00595040">
              <w:rPr>
                <w:sz w:val="20"/>
                <w:szCs w:val="20"/>
              </w:rPr>
              <w:t>Источни</w:t>
            </w:r>
            <w:r>
              <w:rPr>
                <w:sz w:val="20"/>
                <w:szCs w:val="20"/>
              </w:rPr>
              <w:t>к</w:t>
            </w:r>
            <w:r w:rsidRPr="00595040">
              <w:rPr>
                <w:sz w:val="20"/>
                <w:szCs w:val="20"/>
              </w:rPr>
              <w:t>и финансирования</w:t>
            </w:r>
          </w:p>
        </w:tc>
        <w:tc>
          <w:tcPr>
            <w:tcW w:w="4976" w:type="dxa"/>
            <w:gridSpan w:val="8"/>
            <w:vAlign w:val="center"/>
          </w:tcPr>
          <w:p w14:paraId="13D26E9B" w14:textId="1BA6F87A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финансирования (тыс. рублей)</w:t>
            </w:r>
          </w:p>
        </w:tc>
        <w:tc>
          <w:tcPr>
            <w:tcW w:w="3684" w:type="dxa"/>
            <w:gridSpan w:val="3"/>
            <w:vAlign w:val="center"/>
          </w:tcPr>
          <w:p w14:paraId="0AE9ED3B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 w:rsidRPr="00595040">
              <w:rPr>
                <w:sz w:val="20"/>
                <w:szCs w:val="20"/>
              </w:rPr>
              <w:t xml:space="preserve">Ожидаемые результаты </w:t>
            </w:r>
            <w:r>
              <w:rPr>
                <w:sz w:val="20"/>
                <w:szCs w:val="20"/>
              </w:rPr>
              <w:t xml:space="preserve">реализации </w:t>
            </w:r>
            <w:r w:rsidRPr="00595040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4906FB" w:rsidRPr="002D4759" w14:paraId="2BE69FD8" w14:textId="77777777" w:rsidTr="009C00CC">
        <w:trPr>
          <w:trHeight w:val="553"/>
        </w:trPr>
        <w:tc>
          <w:tcPr>
            <w:tcW w:w="2722" w:type="dxa"/>
            <w:vMerge/>
            <w:vAlign w:val="center"/>
          </w:tcPr>
          <w:p w14:paraId="3B42E8EA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0EE3014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B7254B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1E604D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14:paraId="5D612A56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14:paraId="73A20034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14:paraId="28EEB85D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14:paraId="692389CB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  <w:vAlign w:val="center"/>
          </w:tcPr>
          <w:p w14:paraId="136A31ED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</w:p>
          <w:p w14:paraId="6C0A0A44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5838C33F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14A71B23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5A5A5" w:themeColor="accent3"/>
            </w:tcBorders>
            <w:vAlign w:val="center"/>
          </w:tcPr>
          <w:p w14:paraId="69C8B99F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14:paraId="5485F389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14:paraId="31DCA264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14:paraId="784EA513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24" w:type="dxa"/>
            <w:gridSpan w:val="2"/>
            <w:vAlign w:val="center"/>
          </w:tcPr>
          <w:p w14:paraId="7C1FC66E" w14:textId="77777777" w:rsidR="004906FB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14:paraId="6A0C65F7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684" w:type="dxa"/>
            <w:gridSpan w:val="3"/>
            <w:vAlign w:val="center"/>
          </w:tcPr>
          <w:p w14:paraId="78B0A63E" w14:textId="77777777" w:rsidR="004906FB" w:rsidRPr="00595040" w:rsidRDefault="004906FB" w:rsidP="009C00CC">
            <w:pPr>
              <w:jc w:val="center"/>
              <w:rPr>
                <w:sz w:val="20"/>
                <w:szCs w:val="20"/>
              </w:rPr>
            </w:pPr>
          </w:p>
        </w:tc>
      </w:tr>
      <w:tr w:rsidR="004906FB" w:rsidRPr="00EE3849" w14:paraId="39CAB262" w14:textId="77777777" w:rsidTr="009C00CC">
        <w:trPr>
          <w:cantSplit/>
          <w:trHeight w:val="334"/>
        </w:trPr>
        <w:tc>
          <w:tcPr>
            <w:tcW w:w="2722" w:type="dxa"/>
          </w:tcPr>
          <w:p w14:paraId="498EFD1B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 w:rsidRPr="00C241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D90D445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 w:rsidRPr="00C241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82C1E48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 w:rsidRPr="00C241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F926103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 w:rsidRPr="00C241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DA0740D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 w:rsidRPr="00C2417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F90E6E6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 w:rsidRPr="00C2417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14F6C6AC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12" w:space="0" w:color="A5A5A5" w:themeColor="accent3"/>
            </w:tcBorders>
          </w:tcPr>
          <w:p w14:paraId="5A30620A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D2E0442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24" w:type="dxa"/>
            <w:gridSpan w:val="2"/>
          </w:tcPr>
          <w:p w14:paraId="39661DA9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684" w:type="dxa"/>
            <w:gridSpan w:val="3"/>
          </w:tcPr>
          <w:p w14:paraId="1D8CB364" w14:textId="77777777" w:rsidR="004906FB" w:rsidRPr="00C24177" w:rsidRDefault="004906FB" w:rsidP="009C0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4906FB" w:rsidRPr="00EE3849" w14:paraId="680ECC1B" w14:textId="77777777" w:rsidTr="009C00CC">
        <w:trPr>
          <w:cantSplit/>
          <w:trHeight w:val="929"/>
        </w:trPr>
        <w:tc>
          <w:tcPr>
            <w:tcW w:w="15210" w:type="dxa"/>
            <w:gridSpan w:val="14"/>
          </w:tcPr>
          <w:p w14:paraId="302A3624" w14:textId="77777777" w:rsidR="004906FB" w:rsidRPr="00EE3849" w:rsidRDefault="004906FB" w:rsidP="009C00CC">
            <w:pPr>
              <w:jc w:val="center"/>
              <w:rPr>
                <w:b/>
                <w:bCs/>
              </w:rPr>
            </w:pPr>
          </w:p>
          <w:p w14:paraId="5E6BC311" w14:textId="77777777" w:rsidR="004906FB" w:rsidRPr="00F07454" w:rsidRDefault="004906FB" w:rsidP="009C00CC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Задача № 1 программы: </w:t>
            </w:r>
            <w:r w:rsidRPr="00F07454">
              <w:rPr>
                <w:b/>
              </w:rPr>
              <w:t>снижение уровня инфекционной, паразитарной  и  профессиональной заболеваемости.</w:t>
            </w:r>
          </w:p>
          <w:p w14:paraId="672741A9" w14:textId="77777777" w:rsidR="004906FB" w:rsidRDefault="004906FB" w:rsidP="009C00CC">
            <w:pPr>
              <w:rPr>
                <w:b/>
                <w:bCs/>
              </w:rPr>
            </w:pPr>
          </w:p>
        </w:tc>
      </w:tr>
      <w:tr w:rsidR="004906FB" w:rsidRPr="00EE3849" w14:paraId="6BFCA939" w14:textId="77777777" w:rsidTr="009C00CC">
        <w:trPr>
          <w:cantSplit/>
          <w:trHeight w:val="495"/>
        </w:trPr>
        <w:tc>
          <w:tcPr>
            <w:tcW w:w="2722" w:type="dxa"/>
            <w:vMerge w:val="restart"/>
          </w:tcPr>
          <w:p w14:paraId="1AB90E3D" w14:textId="20332F85" w:rsidR="004906FB" w:rsidRPr="00EE3849" w:rsidRDefault="004906FB" w:rsidP="004906FB">
            <w:pPr>
              <w:pStyle w:val="a4"/>
              <w:numPr>
                <w:ilvl w:val="1"/>
                <w:numId w:val="30"/>
              </w:numPr>
              <w:jc w:val="center"/>
            </w:pPr>
            <w:r w:rsidRPr="00F20AE1">
              <w:rPr>
                <w:sz w:val="22"/>
              </w:rPr>
              <w:t xml:space="preserve">Организация совместной плановой работы Управления,         райСББЖ, ТО Роспотребнадзора, ФБУЗ,  ГБУЗ АО </w:t>
            </w:r>
            <w:r>
              <w:rPr>
                <w:sz w:val="22"/>
              </w:rPr>
              <w:t>«</w:t>
            </w:r>
            <w:r w:rsidRPr="00F20AE1">
              <w:rPr>
                <w:sz w:val="22"/>
              </w:rPr>
              <w:t>Ильинская ЦРБ»</w:t>
            </w:r>
            <w:r>
              <w:rPr>
                <w:sz w:val="22"/>
              </w:rPr>
              <w:t xml:space="preserve">       </w:t>
            </w:r>
            <w:r w:rsidRPr="00F20AE1">
              <w:rPr>
                <w:sz w:val="22"/>
              </w:rPr>
              <w:t xml:space="preserve"> по профилактике и борьбе</w:t>
            </w:r>
            <w:r w:rsidR="004321AC">
              <w:rPr>
                <w:sz w:val="22"/>
              </w:rPr>
              <w:t xml:space="preserve">                          </w:t>
            </w:r>
            <w:r w:rsidRPr="00F20AE1">
              <w:rPr>
                <w:sz w:val="22"/>
              </w:rPr>
              <w:t>с инфекционной и паразитарной заболеваемостью</w:t>
            </w:r>
          </w:p>
        </w:tc>
        <w:tc>
          <w:tcPr>
            <w:tcW w:w="2127" w:type="dxa"/>
            <w:vMerge w:val="restart"/>
          </w:tcPr>
          <w:p w14:paraId="4863F94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Управления образования и культуры,           рай СББЖ, 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АО </w:t>
            </w:r>
            <w:r w:rsidRPr="00EE3849">
              <w:rPr>
                <w:sz w:val="22"/>
              </w:rPr>
              <w:t>«Ильинская ЦРБ», ТО Роспотребнадзора,  ФБУЗ</w:t>
            </w:r>
          </w:p>
        </w:tc>
        <w:tc>
          <w:tcPr>
            <w:tcW w:w="1701" w:type="dxa"/>
          </w:tcPr>
          <w:p w14:paraId="3E5DE3D7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32FA95E9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 xml:space="preserve">в том </w:t>
            </w:r>
            <w:r w:rsidRPr="002011B7">
              <w:rPr>
                <w:sz w:val="22"/>
              </w:rPr>
              <w:t>числе:</w:t>
            </w:r>
          </w:p>
        </w:tc>
        <w:tc>
          <w:tcPr>
            <w:tcW w:w="708" w:type="dxa"/>
          </w:tcPr>
          <w:p w14:paraId="5255C73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FC84BF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2172B6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4DE9051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4" w:space="0" w:color="auto"/>
            </w:tcBorders>
          </w:tcPr>
          <w:p w14:paraId="7F75ABD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12" w:space="0" w:color="A5A5A5" w:themeColor="accent3"/>
              <w:left w:val="single" w:sz="4" w:space="0" w:color="auto"/>
            </w:tcBorders>
          </w:tcPr>
          <w:p w14:paraId="604EF99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top w:val="single" w:sz="12" w:space="0" w:color="A5A5A5" w:themeColor="accent3"/>
              <w:left w:val="single" w:sz="4" w:space="0" w:color="auto"/>
            </w:tcBorders>
          </w:tcPr>
          <w:p w14:paraId="50CA6B5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00843BF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Снижение</w:t>
            </w:r>
            <w:r w:rsidRPr="00EE3849">
              <w:rPr>
                <w:sz w:val="22"/>
              </w:rPr>
              <w:t xml:space="preserve"> показателей  уровня инфекционной  и паразитарной заболеваемости</w:t>
            </w:r>
            <w:r>
              <w:rPr>
                <w:sz w:val="22"/>
              </w:rPr>
              <w:t xml:space="preserve"> н</w:t>
            </w:r>
            <w:r w:rsidRPr="00EE3849">
              <w:rPr>
                <w:sz w:val="22"/>
              </w:rPr>
              <w:t xml:space="preserve">иже </w:t>
            </w:r>
            <w:r>
              <w:rPr>
                <w:sz w:val="22"/>
              </w:rPr>
              <w:t xml:space="preserve">                  </w:t>
            </w:r>
            <w:r w:rsidRPr="00EE3849">
              <w:rPr>
                <w:sz w:val="22"/>
              </w:rPr>
              <w:t xml:space="preserve"> средне</w:t>
            </w:r>
            <w:r>
              <w:rPr>
                <w:sz w:val="22"/>
              </w:rPr>
              <w:t xml:space="preserve">- </w:t>
            </w:r>
            <w:r w:rsidRPr="00EE3849">
              <w:rPr>
                <w:sz w:val="22"/>
              </w:rPr>
              <w:t>областных</w:t>
            </w:r>
            <w:r>
              <w:rPr>
                <w:sz w:val="22"/>
              </w:rPr>
              <w:t xml:space="preserve"> показателей.</w:t>
            </w:r>
          </w:p>
        </w:tc>
      </w:tr>
      <w:tr w:rsidR="004906FB" w:rsidRPr="00EE3849" w14:paraId="314F62FF" w14:textId="77777777" w:rsidTr="009C00CC">
        <w:trPr>
          <w:cantSplit/>
          <w:trHeight w:val="576"/>
        </w:trPr>
        <w:tc>
          <w:tcPr>
            <w:tcW w:w="2722" w:type="dxa"/>
            <w:vMerge/>
          </w:tcPr>
          <w:p w14:paraId="56F4E8A4" w14:textId="77777777" w:rsidR="004906FB" w:rsidRPr="00EE3849" w:rsidRDefault="004906FB" w:rsidP="009C00CC"/>
        </w:tc>
        <w:tc>
          <w:tcPr>
            <w:tcW w:w="2127" w:type="dxa"/>
            <w:vMerge/>
          </w:tcPr>
          <w:p w14:paraId="0C8DC767" w14:textId="77777777" w:rsidR="004906FB" w:rsidRDefault="004906FB" w:rsidP="009C00CC"/>
        </w:tc>
        <w:tc>
          <w:tcPr>
            <w:tcW w:w="1701" w:type="dxa"/>
          </w:tcPr>
          <w:p w14:paraId="36277C81" w14:textId="77777777" w:rsidR="004906FB" w:rsidRPr="002011B7" w:rsidRDefault="004906FB" w:rsidP="009C00CC">
            <w:pPr>
              <w:jc w:val="center"/>
            </w:pPr>
            <w:r>
              <w:t>федеральный бюджет</w:t>
            </w:r>
          </w:p>
        </w:tc>
        <w:tc>
          <w:tcPr>
            <w:tcW w:w="708" w:type="dxa"/>
          </w:tcPr>
          <w:p w14:paraId="23E042A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D698F5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5AD609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676036A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12" w:space="0" w:color="A5A5A5" w:themeColor="accent3"/>
              <w:right w:val="single" w:sz="4" w:space="0" w:color="auto"/>
            </w:tcBorders>
          </w:tcPr>
          <w:p w14:paraId="711EB4A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049B9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14:paraId="45D2E47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4693DB43" w14:textId="77777777" w:rsidR="004906FB" w:rsidRDefault="004906FB" w:rsidP="009C00CC"/>
        </w:tc>
      </w:tr>
      <w:tr w:rsidR="004906FB" w:rsidRPr="00EE3849" w14:paraId="09BCE755" w14:textId="77777777" w:rsidTr="009C00CC">
        <w:trPr>
          <w:cantSplit/>
          <w:trHeight w:val="587"/>
        </w:trPr>
        <w:tc>
          <w:tcPr>
            <w:tcW w:w="2722" w:type="dxa"/>
            <w:vMerge/>
          </w:tcPr>
          <w:p w14:paraId="4D959951" w14:textId="77777777" w:rsidR="004906FB" w:rsidRPr="00EE3849" w:rsidRDefault="004906FB" w:rsidP="009C00CC"/>
        </w:tc>
        <w:tc>
          <w:tcPr>
            <w:tcW w:w="2127" w:type="dxa"/>
            <w:vMerge/>
          </w:tcPr>
          <w:p w14:paraId="7F27999B" w14:textId="77777777" w:rsidR="004906FB" w:rsidRDefault="004906FB" w:rsidP="009C00CC"/>
        </w:tc>
        <w:tc>
          <w:tcPr>
            <w:tcW w:w="1701" w:type="dxa"/>
          </w:tcPr>
          <w:p w14:paraId="2D3CBFB4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>о</w:t>
            </w:r>
            <w:r w:rsidRPr="002011B7">
              <w:rPr>
                <w:sz w:val="22"/>
              </w:rPr>
              <w:t>бластной бюджет</w:t>
            </w:r>
          </w:p>
        </w:tc>
        <w:tc>
          <w:tcPr>
            <w:tcW w:w="708" w:type="dxa"/>
          </w:tcPr>
          <w:p w14:paraId="0E93218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D7AEAC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F8E866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09C5EAC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12" w:space="0" w:color="A5A5A5" w:themeColor="accent3"/>
              <w:right w:val="single" w:sz="4" w:space="0" w:color="auto"/>
            </w:tcBorders>
          </w:tcPr>
          <w:p w14:paraId="08CD200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25B7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14:paraId="328B196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D596679" w14:textId="77777777" w:rsidR="004906FB" w:rsidRDefault="004906FB" w:rsidP="009C00CC"/>
        </w:tc>
      </w:tr>
      <w:tr w:rsidR="004906FB" w:rsidRPr="00EE3849" w14:paraId="0D74F236" w14:textId="77777777" w:rsidTr="009C00CC">
        <w:trPr>
          <w:cantSplit/>
          <w:trHeight w:val="242"/>
        </w:trPr>
        <w:tc>
          <w:tcPr>
            <w:tcW w:w="2722" w:type="dxa"/>
            <w:vMerge/>
          </w:tcPr>
          <w:p w14:paraId="2F036446" w14:textId="77777777" w:rsidR="004906FB" w:rsidRPr="00EE3849" w:rsidRDefault="004906FB" w:rsidP="009C00CC"/>
        </w:tc>
        <w:tc>
          <w:tcPr>
            <w:tcW w:w="2127" w:type="dxa"/>
            <w:vMerge/>
          </w:tcPr>
          <w:p w14:paraId="302A9458" w14:textId="77777777" w:rsidR="004906FB" w:rsidRDefault="004906FB" w:rsidP="009C00CC"/>
        </w:tc>
        <w:tc>
          <w:tcPr>
            <w:tcW w:w="1701" w:type="dxa"/>
          </w:tcPr>
          <w:p w14:paraId="6C89AF4F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>м</w:t>
            </w:r>
            <w:r w:rsidRPr="002011B7">
              <w:rPr>
                <w:sz w:val="22"/>
              </w:rPr>
              <w:t>естный бюджет</w:t>
            </w:r>
          </w:p>
        </w:tc>
        <w:tc>
          <w:tcPr>
            <w:tcW w:w="708" w:type="dxa"/>
          </w:tcPr>
          <w:p w14:paraId="7917648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1779DF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4F4561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1C96804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12" w:space="0" w:color="A5A5A5" w:themeColor="accent3"/>
              <w:right w:val="single" w:sz="4" w:space="0" w:color="auto"/>
            </w:tcBorders>
          </w:tcPr>
          <w:p w14:paraId="54C3DCD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FAFA2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14:paraId="4F5C1EF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C1C8708" w14:textId="77777777" w:rsidR="004906FB" w:rsidRDefault="004906FB" w:rsidP="009C00CC"/>
        </w:tc>
      </w:tr>
      <w:tr w:rsidR="004906FB" w:rsidRPr="00EE3849" w14:paraId="2E2C4DB1" w14:textId="77777777" w:rsidTr="009C00CC">
        <w:trPr>
          <w:cantSplit/>
          <w:trHeight w:val="293"/>
        </w:trPr>
        <w:tc>
          <w:tcPr>
            <w:tcW w:w="2722" w:type="dxa"/>
            <w:vMerge/>
          </w:tcPr>
          <w:p w14:paraId="5A7CACD9" w14:textId="77777777" w:rsidR="004906FB" w:rsidRPr="00EE3849" w:rsidRDefault="004906FB" w:rsidP="009C00CC"/>
        </w:tc>
        <w:tc>
          <w:tcPr>
            <w:tcW w:w="2127" w:type="dxa"/>
            <w:vMerge/>
          </w:tcPr>
          <w:p w14:paraId="7BFFF99D" w14:textId="77777777" w:rsidR="004906FB" w:rsidRPr="00EE3849" w:rsidRDefault="004906FB" w:rsidP="009C00CC"/>
        </w:tc>
        <w:tc>
          <w:tcPr>
            <w:tcW w:w="1701" w:type="dxa"/>
          </w:tcPr>
          <w:p w14:paraId="2617F4BF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внебюджетные </w:t>
            </w:r>
            <w:r w:rsidRPr="002011B7">
              <w:rPr>
                <w:sz w:val="22"/>
              </w:rPr>
              <w:t>источники</w:t>
            </w:r>
          </w:p>
        </w:tc>
        <w:tc>
          <w:tcPr>
            <w:tcW w:w="708" w:type="dxa"/>
          </w:tcPr>
          <w:p w14:paraId="00150ED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2E7249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872E66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2AFE047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12" w:space="0" w:color="A5A5A5" w:themeColor="accent3"/>
              <w:right w:val="single" w:sz="4" w:space="0" w:color="auto"/>
            </w:tcBorders>
          </w:tcPr>
          <w:p w14:paraId="6DFD22A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27B5C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14:paraId="4574EA2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3147E516" w14:textId="77777777" w:rsidR="004906FB" w:rsidRPr="00EE3849" w:rsidRDefault="004906FB" w:rsidP="009C00CC"/>
        </w:tc>
      </w:tr>
      <w:tr w:rsidR="004906FB" w:rsidRPr="00EE3849" w14:paraId="37209C3D" w14:textId="77777777" w:rsidTr="009C00CC">
        <w:trPr>
          <w:cantSplit/>
          <w:trHeight w:val="518"/>
        </w:trPr>
        <w:tc>
          <w:tcPr>
            <w:tcW w:w="2722" w:type="dxa"/>
            <w:vMerge w:val="restart"/>
          </w:tcPr>
          <w:p w14:paraId="74AD4AD3" w14:textId="77777777" w:rsidR="004906FB" w:rsidRPr="00EE3849" w:rsidRDefault="004906FB" w:rsidP="004906FB">
            <w:pPr>
              <w:pStyle w:val="a4"/>
              <w:numPr>
                <w:ilvl w:val="1"/>
                <w:numId w:val="30"/>
              </w:numPr>
              <w:jc w:val="center"/>
            </w:pPr>
            <w:r w:rsidRPr="00F20AE1">
              <w:rPr>
                <w:sz w:val="22"/>
              </w:rPr>
              <w:t>Разработка, корректировка и исполнение комплексных планов  мероприятий</w:t>
            </w:r>
            <w:r>
              <w:rPr>
                <w:sz w:val="22"/>
              </w:rPr>
              <w:t xml:space="preserve">                </w:t>
            </w:r>
            <w:r w:rsidRPr="00F20AE1">
              <w:rPr>
                <w:sz w:val="22"/>
              </w:rPr>
              <w:t xml:space="preserve"> по санитарной охране </w:t>
            </w:r>
            <w:r w:rsidRPr="00F20AE1">
              <w:rPr>
                <w:sz w:val="22"/>
              </w:rPr>
              <w:lastRenderedPageBreak/>
              <w:t xml:space="preserve">территории от ООИ, профилактике паразитарных заболеваний, гриппа, ОКИ, туберкулеза,   социальных болезней </w:t>
            </w:r>
            <w:r>
              <w:rPr>
                <w:sz w:val="22"/>
              </w:rPr>
              <w:t xml:space="preserve">     </w:t>
            </w:r>
            <w:r w:rsidRPr="00F20AE1">
              <w:rPr>
                <w:sz w:val="22"/>
              </w:rPr>
              <w:t>в т.ч. ВИЧ /СПИД</w:t>
            </w:r>
          </w:p>
        </w:tc>
        <w:tc>
          <w:tcPr>
            <w:tcW w:w="2127" w:type="dxa"/>
            <w:vMerge w:val="restart"/>
          </w:tcPr>
          <w:p w14:paraId="371C847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lastRenderedPageBreak/>
              <w:t>ГБУЗ АО «Ильинская ЦРБ»</w:t>
            </w:r>
            <w:r w:rsidRPr="00EE3849">
              <w:rPr>
                <w:sz w:val="22"/>
              </w:rPr>
              <w:t>, ТО Роспотребнадзора,  ФБУЗ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</w:tcPr>
          <w:p w14:paraId="5C121D19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3DF32272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337D4B8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8C6506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B0776A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085ED7F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12" w:space="0" w:color="A5A5A5" w:themeColor="accent3"/>
              <w:right w:val="single" w:sz="4" w:space="0" w:color="auto"/>
            </w:tcBorders>
          </w:tcPr>
          <w:p w14:paraId="398F80D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4E595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14:paraId="45C7843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1228826F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И</w:t>
            </w:r>
            <w:r w:rsidRPr="00EE3849">
              <w:rPr>
                <w:sz w:val="22"/>
              </w:rPr>
              <w:t>сполнение комплексных планов  мероприятий по санитарной охране территории от ООИ, профил</w:t>
            </w:r>
            <w:r>
              <w:rPr>
                <w:sz w:val="22"/>
              </w:rPr>
              <w:t>актике паразитарных заболеваний</w:t>
            </w:r>
            <w:r w:rsidRPr="00EE3849">
              <w:rPr>
                <w:sz w:val="22"/>
              </w:rPr>
              <w:t xml:space="preserve">, гриппа, ОКИ, туберкулеза,   </w:t>
            </w:r>
            <w:r>
              <w:rPr>
                <w:sz w:val="22"/>
              </w:rPr>
              <w:t xml:space="preserve">социальных болезней в т.ч. </w:t>
            </w:r>
            <w:r w:rsidRPr="00EE3849">
              <w:rPr>
                <w:sz w:val="22"/>
              </w:rPr>
              <w:t>ВИЧ /СПИД</w:t>
            </w:r>
            <w:r>
              <w:rPr>
                <w:sz w:val="22"/>
              </w:rPr>
              <w:t>.</w:t>
            </w:r>
          </w:p>
        </w:tc>
      </w:tr>
      <w:tr w:rsidR="004906FB" w:rsidRPr="00EE3849" w14:paraId="2BD02B97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7916A7A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52B77AE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F9B345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2033B74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B0A4E0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55FF6F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12" w:space="0" w:color="A5A5A5" w:themeColor="accent3"/>
            </w:tcBorders>
          </w:tcPr>
          <w:p w14:paraId="5D93851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12" w:space="0" w:color="A5A5A5" w:themeColor="accent3"/>
              <w:right w:val="single" w:sz="4" w:space="0" w:color="auto"/>
            </w:tcBorders>
          </w:tcPr>
          <w:p w14:paraId="7F6628E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3D47A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14:paraId="02F2514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2525879C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55E4228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6C25080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3B131DB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FD28596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14:paraId="6A5B9BF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77B2FB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BE2694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7EDB4E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654252F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C75C56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</w:tcPr>
          <w:p w14:paraId="0D226A3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7C5288FD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AAE564A" w14:textId="77777777" w:rsidTr="009C00CC">
        <w:trPr>
          <w:cantSplit/>
          <w:trHeight w:val="484"/>
        </w:trPr>
        <w:tc>
          <w:tcPr>
            <w:tcW w:w="2722" w:type="dxa"/>
            <w:vMerge/>
          </w:tcPr>
          <w:p w14:paraId="0C1CAFE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39513AC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92096C2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0244723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6DD498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25A41F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A2937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7007FD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9364B9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32FF38A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042C1856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5344F2D" w14:textId="77777777" w:rsidTr="009C00CC">
        <w:trPr>
          <w:cantSplit/>
          <w:trHeight w:val="136"/>
        </w:trPr>
        <w:tc>
          <w:tcPr>
            <w:tcW w:w="2722" w:type="dxa"/>
            <w:vMerge/>
          </w:tcPr>
          <w:p w14:paraId="7D310D7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DDDFA4C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7D829D3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 xml:space="preserve">внебюджетные </w:t>
            </w:r>
            <w:r w:rsidRPr="002011B7">
              <w:rPr>
                <w:sz w:val="22"/>
              </w:rPr>
              <w:t>источники</w:t>
            </w:r>
          </w:p>
        </w:tc>
        <w:tc>
          <w:tcPr>
            <w:tcW w:w="708" w:type="dxa"/>
          </w:tcPr>
          <w:p w14:paraId="2AC952E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87F2EA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22EA83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F8527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80B58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3C130D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257BB3C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5AC7C96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E69EB17" w14:textId="77777777" w:rsidTr="009C00CC">
        <w:trPr>
          <w:cantSplit/>
          <w:trHeight w:val="484"/>
        </w:trPr>
        <w:tc>
          <w:tcPr>
            <w:tcW w:w="2722" w:type="dxa"/>
            <w:vMerge w:val="restart"/>
          </w:tcPr>
          <w:p w14:paraId="12CE2C2B" w14:textId="77777777" w:rsidR="004906FB" w:rsidRPr="00EE3849" w:rsidRDefault="004906FB" w:rsidP="004906FB">
            <w:pPr>
              <w:pStyle w:val="a4"/>
              <w:numPr>
                <w:ilvl w:val="1"/>
                <w:numId w:val="30"/>
              </w:numPr>
              <w:jc w:val="center"/>
            </w:pPr>
            <w:r w:rsidRPr="00F20AE1">
              <w:rPr>
                <w:sz w:val="22"/>
              </w:rPr>
              <w:t>Совершенствование системы санитарного просвещения через средства массовой информации</w:t>
            </w:r>
            <w:r>
              <w:rPr>
                <w:sz w:val="22"/>
              </w:rPr>
              <w:t xml:space="preserve">                  </w:t>
            </w:r>
            <w:r w:rsidRPr="00F20AE1">
              <w:rPr>
                <w:sz w:val="22"/>
              </w:rPr>
              <w:t xml:space="preserve"> с анализом инфекционной заболеваемости - публикации по профилактике инфекционной, паразитарной заболеваемости  и состояния санитарно-эпидемиологического благополучия</w:t>
            </w:r>
            <w:r>
              <w:rPr>
                <w:sz w:val="22"/>
              </w:rPr>
              <w:t xml:space="preserve">              </w:t>
            </w:r>
            <w:r w:rsidRPr="00F20AE1">
              <w:rPr>
                <w:sz w:val="22"/>
              </w:rPr>
              <w:t xml:space="preserve">  </w:t>
            </w:r>
            <w:r>
              <w:rPr>
                <w:sz w:val="22"/>
              </w:rPr>
              <w:t>в муниципальном</w:t>
            </w:r>
            <w:r w:rsidRPr="00F20AE1">
              <w:rPr>
                <w:sz w:val="22"/>
              </w:rPr>
              <w:t xml:space="preserve"> округе</w:t>
            </w:r>
          </w:p>
        </w:tc>
        <w:tc>
          <w:tcPr>
            <w:tcW w:w="2127" w:type="dxa"/>
            <w:vMerge w:val="restart"/>
          </w:tcPr>
          <w:p w14:paraId="0A8137A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ГБУЗ АО «Ильинская ЦРБ»</w:t>
            </w:r>
            <w:r w:rsidRPr="00EE3849">
              <w:rPr>
                <w:sz w:val="22"/>
              </w:rPr>
              <w:t>, ТО Роспотребнадзора,  ФБУЗ</w:t>
            </w:r>
          </w:p>
        </w:tc>
        <w:tc>
          <w:tcPr>
            <w:tcW w:w="1701" w:type="dxa"/>
          </w:tcPr>
          <w:p w14:paraId="1A40C6D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  <w:r w:rsidRPr="00AA2C85">
              <w:rPr>
                <w:sz w:val="22"/>
              </w:rPr>
              <w:t xml:space="preserve"> в том числе</w:t>
            </w:r>
            <w:r w:rsidRPr="00AA2C85">
              <w:rPr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14:paraId="42187F9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0E3B61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ACE9D2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709FF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B6824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EAFCD2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195F485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7766D0EC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Анализ </w:t>
            </w:r>
            <w:r w:rsidRPr="00EE3849">
              <w:rPr>
                <w:sz w:val="22"/>
              </w:rPr>
              <w:t>инфекци</w:t>
            </w:r>
            <w:r>
              <w:rPr>
                <w:sz w:val="22"/>
              </w:rPr>
              <w:t>онной заболеваемости, публикации             в СМИ.</w:t>
            </w:r>
          </w:p>
        </w:tc>
      </w:tr>
      <w:tr w:rsidR="004906FB" w:rsidRPr="00EE3849" w14:paraId="4571128D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006CA6DA" w14:textId="77777777" w:rsidR="004906FB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349B656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DE4E37A" w14:textId="77777777" w:rsidR="004906FB" w:rsidRPr="00AA2C85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70F7834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274315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E954B2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7085E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CF043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BE12BB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4855CEE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EEEAD0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C5FAD91" w14:textId="77777777" w:rsidTr="009C00CC">
        <w:trPr>
          <w:cantSplit/>
          <w:trHeight w:val="564"/>
        </w:trPr>
        <w:tc>
          <w:tcPr>
            <w:tcW w:w="2722" w:type="dxa"/>
            <w:vMerge/>
          </w:tcPr>
          <w:p w14:paraId="1DE194B9" w14:textId="77777777" w:rsidR="004906FB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2134D74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98F4995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14:paraId="3906CF71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709" w:type="dxa"/>
          </w:tcPr>
          <w:p w14:paraId="5550F49F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709" w:type="dxa"/>
          </w:tcPr>
          <w:p w14:paraId="1DC5580C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709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4" w:space="0" w:color="auto"/>
            </w:tcBorders>
          </w:tcPr>
          <w:p w14:paraId="36CF877F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708" w:type="dxa"/>
            <w:tcBorders>
              <w:top w:val="single" w:sz="12" w:space="0" w:color="A5A5A5" w:themeColor="accent3"/>
              <w:left w:val="single" w:sz="4" w:space="0" w:color="auto"/>
              <w:bottom w:val="single" w:sz="12" w:space="0" w:color="A5A5A5" w:themeColor="accent3"/>
              <w:right w:val="single" w:sz="4" w:space="0" w:color="auto"/>
            </w:tcBorders>
          </w:tcPr>
          <w:p w14:paraId="528DE362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709" w:type="dxa"/>
            <w:tcBorders>
              <w:top w:val="single" w:sz="12" w:space="0" w:color="A5A5A5" w:themeColor="accent3"/>
              <w:left w:val="single" w:sz="4" w:space="0" w:color="auto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859150C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724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</w:tcPr>
          <w:p w14:paraId="7C893D28" w14:textId="77777777" w:rsidR="004906FB" w:rsidRPr="00EE3849" w:rsidRDefault="004906FB" w:rsidP="009C00CC">
            <w:pPr>
              <w:jc w:val="center"/>
            </w:pPr>
            <w:r w:rsidRPr="005179B0">
              <w:t>0,0</w:t>
            </w:r>
          </w:p>
        </w:tc>
        <w:tc>
          <w:tcPr>
            <w:tcW w:w="3684" w:type="dxa"/>
            <w:gridSpan w:val="3"/>
            <w:vMerge/>
          </w:tcPr>
          <w:p w14:paraId="37FC1288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4474061" w14:textId="77777777" w:rsidTr="009C00CC">
        <w:trPr>
          <w:cantSplit/>
          <w:trHeight w:val="840"/>
        </w:trPr>
        <w:tc>
          <w:tcPr>
            <w:tcW w:w="2722" w:type="dxa"/>
            <w:vMerge/>
          </w:tcPr>
          <w:p w14:paraId="5D927C6D" w14:textId="77777777" w:rsidR="004906FB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7BC38E3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ADF4DC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13B6D78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8773DF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1912A7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16C2C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93AA12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9447D9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339263B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208523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F81D0BF" w14:textId="77777777" w:rsidTr="009C00CC">
        <w:trPr>
          <w:cantSplit/>
          <w:trHeight w:val="990"/>
        </w:trPr>
        <w:tc>
          <w:tcPr>
            <w:tcW w:w="2722" w:type="dxa"/>
            <w:vMerge/>
          </w:tcPr>
          <w:p w14:paraId="1C7DA3C1" w14:textId="77777777" w:rsidR="004906FB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AFFE6C7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451497" w14:textId="77777777" w:rsidR="004906FB" w:rsidRDefault="004906FB" w:rsidP="009C00CC">
            <w:pPr>
              <w:jc w:val="center"/>
              <w:rPr>
                <w:sz w:val="22"/>
              </w:rPr>
            </w:pPr>
            <w:r w:rsidRPr="00BC4A15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333DCD2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AB1058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9EF8AD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5B70D98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46BA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5A5A5" w:themeColor="accent3"/>
            </w:tcBorders>
          </w:tcPr>
          <w:p w14:paraId="1253247E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2" w:space="0" w:color="A5A5A5" w:themeColor="accent3"/>
            </w:tcBorders>
          </w:tcPr>
          <w:p w14:paraId="1AAB9DDD" w14:textId="77777777" w:rsidR="004906FB" w:rsidRPr="00EE3849" w:rsidRDefault="004906FB" w:rsidP="009C00CC">
            <w:pPr>
              <w:jc w:val="center"/>
            </w:pPr>
            <w:r w:rsidRPr="00462E6C">
              <w:t>0,0</w:t>
            </w:r>
          </w:p>
        </w:tc>
        <w:tc>
          <w:tcPr>
            <w:tcW w:w="3684" w:type="dxa"/>
            <w:gridSpan w:val="3"/>
            <w:vMerge/>
          </w:tcPr>
          <w:p w14:paraId="44D3E19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02D903F" w14:textId="77777777" w:rsidTr="009C00CC">
        <w:trPr>
          <w:cantSplit/>
          <w:trHeight w:val="562"/>
        </w:trPr>
        <w:tc>
          <w:tcPr>
            <w:tcW w:w="2722" w:type="dxa"/>
            <w:vMerge w:val="restart"/>
          </w:tcPr>
          <w:p w14:paraId="0231EB09" w14:textId="77777777" w:rsidR="004906FB" w:rsidRPr="00EE3849" w:rsidRDefault="004906FB" w:rsidP="004906FB">
            <w:pPr>
              <w:pStyle w:val="a4"/>
              <w:numPr>
                <w:ilvl w:val="1"/>
                <w:numId w:val="30"/>
              </w:numPr>
              <w:jc w:val="center"/>
            </w:pPr>
            <w:r w:rsidRPr="00024509">
              <w:rPr>
                <w:sz w:val="22"/>
              </w:rPr>
              <w:t xml:space="preserve">Обеспечение процента иммунной прослойки населения не ниже 90%       </w:t>
            </w:r>
            <w:r>
              <w:rPr>
                <w:sz w:val="22"/>
              </w:rPr>
              <w:t xml:space="preserve">                       </w:t>
            </w:r>
            <w:r w:rsidRPr="00024509">
              <w:rPr>
                <w:sz w:val="22"/>
              </w:rPr>
              <w:t xml:space="preserve">  в энзоотичных </w:t>
            </w:r>
            <w:r>
              <w:rPr>
                <w:sz w:val="22"/>
              </w:rPr>
              <w:t xml:space="preserve">           </w:t>
            </w:r>
            <w:r w:rsidRPr="00024509">
              <w:rPr>
                <w:sz w:val="22"/>
              </w:rPr>
              <w:t>по туляремии в деревнях: Прокопьевская, Кулига, Лукинская, Воронцово</w:t>
            </w:r>
          </w:p>
        </w:tc>
        <w:tc>
          <w:tcPr>
            <w:tcW w:w="2127" w:type="dxa"/>
            <w:vMerge w:val="restart"/>
          </w:tcPr>
          <w:p w14:paraId="50125BDC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Архангельской области </w:t>
            </w:r>
            <w:r w:rsidRPr="00EE3849">
              <w:rPr>
                <w:sz w:val="22"/>
              </w:rPr>
              <w:t>«Ильинская ЦРБ»,</w:t>
            </w:r>
          </w:p>
          <w:p w14:paraId="6B5AEB7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</w:t>
            </w:r>
            <w:r>
              <w:rPr>
                <w:sz w:val="22"/>
              </w:rPr>
              <w:t>О</w:t>
            </w:r>
            <w:r w:rsidRPr="00EE3849">
              <w:rPr>
                <w:sz w:val="22"/>
              </w:rPr>
              <w:t xml:space="preserve"> Роспотребнадзора, ФБУЗ</w:t>
            </w:r>
          </w:p>
        </w:tc>
        <w:tc>
          <w:tcPr>
            <w:tcW w:w="1701" w:type="dxa"/>
          </w:tcPr>
          <w:p w14:paraId="1A088F06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55639BA4" w14:textId="77777777" w:rsidR="004906FB" w:rsidRPr="002011B7" w:rsidRDefault="004906FB" w:rsidP="009C00CC">
            <w:pPr>
              <w:jc w:val="center"/>
            </w:pPr>
            <w:r w:rsidRPr="002011B7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6956C0D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030BEE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918E37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D9FDA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E4D1D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052638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73C1A7C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674F81A5" w14:textId="77777777" w:rsidR="004906FB" w:rsidRPr="00BC5254" w:rsidRDefault="004906FB" w:rsidP="009C00CC">
            <w:pPr>
              <w:jc w:val="center"/>
            </w:pPr>
            <w:r w:rsidRPr="00BC5254">
              <w:rPr>
                <w:sz w:val="22"/>
              </w:rPr>
              <w:t xml:space="preserve">Отсутствие регистрации заболеваемости </w:t>
            </w:r>
            <w:r>
              <w:rPr>
                <w:sz w:val="22"/>
              </w:rPr>
              <w:t>туляремии</w:t>
            </w:r>
          </w:p>
        </w:tc>
      </w:tr>
      <w:tr w:rsidR="004906FB" w:rsidRPr="00EE3849" w14:paraId="0D52221E" w14:textId="77777777" w:rsidTr="009C00CC">
        <w:trPr>
          <w:cantSplit/>
          <w:trHeight w:val="599"/>
        </w:trPr>
        <w:tc>
          <w:tcPr>
            <w:tcW w:w="2722" w:type="dxa"/>
            <w:vMerge/>
          </w:tcPr>
          <w:p w14:paraId="1F03C403" w14:textId="77777777" w:rsidR="004906FB" w:rsidRPr="00EE3849" w:rsidRDefault="004906FB" w:rsidP="009C00CC"/>
        </w:tc>
        <w:tc>
          <w:tcPr>
            <w:tcW w:w="2127" w:type="dxa"/>
            <w:vMerge/>
          </w:tcPr>
          <w:p w14:paraId="6E837C22" w14:textId="77777777" w:rsidR="004906FB" w:rsidRDefault="004906FB" w:rsidP="009C00CC"/>
        </w:tc>
        <w:tc>
          <w:tcPr>
            <w:tcW w:w="1701" w:type="dxa"/>
          </w:tcPr>
          <w:p w14:paraId="453E0469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2011B7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773C04E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494630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BA74F5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9ABF7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7B0782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7FD1E1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7477661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23945A1F" w14:textId="77777777" w:rsidR="004906FB" w:rsidRPr="00EE3849" w:rsidRDefault="004906FB" w:rsidP="009C00CC"/>
        </w:tc>
      </w:tr>
      <w:tr w:rsidR="004906FB" w:rsidRPr="00EE3849" w14:paraId="5D53D585" w14:textId="77777777" w:rsidTr="009C00CC">
        <w:trPr>
          <w:cantSplit/>
          <w:trHeight w:val="599"/>
        </w:trPr>
        <w:tc>
          <w:tcPr>
            <w:tcW w:w="2722" w:type="dxa"/>
            <w:vMerge/>
          </w:tcPr>
          <w:p w14:paraId="22F39DFC" w14:textId="77777777" w:rsidR="004906FB" w:rsidRPr="00EE3849" w:rsidRDefault="004906FB" w:rsidP="009C00CC"/>
        </w:tc>
        <w:tc>
          <w:tcPr>
            <w:tcW w:w="2127" w:type="dxa"/>
            <w:vMerge/>
          </w:tcPr>
          <w:p w14:paraId="77009227" w14:textId="77777777" w:rsidR="004906FB" w:rsidRDefault="004906FB" w:rsidP="009C00CC"/>
        </w:tc>
        <w:tc>
          <w:tcPr>
            <w:tcW w:w="1701" w:type="dxa"/>
          </w:tcPr>
          <w:p w14:paraId="6BF3D88D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011B7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4C7992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84A3CD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30DB4C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DC8BF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F21E2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57BAA7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4446769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5E40218C" w14:textId="77777777" w:rsidR="004906FB" w:rsidRPr="00EE3849" w:rsidRDefault="004906FB" w:rsidP="009C00CC"/>
        </w:tc>
      </w:tr>
      <w:tr w:rsidR="004906FB" w:rsidRPr="00EE3849" w14:paraId="674CD7BF" w14:textId="77777777" w:rsidTr="009C00CC">
        <w:trPr>
          <w:cantSplit/>
          <w:trHeight w:val="525"/>
        </w:trPr>
        <w:tc>
          <w:tcPr>
            <w:tcW w:w="2722" w:type="dxa"/>
            <w:vMerge/>
          </w:tcPr>
          <w:p w14:paraId="74332B1A" w14:textId="77777777" w:rsidR="004906FB" w:rsidRPr="00EE3849" w:rsidRDefault="004906FB" w:rsidP="009C00CC"/>
        </w:tc>
        <w:tc>
          <w:tcPr>
            <w:tcW w:w="2127" w:type="dxa"/>
            <w:vMerge/>
          </w:tcPr>
          <w:p w14:paraId="6A0971D7" w14:textId="77777777" w:rsidR="004906FB" w:rsidRDefault="004906FB" w:rsidP="009C00CC"/>
        </w:tc>
        <w:tc>
          <w:tcPr>
            <w:tcW w:w="1701" w:type="dxa"/>
          </w:tcPr>
          <w:p w14:paraId="07612671" w14:textId="77777777" w:rsidR="004906FB" w:rsidRPr="002011B7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50C6EA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8FDDFF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E853A9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26112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76D75C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D4B9D3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68DA5B7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BF37E9C" w14:textId="77777777" w:rsidR="004906FB" w:rsidRPr="00EE3849" w:rsidRDefault="004906FB" w:rsidP="009C00CC"/>
        </w:tc>
      </w:tr>
      <w:tr w:rsidR="004906FB" w:rsidRPr="00EE3849" w14:paraId="7A0C31E0" w14:textId="77777777" w:rsidTr="009C00CC">
        <w:trPr>
          <w:cantSplit/>
          <w:trHeight w:val="255"/>
        </w:trPr>
        <w:tc>
          <w:tcPr>
            <w:tcW w:w="2722" w:type="dxa"/>
            <w:vMerge/>
          </w:tcPr>
          <w:p w14:paraId="09FDB99E" w14:textId="77777777" w:rsidR="004906FB" w:rsidRPr="00EE3849" w:rsidRDefault="004906FB" w:rsidP="009C00CC"/>
        </w:tc>
        <w:tc>
          <w:tcPr>
            <w:tcW w:w="2127" w:type="dxa"/>
            <w:vMerge/>
          </w:tcPr>
          <w:p w14:paraId="65C6A635" w14:textId="77777777" w:rsidR="004906FB" w:rsidRDefault="004906FB" w:rsidP="009C00CC"/>
        </w:tc>
        <w:tc>
          <w:tcPr>
            <w:tcW w:w="1701" w:type="dxa"/>
          </w:tcPr>
          <w:p w14:paraId="10E327DB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757CC5E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EC1752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EB9312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9FEEB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9620B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D723A2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622E38E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224988A7" w14:textId="77777777" w:rsidR="004906FB" w:rsidRPr="00EE3849" w:rsidRDefault="004906FB" w:rsidP="009C00CC"/>
        </w:tc>
      </w:tr>
      <w:tr w:rsidR="004906FB" w:rsidRPr="009A2F88" w14:paraId="534DB500" w14:textId="77777777" w:rsidTr="009C00CC">
        <w:trPr>
          <w:cantSplit/>
          <w:trHeight w:val="587"/>
        </w:trPr>
        <w:tc>
          <w:tcPr>
            <w:tcW w:w="2722" w:type="dxa"/>
            <w:vMerge w:val="restart"/>
          </w:tcPr>
          <w:p w14:paraId="40E25BF5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1.5 </w:t>
            </w:r>
            <w:r w:rsidRPr="007B2A79">
              <w:rPr>
                <w:sz w:val="22"/>
              </w:rPr>
              <w:t>.Проведение массовой</w:t>
            </w:r>
            <w:r w:rsidRPr="00EE3849">
              <w:rPr>
                <w:sz w:val="22"/>
              </w:rPr>
              <w:t xml:space="preserve"> дератизации </w:t>
            </w:r>
            <w:r>
              <w:rPr>
                <w:sz w:val="22"/>
              </w:rPr>
              <w:t xml:space="preserve">                       </w:t>
            </w:r>
            <w:r w:rsidRPr="00EE3849">
              <w:rPr>
                <w:sz w:val="22"/>
              </w:rPr>
              <w:t xml:space="preserve"> в с. И</w:t>
            </w:r>
            <w:r>
              <w:rPr>
                <w:sz w:val="22"/>
              </w:rPr>
              <w:t>льинско-</w:t>
            </w:r>
            <w:r w:rsidRPr="00EE3849">
              <w:rPr>
                <w:sz w:val="22"/>
              </w:rPr>
              <w:t>Подомское  многоквартирных домов</w:t>
            </w:r>
          </w:p>
        </w:tc>
        <w:tc>
          <w:tcPr>
            <w:tcW w:w="2127" w:type="dxa"/>
            <w:vMerge w:val="restart"/>
          </w:tcPr>
          <w:p w14:paraId="46EE89F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ООО «ДДД» (или иная организация по договору)</w:t>
            </w:r>
          </w:p>
        </w:tc>
        <w:tc>
          <w:tcPr>
            <w:tcW w:w="1701" w:type="dxa"/>
          </w:tcPr>
          <w:p w14:paraId="482F98E7" w14:textId="77777777" w:rsidR="004906FB" w:rsidRPr="007B2A79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6509BD64" w14:textId="77777777" w:rsidR="004906FB" w:rsidRPr="00EE3849" w:rsidRDefault="004906FB" w:rsidP="009C00CC">
            <w:pPr>
              <w:jc w:val="center"/>
            </w:pPr>
            <w:r w:rsidRPr="007B2A79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1B39F9C" w14:textId="664CA76A" w:rsidR="004906FB" w:rsidRPr="00EE3849" w:rsidRDefault="003A3835" w:rsidP="009C00CC">
            <w:pPr>
              <w:jc w:val="center"/>
            </w:pPr>
            <w:r>
              <w:t>20</w:t>
            </w:r>
            <w:r w:rsidR="004906FB">
              <w:t>0,0</w:t>
            </w:r>
          </w:p>
        </w:tc>
        <w:tc>
          <w:tcPr>
            <w:tcW w:w="709" w:type="dxa"/>
          </w:tcPr>
          <w:p w14:paraId="22FF0E4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DD43F4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8CF73D" w14:textId="6FD535E1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F5B494" w14:textId="6180FF02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11D6E4D" w14:textId="2CC3DCC0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711D6652" w14:textId="70F8703D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0FEB5CA4" w14:textId="77777777" w:rsidR="004906FB" w:rsidRPr="009A2F88" w:rsidRDefault="004906FB" w:rsidP="009C00CC">
            <w:pPr>
              <w:jc w:val="center"/>
            </w:pPr>
            <w:r w:rsidRPr="009A2F88">
              <w:rPr>
                <w:sz w:val="22"/>
              </w:rPr>
              <w:t>Уничтожение грызунов – переносчиков зооантропонозных заболеваний</w:t>
            </w:r>
          </w:p>
        </w:tc>
      </w:tr>
      <w:tr w:rsidR="004906FB" w:rsidRPr="009A2F88" w14:paraId="5A1DE13B" w14:textId="77777777" w:rsidTr="009C00CC">
        <w:trPr>
          <w:cantSplit/>
          <w:trHeight w:val="489"/>
        </w:trPr>
        <w:tc>
          <w:tcPr>
            <w:tcW w:w="2722" w:type="dxa"/>
            <w:vMerge/>
          </w:tcPr>
          <w:p w14:paraId="6725AE6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BA03A06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CDED025" w14:textId="77777777" w:rsidR="004906FB" w:rsidRPr="007B2A79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4AE3FEB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7AFCC8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E4668A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28BF8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4986F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BCBD6D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15FF0FB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750BA09F" w14:textId="77777777" w:rsidR="004906FB" w:rsidRPr="009A2F88" w:rsidRDefault="004906FB" w:rsidP="009C00CC">
            <w:pPr>
              <w:jc w:val="center"/>
            </w:pPr>
          </w:p>
        </w:tc>
      </w:tr>
      <w:tr w:rsidR="004906FB" w:rsidRPr="009A2F88" w14:paraId="3DEC8C2D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47567CC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BFEEC03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DB10E9F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C8ADA4D" w14:textId="2B0166E5" w:rsidR="004906FB" w:rsidRPr="00EE3849" w:rsidRDefault="003A3835" w:rsidP="009C00CC">
            <w:pPr>
              <w:jc w:val="center"/>
            </w:pPr>
            <w:r>
              <w:t>20</w:t>
            </w:r>
            <w:r w:rsidR="004906FB">
              <w:t>0,0</w:t>
            </w:r>
          </w:p>
        </w:tc>
        <w:tc>
          <w:tcPr>
            <w:tcW w:w="709" w:type="dxa"/>
          </w:tcPr>
          <w:p w14:paraId="25E5B56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86E27B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F72AEB" w14:textId="6E1432A5" w:rsidR="004906FB" w:rsidRPr="00EE3849" w:rsidRDefault="003A3835" w:rsidP="009C00CC">
            <w:pPr>
              <w:jc w:val="center"/>
            </w:pPr>
            <w:r>
              <w:t>50,0</w:t>
            </w:r>
            <w:r w:rsidR="004906FB">
              <w:t>,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364820" w14:textId="6627E0BE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279A36F" w14:textId="22E5D82E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0F7F8875" w14:textId="66A3198D" w:rsidR="004906FB" w:rsidRPr="00EE3849" w:rsidRDefault="003A3835" w:rsidP="009C00CC">
            <w:pPr>
              <w:jc w:val="center"/>
            </w:pPr>
            <w:r>
              <w:t>5</w:t>
            </w:r>
            <w:r w:rsidR="004906FB">
              <w:t>0,0</w:t>
            </w:r>
          </w:p>
        </w:tc>
        <w:tc>
          <w:tcPr>
            <w:tcW w:w="3684" w:type="dxa"/>
            <w:gridSpan w:val="3"/>
            <w:vMerge/>
          </w:tcPr>
          <w:p w14:paraId="2AA2ADA6" w14:textId="77777777" w:rsidR="004906FB" w:rsidRPr="009A2F88" w:rsidRDefault="004906FB" w:rsidP="009C00CC">
            <w:pPr>
              <w:jc w:val="center"/>
            </w:pPr>
          </w:p>
        </w:tc>
      </w:tr>
      <w:tr w:rsidR="004906FB" w:rsidRPr="009A2F88" w14:paraId="1CBD8728" w14:textId="77777777" w:rsidTr="009C00CC">
        <w:trPr>
          <w:cantSplit/>
          <w:trHeight w:val="489"/>
        </w:trPr>
        <w:tc>
          <w:tcPr>
            <w:tcW w:w="2722" w:type="dxa"/>
            <w:vMerge/>
          </w:tcPr>
          <w:p w14:paraId="36CA702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F3CEE19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F86E078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645E159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86F0BF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72AA87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8ED89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180B7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67DDD8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65A86E7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09A1BC32" w14:textId="77777777" w:rsidR="004906FB" w:rsidRPr="009A2F88" w:rsidRDefault="004906FB" w:rsidP="009C00CC">
            <w:pPr>
              <w:jc w:val="center"/>
            </w:pPr>
          </w:p>
        </w:tc>
      </w:tr>
      <w:tr w:rsidR="004906FB" w:rsidRPr="00EE3849" w14:paraId="1112F416" w14:textId="77777777" w:rsidTr="009C00CC">
        <w:trPr>
          <w:cantSplit/>
          <w:trHeight w:val="847"/>
        </w:trPr>
        <w:tc>
          <w:tcPr>
            <w:tcW w:w="2722" w:type="dxa"/>
            <w:vMerge w:val="restart"/>
          </w:tcPr>
          <w:p w14:paraId="2DF6DDD4" w14:textId="77777777" w:rsidR="004906FB" w:rsidRPr="004E5D7E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1.</w:t>
            </w:r>
            <w:r>
              <w:rPr>
                <w:sz w:val="22"/>
              </w:rPr>
              <w:t>6</w:t>
            </w:r>
            <w:r>
              <w:t xml:space="preserve">. </w:t>
            </w:r>
            <w:r w:rsidRPr="00EE3849">
              <w:rPr>
                <w:sz w:val="22"/>
              </w:rPr>
              <w:t>Выполнение профилактических мероприятий по борьбе</w:t>
            </w:r>
            <w:r>
              <w:rPr>
                <w:sz w:val="22"/>
              </w:rPr>
              <w:t xml:space="preserve">         с</w:t>
            </w:r>
            <w:r w:rsidRPr="00EE3849">
              <w:rPr>
                <w:sz w:val="22"/>
              </w:rPr>
              <w:t xml:space="preserve"> грызунами</w:t>
            </w:r>
            <w:r>
              <w:rPr>
                <w:sz w:val="22"/>
              </w:rPr>
              <w:t xml:space="preserve">  и бытовыми насекомыми на всех объектах независимо       от их организационно – правовой формы</w:t>
            </w:r>
          </w:p>
        </w:tc>
        <w:tc>
          <w:tcPr>
            <w:tcW w:w="2127" w:type="dxa"/>
            <w:vMerge w:val="restart"/>
          </w:tcPr>
          <w:p w14:paraId="72A8CEC0" w14:textId="77777777" w:rsidR="004906FB" w:rsidRPr="00BC1EAB" w:rsidRDefault="004906FB" w:rsidP="009C00CC">
            <w:pPr>
              <w:jc w:val="center"/>
            </w:pPr>
            <w:r>
              <w:rPr>
                <w:sz w:val="22"/>
              </w:rPr>
              <w:t xml:space="preserve">ФБУЗ, директора школ, </w:t>
            </w:r>
            <w:r w:rsidRPr="00EE3849">
              <w:rPr>
                <w:sz w:val="22"/>
              </w:rPr>
              <w:t>руководители предприятий, организаций всех ф</w:t>
            </w:r>
            <w:r>
              <w:rPr>
                <w:sz w:val="22"/>
              </w:rPr>
              <w:t xml:space="preserve">орм </w:t>
            </w:r>
            <w:r w:rsidRPr="00EE3849">
              <w:rPr>
                <w:sz w:val="22"/>
              </w:rPr>
              <w:t>собственности</w:t>
            </w:r>
            <w:r>
              <w:rPr>
                <w:sz w:val="22"/>
              </w:rPr>
              <w:t xml:space="preserve">, </w:t>
            </w:r>
            <w:r w:rsidRPr="00EE3849">
              <w:rPr>
                <w:sz w:val="22"/>
              </w:rPr>
              <w:t>частные предприниматели</w:t>
            </w:r>
          </w:p>
        </w:tc>
        <w:tc>
          <w:tcPr>
            <w:tcW w:w="1701" w:type="dxa"/>
          </w:tcPr>
          <w:p w14:paraId="5110998E" w14:textId="77777777" w:rsidR="004906FB" w:rsidRPr="006173D2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04DFB588" w14:textId="77777777" w:rsidR="004906FB" w:rsidRPr="00EE3849" w:rsidRDefault="004906FB" w:rsidP="009C00CC">
            <w:pPr>
              <w:jc w:val="center"/>
            </w:pPr>
            <w:r w:rsidRPr="006173D2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1543C6D3" w14:textId="36A4DF38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42F4AC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554314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9F40043" w14:textId="2575E37C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70BAC10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78C670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</w:tcPr>
          <w:p w14:paraId="7059AC5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3B359146" w14:textId="77777777" w:rsidR="004906FB" w:rsidRPr="00EE3849" w:rsidRDefault="004906FB" w:rsidP="009C00CC">
            <w:pPr>
              <w:jc w:val="center"/>
            </w:pPr>
            <w:r w:rsidRPr="009A2F88">
              <w:rPr>
                <w:sz w:val="22"/>
              </w:rPr>
              <w:t>Уничтожение грызунов</w:t>
            </w:r>
            <w:r>
              <w:rPr>
                <w:sz w:val="22"/>
              </w:rPr>
              <w:t>, насекомых</w:t>
            </w:r>
            <w:r w:rsidRPr="009A2F88">
              <w:rPr>
                <w:sz w:val="22"/>
              </w:rPr>
              <w:t xml:space="preserve"> – переносчиков зооантропонозных заболеваний</w:t>
            </w:r>
          </w:p>
        </w:tc>
      </w:tr>
      <w:tr w:rsidR="004906FB" w:rsidRPr="00EE3849" w14:paraId="023D2B85" w14:textId="77777777" w:rsidTr="009C00CC">
        <w:trPr>
          <w:cantSplit/>
          <w:trHeight w:val="541"/>
        </w:trPr>
        <w:tc>
          <w:tcPr>
            <w:tcW w:w="2722" w:type="dxa"/>
            <w:vMerge/>
          </w:tcPr>
          <w:p w14:paraId="1F2AB8A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4FB7FA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F5D8D26" w14:textId="77777777" w:rsidR="004906FB" w:rsidRPr="006173D2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42FCD65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8B7212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480417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75D54B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0287D77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06086D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</w:tcPr>
          <w:p w14:paraId="0221542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53A529B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31F194B" w14:textId="77777777" w:rsidTr="009C00CC">
        <w:trPr>
          <w:cantSplit/>
          <w:trHeight w:val="414"/>
        </w:trPr>
        <w:tc>
          <w:tcPr>
            <w:tcW w:w="2722" w:type="dxa"/>
            <w:vMerge/>
          </w:tcPr>
          <w:p w14:paraId="7FBB4AF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F386BD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28DA378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14:paraId="4EC50B4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84FB1E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46A0EA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3C17EE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012D3F8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FEAE3F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</w:tcPr>
          <w:p w14:paraId="3137CD2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44C70BDE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16E6D81" w14:textId="77777777" w:rsidTr="009C00CC">
        <w:trPr>
          <w:cantSplit/>
          <w:trHeight w:val="510"/>
        </w:trPr>
        <w:tc>
          <w:tcPr>
            <w:tcW w:w="2722" w:type="dxa"/>
            <w:vMerge/>
          </w:tcPr>
          <w:p w14:paraId="7B1A1D5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3E3D32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627EBC3" w14:textId="77777777" w:rsidR="004906FB" w:rsidRPr="00FE4E34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048C6FF6" w14:textId="5C257E94" w:rsidR="004906FB" w:rsidRPr="00EE3849" w:rsidRDefault="004906FB" w:rsidP="009C00CC">
            <w:pPr>
              <w:jc w:val="center"/>
            </w:pPr>
            <w:r>
              <w:t>0</w:t>
            </w:r>
            <w:r w:rsidR="003A3835">
              <w:t>,</w:t>
            </w:r>
            <w:r>
              <w:t>0</w:t>
            </w:r>
          </w:p>
        </w:tc>
        <w:tc>
          <w:tcPr>
            <w:tcW w:w="709" w:type="dxa"/>
          </w:tcPr>
          <w:p w14:paraId="1AAFD4D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685C10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44A2F56" w14:textId="530CB2B2" w:rsidR="004906FB" w:rsidRPr="00FE4E34" w:rsidRDefault="003A3835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1D06C645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7F0F83F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</w:tcPr>
          <w:p w14:paraId="62703EAF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0721A97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1456550" w14:textId="77777777" w:rsidTr="009C00CC">
        <w:trPr>
          <w:cantSplit/>
          <w:trHeight w:val="330"/>
        </w:trPr>
        <w:tc>
          <w:tcPr>
            <w:tcW w:w="2722" w:type="dxa"/>
            <w:vMerge/>
          </w:tcPr>
          <w:p w14:paraId="746BC7B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5D9160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4303D5A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9AE81D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6B8986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2BCA70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A61778F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6834A0FB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610BCF0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</w:tcPr>
          <w:p w14:paraId="0B2D116B" w14:textId="77777777" w:rsidR="004906FB" w:rsidRPr="00FE4E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5B01DB4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7536ED3" w14:textId="77777777" w:rsidTr="009C00CC">
        <w:trPr>
          <w:cantSplit/>
          <w:trHeight w:val="714"/>
        </w:trPr>
        <w:tc>
          <w:tcPr>
            <w:tcW w:w="2722" w:type="dxa"/>
            <w:vMerge w:val="restart"/>
          </w:tcPr>
          <w:p w14:paraId="0E4CB550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1.</w:t>
            </w:r>
            <w:r>
              <w:rPr>
                <w:sz w:val="22"/>
              </w:rPr>
              <w:t xml:space="preserve">7. Соблюдение условий </w:t>
            </w:r>
            <w:r w:rsidRPr="00EE3849">
              <w:rPr>
                <w:sz w:val="22"/>
              </w:rPr>
              <w:t>непрерывной «холодовой» цепи на всех этапах транспортировки и  хранения  МИБП</w:t>
            </w:r>
            <w:r>
              <w:rPr>
                <w:sz w:val="22"/>
              </w:rPr>
              <w:t>.</w:t>
            </w:r>
          </w:p>
          <w:p w14:paraId="2FD46C4B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Постоянно обновлять холодильное оборудование вышедшее из строя</w:t>
            </w:r>
            <w:r>
              <w:rPr>
                <w:sz w:val="22"/>
              </w:rPr>
              <w:t xml:space="preserve">: </w:t>
            </w:r>
            <w:r w:rsidRPr="00EE3849">
              <w:rPr>
                <w:sz w:val="22"/>
              </w:rPr>
              <w:t>холодильники</w:t>
            </w:r>
            <w:r>
              <w:t xml:space="preserve">, </w:t>
            </w:r>
            <w:r w:rsidRPr="00EE3849">
              <w:rPr>
                <w:sz w:val="22"/>
              </w:rPr>
              <w:t>термоконтейнеры</w:t>
            </w:r>
          </w:p>
        </w:tc>
        <w:tc>
          <w:tcPr>
            <w:tcW w:w="2127" w:type="dxa"/>
            <w:vMerge w:val="restart"/>
          </w:tcPr>
          <w:p w14:paraId="034B55DD" w14:textId="77777777" w:rsidR="004906FB" w:rsidRPr="003D793E" w:rsidRDefault="004906FB" w:rsidP="009C00CC">
            <w:pPr>
              <w:jc w:val="center"/>
            </w:pPr>
            <w:r w:rsidRPr="003D793E">
              <w:rPr>
                <w:sz w:val="22"/>
              </w:rPr>
              <w:t xml:space="preserve">ГБУЗ АО «Ильинская </w:t>
            </w:r>
            <w:r>
              <w:rPr>
                <w:sz w:val="22"/>
              </w:rPr>
              <w:t>ЦРБ»</w:t>
            </w:r>
          </w:p>
        </w:tc>
        <w:tc>
          <w:tcPr>
            <w:tcW w:w="1701" w:type="dxa"/>
          </w:tcPr>
          <w:p w14:paraId="7C299FE0" w14:textId="77777777" w:rsidR="004906FB" w:rsidRPr="002B3167" w:rsidRDefault="004906FB" w:rsidP="009C00CC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Итого,</w:t>
            </w:r>
          </w:p>
          <w:p w14:paraId="63E7551A" w14:textId="77777777" w:rsidR="004906FB" w:rsidRPr="003D793E" w:rsidRDefault="004906FB" w:rsidP="009C00CC">
            <w:pPr>
              <w:jc w:val="center"/>
              <w:rPr>
                <w:b/>
              </w:rPr>
            </w:pPr>
            <w:r>
              <w:rPr>
                <w:bCs/>
                <w:sz w:val="22"/>
              </w:rPr>
              <w:t xml:space="preserve">в </w:t>
            </w:r>
            <w:r w:rsidRPr="002B3167">
              <w:rPr>
                <w:bCs/>
                <w:sz w:val="22"/>
              </w:rPr>
              <w:t>том числе:</w:t>
            </w:r>
          </w:p>
        </w:tc>
        <w:tc>
          <w:tcPr>
            <w:tcW w:w="708" w:type="dxa"/>
          </w:tcPr>
          <w:p w14:paraId="3CB8B99C" w14:textId="77777777" w:rsidR="004906FB" w:rsidRPr="003D793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</w:tcPr>
          <w:p w14:paraId="15B5767B" w14:textId="77777777" w:rsidR="004906FB" w:rsidRPr="003D793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</w:tcPr>
          <w:p w14:paraId="6D8F1A3B" w14:textId="77777777" w:rsidR="004906FB" w:rsidRPr="003D793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EE4990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88E42B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BA60AB5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6BF5875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4556CACF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Соблюдение условий          </w:t>
            </w:r>
            <w:r w:rsidRPr="00EE3849">
              <w:rPr>
                <w:sz w:val="22"/>
              </w:rPr>
              <w:t>непрерывной «холодовой» цепи на</w:t>
            </w:r>
          </w:p>
          <w:p w14:paraId="2DAF40B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всех этапах транспортировки и  хранения  МИБП</w:t>
            </w:r>
          </w:p>
        </w:tc>
      </w:tr>
      <w:tr w:rsidR="004906FB" w:rsidRPr="00EE3849" w14:paraId="38A63705" w14:textId="77777777" w:rsidTr="009C00CC">
        <w:trPr>
          <w:cantSplit/>
          <w:trHeight w:val="599"/>
        </w:trPr>
        <w:tc>
          <w:tcPr>
            <w:tcW w:w="2722" w:type="dxa"/>
            <w:vMerge/>
          </w:tcPr>
          <w:p w14:paraId="16CF582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B760FFC" w14:textId="77777777" w:rsidR="004906FB" w:rsidRPr="003D793E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B501062" w14:textId="77777777" w:rsidR="004906FB" w:rsidRPr="003D793E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3D793E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99177A2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CA781C1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129A55A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B9382C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ACDEF4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BF210DB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007D6FB7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67335DE6" w14:textId="77777777" w:rsidR="004906FB" w:rsidRDefault="004906FB" w:rsidP="009C00CC"/>
        </w:tc>
      </w:tr>
      <w:tr w:rsidR="004906FB" w:rsidRPr="00EE3849" w14:paraId="648C03F8" w14:textId="77777777" w:rsidTr="009C00CC">
        <w:trPr>
          <w:cantSplit/>
          <w:trHeight w:val="483"/>
        </w:trPr>
        <w:tc>
          <w:tcPr>
            <w:tcW w:w="2722" w:type="dxa"/>
            <w:vMerge/>
          </w:tcPr>
          <w:p w14:paraId="5B99806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AE0A59F" w14:textId="77777777" w:rsidR="004906FB" w:rsidRPr="003D793E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73E9E4E" w14:textId="77777777" w:rsidR="004906FB" w:rsidRPr="003D793E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3D793E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84BCC23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EE31E39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A0B63CC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0062F3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E0D5F3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37CA4AA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0FC60259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3A54DC16" w14:textId="77777777" w:rsidR="004906FB" w:rsidRDefault="004906FB" w:rsidP="009C00CC"/>
        </w:tc>
      </w:tr>
      <w:tr w:rsidR="004906FB" w:rsidRPr="00EE3849" w14:paraId="0D5AC685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6A8121F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7014856" w14:textId="77777777" w:rsidR="004906FB" w:rsidRPr="003D793E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7410741" w14:textId="77777777" w:rsidR="004906FB" w:rsidRPr="003D793E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4BFED67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32036960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7EE635D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66B84F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B97A27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09000A2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0F753839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EFA8F5E" w14:textId="77777777" w:rsidR="004906FB" w:rsidRDefault="004906FB" w:rsidP="009C00CC"/>
        </w:tc>
      </w:tr>
      <w:tr w:rsidR="004906FB" w:rsidRPr="00EE3849" w14:paraId="20899F97" w14:textId="77777777" w:rsidTr="009C00CC">
        <w:trPr>
          <w:cantSplit/>
          <w:trHeight w:val="285"/>
        </w:trPr>
        <w:tc>
          <w:tcPr>
            <w:tcW w:w="2722" w:type="dxa"/>
            <w:vMerge/>
          </w:tcPr>
          <w:p w14:paraId="6E7E86B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7036012" w14:textId="77777777" w:rsidR="004906FB" w:rsidRPr="003D793E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7894591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83E99E6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4A2FEAB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C10D877" w14:textId="77777777" w:rsidR="004906FB" w:rsidRPr="003D793E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4D07E7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34E503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B42717E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5F08BA99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6CEB78E3" w14:textId="77777777" w:rsidR="004906FB" w:rsidRDefault="004906FB" w:rsidP="009C00CC"/>
        </w:tc>
      </w:tr>
      <w:tr w:rsidR="004906FB" w:rsidRPr="00EE3849" w14:paraId="105B0570" w14:textId="77777777" w:rsidTr="009C00CC">
        <w:trPr>
          <w:cantSplit/>
          <w:trHeight w:val="507"/>
        </w:trPr>
        <w:tc>
          <w:tcPr>
            <w:tcW w:w="2722" w:type="dxa"/>
            <w:vMerge w:val="restart"/>
          </w:tcPr>
          <w:p w14:paraId="5ABC38E6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1.8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Своевременно</w:t>
            </w:r>
            <w:r>
              <w:rPr>
                <w:sz w:val="22"/>
              </w:rPr>
              <w:t>е и            в полном объеме проведение</w:t>
            </w:r>
            <w:r w:rsidRPr="00EE3849">
              <w:rPr>
                <w:sz w:val="22"/>
              </w:rPr>
              <w:t xml:space="preserve"> комплекс</w:t>
            </w:r>
            <w:r>
              <w:rPr>
                <w:sz w:val="22"/>
              </w:rPr>
              <w:t>а</w:t>
            </w:r>
            <w:r w:rsidRPr="00EE3849">
              <w:rPr>
                <w:sz w:val="22"/>
              </w:rPr>
              <w:t xml:space="preserve"> мероприятий по соблюдению сан</w:t>
            </w:r>
            <w:r>
              <w:rPr>
                <w:sz w:val="22"/>
              </w:rPr>
              <w:t>итарно-эпидемиологическому</w:t>
            </w:r>
            <w:r w:rsidRPr="00EE3849">
              <w:rPr>
                <w:sz w:val="22"/>
              </w:rPr>
              <w:t xml:space="preserve"> режима в подразделениях </w:t>
            </w:r>
            <w:r>
              <w:rPr>
                <w:sz w:val="22"/>
              </w:rPr>
              <w:t>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АО </w:t>
            </w:r>
            <w:r w:rsidRPr="00EE3849">
              <w:rPr>
                <w:sz w:val="22"/>
              </w:rPr>
              <w:t>«Ильинская ЦРБ»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для предупреждения внутрибольничного  инфицирования</w:t>
            </w:r>
          </w:p>
        </w:tc>
        <w:tc>
          <w:tcPr>
            <w:tcW w:w="2127" w:type="dxa"/>
            <w:vMerge w:val="restart"/>
          </w:tcPr>
          <w:p w14:paraId="01DFAF9E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ГБУЗ АО «Ильинская ЦРБ»</w:t>
            </w:r>
            <w:r w:rsidRPr="00EE3849">
              <w:rPr>
                <w:sz w:val="22"/>
              </w:rPr>
              <w:t>,</w:t>
            </w:r>
          </w:p>
          <w:p w14:paraId="7D60EEA0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ТО Роспотребнадзора, ФБУЗ</w:t>
            </w:r>
          </w:p>
        </w:tc>
        <w:tc>
          <w:tcPr>
            <w:tcW w:w="1701" w:type="dxa"/>
          </w:tcPr>
          <w:p w14:paraId="0AAF731B" w14:textId="77777777" w:rsidR="004906FB" w:rsidRPr="00BE38D8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07DF8A7C" w14:textId="77777777" w:rsidR="004906FB" w:rsidRPr="00BE38D8" w:rsidRDefault="004906FB" w:rsidP="009C00CC">
            <w:pPr>
              <w:jc w:val="center"/>
            </w:pPr>
            <w:r w:rsidRPr="00BE38D8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25D068F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7570B1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1506E6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A76BF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E5856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A3C5DE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28EAF62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58F124F5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Соблюдение санитарно-эпидемиологического </w:t>
            </w:r>
            <w:r w:rsidRPr="00EE3849">
              <w:rPr>
                <w:sz w:val="22"/>
              </w:rPr>
              <w:t>режима</w:t>
            </w:r>
            <w:r>
              <w:rPr>
                <w:sz w:val="22"/>
              </w:rPr>
              <w:t xml:space="preserve">         </w:t>
            </w:r>
            <w:r w:rsidRPr="00EE3849">
              <w:rPr>
                <w:sz w:val="22"/>
              </w:rPr>
              <w:t xml:space="preserve"> в подразделениях </w:t>
            </w:r>
            <w:r>
              <w:rPr>
                <w:sz w:val="22"/>
              </w:rPr>
              <w:t>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Архангельской области </w:t>
            </w:r>
            <w:r w:rsidRPr="00EE3849">
              <w:rPr>
                <w:sz w:val="22"/>
              </w:rPr>
              <w:t>«Ильинская ЦРБ»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для </w:t>
            </w:r>
            <w:r>
              <w:rPr>
                <w:sz w:val="22"/>
              </w:rPr>
              <w:t>предупреждения внутрибольничных</w:t>
            </w:r>
          </w:p>
          <w:p w14:paraId="3623A41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инф</w:t>
            </w:r>
            <w:r>
              <w:rPr>
                <w:sz w:val="22"/>
              </w:rPr>
              <w:t>екций</w:t>
            </w:r>
          </w:p>
        </w:tc>
      </w:tr>
      <w:tr w:rsidR="004906FB" w:rsidRPr="00EE3849" w14:paraId="6B6FA292" w14:textId="77777777" w:rsidTr="009C00CC">
        <w:trPr>
          <w:cantSplit/>
          <w:trHeight w:val="507"/>
        </w:trPr>
        <w:tc>
          <w:tcPr>
            <w:tcW w:w="2722" w:type="dxa"/>
            <w:vMerge/>
          </w:tcPr>
          <w:p w14:paraId="0EEC4F90" w14:textId="77777777" w:rsidR="004906FB" w:rsidRPr="00EE3849" w:rsidRDefault="004906FB" w:rsidP="009C00CC"/>
        </w:tc>
        <w:tc>
          <w:tcPr>
            <w:tcW w:w="2127" w:type="dxa"/>
            <w:vMerge/>
          </w:tcPr>
          <w:p w14:paraId="1AB511CB" w14:textId="77777777" w:rsidR="004906FB" w:rsidRDefault="004906FB" w:rsidP="009C00CC"/>
        </w:tc>
        <w:tc>
          <w:tcPr>
            <w:tcW w:w="1701" w:type="dxa"/>
          </w:tcPr>
          <w:p w14:paraId="2F78615A" w14:textId="77777777" w:rsidR="004906FB" w:rsidRPr="00BE38D8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383B93E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0A61FC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01E99E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02B64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018156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6F9755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4B18816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0628EF43" w14:textId="77777777" w:rsidR="004906FB" w:rsidRDefault="004906FB" w:rsidP="009C00CC"/>
        </w:tc>
      </w:tr>
      <w:tr w:rsidR="004906FB" w:rsidRPr="00EE3849" w14:paraId="688F47AA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34BCB4F3" w14:textId="77777777" w:rsidR="004906FB" w:rsidRPr="00EE3849" w:rsidRDefault="004906FB" w:rsidP="009C00CC"/>
        </w:tc>
        <w:tc>
          <w:tcPr>
            <w:tcW w:w="2127" w:type="dxa"/>
            <w:vMerge/>
          </w:tcPr>
          <w:p w14:paraId="46769622" w14:textId="77777777" w:rsidR="004906FB" w:rsidRDefault="004906FB" w:rsidP="009C00CC"/>
        </w:tc>
        <w:tc>
          <w:tcPr>
            <w:tcW w:w="1701" w:type="dxa"/>
          </w:tcPr>
          <w:p w14:paraId="4E6A779C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14:paraId="657B6CA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B04C38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0CDB8A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30E73C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23AE1B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DDB1C53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19DA5FD1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699A8939" w14:textId="77777777" w:rsidR="004906FB" w:rsidRDefault="004906FB" w:rsidP="009C00CC"/>
        </w:tc>
      </w:tr>
      <w:tr w:rsidR="004906FB" w:rsidRPr="00EE3849" w14:paraId="07017AA6" w14:textId="77777777" w:rsidTr="009C00CC">
        <w:trPr>
          <w:cantSplit/>
          <w:trHeight w:val="555"/>
        </w:trPr>
        <w:tc>
          <w:tcPr>
            <w:tcW w:w="2722" w:type="dxa"/>
            <w:vMerge/>
          </w:tcPr>
          <w:p w14:paraId="5BBD3D8A" w14:textId="77777777" w:rsidR="004906FB" w:rsidRPr="00EE3849" w:rsidRDefault="004906FB" w:rsidP="009C00CC"/>
        </w:tc>
        <w:tc>
          <w:tcPr>
            <w:tcW w:w="2127" w:type="dxa"/>
            <w:vMerge/>
          </w:tcPr>
          <w:p w14:paraId="05EECFD9" w14:textId="77777777" w:rsidR="004906FB" w:rsidRDefault="004906FB" w:rsidP="009C00CC"/>
        </w:tc>
        <w:tc>
          <w:tcPr>
            <w:tcW w:w="1701" w:type="dxa"/>
          </w:tcPr>
          <w:p w14:paraId="35A85CD9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16FEC05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6254C0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FE19503" w14:textId="77777777" w:rsidR="004906FB" w:rsidRPr="00EE3849" w:rsidRDefault="004906FB" w:rsidP="009C00CC">
            <w:pPr>
              <w:ind w:left="-46" w:firstLine="46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1E54FB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AEE033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9DBD527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718CFDBA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48EEAA20" w14:textId="77777777" w:rsidR="004906FB" w:rsidRDefault="004906FB" w:rsidP="009C00CC"/>
        </w:tc>
      </w:tr>
      <w:tr w:rsidR="004906FB" w:rsidRPr="00EE3849" w14:paraId="5BC9D2E5" w14:textId="77777777" w:rsidTr="009C00CC">
        <w:trPr>
          <w:cantSplit/>
          <w:trHeight w:val="405"/>
        </w:trPr>
        <w:tc>
          <w:tcPr>
            <w:tcW w:w="2722" w:type="dxa"/>
            <w:vMerge/>
          </w:tcPr>
          <w:p w14:paraId="5ECAF0CB" w14:textId="77777777" w:rsidR="004906FB" w:rsidRPr="00EE3849" w:rsidRDefault="004906FB" w:rsidP="009C00CC"/>
        </w:tc>
        <w:tc>
          <w:tcPr>
            <w:tcW w:w="2127" w:type="dxa"/>
            <w:vMerge/>
          </w:tcPr>
          <w:p w14:paraId="2A848852" w14:textId="77777777" w:rsidR="004906FB" w:rsidRDefault="004906FB" w:rsidP="009C00CC"/>
        </w:tc>
        <w:tc>
          <w:tcPr>
            <w:tcW w:w="1701" w:type="dxa"/>
          </w:tcPr>
          <w:p w14:paraId="396E6CD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C52065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1C90A38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899FA69" w14:textId="77777777" w:rsidR="004906FB" w:rsidRPr="00EE3849" w:rsidRDefault="004906FB" w:rsidP="009C00CC">
            <w:pPr>
              <w:ind w:left="-46" w:firstLine="46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284F7C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7E0A82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565FB7C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446DB138" w14:textId="77777777" w:rsidR="004906FB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3F347DC5" w14:textId="77777777" w:rsidR="004906FB" w:rsidRDefault="004906FB" w:rsidP="009C00CC"/>
        </w:tc>
      </w:tr>
      <w:tr w:rsidR="004906FB" w:rsidRPr="00EE3849" w14:paraId="09D5513D" w14:textId="77777777" w:rsidTr="009C00CC">
        <w:trPr>
          <w:cantSplit/>
          <w:trHeight w:val="283"/>
        </w:trPr>
        <w:tc>
          <w:tcPr>
            <w:tcW w:w="2722" w:type="dxa"/>
            <w:vMerge w:val="restart"/>
          </w:tcPr>
          <w:p w14:paraId="68AC7D58" w14:textId="642E3574" w:rsidR="004906FB" w:rsidRDefault="004906FB" w:rsidP="009C00CC">
            <w:pPr>
              <w:jc w:val="center"/>
            </w:pPr>
            <w:r>
              <w:rPr>
                <w:sz w:val="22"/>
              </w:rPr>
              <w:t>1.9</w:t>
            </w:r>
            <w:r>
              <w:t xml:space="preserve">. </w:t>
            </w:r>
            <w:r w:rsidRPr="00EE3849">
              <w:rPr>
                <w:sz w:val="22"/>
              </w:rPr>
              <w:t xml:space="preserve">Создание запаса противоклещевого гамма-глобулина  на весенне-летний период </w:t>
            </w:r>
            <w:r>
              <w:rPr>
                <w:sz w:val="22"/>
              </w:rPr>
              <w:t xml:space="preserve">(400 доз </w:t>
            </w:r>
            <w:r w:rsidR="00231C3B">
              <w:rPr>
                <w:sz w:val="22"/>
              </w:rPr>
              <w:t xml:space="preserve">     </w:t>
            </w:r>
            <w:r>
              <w:rPr>
                <w:sz w:val="22"/>
              </w:rPr>
              <w:t>в год)</w:t>
            </w:r>
          </w:p>
          <w:p w14:paraId="3C519739" w14:textId="77777777" w:rsidR="004906FB" w:rsidRDefault="004906FB" w:rsidP="009C00CC"/>
          <w:p w14:paraId="21234205" w14:textId="77777777" w:rsidR="004906FB" w:rsidRDefault="004906FB" w:rsidP="009C00CC"/>
          <w:p w14:paraId="60A88B43" w14:textId="77777777" w:rsidR="004906FB" w:rsidRPr="00EE3849" w:rsidRDefault="004906FB" w:rsidP="009C00CC"/>
        </w:tc>
        <w:tc>
          <w:tcPr>
            <w:tcW w:w="2127" w:type="dxa"/>
            <w:vMerge w:val="restart"/>
          </w:tcPr>
          <w:p w14:paraId="3CF3743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 ГБУЗ АО «</w:t>
            </w:r>
            <w:r w:rsidRPr="00EE3849">
              <w:rPr>
                <w:sz w:val="22"/>
              </w:rPr>
              <w:t>Ильинская ЦРБ</w:t>
            </w:r>
            <w:r>
              <w:rPr>
                <w:sz w:val="22"/>
              </w:rPr>
              <w:t>»</w:t>
            </w:r>
          </w:p>
        </w:tc>
        <w:tc>
          <w:tcPr>
            <w:tcW w:w="1701" w:type="dxa"/>
          </w:tcPr>
          <w:p w14:paraId="62BD3006" w14:textId="77777777" w:rsidR="004906FB" w:rsidRPr="00930B43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0EE8472D" w14:textId="77777777" w:rsidR="004906FB" w:rsidRPr="00930B43" w:rsidRDefault="004906FB" w:rsidP="009C00CC">
            <w:pPr>
              <w:jc w:val="center"/>
            </w:pPr>
            <w:r w:rsidRPr="00930B43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FFF3986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709" w:type="dxa"/>
          </w:tcPr>
          <w:p w14:paraId="7D4EC203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709" w:type="dxa"/>
          </w:tcPr>
          <w:p w14:paraId="5175E280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7F3A9E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F88B60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B07C2C2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33C760FF" w14:textId="77777777" w:rsidR="004906FB" w:rsidRPr="00E5542E" w:rsidRDefault="004906FB" w:rsidP="009C00CC">
            <w:pPr>
              <w:jc w:val="center"/>
              <w:rPr>
                <w:b/>
                <w:highlight w:val="yellow"/>
              </w:rPr>
            </w:pPr>
            <w:r>
              <w:t>0,0</w:t>
            </w:r>
          </w:p>
        </w:tc>
        <w:tc>
          <w:tcPr>
            <w:tcW w:w="3684" w:type="dxa"/>
            <w:gridSpan w:val="3"/>
            <w:vMerge w:val="restart"/>
          </w:tcPr>
          <w:p w14:paraId="02E0EC49" w14:textId="77777777" w:rsidR="004906FB" w:rsidRPr="00ED1234" w:rsidRDefault="004906FB" w:rsidP="009C00CC">
            <w:pPr>
              <w:jc w:val="center"/>
            </w:pPr>
            <w:r w:rsidRPr="00ED1234">
              <w:rPr>
                <w:sz w:val="22"/>
              </w:rPr>
              <w:t>Проведение лечения гамма-глоб</w:t>
            </w:r>
            <w:r>
              <w:rPr>
                <w:sz w:val="22"/>
              </w:rPr>
              <w:t>улином детей Вилегодского муниципального округа</w:t>
            </w:r>
          </w:p>
        </w:tc>
      </w:tr>
      <w:tr w:rsidR="004906FB" w:rsidRPr="00EE3849" w14:paraId="08749DB0" w14:textId="77777777" w:rsidTr="009C00CC">
        <w:trPr>
          <w:cantSplit/>
          <w:trHeight w:val="283"/>
        </w:trPr>
        <w:tc>
          <w:tcPr>
            <w:tcW w:w="2722" w:type="dxa"/>
            <w:vMerge/>
          </w:tcPr>
          <w:p w14:paraId="579A44C9" w14:textId="77777777" w:rsidR="004906FB" w:rsidRPr="00EE3849" w:rsidRDefault="004906FB" w:rsidP="009C00CC"/>
        </w:tc>
        <w:tc>
          <w:tcPr>
            <w:tcW w:w="2127" w:type="dxa"/>
            <w:vMerge/>
          </w:tcPr>
          <w:p w14:paraId="544DC99F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73CB7EC" w14:textId="77777777" w:rsidR="004906FB" w:rsidRPr="00930B43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930B43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F68A66E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</w:tcPr>
          <w:p w14:paraId="6CC5D806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</w:tcPr>
          <w:p w14:paraId="7CFD4700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99CFB3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C1D3E0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4EA2E04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26F409D3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7B29AA3B" w14:textId="77777777" w:rsidR="004906FB" w:rsidRPr="00ED1234" w:rsidRDefault="004906FB" w:rsidP="009C00CC"/>
        </w:tc>
      </w:tr>
      <w:tr w:rsidR="004906FB" w:rsidRPr="00EE3849" w14:paraId="6A831CF8" w14:textId="77777777" w:rsidTr="009C00CC">
        <w:trPr>
          <w:cantSplit/>
          <w:trHeight w:val="311"/>
        </w:trPr>
        <w:tc>
          <w:tcPr>
            <w:tcW w:w="2722" w:type="dxa"/>
            <w:vMerge/>
          </w:tcPr>
          <w:p w14:paraId="7CD20CFA" w14:textId="77777777" w:rsidR="004906FB" w:rsidRPr="00EE3849" w:rsidRDefault="004906FB" w:rsidP="009C00CC"/>
        </w:tc>
        <w:tc>
          <w:tcPr>
            <w:tcW w:w="2127" w:type="dxa"/>
            <w:vMerge/>
          </w:tcPr>
          <w:p w14:paraId="2148BAD3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E33E89F" w14:textId="77777777" w:rsidR="004906FB" w:rsidRPr="00930B43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930B43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28700FE7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</w:tcPr>
          <w:p w14:paraId="6E1ED95F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</w:tcPr>
          <w:p w14:paraId="30860427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5A22B6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F27217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C0FAB41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4029C0B8" w14:textId="77777777" w:rsidR="004906FB" w:rsidRPr="00E5542E" w:rsidRDefault="004906FB" w:rsidP="009C00C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1CD32019" w14:textId="77777777" w:rsidR="004906FB" w:rsidRPr="00ED1234" w:rsidRDefault="004906FB" w:rsidP="009C00CC"/>
        </w:tc>
      </w:tr>
      <w:tr w:rsidR="004906FB" w:rsidRPr="00EE3849" w14:paraId="2BEEDC84" w14:textId="77777777" w:rsidTr="009C00CC">
        <w:trPr>
          <w:cantSplit/>
          <w:trHeight w:val="615"/>
        </w:trPr>
        <w:tc>
          <w:tcPr>
            <w:tcW w:w="2722" w:type="dxa"/>
            <w:vMerge/>
          </w:tcPr>
          <w:p w14:paraId="42FB57A5" w14:textId="77777777" w:rsidR="004906FB" w:rsidRPr="00EE3849" w:rsidRDefault="004906FB" w:rsidP="009C00CC"/>
        </w:tc>
        <w:tc>
          <w:tcPr>
            <w:tcW w:w="2127" w:type="dxa"/>
            <w:vMerge/>
          </w:tcPr>
          <w:p w14:paraId="3F5E30F4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B88DC95" w14:textId="77777777" w:rsidR="004906FB" w:rsidRPr="00D12468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C82EEBB" w14:textId="77777777" w:rsidR="004906FB" w:rsidRPr="00BE38D8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60D7B62" w14:textId="77777777" w:rsidR="004906FB" w:rsidRPr="00BE38D8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E435DC0" w14:textId="77777777" w:rsidR="004906FB" w:rsidRPr="00177A5C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709864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932817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B75EC9E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760369BF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7BFCCA6E" w14:textId="77777777" w:rsidR="004906FB" w:rsidRPr="00ED1234" w:rsidRDefault="004906FB" w:rsidP="009C00CC"/>
        </w:tc>
      </w:tr>
      <w:tr w:rsidR="004906FB" w:rsidRPr="00EE3849" w14:paraId="3C9A635D" w14:textId="77777777" w:rsidTr="009C00CC">
        <w:trPr>
          <w:cantSplit/>
          <w:trHeight w:val="660"/>
        </w:trPr>
        <w:tc>
          <w:tcPr>
            <w:tcW w:w="2722" w:type="dxa"/>
            <w:vMerge/>
          </w:tcPr>
          <w:p w14:paraId="058E85DB" w14:textId="77777777" w:rsidR="004906FB" w:rsidRPr="00EE3849" w:rsidRDefault="004906FB" w:rsidP="009C00CC"/>
        </w:tc>
        <w:tc>
          <w:tcPr>
            <w:tcW w:w="2127" w:type="dxa"/>
            <w:vMerge/>
          </w:tcPr>
          <w:p w14:paraId="47B1C420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9BDE7DB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5746312" w14:textId="77777777" w:rsidR="004906FB" w:rsidRPr="00BE38D8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6D099150" w14:textId="77777777" w:rsidR="004906FB" w:rsidRPr="00BE38D8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31899DC" w14:textId="77777777" w:rsidR="004906FB" w:rsidRPr="00177A5C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D340B4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65DA36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E711285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24" w:type="dxa"/>
            <w:gridSpan w:val="2"/>
            <w:tcBorders>
              <w:left w:val="single" w:sz="12" w:space="0" w:color="A5A5A5" w:themeColor="accent3"/>
            </w:tcBorders>
          </w:tcPr>
          <w:p w14:paraId="52E08568" w14:textId="77777777" w:rsidR="004906FB" w:rsidRPr="00ED1234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84" w:type="dxa"/>
            <w:gridSpan w:val="3"/>
            <w:vMerge/>
          </w:tcPr>
          <w:p w14:paraId="0A6AC1D3" w14:textId="77777777" w:rsidR="004906FB" w:rsidRPr="00ED1234" w:rsidRDefault="004906FB" w:rsidP="009C00CC"/>
        </w:tc>
      </w:tr>
      <w:tr w:rsidR="004906FB" w:rsidRPr="00EE3849" w14:paraId="3ED226A8" w14:textId="77777777" w:rsidTr="009C00CC">
        <w:trPr>
          <w:cantSplit/>
          <w:trHeight w:val="514"/>
        </w:trPr>
        <w:tc>
          <w:tcPr>
            <w:tcW w:w="2722" w:type="dxa"/>
            <w:vMerge w:val="restart"/>
          </w:tcPr>
          <w:p w14:paraId="09E2CAF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1.1</w:t>
            </w:r>
            <w:r>
              <w:rPr>
                <w:sz w:val="22"/>
              </w:rPr>
              <w:t>0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Обработка очагов инфекционных заболева</w:t>
            </w:r>
            <w:r>
              <w:rPr>
                <w:sz w:val="22"/>
              </w:rPr>
              <w:t>ний: туберкулеза, брюшного тифа</w:t>
            </w:r>
            <w:r w:rsidRPr="00EE3849">
              <w:rPr>
                <w:sz w:val="22"/>
              </w:rPr>
              <w:t>, согласно приказ</w:t>
            </w:r>
            <w:r>
              <w:rPr>
                <w:sz w:val="22"/>
              </w:rPr>
              <w:t xml:space="preserve">а МЗ РФ № 254, приобретение дезинфекционных </w:t>
            </w:r>
            <w:r w:rsidRPr="00EE3849">
              <w:rPr>
                <w:sz w:val="22"/>
              </w:rPr>
              <w:t>средст</w:t>
            </w:r>
            <w:r>
              <w:rPr>
                <w:sz w:val="22"/>
              </w:rPr>
              <w:t>в</w:t>
            </w:r>
          </w:p>
        </w:tc>
        <w:tc>
          <w:tcPr>
            <w:tcW w:w="2127" w:type="dxa"/>
            <w:vMerge w:val="restart"/>
          </w:tcPr>
          <w:p w14:paraId="5C9139F3" w14:textId="5BC5904F" w:rsidR="004906FB" w:rsidRPr="00EE3849" w:rsidRDefault="004906FB" w:rsidP="009C00CC">
            <w:pPr>
              <w:ind w:left="-99" w:right="-118"/>
              <w:jc w:val="center"/>
            </w:pPr>
            <w:r>
              <w:rPr>
                <w:sz w:val="22"/>
              </w:rPr>
              <w:t xml:space="preserve"> ГБУЗ АО </w:t>
            </w:r>
            <w:r w:rsidR="00231C3B">
              <w:rPr>
                <w:sz w:val="22"/>
              </w:rPr>
              <w:t xml:space="preserve"> </w:t>
            </w:r>
            <w:r>
              <w:rPr>
                <w:sz w:val="22"/>
              </w:rPr>
              <w:t>«Ильинская ЦРБ»</w:t>
            </w:r>
            <w:r w:rsidRPr="00EE3849">
              <w:rPr>
                <w:sz w:val="22"/>
              </w:rPr>
              <w:t xml:space="preserve">, ФБУЗ    </w:t>
            </w:r>
          </w:p>
        </w:tc>
        <w:tc>
          <w:tcPr>
            <w:tcW w:w="1701" w:type="dxa"/>
          </w:tcPr>
          <w:p w14:paraId="4A68FF69" w14:textId="77777777" w:rsidR="004906FB" w:rsidRPr="00930B43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391B3AB5" w14:textId="77777777" w:rsidR="004906FB" w:rsidRPr="00EE3849" w:rsidRDefault="004906FB" w:rsidP="009C00CC">
            <w:pPr>
              <w:jc w:val="center"/>
            </w:pPr>
            <w:r w:rsidRPr="00930B43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64A80A3E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</w:tcPr>
          <w:p w14:paraId="1D9DDA39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</w:tcPr>
          <w:p w14:paraId="4BC96D2F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6E91EC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1E0C926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7919C68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82A2750" w14:textId="77777777" w:rsidR="004906FB" w:rsidRPr="0058792E" w:rsidRDefault="004906FB" w:rsidP="009C00C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5432E042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Обработка очагов инфекционных заболеваний</w:t>
            </w:r>
          </w:p>
        </w:tc>
      </w:tr>
      <w:tr w:rsidR="004906FB" w:rsidRPr="00EE3849" w14:paraId="70722507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1F21DD57" w14:textId="77777777" w:rsidR="004906FB" w:rsidRPr="00EE3849" w:rsidRDefault="004906FB" w:rsidP="009C00CC"/>
        </w:tc>
        <w:tc>
          <w:tcPr>
            <w:tcW w:w="2127" w:type="dxa"/>
            <w:vMerge/>
          </w:tcPr>
          <w:p w14:paraId="71351211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C03109C" w14:textId="77777777" w:rsidR="004906FB" w:rsidRPr="0032176F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32176F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3CA10305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7FDA233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84427AA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B273E1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1477C0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242C1A3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60B6F98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6FC4EAD7" w14:textId="77777777" w:rsidR="004906FB" w:rsidRPr="00EE3849" w:rsidRDefault="004906FB" w:rsidP="009C00CC"/>
        </w:tc>
      </w:tr>
      <w:tr w:rsidR="004906FB" w:rsidRPr="00EE3849" w14:paraId="6FEEBF11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66035F2C" w14:textId="77777777" w:rsidR="004906FB" w:rsidRPr="00EE3849" w:rsidRDefault="004906FB" w:rsidP="009C00CC"/>
        </w:tc>
        <w:tc>
          <w:tcPr>
            <w:tcW w:w="2127" w:type="dxa"/>
            <w:vMerge/>
          </w:tcPr>
          <w:p w14:paraId="2A670EE6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EB36751" w14:textId="77777777" w:rsidR="004906FB" w:rsidRPr="0032176F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</w:p>
          <w:p w14:paraId="538F7F7E" w14:textId="77777777" w:rsidR="004906FB" w:rsidRPr="0032176F" w:rsidRDefault="004906FB" w:rsidP="009C00CC">
            <w:pPr>
              <w:jc w:val="center"/>
            </w:pPr>
            <w:r w:rsidRPr="0032176F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431AE249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967D85E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FE483CA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A096C1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C430B2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C8CFA8D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774BD8D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0498AB42" w14:textId="77777777" w:rsidR="004906FB" w:rsidRPr="00EE3849" w:rsidRDefault="004906FB" w:rsidP="009C00CC"/>
        </w:tc>
      </w:tr>
      <w:tr w:rsidR="004906FB" w:rsidRPr="00EE3849" w14:paraId="42D57BBC" w14:textId="77777777" w:rsidTr="009C00CC">
        <w:trPr>
          <w:cantSplit/>
          <w:trHeight w:val="557"/>
        </w:trPr>
        <w:tc>
          <w:tcPr>
            <w:tcW w:w="2722" w:type="dxa"/>
            <w:vMerge/>
          </w:tcPr>
          <w:p w14:paraId="3524E2F1" w14:textId="77777777" w:rsidR="004906FB" w:rsidRPr="00EE3849" w:rsidRDefault="004906FB" w:rsidP="009C00CC"/>
        </w:tc>
        <w:tc>
          <w:tcPr>
            <w:tcW w:w="2127" w:type="dxa"/>
            <w:vMerge/>
          </w:tcPr>
          <w:p w14:paraId="63230374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148530E" w14:textId="77777777" w:rsidR="004906FB" w:rsidRPr="00B83BED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5EA718B9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B6C6CD7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199842B5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43E1FD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415E49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ACAD2E9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20A296B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6AE3DE56" w14:textId="77777777" w:rsidR="004906FB" w:rsidRPr="00EE3849" w:rsidRDefault="004906FB" w:rsidP="009C00CC"/>
        </w:tc>
      </w:tr>
      <w:tr w:rsidR="004906FB" w:rsidRPr="00EE3849" w14:paraId="6B6D27B1" w14:textId="77777777" w:rsidTr="009C00CC">
        <w:trPr>
          <w:cantSplit/>
          <w:trHeight w:val="510"/>
        </w:trPr>
        <w:tc>
          <w:tcPr>
            <w:tcW w:w="2722" w:type="dxa"/>
            <w:vMerge/>
          </w:tcPr>
          <w:p w14:paraId="12F8A3C1" w14:textId="77777777" w:rsidR="004906FB" w:rsidRPr="00EE3849" w:rsidRDefault="004906FB" w:rsidP="009C00CC"/>
        </w:tc>
        <w:tc>
          <w:tcPr>
            <w:tcW w:w="2127" w:type="dxa"/>
            <w:vMerge/>
          </w:tcPr>
          <w:p w14:paraId="67AEEF63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D22A5B9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753C6E3D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A5E17AB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6BEB82F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ACE4B4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CE8A28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A970648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ED8EB9E" w14:textId="77777777" w:rsidR="004906FB" w:rsidRPr="0032176F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12D40915" w14:textId="77777777" w:rsidR="004906FB" w:rsidRPr="00EE3849" w:rsidRDefault="004906FB" w:rsidP="009C00CC"/>
        </w:tc>
      </w:tr>
      <w:tr w:rsidR="004906FB" w:rsidRPr="00EE3849" w14:paraId="3E942C35" w14:textId="77777777" w:rsidTr="009C00CC">
        <w:trPr>
          <w:cantSplit/>
          <w:trHeight w:val="495"/>
        </w:trPr>
        <w:tc>
          <w:tcPr>
            <w:tcW w:w="2722" w:type="dxa"/>
            <w:vMerge w:val="restart"/>
          </w:tcPr>
          <w:p w14:paraId="5598B2E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1.1</w:t>
            </w:r>
            <w:r>
              <w:rPr>
                <w:sz w:val="22"/>
              </w:rPr>
              <w:t>1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Обследование </w:t>
            </w:r>
            <w:r>
              <w:rPr>
                <w:sz w:val="22"/>
              </w:rPr>
              <w:t xml:space="preserve">и мониторинг объектов </w:t>
            </w:r>
            <w:r w:rsidRPr="00EE3849">
              <w:rPr>
                <w:sz w:val="22"/>
              </w:rPr>
              <w:t>внешней среды на зараженность яйцами гельминтов и  источников</w:t>
            </w:r>
            <w:r>
              <w:rPr>
                <w:sz w:val="22"/>
              </w:rPr>
              <w:t xml:space="preserve"> водоснабжения на цисты лямблий</w:t>
            </w:r>
            <w:r w:rsidRPr="00EE3849">
              <w:rPr>
                <w:sz w:val="22"/>
              </w:rPr>
              <w:t>.</w:t>
            </w:r>
          </w:p>
        </w:tc>
        <w:tc>
          <w:tcPr>
            <w:tcW w:w="2127" w:type="dxa"/>
            <w:vMerge w:val="restart"/>
          </w:tcPr>
          <w:p w14:paraId="5E15113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ФБУЗ</w:t>
            </w:r>
          </w:p>
          <w:p w14:paraId="6942C3D2" w14:textId="77777777" w:rsidR="004906FB" w:rsidRPr="00EE3849" w:rsidRDefault="004906FB" w:rsidP="009C00CC">
            <w:pPr>
              <w:jc w:val="center"/>
            </w:pPr>
          </w:p>
          <w:p w14:paraId="415F42C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E90BC6D" w14:textId="77777777" w:rsidR="004906FB" w:rsidRPr="005342D8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1199AB65" w14:textId="77777777" w:rsidR="004906FB" w:rsidRPr="00EE3849" w:rsidRDefault="004906FB" w:rsidP="009C00CC">
            <w:pPr>
              <w:jc w:val="center"/>
            </w:pPr>
            <w:r w:rsidRPr="005342D8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F50F6A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013C1B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0FB107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B2E19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B84770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3D825D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6303CBC" w14:textId="77777777" w:rsidR="004906FB" w:rsidRPr="00CE2587" w:rsidRDefault="004906FB" w:rsidP="009C00CC">
            <w:pPr>
              <w:jc w:val="center"/>
              <w:rPr>
                <w:highlight w:val="black"/>
              </w:rPr>
            </w:pPr>
            <w:r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3396E8C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Мониторинг объектов </w:t>
            </w:r>
            <w:r w:rsidRPr="00EE3849">
              <w:rPr>
                <w:sz w:val="22"/>
              </w:rPr>
              <w:t>внешней среды на зараженность яйцами гельминтов и  источников</w:t>
            </w:r>
            <w:r>
              <w:rPr>
                <w:sz w:val="22"/>
              </w:rPr>
              <w:t xml:space="preserve"> водоснабжения на цисты лямблий</w:t>
            </w:r>
          </w:p>
          <w:p w14:paraId="3F6C7368" w14:textId="77777777" w:rsidR="004906FB" w:rsidRPr="00EE3849" w:rsidRDefault="004906FB" w:rsidP="009C00CC"/>
        </w:tc>
      </w:tr>
      <w:tr w:rsidR="004906FB" w:rsidRPr="00EE3849" w14:paraId="142EA243" w14:textId="77777777" w:rsidTr="009C00CC">
        <w:trPr>
          <w:cantSplit/>
          <w:trHeight w:val="484"/>
        </w:trPr>
        <w:tc>
          <w:tcPr>
            <w:tcW w:w="2722" w:type="dxa"/>
            <w:vMerge/>
          </w:tcPr>
          <w:p w14:paraId="5570B56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FEC53E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85BF886" w14:textId="77777777" w:rsidR="004906FB" w:rsidRPr="005342D8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5342D8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B59EF3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543AF63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7504384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F0D52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2D809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BAB421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413B516" w14:textId="77777777" w:rsidR="004906FB" w:rsidRPr="00CE2587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3316FE82" w14:textId="77777777" w:rsidR="004906FB" w:rsidRDefault="004906FB" w:rsidP="009C00CC"/>
        </w:tc>
      </w:tr>
      <w:tr w:rsidR="004906FB" w:rsidRPr="00EE3849" w14:paraId="6106EBB5" w14:textId="77777777" w:rsidTr="009C00CC">
        <w:trPr>
          <w:cantSplit/>
          <w:trHeight w:val="483"/>
        </w:trPr>
        <w:tc>
          <w:tcPr>
            <w:tcW w:w="2722" w:type="dxa"/>
            <w:vMerge/>
          </w:tcPr>
          <w:p w14:paraId="5C13A06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7FE8FB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BDC9E65" w14:textId="77777777" w:rsidR="004906FB" w:rsidRPr="005342D8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5342D8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9B5820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34916D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5FDEB9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44674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03C1EE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D7AA8F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5B1AB4F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5C05AE92" w14:textId="77777777" w:rsidR="004906FB" w:rsidRDefault="004906FB" w:rsidP="009C00CC"/>
        </w:tc>
      </w:tr>
      <w:tr w:rsidR="004906FB" w:rsidRPr="00EE3849" w14:paraId="0E3AF4B9" w14:textId="77777777" w:rsidTr="009C00CC">
        <w:trPr>
          <w:cantSplit/>
          <w:trHeight w:val="574"/>
        </w:trPr>
        <w:tc>
          <w:tcPr>
            <w:tcW w:w="2722" w:type="dxa"/>
            <w:vMerge/>
          </w:tcPr>
          <w:p w14:paraId="618D625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802401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9611A01" w14:textId="77777777" w:rsidR="004906FB" w:rsidRPr="00F4690F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7D2F70ED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00C28C3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0D8493A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20A30A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91B93C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200BDF1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1838412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7D6E5EE2" w14:textId="77777777" w:rsidR="004906FB" w:rsidRDefault="004906FB" w:rsidP="009C00CC"/>
        </w:tc>
      </w:tr>
      <w:tr w:rsidR="004906FB" w:rsidRPr="00EE3849" w14:paraId="232A8EEA" w14:textId="77777777" w:rsidTr="009C00CC">
        <w:trPr>
          <w:cantSplit/>
          <w:trHeight w:val="493"/>
        </w:trPr>
        <w:tc>
          <w:tcPr>
            <w:tcW w:w="2722" w:type="dxa"/>
            <w:vMerge/>
          </w:tcPr>
          <w:p w14:paraId="06CB10F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7575AB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D4080D7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1E9B87D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4FB6B40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14:paraId="2F25F6A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73D9F4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7D4075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91E81AC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2619407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713" w:type="dxa"/>
            <w:gridSpan w:val="4"/>
            <w:vMerge/>
          </w:tcPr>
          <w:p w14:paraId="0478A3A4" w14:textId="77777777" w:rsidR="004906FB" w:rsidRDefault="004906FB" w:rsidP="009C00CC"/>
        </w:tc>
      </w:tr>
      <w:tr w:rsidR="004906FB" w:rsidRPr="00EE3849" w14:paraId="3DA7EA2E" w14:textId="77777777" w:rsidTr="009C00CC">
        <w:trPr>
          <w:cantSplit/>
          <w:trHeight w:val="483"/>
        </w:trPr>
        <w:tc>
          <w:tcPr>
            <w:tcW w:w="2722" w:type="dxa"/>
            <w:vMerge w:val="restart"/>
          </w:tcPr>
          <w:p w14:paraId="32B973A9" w14:textId="77777777" w:rsidR="004906FB" w:rsidRPr="000C13DD" w:rsidRDefault="004906FB" w:rsidP="009C00CC">
            <w:pPr>
              <w:jc w:val="center"/>
            </w:pPr>
            <w:r>
              <w:rPr>
                <w:sz w:val="22"/>
              </w:rPr>
              <w:t>1.12</w:t>
            </w:r>
            <w:r w:rsidRPr="000C13DD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0C13DD">
              <w:rPr>
                <w:bCs/>
                <w:sz w:val="22"/>
              </w:rPr>
              <w:t>Обеспечение  лечебной  сети</w:t>
            </w:r>
            <w:r>
              <w:rPr>
                <w:bCs/>
                <w:sz w:val="22"/>
              </w:rPr>
              <w:t xml:space="preserve"> муниципального округа</w:t>
            </w:r>
            <w:r w:rsidRPr="000C13DD">
              <w:rPr>
                <w:bCs/>
                <w:sz w:val="22"/>
              </w:rPr>
              <w:t xml:space="preserve"> антигельминтными препаратами для бесплатного лечения больных и контактных </w:t>
            </w:r>
            <w:r>
              <w:rPr>
                <w:bCs/>
                <w:sz w:val="22"/>
              </w:rPr>
              <w:t xml:space="preserve">       </w:t>
            </w:r>
            <w:r w:rsidRPr="000C13DD">
              <w:rPr>
                <w:bCs/>
                <w:sz w:val="22"/>
              </w:rPr>
              <w:t>в очагах паразитарных заболеваний</w:t>
            </w:r>
          </w:p>
        </w:tc>
        <w:tc>
          <w:tcPr>
            <w:tcW w:w="2127" w:type="dxa"/>
            <w:vMerge w:val="restart"/>
          </w:tcPr>
          <w:p w14:paraId="0F96ED45" w14:textId="77777777" w:rsidR="004906FB" w:rsidRPr="000C13DD" w:rsidRDefault="004906FB" w:rsidP="00231C3B">
            <w:pPr>
              <w:jc w:val="center"/>
              <w:rPr>
                <w:b/>
                <w:bCs/>
              </w:rPr>
            </w:pPr>
            <w:r>
              <w:t>ГБУЗ АО «</w:t>
            </w:r>
            <w:r w:rsidRPr="000C13DD">
              <w:t>Ильинская ЦРБ</w:t>
            </w:r>
            <w:r>
              <w:t>»</w:t>
            </w:r>
          </w:p>
        </w:tc>
        <w:tc>
          <w:tcPr>
            <w:tcW w:w="1701" w:type="dxa"/>
          </w:tcPr>
          <w:p w14:paraId="2C191F7F" w14:textId="77777777" w:rsidR="004906FB" w:rsidRPr="005342D8" w:rsidRDefault="004906FB" w:rsidP="004906FB">
            <w:pPr>
              <w:rPr>
                <w:b/>
                <w:bCs/>
              </w:rPr>
            </w:pPr>
            <w:r>
              <w:t>Итого,</w:t>
            </w:r>
          </w:p>
          <w:p w14:paraId="5ADA2426" w14:textId="77777777" w:rsidR="004906FB" w:rsidRPr="005342D8" w:rsidRDefault="004906FB" w:rsidP="004906FB">
            <w:r w:rsidRPr="005342D8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DA9BDE9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3E79A5D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1719D268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A9938E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8E9C23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2088D41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D1FECB2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CC8730E" w14:textId="77777777" w:rsidR="004906FB" w:rsidRPr="00C92AC8" w:rsidRDefault="004906FB" w:rsidP="00231C3B">
            <w:pPr>
              <w:jc w:val="center"/>
              <w:rPr>
                <w:b/>
                <w:bCs/>
              </w:rPr>
            </w:pPr>
            <w:r>
              <w:t xml:space="preserve">Бесплатное лечение </w:t>
            </w:r>
            <w:r w:rsidRPr="00C92AC8">
              <w:t xml:space="preserve">контактных </w:t>
            </w:r>
            <w:r>
              <w:t xml:space="preserve">          </w:t>
            </w:r>
            <w:r w:rsidRPr="00C92AC8">
              <w:t>в очагах</w:t>
            </w:r>
          </w:p>
          <w:p w14:paraId="40F2CCCF" w14:textId="77777777" w:rsidR="004906FB" w:rsidRPr="00C92AC8" w:rsidRDefault="004906FB" w:rsidP="00231C3B">
            <w:pPr>
              <w:jc w:val="center"/>
              <w:rPr>
                <w:b/>
                <w:bCs/>
              </w:rPr>
            </w:pPr>
            <w:r w:rsidRPr="00C92AC8">
              <w:t>паразитарных заболеваний</w:t>
            </w:r>
          </w:p>
        </w:tc>
      </w:tr>
      <w:tr w:rsidR="004906FB" w:rsidRPr="00EE3849" w14:paraId="24E5EFB4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6DCFBD67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5A1F853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41C0752C" w14:textId="77777777" w:rsidR="004906FB" w:rsidRPr="005342D8" w:rsidRDefault="004906FB" w:rsidP="004906FB">
            <w:pPr>
              <w:rPr>
                <w:b/>
                <w:bCs/>
              </w:rPr>
            </w:pPr>
            <w:r>
              <w:rPr>
                <w:sz w:val="22"/>
              </w:rPr>
              <w:t>федеральный</w:t>
            </w:r>
            <w:r w:rsidRPr="005342D8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F5BFDD7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5725E750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6427C978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68DF87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541D35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CF12197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9A2858F" w14:textId="77777777" w:rsidR="004906FB" w:rsidRPr="007C2D9E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AEA986A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607DB198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24299406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A207688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7A701CC3" w14:textId="77777777" w:rsidR="004906FB" w:rsidRPr="005342D8" w:rsidRDefault="004906FB" w:rsidP="004906FB">
            <w:r>
              <w:rPr>
                <w:sz w:val="22"/>
              </w:rPr>
              <w:t xml:space="preserve">областной </w:t>
            </w:r>
            <w:r w:rsidRPr="005342D8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3A0C717B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0A6A5347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2C098B3C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2F385E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923121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673CE07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3B3B2F1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FE49D91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61BB0FC7" w14:textId="77777777" w:rsidTr="009C00CC">
        <w:trPr>
          <w:cantSplit/>
          <w:trHeight w:val="510"/>
        </w:trPr>
        <w:tc>
          <w:tcPr>
            <w:tcW w:w="2722" w:type="dxa"/>
            <w:vMerge/>
          </w:tcPr>
          <w:p w14:paraId="5112FFF7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0F28836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53606585" w14:textId="77777777" w:rsidR="004906FB" w:rsidRPr="00481F7A" w:rsidRDefault="004906FB" w:rsidP="004906FB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4237A5B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5019C322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075FD389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42DCA1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16C642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6C0AD8B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8CE76A1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3A9BCC1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2796B7A9" w14:textId="77777777" w:rsidTr="009C00CC">
        <w:trPr>
          <w:cantSplit/>
          <w:trHeight w:val="257"/>
        </w:trPr>
        <w:tc>
          <w:tcPr>
            <w:tcW w:w="2722" w:type="dxa"/>
            <w:vMerge/>
          </w:tcPr>
          <w:p w14:paraId="60593310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908CA9F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41521F7C" w14:textId="77777777" w:rsidR="004906FB" w:rsidRDefault="004906FB" w:rsidP="004906FB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68EBD3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2CFD2F9C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08184499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0C5BA7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24E6BE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9B4CF07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8772EBD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F48D169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3C1CA7A2" w14:textId="77777777" w:rsidTr="009C00CC">
        <w:trPr>
          <w:cantSplit/>
          <w:trHeight w:val="220"/>
        </w:trPr>
        <w:tc>
          <w:tcPr>
            <w:tcW w:w="2722" w:type="dxa"/>
            <w:vMerge w:val="restart"/>
          </w:tcPr>
          <w:p w14:paraId="5C109473" w14:textId="77777777" w:rsidR="004906FB" w:rsidRPr="00FA6D4C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1.13. </w:t>
            </w:r>
            <w:r w:rsidRPr="00FA6D4C">
              <w:rPr>
                <w:sz w:val="22"/>
              </w:rPr>
              <w:t xml:space="preserve">Дополнительное приобретение вакцины против гриппа для вакцинации работников организаций </w:t>
            </w:r>
            <w:r>
              <w:rPr>
                <w:sz w:val="22"/>
              </w:rPr>
              <w:t xml:space="preserve">муниципального округа             </w:t>
            </w:r>
            <w:r w:rsidRPr="00FA6D4C">
              <w:rPr>
                <w:sz w:val="22"/>
              </w:rPr>
              <w:t>в эпидсезон</w:t>
            </w:r>
          </w:p>
        </w:tc>
        <w:tc>
          <w:tcPr>
            <w:tcW w:w="2127" w:type="dxa"/>
            <w:vMerge w:val="restart"/>
          </w:tcPr>
          <w:p w14:paraId="031BF99D" w14:textId="77777777" w:rsidR="004906FB" w:rsidRDefault="004906FB" w:rsidP="004906FB">
            <w:pPr>
              <w:rPr>
                <w:b/>
              </w:rPr>
            </w:pPr>
            <w:r>
              <w:t>Руководители организаций,</w:t>
            </w:r>
          </w:p>
          <w:p w14:paraId="6343BCD9" w14:textId="77777777" w:rsidR="004906FB" w:rsidRPr="00C054E3" w:rsidRDefault="004906FB" w:rsidP="004906FB">
            <w:pPr>
              <w:rPr>
                <w:sz w:val="22"/>
              </w:rPr>
            </w:pPr>
            <w:r w:rsidRPr="00C054E3">
              <w:rPr>
                <w:sz w:val="22"/>
              </w:rPr>
              <w:t>индивидуальные предприниматели</w:t>
            </w:r>
          </w:p>
        </w:tc>
        <w:tc>
          <w:tcPr>
            <w:tcW w:w="1701" w:type="dxa"/>
          </w:tcPr>
          <w:p w14:paraId="38B0AF3F" w14:textId="77777777" w:rsidR="004906FB" w:rsidRPr="005342D8" w:rsidRDefault="004906FB" w:rsidP="004906FB">
            <w:pPr>
              <w:rPr>
                <w:b/>
                <w:bCs/>
              </w:rPr>
            </w:pPr>
            <w:r>
              <w:t>Итого,</w:t>
            </w:r>
          </w:p>
          <w:p w14:paraId="6D3FC945" w14:textId="77777777" w:rsidR="004906FB" w:rsidRPr="005342D8" w:rsidRDefault="004906FB" w:rsidP="004906FB">
            <w:r w:rsidRPr="005342D8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3193D8C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3A5B09D6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519538BF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AEE7B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FBC8F2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A58BC9C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9489E90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21F7D7C0" w14:textId="77777777" w:rsidR="004906FB" w:rsidRDefault="004906FB" w:rsidP="00231C3B">
            <w:pPr>
              <w:jc w:val="center"/>
              <w:rPr>
                <w:b/>
                <w:bCs/>
              </w:rPr>
            </w:pPr>
            <w:r>
              <w:t>Дополнительное приобретение вакцины</w:t>
            </w:r>
          </w:p>
        </w:tc>
      </w:tr>
      <w:tr w:rsidR="004906FB" w:rsidRPr="00EE3849" w14:paraId="4F8C5496" w14:textId="77777777" w:rsidTr="009C00CC">
        <w:trPr>
          <w:cantSplit/>
          <w:trHeight w:val="109"/>
        </w:trPr>
        <w:tc>
          <w:tcPr>
            <w:tcW w:w="2722" w:type="dxa"/>
            <w:vMerge/>
          </w:tcPr>
          <w:p w14:paraId="3257C53F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C36E218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108C9541" w14:textId="77777777" w:rsidR="004906FB" w:rsidRPr="005342D8" w:rsidRDefault="004906FB" w:rsidP="004906FB">
            <w:pPr>
              <w:rPr>
                <w:b/>
                <w:bCs/>
              </w:rPr>
            </w:pPr>
            <w:r>
              <w:rPr>
                <w:sz w:val="22"/>
              </w:rPr>
              <w:t>федеральный</w:t>
            </w:r>
            <w:r w:rsidRPr="005342D8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C468CB1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39905757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17373F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343F30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6915D6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A77A742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B5853D6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6950FCE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556AF775" w14:textId="77777777" w:rsidTr="009C00CC">
        <w:trPr>
          <w:cantSplit/>
          <w:trHeight w:val="122"/>
        </w:trPr>
        <w:tc>
          <w:tcPr>
            <w:tcW w:w="2722" w:type="dxa"/>
            <w:vMerge/>
          </w:tcPr>
          <w:p w14:paraId="5595D6FB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06548E0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78A9B694" w14:textId="77777777" w:rsidR="004906FB" w:rsidRPr="005342D8" w:rsidRDefault="004906FB" w:rsidP="004906FB">
            <w:r>
              <w:rPr>
                <w:sz w:val="22"/>
              </w:rPr>
              <w:t xml:space="preserve">областной </w:t>
            </w:r>
            <w:r w:rsidRPr="005342D8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21CE39B0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F87DA6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19D23D25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807003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55E61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5684F9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DC1B117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AB38E67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0111D01A" w14:textId="77777777" w:rsidTr="009C00CC">
        <w:trPr>
          <w:cantSplit/>
          <w:trHeight w:val="525"/>
        </w:trPr>
        <w:tc>
          <w:tcPr>
            <w:tcW w:w="2722" w:type="dxa"/>
            <w:vMerge/>
          </w:tcPr>
          <w:p w14:paraId="03A42F08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CACEC1F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20EB2D2B" w14:textId="77777777" w:rsidR="004906FB" w:rsidRPr="00D3534E" w:rsidRDefault="004906FB" w:rsidP="004906FB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79307E2B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546536A0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49ED6D78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8D6A2A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02E915E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58BA143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8B64036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2CA2C49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20ECD396" w14:textId="77777777" w:rsidTr="009C00CC">
        <w:trPr>
          <w:cantSplit/>
          <w:trHeight w:val="242"/>
        </w:trPr>
        <w:tc>
          <w:tcPr>
            <w:tcW w:w="2722" w:type="dxa"/>
            <w:vMerge/>
          </w:tcPr>
          <w:p w14:paraId="23693849" w14:textId="77777777" w:rsidR="004906FB" w:rsidRPr="000C13DD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6A0FCE6" w14:textId="77777777" w:rsidR="004906FB" w:rsidRPr="000C13DD" w:rsidRDefault="004906FB" w:rsidP="004906FB">
            <w:pPr>
              <w:rPr>
                <w:b/>
              </w:rPr>
            </w:pPr>
          </w:p>
        </w:tc>
        <w:tc>
          <w:tcPr>
            <w:tcW w:w="1701" w:type="dxa"/>
          </w:tcPr>
          <w:p w14:paraId="3912C142" w14:textId="77777777" w:rsidR="004906FB" w:rsidRDefault="004906FB" w:rsidP="004906FB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1F8CDDED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A2AA044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5053425E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25FF1F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B8FC1D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CACB2AF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84FCEBA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8BA5F74" w14:textId="77777777" w:rsidR="004906FB" w:rsidRDefault="004906FB" w:rsidP="004906FB">
            <w:pPr>
              <w:rPr>
                <w:b/>
                <w:bCs/>
              </w:rPr>
            </w:pPr>
          </w:p>
        </w:tc>
      </w:tr>
      <w:tr w:rsidR="004906FB" w:rsidRPr="00EE3849" w14:paraId="73D6CF42" w14:textId="77777777" w:rsidTr="009C00CC">
        <w:trPr>
          <w:cantSplit/>
          <w:trHeight w:val="420"/>
        </w:trPr>
        <w:tc>
          <w:tcPr>
            <w:tcW w:w="2722" w:type="dxa"/>
            <w:vMerge w:val="restart"/>
          </w:tcPr>
          <w:p w14:paraId="387DF171" w14:textId="77777777" w:rsidR="004906FB" w:rsidRPr="00024509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1.14</w:t>
            </w:r>
            <w:r w:rsidRPr="000C13DD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0C13DD">
              <w:rPr>
                <w:sz w:val="22"/>
              </w:rPr>
              <w:t>Проведение неспецифической профилактики  гриппа</w:t>
            </w:r>
            <w:r>
              <w:rPr>
                <w:sz w:val="22"/>
              </w:rPr>
              <w:t xml:space="preserve">         </w:t>
            </w:r>
            <w:r w:rsidRPr="000C13DD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0C13DD">
              <w:rPr>
                <w:sz w:val="22"/>
              </w:rPr>
              <w:t xml:space="preserve">МДОУ </w:t>
            </w:r>
            <w:r>
              <w:rPr>
                <w:sz w:val="22"/>
              </w:rPr>
              <w:t xml:space="preserve">        </w:t>
            </w:r>
            <w:r w:rsidRPr="000C13DD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муниципального округа</w:t>
            </w:r>
          </w:p>
          <w:p w14:paraId="52A44E9F" w14:textId="77777777" w:rsidR="004906FB" w:rsidRPr="000C13DD" w:rsidRDefault="004906FB" w:rsidP="009C00CC">
            <w:pPr>
              <w:jc w:val="center"/>
            </w:pPr>
            <w:r w:rsidRPr="000C13DD">
              <w:rPr>
                <w:sz w:val="22"/>
              </w:rPr>
              <w:t xml:space="preserve">Приобретение  медицинского оборудования </w:t>
            </w:r>
            <w:r>
              <w:rPr>
                <w:sz w:val="22"/>
              </w:rPr>
              <w:t xml:space="preserve">                 </w:t>
            </w:r>
            <w:r w:rsidRPr="000C13DD">
              <w:rPr>
                <w:sz w:val="22"/>
              </w:rPr>
              <w:t xml:space="preserve"> для оздоровления детей и контроля за оздоровлением</w:t>
            </w:r>
          </w:p>
        </w:tc>
        <w:tc>
          <w:tcPr>
            <w:tcW w:w="2127" w:type="dxa"/>
            <w:vMerge w:val="restart"/>
          </w:tcPr>
          <w:p w14:paraId="04690A0C" w14:textId="77777777" w:rsidR="004906FB" w:rsidRPr="000C13DD" w:rsidRDefault="004906FB" w:rsidP="004906FB">
            <w:r>
              <w:rPr>
                <w:sz w:val="22"/>
              </w:rPr>
              <w:t>ГБУЗ АО «Ильинская ЦРБ»</w:t>
            </w:r>
            <w:r w:rsidRPr="000C13DD">
              <w:rPr>
                <w:sz w:val="22"/>
              </w:rPr>
              <w:t>, руководители М</w:t>
            </w:r>
            <w:r>
              <w:rPr>
                <w:sz w:val="22"/>
              </w:rPr>
              <w:t>Б</w:t>
            </w:r>
            <w:r w:rsidRPr="000C13DD">
              <w:rPr>
                <w:sz w:val="22"/>
              </w:rPr>
              <w:t>ОУ,   МДОУ</w:t>
            </w:r>
          </w:p>
        </w:tc>
        <w:tc>
          <w:tcPr>
            <w:tcW w:w="1701" w:type="dxa"/>
          </w:tcPr>
          <w:p w14:paraId="4CB3317F" w14:textId="77777777" w:rsidR="004906FB" w:rsidRPr="005342D8" w:rsidRDefault="004906FB" w:rsidP="004906FB">
            <w:pPr>
              <w:rPr>
                <w:b/>
                <w:bCs/>
              </w:rPr>
            </w:pPr>
            <w:r>
              <w:t>Итого,</w:t>
            </w:r>
          </w:p>
          <w:p w14:paraId="117EA563" w14:textId="77777777" w:rsidR="004906FB" w:rsidRPr="005342D8" w:rsidRDefault="004906FB" w:rsidP="004906FB">
            <w:r w:rsidRPr="005342D8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29B8F0C" w14:textId="77777777" w:rsidR="004906FB" w:rsidRPr="0059360F" w:rsidRDefault="004906FB" w:rsidP="004906FB">
            <w:pPr>
              <w:rPr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64CB8F28" w14:textId="77777777" w:rsidR="004906FB" w:rsidRPr="0059360F" w:rsidRDefault="004906FB" w:rsidP="004906FB">
            <w:pPr>
              <w:rPr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03FDC87" w14:textId="77777777" w:rsidR="004906FB" w:rsidRPr="0059360F" w:rsidRDefault="004906FB" w:rsidP="004906FB">
            <w:pPr>
              <w:rPr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FC0F91" w14:textId="77777777" w:rsidR="004906FB" w:rsidRPr="0059360F" w:rsidRDefault="004906FB" w:rsidP="004906FB"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EE1680" w14:textId="77777777" w:rsidR="004906FB" w:rsidRPr="0059360F" w:rsidRDefault="004906FB" w:rsidP="004906FB"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4E20AC2" w14:textId="77777777" w:rsidR="004906FB" w:rsidRPr="0059360F" w:rsidRDefault="004906FB" w:rsidP="004906FB"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EC3A1A6" w14:textId="77777777" w:rsidR="004906FB" w:rsidRPr="0059360F" w:rsidRDefault="004906FB" w:rsidP="004906FB"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21D29BB" w14:textId="77777777" w:rsidR="004906FB" w:rsidRPr="00024509" w:rsidRDefault="004906FB" w:rsidP="00231C3B">
            <w:pPr>
              <w:jc w:val="center"/>
              <w:rPr>
                <w:b/>
              </w:rPr>
            </w:pPr>
            <w:r w:rsidRPr="00024509">
              <w:t xml:space="preserve">Приобретение  неспецифических средств профилактики, медицинского оборудования       </w:t>
            </w:r>
            <w:r>
              <w:t xml:space="preserve">           </w:t>
            </w:r>
            <w:r w:rsidRPr="00024509">
              <w:t>для оздоровления детей в детские учреждения</w:t>
            </w:r>
          </w:p>
        </w:tc>
      </w:tr>
      <w:tr w:rsidR="004906FB" w:rsidRPr="00EE3849" w14:paraId="1420C524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12DA1F8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4F7232D" w14:textId="77777777" w:rsidR="004906FB" w:rsidRPr="00FE16F2" w:rsidRDefault="004906FB" w:rsidP="004906FB"/>
        </w:tc>
        <w:tc>
          <w:tcPr>
            <w:tcW w:w="1701" w:type="dxa"/>
          </w:tcPr>
          <w:p w14:paraId="280D5F99" w14:textId="77777777" w:rsidR="004906FB" w:rsidRPr="005342D8" w:rsidRDefault="004906FB" w:rsidP="004906FB">
            <w:pPr>
              <w:rPr>
                <w:b/>
                <w:bCs/>
              </w:rPr>
            </w:pPr>
            <w:r>
              <w:rPr>
                <w:sz w:val="22"/>
              </w:rPr>
              <w:t>федеральный</w:t>
            </w:r>
            <w:r w:rsidRPr="005342D8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241939CA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6CABF9D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5B25E3F1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A682C5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9F3A0D3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26D8FA7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02CBAB5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F037EB6" w14:textId="77777777" w:rsidR="004906FB" w:rsidRPr="00FE16F2" w:rsidRDefault="004906FB" w:rsidP="009C00CC">
            <w:pPr>
              <w:pStyle w:val="2"/>
              <w:rPr>
                <w:b/>
                <w:sz w:val="24"/>
              </w:rPr>
            </w:pPr>
          </w:p>
        </w:tc>
      </w:tr>
      <w:tr w:rsidR="004906FB" w:rsidRPr="00EE3849" w14:paraId="111067F0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4837B25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BC0CF21" w14:textId="77777777" w:rsidR="004906FB" w:rsidRPr="00FE16F2" w:rsidRDefault="004906FB" w:rsidP="004906FB"/>
        </w:tc>
        <w:tc>
          <w:tcPr>
            <w:tcW w:w="1701" w:type="dxa"/>
          </w:tcPr>
          <w:p w14:paraId="4ED6E893" w14:textId="77777777" w:rsidR="004906FB" w:rsidRPr="005342D8" w:rsidRDefault="004906FB" w:rsidP="004906FB">
            <w:r>
              <w:rPr>
                <w:sz w:val="22"/>
              </w:rPr>
              <w:t xml:space="preserve">областной </w:t>
            </w:r>
            <w:r w:rsidRPr="005342D8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25A52319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4B404BCD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CA8C984" w14:textId="77777777" w:rsidR="004906FB" w:rsidRPr="00254F45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47C92E" w14:textId="77777777" w:rsidR="004906FB" w:rsidRPr="00254F45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FDF035" w14:textId="77777777" w:rsidR="004906FB" w:rsidRPr="00254F45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6F4FCE5" w14:textId="77777777" w:rsidR="004906FB" w:rsidRPr="00254F45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F969649" w14:textId="77777777" w:rsidR="004906FB" w:rsidRPr="00254F45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F105818" w14:textId="77777777" w:rsidR="004906FB" w:rsidRPr="00FE16F2" w:rsidRDefault="004906FB" w:rsidP="009C00CC">
            <w:pPr>
              <w:pStyle w:val="2"/>
              <w:rPr>
                <w:b/>
                <w:sz w:val="24"/>
              </w:rPr>
            </w:pPr>
          </w:p>
        </w:tc>
      </w:tr>
      <w:tr w:rsidR="004906FB" w:rsidRPr="00EE3849" w14:paraId="4B8BD4B8" w14:textId="77777777" w:rsidTr="009C00CC">
        <w:trPr>
          <w:cantSplit/>
          <w:trHeight w:val="660"/>
        </w:trPr>
        <w:tc>
          <w:tcPr>
            <w:tcW w:w="2722" w:type="dxa"/>
            <w:vMerge/>
          </w:tcPr>
          <w:p w14:paraId="3D70262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2744FFB" w14:textId="77777777" w:rsidR="004906FB" w:rsidRPr="00FE16F2" w:rsidRDefault="004906FB" w:rsidP="004906FB"/>
        </w:tc>
        <w:tc>
          <w:tcPr>
            <w:tcW w:w="1701" w:type="dxa"/>
          </w:tcPr>
          <w:p w14:paraId="132D114D" w14:textId="77777777" w:rsidR="004906FB" w:rsidRPr="0013531F" w:rsidRDefault="004906FB" w:rsidP="004906FB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42FD6487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0E0679AB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29765ACE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8667D4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4A0570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1BF4FDD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3679147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73D08EB" w14:textId="77777777" w:rsidR="004906FB" w:rsidRPr="00FE16F2" w:rsidRDefault="004906FB" w:rsidP="009C00CC">
            <w:pPr>
              <w:pStyle w:val="2"/>
              <w:rPr>
                <w:b/>
                <w:sz w:val="24"/>
              </w:rPr>
            </w:pPr>
          </w:p>
        </w:tc>
      </w:tr>
      <w:tr w:rsidR="004906FB" w:rsidRPr="00EE3849" w14:paraId="305B0CC2" w14:textId="77777777" w:rsidTr="009C00CC">
        <w:trPr>
          <w:cantSplit/>
          <w:trHeight w:val="337"/>
        </w:trPr>
        <w:tc>
          <w:tcPr>
            <w:tcW w:w="2722" w:type="dxa"/>
            <w:vMerge/>
          </w:tcPr>
          <w:p w14:paraId="4E6C7D4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30EA585" w14:textId="77777777" w:rsidR="004906FB" w:rsidRPr="00FE16F2" w:rsidRDefault="004906FB" w:rsidP="004906FB"/>
        </w:tc>
        <w:tc>
          <w:tcPr>
            <w:tcW w:w="1701" w:type="dxa"/>
          </w:tcPr>
          <w:p w14:paraId="53F0B6E8" w14:textId="77777777" w:rsidR="004906FB" w:rsidRDefault="004906FB" w:rsidP="004906FB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4A5C915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77200C8F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238EB34D" w14:textId="77777777" w:rsidR="004906FB" w:rsidRDefault="004906FB" w:rsidP="004906FB">
            <w:pPr>
              <w:rPr>
                <w:b/>
                <w:bCs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81536F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06AA795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6ABEC4C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C951266" w14:textId="77777777" w:rsidR="004906FB" w:rsidRDefault="004906FB" w:rsidP="004906FB">
            <w:pPr>
              <w:rPr>
                <w:b/>
              </w:rPr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DEFB762" w14:textId="77777777" w:rsidR="004906FB" w:rsidRPr="00FE16F2" w:rsidRDefault="004906FB" w:rsidP="009C00CC">
            <w:pPr>
              <w:pStyle w:val="2"/>
              <w:rPr>
                <w:b/>
                <w:sz w:val="24"/>
              </w:rPr>
            </w:pPr>
          </w:p>
        </w:tc>
      </w:tr>
      <w:tr w:rsidR="004906FB" w:rsidRPr="00EE3849" w14:paraId="322FB6B7" w14:textId="77777777" w:rsidTr="009C00CC">
        <w:trPr>
          <w:cantSplit/>
          <w:trHeight w:val="518"/>
        </w:trPr>
        <w:tc>
          <w:tcPr>
            <w:tcW w:w="2722" w:type="dxa"/>
            <w:vMerge w:val="restart"/>
          </w:tcPr>
          <w:p w14:paraId="3005465E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1.</w:t>
            </w:r>
            <w:r>
              <w:rPr>
                <w:sz w:val="22"/>
              </w:rPr>
              <w:t>15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Ведение соц</w:t>
            </w:r>
            <w:r>
              <w:rPr>
                <w:sz w:val="22"/>
              </w:rPr>
              <w:t>иально</w:t>
            </w:r>
            <w:r w:rsidRPr="00EE3849">
              <w:rPr>
                <w:sz w:val="22"/>
              </w:rPr>
              <w:t>-гиг</w:t>
            </w:r>
            <w:r>
              <w:rPr>
                <w:sz w:val="22"/>
              </w:rPr>
              <w:t>иенического</w:t>
            </w:r>
            <w:r w:rsidRPr="00EE3849">
              <w:rPr>
                <w:sz w:val="22"/>
              </w:rPr>
              <w:t xml:space="preserve"> мониторинга </w:t>
            </w:r>
            <w:r>
              <w:rPr>
                <w:sz w:val="22"/>
              </w:rPr>
              <w:t xml:space="preserve">                         </w:t>
            </w:r>
            <w:r w:rsidRPr="00EE3849">
              <w:rPr>
                <w:sz w:val="22"/>
              </w:rPr>
              <w:t>с  оперативным анализом  по  прогнозированию и совершенствованию сан</w:t>
            </w:r>
            <w:r>
              <w:rPr>
                <w:sz w:val="22"/>
              </w:rPr>
              <w:t>итарно</w:t>
            </w:r>
            <w:r w:rsidRPr="00EE3849">
              <w:rPr>
                <w:sz w:val="22"/>
              </w:rPr>
              <w:t>-эпид</w:t>
            </w:r>
            <w:r>
              <w:rPr>
                <w:sz w:val="22"/>
              </w:rPr>
              <w:t>емиологического надзора  по Вилегодскому муниципальному округу</w:t>
            </w:r>
            <w:r w:rsidRPr="00EE3849">
              <w:rPr>
                <w:sz w:val="22"/>
              </w:rPr>
              <w:t>. Ежеквартальное информирование ор</w:t>
            </w:r>
            <w:r>
              <w:rPr>
                <w:sz w:val="22"/>
              </w:rPr>
              <w:t>ганов местной власти и населения</w:t>
            </w:r>
          </w:p>
        </w:tc>
        <w:tc>
          <w:tcPr>
            <w:tcW w:w="2127" w:type="dxa"/>
            <w:vMerge w:val="restart"/>
          </w:tcPr>
          <w:p w14:paraId="55696076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ТО </w:t>
            </w:r>
            <w:r>
              <w:rPr>
                <w:sz w:val="22"/>
              </w:rPr>
              <w:t>Роспотребнадзора</w:t>
            </w:r>
            <w:r w:rsidRPr="00EE3849">
              <w:rPr>
                <w:sz w:val="22"/>
              </w:rPr>
              <w:t>,</w:t>
            </w:r>
          </w:p>
          <w:p w14:paraId="46A6605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ФБУЗ</w:t>
            </w:r>
            <w:r w:rsidRPr="00EE3849">
              <w:rPr>
                <w:sz w:val="22"/>
              </w:rPr>
              <w:t>,</w:t>
            </w:r>
          </w:p>
          <w:p w14:paraId="77C9C7E8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ГБУЗ АО «</w:t>
            </w:r>
            <w:r w:rsidRPr="00EE3849">
              <w:rPr>
                <w:sz w:val="22"/>
              </w:rPr>
              <w:t>Ильинская ЦРБ</w:t>
            </w:r>
            <w:r>
              <w:rPr>
                <w:sz w:val="22"/>
              </w:rPr>
              <w:t>»</w:t>
            </w:r>
          </w:p>
          <w:p w14:paraId="1307103C" w14:textId="77777777" w:rsidR="004906FB" w:rsidRPr="00EE3849" w:rsidRDefault="004906FB" w:rsidP="009C00CC">
            <w:pPr>
              <w:jc w:val="center"/>
            </w:pPr>
          </w:p>
          <w:p w14:paraId="1106988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5154403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5BDEF4F0" w14:textId="77777777" w:rsidR="004906FB" w:rsidRPr="00AF09E3" w:rsidRDefault="004906FB" w:rsidP="009C00CC">
            <w:pPr>
              <w:jc w:val="center"/>
            </w:pPr>
            <w:r w:rsidRPr="00AF09E3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136790D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72BCF3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6BA0F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FD37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58C8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C0966C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FB89F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8C46A52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Ведение соц</w:t>
            </w:r>
            <w:r>
              <w:rPr>
                <w:sz w:val="22"/>
              </w:rPr>
              <w:t>иально-гигиенического м</w:t>
            </w:r>
            <w:r w:rsidRPr="00EE3849">
              <w:rPr>
                <w:sz w:val="22"/>
              </w:rPr>
              <w:t>онит</w:t>
            </w:r>
            <w:r>
              <w:rPr>
                <w:sz w:val="22"/>
              </w:rPr>
              <w:t>оринга.</w:t>
            </w:r>
            <w:r w:rsidRPr="00EE3849">
              <w:rPr>
                <w:sz w:val="22"/>
              </w:rPr>
              <w:t xml:space="preserve"> Ежеквартальное информирование ор</w:t>
            </w:r>
            <w:r>
              <w:rPr>
                <w:sz w:val="22"/>
              </w:rPr>
              <w:t>ганов местной власти и населения</w:t>
            </w:r>
          </w:p>
        </w:tc>
      </w:tr>
      <w:tr w:rsidR="004906FB" w:rsidRPr="00EE3849" w14:paraId="403DEAEA" w14:textId="77777777" w:rsidTr="009C00CC">
        <w:trPr>
          <w:cantSplit/>
          <w:trHeight w:val="472"/>
        </w:trPr>
        <w:tc>
          <w:tcPr>
            <w:tcW w:w="2722" w:type="dxa"/>
            <w:vMerge/>
          </w:tcPr>
          <w:p w14:paraId="6B8145A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95AC45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A2BAE0E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AF09E3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8C0FE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EE2879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379786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0C4C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0DDB3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43BA8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FC8FF3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CF2F8C1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F1A7E76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2269F4F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5E6848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7776473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AF09E3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A5539B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294D6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2FDCF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198A1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D49C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B943B6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0B8F2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2338FA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8EF510B" w14:textId="77777777" w:rsidTr="009C00CC">
        <w:trPr>
          <w:cantSplit/>
          <w:trHeight w:val="659"/>
        </w:trPr>
        <w:tc>
          <w:tcPr>
            <w:tcW w:w="2722" w:type="dxa"/>
            <w:vMerge/>
          </w:tcPr>
          <w:p w14:paraId="367266A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DDA1E1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3C236DF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1CBFD7E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6CAE9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176380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4F3C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C764C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572E8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44DB8F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74BE7083" w14:textId="77777777" w:rsidR="004906FB" w:rsidRPr="00EE3849" w:rsidRDefault="004906FB" w:rsidP="009C00CC">
            <w:pPr>
              <w:ind w:left="-312"/>
              <w:jc w:val="center"/>
            </w:pPr>
          </w:p>
        </w:tc>
      </w:tr>
      <w:tr w:rsidR="004906FB" w:rsidRPr="00EE3849" w14:paraId="7FDEB65E" w14:textId="77777777" w:rsidTr="009C00CC">
        <w:trPr>
          <w:cantSplit/>
          <w:trHeight w:val="675"/>
        </w:trPr>
        <w:tc>
          <w:tcPr>
            <w:tcW w:w="2722" w:type="dxa"/>
            <w:vMerge/>
          </w:tcPr>
          <w:p w14:paraId="2004EBC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7D6613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65CB46D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D82A90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89ADC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7FE00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5A413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8517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FDDA3E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4E57DF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31ECE56" w14:textId="77777777" w:rsidR="004906FB" w:rsidRPr="00EE3849" w:rsidRDefault="004906FB" w:rsidP="009C00CC">
            <w:pPr>
              <w:ind w:left="-312"/>
              <w:jc w:val="center"/>
            </w:pPr>
          </w:p>
        </w:tc>
      </w:tr>
      <w:tr w:rsidR="004906FB" w:rsidRPr="00EE3849" w14:paraId="48F7C0A9" w14:textId="77777777" w:rsidTr="009C00CC">
        <w:trPr>
          <w:cantSplit/>
          <w:trHeight w:val="460"/>
        </w:trPr>
        <w:tc>
          <w:tcPr>
            <w:tcW w:w="2722" w:type="dxa"/>
            <w:vMerge w:val="restart"/>
          </w:tcPr>
          <w:p w14:paraId="1E07418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1.1</w:t>
            </w:r>
            <w:r>
              <w:rPr>
                <w:sz w:val="22"/>
              </w:rPr>
              <w:t>6</w:t>
            </w:r>
            <w:r>
              <w:t xml:space="preserve">. </w:t>
            </w:r>
            <w:r w:rsidRPr="00EE3849">
              <w:rPr>
                <w:sz w:val="22"/>
              </w:rPr>
              <w:t xml:space="preserve">Охват вакцинацией  населения в соответствии с Национальным календарем профилактических прививок не ниже 95-98% </w:t>
            </w:r>
            <w:r w:rsidRPr="00EE3849">
              <w:rPr>
                <w:sz w:val="22"/>
              </w:rPr>
              <w:lastRenderedPageBreak/>
              <w:t>от подлежащих, постоянный мониторинг  иммунизации</w:t>
            </w:r>
          </w:p>
        </w:tc>
        <w:tc>
          <w:tcPr>
            <w:tcW w:w="2127" w:type="dxa"/>
            <w:vMerge w:val="restart"/>
          </w:tcPr>
          <w:p w14:paraId="176A1BAF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lastRenderedPageBreak/>
              <w:t xml:space="preserve">ТО </w:t>
            </w:r>
            <w:r>
              <w:rPr>
                <w:sz w:val="22"/>
              </w:rPr>
              <w:t>Роспотребнадзора</w:t>
            </w:r>
            <w:r w:rsidRPr="00EE3849">
              <w:rPr>
                <w:sz w:val="22"/>
              </w:rPr>
              <w:t>,</w:t>
            </w:r>
            <w:r>
              <w:t xml:space="preserve"> </w:t>
            </w:r>
            <w:r>
              <w:rPr>
                <w:sz w:val="22"/>
              </w:rPr>
              <w:t>ФБУЗ</w:t>
            </w:r>
            <w:r w:rsidRPr="00EE3849">
              <w:rPr>
                <w:sz w:val="22"/>
              </w:rPr>
              <w:t>,</w:t>
            </w:r>
            <w:r>
              <w:rPr>
                <w:sz w:val="22"/>
              </w:rPr>
              <w:t xml:space="preserve">                  ГБУЗ  АО</w:t>
            </w:r>
          </w:p>
          <w:p w14:paraId="5CB4C62A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«</w:t>
            </w:r>
            <w:r w:rsidRPr="00EE3849">
              <w:rPr>
                <w:sz w:val="22"/>
              </w:rPr>
              <w:t>Ильинская ЦРБ</w:t>
            </w:r>
            <w:r>
              <w:rPr>
                <w:sz w:val="22"/>
              </w:rPr>
              <w:t>»</w:t>
            </w:r>
          </w:p>
          <w:p w14:paraId="1E231EF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466A352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30945B3B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</w:t>
            </w:r>
            <w:r w:rsidRPr="00AF09E3">
              <w:rPr>
                <w:sz w:val="22"/>
              </w:rPr>
              <w:t xml:space="preserve"> том числе:</w:t>
            </w:r>
          </w:p>
        </w:tc>
        <w:tc>
          <w:tcPr>
            <w:tcW w:w="708" w:type="dxa"/>
          </w:tcPr>
          <w:p w14:paraId="467CA32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68AE1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8F64A5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8FCE1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6E22F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E3DB3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01672B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83C9DD8" w14:textId="77777777" w:rsidR="004906FB" w:rsidRDefault="004906FB" w:rsidP="009C00CC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Вакцинацией  населения</w:t>
            </w:r>
          </w:p>
          <w:p w14:paraId="5880317F" w14:textId="77777777" w:rsidR="004906FB" w:rsidRPr="00EE3849" w:rsidRDefault="004906FB" w:rsidP="009C00CC">
            <w:pPr>
              <w:ind w:left="34"/>
              <w:jc w:val="center"/>
            </w:pPr>
            <w:r w:rsidRPr="00EE3849">
              <w:rPr>
                <w:sz w:val="22"/>
              </w:rPr>
              <w:t>не ниже 95-98% от подлежащих</w:t>
            </w:r>
          </w:p>
        </w:tc>
      </w:tr>
      <w:tr w:rsidR="004906FB" w:rsidRPr="00EE3849" w14:paraId="4A4F9AC6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63A6DFF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3EB1F5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E1EE656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AF09E3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27749E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55A38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131631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B417D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0377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6181E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663BB0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B0AD9BA" w14:textId="77777777" w:rsidR="004906FB" w:rsidRDefault="004906FB" w:rsidP="009C00CC">
            <w:pPr>
              <w:jc w:val="center"/>
            </w:pPr>
          </w:p>
        </w:tc>
      </w:tr>
      <w:tr w:rsidR="004906FB" w:rsidRPr="00EE3849" w14:paraId="5888B7CA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6AF16E7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B28224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DB7BD41" w14:textId="77777777" w:rsidR="004906FB" w:rsidRPr="00AF09E3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AF09E3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6CE461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6BDB8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4D2BA7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4845F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AFF8C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7E8D0F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9A5CE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8DCC545" w14:textId="77777777" w:rsidR="004906FB" w:rsidRDefault="004906FB" w:rsidP="009C00CC">
            <w:pPr>
              <w:jc w:val="center"/>
            </w:pPr>
          </w:p>
        </w:tc>
      </w:tr>
      <w:tr w:rsidR="004906FB" w:rsidRPr="00EE3849" w14:paraId="1591FBBE" w14:textId="77777777" w:rsidTr="009C00CC">
        <w:trPr>
          <w:cantSplit/>
          <w:trHeight w:val="587"/>
        </w:trPr>
        <w:tc>
          <w:tcPr>
            <w:tcW w:w="2722" w:type="dxa"/>
            <w:vMerge/>
          </w:tcPr>
          <w:p w14:paraId="0FFFA46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D533CC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D4FF9C2" w14:textId="77777777" w:rsidR="004906FB" w:rsidRPr="007501F3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02D624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82090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451230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BA7CD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85348A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E15EEC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A761B2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FFCF00D" w14:textId="77777777" w:rsidR="004906FB" w:rsidRDefault="004906FB" w:rsidP="009C00CC">
            <w:pPr>
              <w:jc w:val="center"/>
            </w:pPr>
          </w:p>
        </w:tc>
      </w:tr>
      <w:tr w:rsidR="004906FB" w:rsidRPr="00EE3849" w14:paraId="67C03EA9" w14:textId="77777777" w:rsidTr="009C00CC">
        <w:trPr>
          <w:cantSplit/>
          <w:trHeight w:val="443"/>
        </w:trPr>
        <w:tc>
          <w:tcPr>
            <w:tcW w:w="2722" w:type="dxa"/>
            <w:vMerge/>
          </w:tcPr>
          <w:p w14:paraId="1C73536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F539D2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5C0382F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A382F3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77A65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135709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2DE71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063B3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01A5DC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E8BBED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224C5AC" w14:textId="77777777" w:rsidR="004906FB" w:rsidRDefault="004906FB" w:rsidP="009C00CC">
            <w:pPr>
              <w:jc w:val="center"/>
            </w:pPr>
          </w:p>
        </w:tc>
      </w:tr>
      <w:tr w:rsidR="004906FB" w:rsidRPr="00EE3849" w14:paraId="5FCAB824" w14:textId="77777777" w:rsidTr="009C00CC">
        <w:trPr>
          <w:cantSplit/>
        </w:trPr>
        <w:tc>
          <w:tcPr>
            <w:tcW w:w="15210" w:type="dxa"/>
            <w:gridSpan w:val="14"/>
          </w:tcPr>
          <w:p w14:paraId="5530B7CE" w14:textId="77777777" w:rsidR="004906FB" w:rsidRDefault="004906FB" w:rsidP="009C00CC">
            <w:pPr>
              <w:jc w:val="center"/>
            </w:pPr>
          </w:p>
          <w:p w14:paraId="49082E94" w14:textId="77777777" w:rsidR="004906FB" w:rsidRPr="00C0022B" w:rsidRDefault="004906FB" w:rsidP="009C00CC">
            <w:pPr>
              <w:jc w:val="center"/>
              <w:rPr>
                <w:b/>
              </w:rPr>
            </w:pPr>
            <w:r w:rsidRPr="00C0022B">
              <w:rPr>
                <w:b/>
              </w:rPr>
              <w:t>Задача № 2. Охрана территории района от мусора, улучшение санитарн</w:t>
            </w:r>
            <w:r>
              <w:rPr>
                <w:b/>
              </w:rPr>
              <w:t>ого  состояния территории округа.</w:t>
            </w:r>
          </w:p>
          <w:p w14:paraId="59EFCE50" w14:textId="77777777" w:rsidR="004906FB" w:rsidRPr="00EE3849" w:rsidRDefault="004906FB" w:rsidP="009C00CC">
            <w:pPr>
              <w:jc w:val="center"/>
              <w:rPr>
                <w:b/>
                <w:bCs/>
              </w:rPr>
            </w:pPr>
          </w:p>
        </w:tc>
      </w:tr>
      <w:tr w:rsidR="004906FB" w:rsidRPr="00EE3849" w14:paraId="539F1C37" w14:textId="77777777" w:rsidTr="009C00CC">
        <w:trPr>
          <w:cantSplit/>
          <w:trHeight w:val="496"/>
        </w:trPr>
        <w:tc>
          <w:tcPr>
            <w:tcW w:w="2722" w:type="dxa"/>
            <w:vMerge w:val="restart"/>
          </w:tcPr>
          <w:p w14:paraId="7F07183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2.1 .</w:t>
            </w:r>
            <w:r w:rsidRPr="00EE3849">
              <w:rPr>
                <w:sz w:val="22"/>
              </w:rPr>
              <w:t xml:space="preserve">Информирование населения  через СМИ </w:t>
            </w:r>
            <w:r>
              <w:rPr>
                <w:sz w:val="22"/>
              </w:rPr>
              <w:t xml:space="preserve">        </w:t>
            </w:r>
            <w:r w:rsidRPr="00EE3849">
              <w:rPr>
                <w:sz w:val="22"/>
              </w:rPr>
              <w:t>о  санитарно-эпидемио</w:t>
            </w:r>
            <w:r>
              <w:rPr>
                <w:sz w:val="22"/>
              </w:rPr>
              <w:t>логической обстановки   в округе</w:t>
            </w:r>
          </w:p>
        </w:tc>
        <w:tc>
          <w:tcPr>
            <w:tcW w:w="2127" w:type="dxa"/>
            <w:vMerge w:val="restart"/>
          </w:tcPr>
          <w:p w14:paraId="4E37E4D8" w14:textId="77777777" w:rsidR="004906FB" w:rsidRPr="00EE3849" w:rsidRDefault="004906FB" w:rsidP="009C00CC">
            <w:pPr>
              <w:ind w:left="-75"/>
              <w:jc w:val="center"/>
            </w:pPr>
            <w:r w:rsidRPr="00EE3849">
              <w:rPr>
                <w:sz w:val="22"/>
              </w:rPr>
              <w:t xml:space="preserve">ТО </w:t>
            </w:r>
            <w:r>
              <w:rPr>
                <w:sz w:val="22"/>
              </w:rPr>
              <w:t>Роспотребнадзора</w:t>
            </w:r>
            <w:r w:rsidRPr="00EE3849">
              <w:rPr>
                <w:sz w:val="22"/>
              </w:rPr>
              <w:t>,</w:t>
            </w:r>
          </w:p>
          <w:p w14:paraId="5153129A" w14:textId="77777777" w:rsidR="004906FB" w:rsidRPr="00EE3849" w:rsidRDefault="004906FB" w:rsidP="009C00CC">
            <w:pPr>
              <w:ind w:left="-75"/>
              <w:jc w:val="center"/>
            </w:pPr>
            <w:r>
              <w:rPr>
                <w:sz w:val="22"/>
              </w:rPr>
              <w:t>ФБУЗ,</w:t>
            </w:r>
            <w:r w:rsidRPr="00EE3849">
              <w:rPr>
                <w:sz w:val="22"/>
              </w:rPr>
              <w:t xml:space="preserve"> СМИ</w:t>
            </w:r>
          </w:p>
        </w:tc>
        <w:tc>
          <w:tcPr>
            <w:tcW w:w="1701" w:type="dxa"/>
          </w:tcPr>
          <w:p w14:paraId="7AFD798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692B48B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</w:t>
            </w:r>
            <w:r w:rsidRPr="002242AC">
              <w:rPr>
                <w:sz w:val="22"/>
              </w:rPr>
              <w:t xml:space="preserve"> том числе:</w:t>
            </w:r>
          </w:p>
        </w:tc>
        <w:tc>
          <w:tcPr>
            <w:tcW w:w="708" w:type="dxa"/>
          </w:tcPr>
          <w:p w14:paraId="3C91824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53EAF1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0CEBC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15C9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D225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500D40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BD3175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7C3335AD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Информация для </w:t>
            </w:r>
            <w:r w:rsidRPr="00EE3849">
              <w:rPr>
                <w:sz w:val="22"/>
              </w:rPr>
              <w:t>населения  через СМИ о  санитар</w:t>
            </w:r>
            <w:r>
              <w:rPr>
                <w:sz w:val="22"/>
              </w:rPr>
              <w:t>но-эпидемиологической обстановке       в муниципальном округе</w:t>
            </w:r>
          </w:p>
        </w:tc>
      </w:tr>
      <w:tr w:rsidR="004906FB" w:rsidRPr="00EE3849" w14:paraId="754E6F70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1A0A594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A0EBBF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24E237D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AB438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EEFC6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FA5B5A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36F3E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38BB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18355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67A92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746E1B9" w14:textId="77777777" w:rsidR="004906FB" w:rsidRDefault="004906FB" w:rsidP="009C00CC">
            <w:pPr>
              <w:jc w:val="center"/>
            </w:pPr>
          </w:p>
        </w:tc>
      </w:tr>
      <w:tr w:rsidR="004906FB" w:rsidRPr="00EE3849" w14:paraId="0D7AB234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5D1617F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3A3524D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B992473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2242AC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5D18066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DBA60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2277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483C7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44533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538F80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58F6A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9E91295" w14:textId="77777777" w:rsidR="004906FB" w:rsidRDefault="004906FB" w:rsidP="009C00CC">
            <w:pPr>
              <w:jc w:val="center"/>
            </w:pPr>
          </w:p>
        </w:tc>
      </w:tr>
      <w:tr w:rsidR="004906FB" w:rsidRPr="00EE3849" w14:paraId="4F761293" w14:textId="77777777" w:rsidTr="009C00CC">
        <w:trPr>
          <w:cantSplit/>
          <w:trHeight w:val="585"/>
        </w:trPr>
        <w:tc>
          <w:tcPr>
            <w:tcW w:w="2722" w:type="dxa"/>
            <w:vMerge/>
          </w:tcPr>
          <w:p w14:paraId="371320B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3DB3D02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CC073D5" w14:textId="77777777" w:rsidR="004906FB" w:rsidRPr="00203597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E2880D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2E325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F291D7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5C19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59705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9372B2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47F02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780B394" w14:textId="77777777" w:rsidR="004906FB" w:rsidRDefault="004906FB" w:rsidP="009C00CC">
            <w:pPr>
              <w:jc w:val="center"/>
            </w:pPr>
          </w:p>
        </w:tc>
      </w:tr>
      <w:tr w:rsidR="004906FB" w:rsidRPr="00EE3849" w14:paraId="6628A8AC" w14:textId="77777777" w:rsidTr="009C00CC">
        <w:trPr>
          <w:cantSplit/>
          <w:trHeight w:val="435"/>
        </w:trPr>
        <w:tc>
          <w:tcPr>
            <w:tcW w:w="2722" w:type="dxa"/>
            <w:vMerge/>
          </w:tcPr>
          <w:p w14:paraId="7FB37B1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3875FC8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B723787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7C8EE8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273FC5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6A3CD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21B0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87D51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E0633B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EFB9AA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567B21C" w14:textId="77777777" w:rsidR="004906FB" w:rsidRDefault="004906FB" w:rsidP="009C00CC">
            <w:pPr>
              <w:jc w:val="center"/>
            </w:pPr>
          </w:p>
        </w:tc>
      </w:tr>
      <w:tr w:rsidR="004906FB" w:rsidRPr="00EE3849" w14:paraId="2632198D" w14:textId="77777777" w:rsidTr="009C00CC">
        <w:trPr>
          <w:cantSplit/>
          <w:trHeight w:val="530"/>
        </w:trPr>
        <w:tc>
          <w:tcPr>
            <w:tcW w:w="2722" w:type="dxa"/>
            <w:vMerge w:val="restart"/>
          </w:tcPr>
          <w:p w14:paraId="40DBB9C8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2.2</w:t>
            </w:r>
            <w:r>
              <w:t xml:space="preserve">. </w:t>
            </w:r>
            <w:r w:rsidRPr="00EE3849">
              <w:rPr>
                <w:sz w:val="22"/>
              </w:rPr>
              <w:t xml:space="preserve">Обеспечение надлежащего санитарного состояния территорий населенных пунктов, предприятий, путем  регулярного  вывоза и  удаления отходов по согласованным  с ТО </w:t>
            </w:r>
            <w:r>
              <w:rPr>
                <w:sz w:val="22"/>
              </w:rPr>
              <w:t>Роспотребнадзора</w:t>
            </w:r>
          </w:p>
          <w:p w14:paraId="48730BB1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графикам</w:t>
            </w:r>
          </w:p>
        </w:tc>
        <w:tc>
          <w:tcPr>
            <w:tcW w:w="2127" w:type="dxa"/>
            <w:vMerge w:val="restart"/>
          </w:tcPr>
          <w:p w14:paraId="00945D92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Начальники территориальных отделов, руководители предприятий, коммунальные службы</w:t>
            </w:r>
          </w:p>
          <w:p w14:paraId="56D65C77" w14:textId="77777777" w:rsidR="004906FB" w:rsidRPr="00E8475A" w:rsidRDefault="004906FB" w:rsidP="009C00CC">
            <w:pPr>
              <w:jc w:val="center"/>
            </w:pPr>
          </w:p>
          <w:p w14:paraId="78A6246F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8D0AE83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18C3988E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22C0459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539BE8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34F9F6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A41CF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F93A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E5588B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26A6A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79625BB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Регулярный  вывоз и  удаление </w:t>
            </w:r>
            <w:r w:rsidRPr="00EE3849">
              <w:rPr>
                <w:sz w:val="22"/>
              </w:rPr>
              <w:t>отходов п</w:t>
            </w:r>
            <w:r>
              <w:rPr>
                <w:sz w:val="22"/>
              </w:rPr>
              <w:t>о</w:t>
            </w:r>
            <w:r>
              <w:t xml:space="preserve"> </w:t>
            </w:r>
            <w:r w:rsidRPr="00EE3849">
              <w:rPr>
                <w:sz w:val="22"/>
              </w:rPr>
              <w:t>графикам</w:t>
            </w:r>
          </w:p>
        </w:tc>
      </w:tr>
      <w:tr w:rsidR="004906FB" w:rsidRPr="00EE3849" w14:paraId="680A7E69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6B0B0CE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1FB4CEB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0C29A07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49BE3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B6F864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07E99B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DD135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3B0FF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BDFAAF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EAF208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F7F7724" w14:textId="77777777" w:rsidR="004906FB" w:rsidRDefault="004906FB" w:rsidP="009C00CC">
            <w:pPr>
              <w:jc w:val="center"/>
            </w:pPr>
          </w:p>
        </w:tc>
      </w:tr>
      <w:tr w:rsidR="004906FB" w:rsidRPr="00EE3849" w14:paraId="359A1D9C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75A0764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7E696D4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435016E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1084BE9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F8F7F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F2839A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39117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5ED7F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691111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649E68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C1D2826" w14:textId="77777777" w:rsidR="004906FB" w:rsidRDefault="004906FB" w:rsidP="009C00CC">
            <w:pPr>
              <w:jc w:val="center"/>
            </w:pPr>
          </w:p>
        </w:tc>
      </w:tr>
      <w:tr w:rsidR="004906FB" w:rsidRPr="00EE3849" w14:paraId="17B920B0" w14:textId="77777777" w:rsidTr="009C00CC">
        <w:trPr>
          <w:cantSplit/>
          <w:trHeight w:val="585"/>
        </w:trPr>
        <w:tc>
          <w:tcPr>
            <w:tcW w:w="2722" w:type="dxa"/>
            <w:vMerge/>
          </w:tcPr>
          <w:p w14:paraId="746EC16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7FECDE2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52D30F0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  <w:p w14:paraId="11BB5F3A" w14:textId="77777777" w:rsidR="004906FB" w:rsidRPr="00E8475A" w:rsidRDefault="004906FB" w:rsidP="009C00CC">
            <w:pPr>
              <w:jc w:val="center"/>
            </w:pPr>
          </w:p>
        </w:tc>
        <w:tc>
          <w:tcPr>
            <w:tcW w:w="708" w:type="dxa"/>
          </w:tcPr>
          <w:p w14:paraId="5C40E71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0EE78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78A3A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F1401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359FC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A3F90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38AE3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259525A" w14:textId="77777777" w:rsidR="004906FB" w:rsidRDefault="004906FB" w:rsidP="009C00CC">
            <w:pPr>
              <w:jc w:val="center"/>
            </w:pPr>
          </w:p>
        </w:tc>
      </w:tr>
      <w:tr w:rsidR="004906FB" w:rsidRPr="00EE3849" w14:paraId="1B6480B3" w14:textId="77777777" w:rsidTr="009C00CC">
        <w:trPr>
          <w:cantSplit/>
          <w:trHeight w:val="435"/>
        </w:trPr>
        <w:tc>
          <w:tcPr>
            <w:tcW w:w="2722" w:type="dxa"/>
            <w:vMerge/>
          </w:tcPr>
          <w:p w14:paraId="3427B92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2F81138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1B986AF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3570AC6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E93F56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D39D9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6219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884CE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4FBAE5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65BE05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DBA9EA2" w14:textId="77777777" w:rsidR="004906FB" w:rsidRDefault="004906FB" w:rsidP="009C00CC">
            <w:pPr>
              <w:jc w:val="center"/>
            </w:pPr>
          </w:p>
        </w:tc>
      </w:tr>
      <w:tr w:rsidR="004906FB" w:rsidRPr="00EE3849" w14:paraId="479B7BF9" w14:textId="77777777" w:rsidTr="009C00CC">
        <w:trPr>
          <w:cantSplit/>
          <w:trHeight w:val="420"/>
        </w:trPr>
        <w:tc>
          <w:tcPr>
            <w:tcW w:w="2722" w:type="dxa"/>
            <w:vMerge w:val="restart"/>
          </w:tcPr>
          <w:p w14:paraId="79AA1051" w14:textId="77777777" w:rsidR="004906FB" w:rsidRPr="00E8475A" w:rsidRDefault="004906FB" w:rsidP="009C00CC">
            <w:pPr>
              <w:ind w:left="33" w:right="-141"/>
              <w:jc w:val="center"/>
            </w:pPr>
            <w:r w:rsidRPr="00E8475A">
              <w:rPr>
                <w:sz w:val="22"/>
              </w:rPr>
              <w:t>2.3</w:t>
            </w:r>
            <w:r w:rsidRPr="00E8475A">
              <w:t>.</w:t>
            </w:r>
            <w:r>
              <w:t xml:space="preserve"> </w:t>
            </w:r>
            <w:r w:rsidRPr="00E8475A">
              <w:rPr>
                <w:sz w:val="22"/>
              </w:rPr>
              <w:t>Обустройство мест складирования бытовых отходов в соответствии</w:t>
            </w:r>
            <w:r>
              <w:rPr>
                <w:sz w:val="22"/>
              </w:rPr>
              <w:t xml:space="preserve">     </w:t>
            </w:r>
            <w:r w:rsidRPr="00E8475A">
              <w:rPr>
                <w:sz w:val="22"/>
              </w:rPr>
              <w:t xml:space="preserve"> с СанПиН 2.1.7.1038-01:</w:t>
            </w:r>
          </w:p>
          <w:p w14:paraId="0C40E399" w14:textId="77777777" w:rsidR="004906FB" w:rsidRPr="00E8475A" w:rsidRDefault="004906FB" w:rsidP="009C00CC">
            <w:pPr>
              <w:pStyle w:val="a4"/>
              <w:ind w:left="33" w:right="-141"/>
              <w:jc w:val="center"/>
            </w:pPr>
            <w:r w:rsidRPr="00E8475A">
              <w:rPr>
                <w:sz w:val="22"/>
              </w:rPr>
              <w:t>строительство полигона ТБО</w:t>
            </w:r>
          </w:p>
        </w:tc>
        <w:tc>
          <w:tcPr>
            <w:tcW w:w="2127" w:type="dxa"/>
            <w:vMerge w:val="restart"/>
          </w:tcPr>
          <w:p w14:paraId="306814E9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Администрация Вилегодского муниципального округа</w:t>
            </w:r>
          </w:p>
        </w:tc>
        <w:tc>
          <w:tcPr>
            <w:tcW w:w="1701" w:type="dxa"/>
          </w:tcPr>
          <w:p w14:paraId="23F70E8E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57F6243E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18D9436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1FAA67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7D044D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ED0B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D468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2C7DA5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810700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19A6CBBC" w14:textId="77777777" w:rsidR="004906FB" w:rsidRPr="00E8475A" w:rsidRDefault="004906FB" w:rsidP="009C00CC">
            <w:pPr>
              <w:jc w:val="center"/>
              <w:rPr>
                <w:sz w:val="22"/>
              </w:rPr>
            </w:pPr>
            <w:r w:rsidRPr="00E8475A">
              <w:rPr>
                <w:sz w:val="22"/>
              </w:rPr>
              <w:t>Обустройство мест складирования бытовых отходов</w:t>
            </w:r>
          </w:p>
          <w:p w14:paraId="2EE2A332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 xml:space="preserve">в соответствии с СанПиН </w:t>
            </w:r>
            <w:r>
              <w:rPr>
                <w:sz w:val="22"/>
              </w:rPr>
              <w:t xml:space="preserve">   </w:t>
            </w:r>
            <w:r w:rsidRPr="00E8475A">
              <w:rPr>
                <w:sz w:val="22"/>
              </w:rPr>
              <w:t>2.1.7.1038-01</w:t>
            </w:r>
          </w:p>
        </w:tc>
      </w:tr>
      <w:tr w:rsidR="004906FB" w:rsidRPr="00EE3849" w14:paraId="1EE8D3C0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32EFCBE3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46D816E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80B3B1D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11E7C5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39BB2B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723281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C6A50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1B58B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CB1DF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ED7758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AC5BCCD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75694049" w14:textId="77777777" w:rsidTr="009C00CC">
        <w:trPr>
          <w:cantSplit/>
          <w:trHeight w:val="530"/>
        </w:trPr>
        <w:tc>
          <w:tcPr>
            <w:tcW w:w="2722" w:type="dxa"/>
            <w:vMerge/>
          </w:tcPr>
          <w:p w14:paraId="651026F8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7B3D71B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94FE694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94D5EF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841AB4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A53E84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02DB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B7833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332C2B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D6463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F54DB2D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382F5F23" w14:textId="77777777" w:rsidTr="009C00CC">
        <w:trPr>
          <w:cantSplit/>
          <w:trHeight w:val="653"/>
        </w:trPr>
        <w:tc>
          <w:tcPr>
            <w:tcW w:w="2722" w:type="dxa"/>
            <w:vMerge/>
          </w:tcPr>
          <w:p w14:paraId="61D422EF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24D12C0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1D5271F" w14:textId="77777777" w:rsidR="004906FB" w:rsidRPr="00173694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94A7B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97C090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673C3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2DB9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22B65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1B9312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89F2B9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D58F156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3F00C4B2" w14:textId="77777777" w:rsidTr="009C00CC">
        <w:trPr>
          <w:cantSplit/>
          <w:trHeight w:val="450"/>
        </w:trPr>
        <w:tc>
          <w:tcPr>
            <w:tcW w:w="2722" w:type="dxa"/>
            <w:vMerge/>
          </w:tcPr>
          <w:p w14:paraId="0C6194F7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69C73A4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B0D1EFE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116AA38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310672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7523FB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628B8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8F50D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91C6A8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22F4F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BFD49AF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4A6309D4" w14:textId="77777777" w:rsidTr="009C00CC">
        <w:trPr>
          <w:cantSplit/>
          <w:trHeight w:val="861"/>
        </w:trPr>
        <w:tc>
          <w:tcPr>
            <w:tcW w:w="2722" w:type="dxa"/>
            <w:vMerge w:val="restart"/>
          </w:tcPr>
          <w:p w14:paraId="1B86BFE7" w14:textId="77777777" w:rsidR="004906FB" w:rsidRPr="00E8475A" w:rsidRDefault="004906FB" w:rsidP="009C00CC">
            <w:pPr>
              <w:jc w:val="center"/>
            </w:pPr>
            <w:r w:rsidRPr="00E8475A">
              <w:lastRenderedPageBreak/>
              <w:t>2.4. Сбор и утилизация ртутьсодержащих отходов</w:t>
            </w:r>
          </w:p>
        </w:tc>
        <w:tc>
          <w:tcPr>
            <w:tcW w:w="2127" w:type="dxa"/>
            <w:vMerge w:val="restart"/>
          </w:tcPr>
          <w:p w14:paraId="1B7CAF3A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Начальники территориальных отделов, Управление инфраструктурного развития</w:t>
            </w:r>
          </w:p>
          <w:p w14:paraId="195B014A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34D36B8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54390B95" w14:textId="77777777" w:rsidR="004906FB" w:rsidRPr="00B83BED" w:rsidRDefault="004906FB" w:rsidP="009C00CC">
            <w:pPr>
              <w:jc w:val="center"/>
              <w:rPr>
                <w:sz w:val="22"/>
              </w:rPr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2B7E2BB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25F19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573EB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1C88F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C07F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3F745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02629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131FEA0F" w14:textId="77777777" w:rsidR="004906FB" w:rsidRPr="00645033" w:rsidRDefault="004906FB" w:rsidP="009C00CC">
            <w:pPr>
              <w:jc w:val="center"/>
              <w:rPr>
                <w:sz w:val="22"/>
              </w:rPr>
            </w:pPr>
            <w:r w:rsidRPr="00645033">
              <w:rPr>
                <w:sz w:val="22"/>
              </w:rPr>
              <w:t>Сбор и утилизация ртутьсодержащих отходов</w:t>
            </w:r>
          </w:p>
        </w:tc>
      </w:tr>
      <w:tr w:rsidR="004906FB" w:rsidRPr="00EE3849" w14:paraId="32766C84" w14:textId="77777777" w:rsidTr="009C00CC">
        <w:trPr>
          <w:cantSplit/>
          <w:trHeight w:val="671"/>
        </w:trPr>
        <w:tc>
          <w:tcPr>
            <w:tcW w:w="2722" w:type="dxa"/>
            <w:vMerge/>
          </w:tcPr>
          <w:p w14:paraId="547CF5B0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8EA3B73" w14:textId="77777777" w:rsidR="004906FB" w:rsidRPr="00E8475A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2CF794CD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311457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45FAB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3BEE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38DD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92371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3577D0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E64B7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8EA601F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5A16CB43" w14:textId="77777777" w:rsidTr="009C00CC">
        <w:trPr>
          <w:cantSplit/>
          <w:trHeight w:val="231"/>
        </w:trPr>
        <w:tc>
          <w:tcPr>
            <w:tcW w:w="2722" w:type="dxa"/>
            <w:vMerge/>
          </w:tcPr>
          <w:p w14:paraId="042DC2F9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A9D74B7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5937B67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5F1FF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FF5E05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6ABCD8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F7C9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FF9B7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3FC7D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86E0DF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11ABECE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7FBBE18A" w14:textId="77777777" w:rsidTr="009C00CC">
        <w:trPr>
          <w:cantSplit/>
          <w:trHeight w:val="326"/>
        </w:trPr>
        <w:tc>
          <w:tcPr>
            <w:tcW w:w="2722" w:type="dxa"/>
            <w:vMerge/>
          </w:tcPr>
          <w:p w14:paraId="3780AECB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EBE7956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C41BF0B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м</w:t>
            </w:r>
            <w:r w:rsidRPr="00E8475A">
              <w:rPr>
                <w:sz w:val="22"/>
              </w:rPr>
              <w:t>естный бюджет</w:t>
            </w:r>
          </w:p>
        </w:tc>
        <w:tc>
          <w:tcPr>
            <w:tcW w:w="708" w:type="dxa"/>
          </w:tcPr>
          <w:p w14:paraId="114AEAE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2236F7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477511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6EAF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568C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04FCF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0D11C4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1360072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71BF48E1" w14:textId="77777777" w:rsidTr="009C00CC">
        <w:trPr>
          <w:cantSplit/>
          <w:trHeight w:val="557"/>
        </w:trPr>
        <w:tc>
          <w:tcPr>
            <w:tcW w:w="2722" w:type="dxa"/>
            <w:vMerge/>
          </w:tcPr>
          <w:p w14:paraId="65C859F3" w14:textId="77777777" w:rsidR="004906FB" w:rsidRPr="00E8475A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22FB1FE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ACC3AA3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внебюджетные </w:t>
            </w:r>
            <w:r w:rsidRPr="00E8475A">
              <w:rPr>
                <w:sz w:val="22"/>
              </w:rPr>
              <w:t>источники</w:t>
            </w:r>
          </w:p>
        </w:tc>
        <w:tc>
          <w:tcPr>
            <w:tcW w:w="708" w:type="dxa"/>
          </w:tcPr>
          <w:p w14:paraId="57F23F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36CAC8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B22B0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E182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608F9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D72012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9A318E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0FF0068" w14:textId="77777777" w:rsidR="004906FB" w:rsidRPr="00E8475A" w:rsidRDefault="004906FB" w:rsidP="009C00CC">
            <w:pPr>
              <w:jc w:val="center"/>
            </w:pPr>
          </w:p>
        </w:tc>
      </w:tr>
      <w:tr w:rsidR="004906FB" w:rsidRPr="00EE3849" w14:paraId="0688F195" w14:textId="77777777" w:rsidTr="009C00CC">
        <w:trPr>
          <w:cantSplit/>
          <w:trHeight w:val="829"/>
        </w:trPr>
        <w:tc>
          <w:tcPr>
            <w:tcW w:w="2722" w:type="dxa"/>
            <w:vMerge w:val="restart"/>
          </w:tcPr>
          <w:p w14:paraId="525BDB4B" w14:textId="77777777" w:rsidR="004906FB" w:rsidRPr="00E8475A" w:rsidRDefault="004906FB" w:rsidP="009C00CC">
            <w:pPr>
              <w:jc w:val="center"/>
              <w:rPr>
                <w:sz w:val="22"/>
              </w:rPr>
            </w:pPr>
            <w:r w:rsidRPr="00E8475A">
              <w:rPr>
                <w:sz w:val="22"/>
              </w:rPr>
              <w:t>2.5</w:t>
            </w:r>
            <w:r w:rsidRPr="00E8475A">
              <w:t>.</w:t>
            </w:r>
            <w:r>
              <w:t xml:space="preserve"> </w:t>
            </w:r>
            <w:r w:rsidRPr="00E8475A">
              <w:rPr>
                <w:sz w:val="22"/>
              </w:rPr>
              <w:t>Ликвидация несанкционированных свалок.</w:t>
            </w:r>
          </w:p>
        </w:tc>
        <w:tc>
          <w:tcPr>
            <w:tcW w:w="2127" w:type="dxa"/>
            <w:vMerge w:val="restart"/>
          </w:tcPr>
          <w:p w14:paraId="28F8BA51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Начальники территориальных отделов, Управление инфраструктурного развития</w:t>
            </w:r>
          </w:p>
          <w:p w14:paraId="691088BE" w14:textId="77777777" w:rsidR="004906FB" w:rsidRPr="00E8475A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3A5AE0A1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4B6840C7" w14:textId="77777777" w:rsidR="004906FB" w:rsidRPr="00E8475A" w:rsidRDefault="004906FB" w:rsidP="009C00CC">
            <w:pPr>
              <w:jc w:val="center"/>
              <w:rPr>
                <w:sz w:val="22"/>
              </w:rPr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989E64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A54701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45DCA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1EF87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82E25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D6825C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F7E2B8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6585A32" w14:textId="77777777" w:rsidR="004906FB" w:rsidRPr="00E8475A" w:rsidRDefault="004906FB" w:rsidP="009C00CC">
            <w:pPr>
              <w:jc w:val="center"/>
              <w:rPr>
                <w:sz w:val="22"/>
              </w:rPr>
            </w:pPr>
            <w:r w:rsidRPr="00E8475A">
              <w:rPr>
                <w:sz w:val="22"/>
              </w:rPr>
              <w:t>Ликвидация несанкционированных свалок</w:t>
            </w:r>
          </w:p>
        </w:tc>
      </w:tr>
      <w:tr w:rsidR="004906FB" w:rsidRPr="00EE3849" w14:paraId="40EECAF5" w14:textId="77777777" w:rsidTr="009C00CC">
        <w:trPr>
          <w:cantSplit/>
          <w:trHeight w:val="483"/>
        </w:trPr>
        <w:tc>
          <w:tcPr>
            <w:tcW w:w="2722" w:type="dxa"/>
            <w:vMerge/>
          </w:tcPr>
          <w:p w14:paraId="4EA8843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1E44C4E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E501385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01099E3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907C06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96E1F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CE25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F6F11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2F2B5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427EF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B12F286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038C1DE" w14:textId="77777777" w:rsidTr="009C00CC">
        <w:trPr>
          <w:cantSplit/>
          <w:trHeight w:val="460"/>
        </w:trPr>
        <w:tc>
          <w:tcPr>
            <w:tcW w:w="2722" w:type="dxa"/>
            <w:vMerge/>
          </w:tcPr>
          <w:p w14:paraId="23ECEF6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3A8E017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0A9A980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7D8507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094C61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67F61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C3B8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7FAEA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75C739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0CA6A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05ECF06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0E9138B" w14:textId="77777777" w:rsidTr="009C00CC">
        <w:trPr>
          <w:cantSplit/>
          <w:trHeight w:val="600"/>
        </w:trPr>
        <w:tc>
          <w:tcPr>
            <w:tcW w:w="2722" w:type="dxa"/>
            <w:vMerge/>
          </w:tcPr>
          <w:p w14:paraId="3C722D5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341B487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AB75DB0" w14:textId="77777777" w:rsidR="004906FB" w:rsidRPr="009A1ECF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791D6B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0E741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B58A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96A58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5833C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9C76B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2702FE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4EA7076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78330C6" w14:textId="77777777" w:rsidTr="009C00CC">
        <w:trPr>
          <w:cantSplit/>
          <w:trHeight w:val="420"/>
        </w:trPr>
        <w:tc>
          <w:tcPr>
            <w:tcW w:w="2722" w:type="dxa"/>
            <w:vMerge/>
          </w:tcPr>
          <w:p w14:paraId="189FA09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EE00284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2CD56FF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A8F54B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7B105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D23919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9514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4C49E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BBCE55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8B6DEB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A8B27CF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67EF2CF" w14:textId="77777777" w:rsidTr="009C00CC">
        <w:trPr>
          <w:cantSplit/>
          <w:trHeight w:val="529"/>
        </w:trPr>
        <w:tc>
          <w:tcPr>
            <w:tcW w:w="2722" w:type="dxa"/>
            <w:vMerge w:val="restart"/>
          </w:tcPr>
          <w:p w14:paraId="7EF31071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2.</w:t>
            </w:r>
            <w:r>
              <w:rPr>
                <w:sz w:val="22"/>
              </w:rPr>
              <w:t>6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Приведение  кладбищ </w:t>
            </w:r>
            <w:r>
              <w:rPr>
                <w:sz w:val="22"/>
              </w:rPr>
              <w:t xml:space="preserve">   </w:t>
            </w:r>
            <w:r w:rsidRPr="00EE3849">
              <w:rPr>
                <w:sz w:val="22"/>
              </w:rPr>
              <w:t>в соответствии</w:t>
            </w:r>
            <w:r>
              <w:rPr>
                <w:sz w:val="22"/>
              </w:rPr>
              <w:t xml:space="preserve">                      с требованиями</w:t>
            </w:r>
            <w:r w:rsidRPr="00BC1EAB">
              <w:rPr>
                <w:sz w:val="22"/>
              </w:rPr>
              <w:t xml:space="preserve"> СанПиН 2.1.2882-11 «Гигиенические требования к размещению, устройству и содержанию кладбищ, зданий и сооружений похоронного назначения»</w:t>
            </w:r>
          </w:p>
        </w:tc>
        <w:tc>
          <w:tcPr>
            <w:tcW w:w="2127" w:type="dxa"/>
            <w:vMerge w:val="restart"/>
          </w:tcPr>
          <w:p w14:paraId="4DCAAA46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Начальники территориальных отделов, Управление инфраструктурного развития</w:t>
            </w:r>
          </w:p>
        </w:tc>
        <w:tc>
          <w:tcPr>
            <w:tcW w:w="1701" w:type="dxa"/>
          </w:tcPr>
          <w:p w14:paraId="72F31692" w14:textId="77777777" w:rsidR="004906FB" w:rsidRPr="00E8475A" w:rsidRDefault="004906FB" w:rsidP="009C00CC">
            <w:pPr>
              <w:ind w:left="-62" w:right="-116"/>
              <w:jc w:val="center"/>
            </w:pPr>
            <w:r>
              <w:rPr>
                <w:sz w:val="22"/>
              </w:rPr>
              <w:t>Итого,</w:t>
            </w:r>
          </w:p>
          <w:p w14:paraId="72B5C264" w14:textId="77777777" w:rsidR="004906FB" w:rsidRPr="00E8475A" w:rsidRDefault="004906FB" w:rsidP="009C00CC">
            <w:pPr>
              <w:ind w:left="-62" w:right="-116"/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1EF71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9D41A7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9081D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5CA7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94897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56976E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A02BD3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16214C75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Приведение  кладбищ </w:t>
            </w:r>
            <w:r>
              <w:rPr>
                <w:sz w:val="22"/>
              </w:rPr>
              <w:t xml:space="preserve">                         </w:t>
            </w:r>
            <w:r w:rsidRPr="00EE3849">
              <w:rPr>
                <w:sz w:val="22"/>
              </w:rPr>
              <w:t>в соответствии</w:t>
            </w:r>
            <w:r>
              <w:rPr>
                <w:sz w:val="22"/>
              </w:rPr>
              <w:t xml:space="preserve"> с требованиями</w:t>
            </w:r>
          </w:p>
        </w:tc>
      </w:tr>
      <w:tr w:rsidR="004906FB" w:rsidRPr="00EE3849" w14:paraId="3A80C07E" w14:textId="77777777" w:rsidTr="009C00CC">
        <w:trPr>
          <w:cantSplit/>
          <w:trHeight w:val="507"/>
        </w:trPr>
        <w:tc>
          <w:tcPr>
            <w:tcW w:w="2722" w:type="dxa"/>
            <w:vMerge/>
          </w:tcPr>
          <w:p w14:paraId="1F359B8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69D84CE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3FCB418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095CD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E01CCE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61DC7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6A2C7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38BCE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6B3C48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98679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6FD9D1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1BF3EB5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786577A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7ABAE8F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0549803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85892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904383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1ED278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11B9C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103A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298270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21E401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D8C7DB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795E015" w14:textId="77777777" w:rsidTr="009C00CC">
        <w:trPr>
          <w:cantSplit/>
          <w:trHeight w:val="585"/>
        </w:trPr>
        <w:tc>
          <w:tcPr>
            <w:tcW w:w="2722" w:type="dxa"/>
            <w:vMerge/>
          </w:tcPr>
          <w:p w14:paraId="20D550D7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28B0C98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B6EEE73" w14:textId="77777777" w:rsidR="004906FB" w:rsidRPr="009A1ECF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09BE735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5BA7F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947CD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9DE3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E40492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42909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BB1D8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0D64807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1BC9FA2" w14:textId="77777777" w:rsidTr="009C00CC">
        <w:trPr>
          <w:cantSplit/>
          <w:trHeight w:val="465"/>
        </w:trPr>
        <w:tc>
          <w:tcPr>
            <w:tcW w:w="2722" w:type="dxa"/>
            <w:vMerge/>
          </w:tcPr>
          <w:p w14:paraId="1BC2273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2669165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3E4763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E9790A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795D08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96EA8A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49238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1E5AE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37706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84C35E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EBD5D99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6460CA6" w14:textId="77777777" w:rsidTr="009C00CC">
        <w:trPr>
          <w:cantSplit/>
          <w:trHeight w:val="483"/>
        </w:trPr>
        <w:tc>
          <w:tcPr>
            <w:tcW w:w="2722" w:type="dxa"/>
            <w:vMerge w:val="restart"/>
          </w:tcPr>
          <w:p w14:paraId="5C44D6A7" w14:textId="77777777" w:rsidR="004906FB" w:rsidRPr="004F4E3E" w:rsidRDefault="004906FB" w:rsidP="009C00CC">
            <w:pPr>
              <w:jc w:val="center"/>
            </w:pPr>
            <w:r w:rsidRPr="00EE3849">
              <w:rPr>
                <w:sz w:val="22"/>
              </w:rPr>
              <w:t>2.</w:t>
            </w:r>
            <w:r>
              <w:rPr>
                <w:sz w:val="22"/>
              </w:rPr>
              <w:t xml:space="preserve">7. </w:t>
            </w:r>
            <w:r w:rsidRPr="00EE3849">
              <w:rPr>
                <w:sz w:val="22"/>
              </w:rPr>
              <w:t>Благоустройство и озеленение населенных пунктов.</w:t>
            </w:r>
          </w:p>
        </w:tc>
        <w:tc>
          <w:tcPr>
            <w:tcW w:w="2127" w:type="dxa"/>
            <w:vMerge w:val="restart"/>
          </w:tcPr>
          <w:p w14:paraId="57EBA579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Начальники территориальных отделов, Управление инфраструктурного развития</w:t>
            </w:r>
          </w:p>
        </w:tc>
        <w:tc>
          <w:tcPr>
            <w:tcW w:w="1701" w:type="dxa"/>
          </w:tcPr>
          <w:p w14:paraId="063806E0" w14:textId="77777777" w:rsidR="004906FB" w:rsidRPr="00E8475A" w:rsidRDefault="004906FB" w:rsidP="009C00CC">
            <w:pPr>
              <w:ind w:left="-62" w:right="-116"/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2E6C72C7" w14:textId="77777777" w:rsidR="004906FB" w:rsidRPr="00E8475A" w:rsidRDefault="004906FB" w:rsidP="009C00CC">
            <w:pPr>
              <w:ind w:left="-62" w:right="-116"/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117C07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E25422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66779A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B2F1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E01DE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9E89F6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C3732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5C9409BA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О</w:t>
            </w:r>
            <w:r w:rsidRPr="00EE3849">
              <w:rPr>
                <w:sz w:val="22"/>
              </w:rPr>
              <w:t>зеленение населенных пу</w:t>
            </w:r>
            <w:r>
              <w:rPr>
                <w:sz w:val="22"/>
              </w:rPr>
              <w:t>нктов, парковых зон</w:t>
            </w:r>
          </w:p>
        </w:tc>
      </w:tr>
      <w:tr w:rsidR="004906FB" w:rsidRPr="00EE3849" w14:paraId="2EA68CAC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385FFB3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536698A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37BC22E" w14:textId="77777777" w:rsidR="004906FB" w:rsidRPr="00E8475A" w:rsidRDefault="004906FB" w:rsidP="009C00CC">
            <w:pPr>
              <w:ind w:left="-62"/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DD519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341406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951CDDA" w14:textId="77777777" w:rsidR="004906FB" w:rsidRPr="007C2D9E" w:rsidRDefault="004906FB" w:rsidP="009C00CC">
            <w:pPr>
              <w:ind w:right="-534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52CA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2BEA0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8BEA84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54A5E1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107ADE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C2768A1" w14:textId="77777777" w:rsidTr="009C00CC">
        <w:trPr>
          <w:cantSplit/>
          <w:trHeight w:val="525"/>
        </w:trPr>
        <w:tc>
          <w:tcPr>
            <w:tcW w:w="2722" w:type="dxa"/>
            <w:vMerge/>
          </w:tcPr>
          <w:p w14:paraId="466F669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ABFB354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74F7CBF" w14:textId="77777777" w:rsidR="004906FB" w:rsidRPr="00133195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областной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6F71A6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60A3A7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17137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59CF8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7A634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93F70E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1DA82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6E00B88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7A21BDA" w14:textId="77777777" w:rsidTr="009C00CC">
        <w:trPr>
          <w:cantSplit/>
          <w:trHeight w:val="219"/>
        </w:trPr>
        <w:tc>
          <w:tcPr>
            <w:tcW w:w="2722" w:type="dxa"/>
            <w:vMerge/>
          </w:tcPr>
          <w:p w14:paraId="5EE5A4A7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AEA9567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4725821" w14:textId="77777777" w:rsidR="004906FB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1AB96F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ECA9B2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DAF0DD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B2054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818CC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40163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44BCB6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AC80CDC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B3667A3" w14:textId="77777777" w:rsidTr="009C00CC">
        <w:trPr>
          <w:cantSplit/>
          <w:trHeight w:val="530"/>
        </w:trPr>
        <w:tc>
          <w:tcPr>
            <w:tcW w:w="2722" w:type="dxa"/>
            <w:vMerge/>
          </w:tcPr>
          <w:p w14:paraId="0113626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FB3961C" w14:textId="77777777" w:rsidR="004906FB" w:rsidRPr="00E8475A" w:rsidRDefault="004906FB" w:rsidP="009C00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79297F4" w14:textId="77777777" w:rsidR="004906FB" w:rsidRPr="00E8475A" w:rsidRDefault="004906FB" w:rsidP="009C00CC">
            <w:pPr>
              <w:ind w:left="-62"/>
              <w:jc w:val="center"/>
            </w:pPr>
            <w:r>
              <w:rPr>
                <w:sz w:val="22"/>
              </w:rPr>
              <w:t xml:space="preserve">внебюджетные </w:t>
            </w:r>
            <w:r w:rsidRPr="00E8475A">
              <w:rPr>
                <w:sz w:val="22"/>
              </w:rPr>
              <w:t>источники</w:t>
            </w:r>
          </w:p>
        </w:tc>
        <w:tc>
          <w:tcPr>
            <w:tcW w:w="708" w:type="dxa"/>
          </w:tcPr>
          <w:p w14:paraId="1DDC1A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FE4DC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9DCD4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D699C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ED741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3058B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6D6E7F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D8E67F1" w14:textId="77777777" w:rsidR="004906FB" w:rsidRPr="00FF3401" w:rsidRDefault="004906FB" w:rsidP="009C00CC">
            <w:pPr>
              <w:jc w:val="center"/>
              <w:rPr>
                <w:b/>
              </w:rPr>
            </w:pPr>
          </w:p>
        </w:tc>
      </w:tr>
      <w:tr w:rsidR="004906FB" w:rsidRPr="00EE3849" w14:paraId="0AD41597" w14:textId="77777777" w:rsidTr="009C00CC">
        <w:trPr>
          <w:cantSplit/>
          <w:trHeight w:val="519"/>
        </w:trPr>
        <w:tc>
          <w:tcPr>
            <w:tcW w:w="2722" w:type="dxa"/>
            <w:vMerge w:val="restart"/>
          </w:tcPr>
          <w:p w14:paraId="11329EF3" w14:textId="77777777" w:rsidR="004906FB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2.</w:t>
            </w:r>
            <w:r>
              <w:rPr>
                <w:sz w:val="22"/>
              </w:rPr>
              <w:t>8</w:t>
            </w:r>
            <w:r>
              <w:t xml:space="preserve">. </w:t>
            </w:r>
            <w:r>
              <w:rPr>
                <w:sz w:val="22"/>
              </w:rPr>
              <w:t>Проведение конкурса на лучшее б</w:t>
            </w:r>
            <w:r w:rsidRPr="00EE3849">
              <w:rPr>
                <w:sz w:val="22"/>
              </w:rPr>
              <w:t xml:space="preserve">лагоустройство и озеленение </w:t>
            </w:r>
            <w:r>
              <w:rPr>
                <w:sz w:val="22"/>
              </w:rPr>
              <w:t>учреждений, организаций.</w:t>
            </w:r>
          </w:p>
          <w:p w14:paraId="5E0895BC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Награждение победителей конкурса</w:t>
            </w:r>
            <w:r w:rsidRPr="00EE3849">
              <w:rPr>
                <w:sz w:val="22"/>
              </w:rPr>
              <w:t>.</w:t>
            </w:r>
          </w:p>
        </w:tc>
        <w:tc>
          <w:tcPr>
            <w:tcW w:w="2127" w:type="dxa"/>
            <w:vMerge w:val="restart"/>
          </w:tcPr>
          <w:p w14:paraId="0A6535C0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7CBC22B" w14:textId="77777777" w:rsidR="004906FB" w:rsidRPr="00E8475A" w:rsidRDefault="004906FB" w:rsidP="009C00CC">
            <w:pPr>
              <w:ind w:left="-62" w:right="-116"/>
              <w:jc w:val="center"/>
            </w:pPr>
            <w:r>
              <w:rPr>
                <w:sz w:val="22"/>
              </w:rPr>
              <w:t>Итого,</w:t>
            </w:r>
          </w:p>
          <w:p w14:paraId="0EE4C709" w14:textId="77777777" w:rsidR="004906FB" w:rsidRPr="00E8475A" w:rsidRDefault="004906FB" w:rsidP="009C00CC">
            <w:pPr>
              <w:ind w:left="-62" w:right="-116"/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9B46ED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A0C64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86DDB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8368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4DBC1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E3494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22EA83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52F7E334" w14:textId="77777777" w:rsidR="004906FB" w:rsidRPr="00C054E3" w:rsidRDefault="004906FB" w:rsidP="009C00CC">
            <w:pPr>
              <w:jc w:val="center"/>
              <w:rPr>
                <w:sz w:val="22"/>
              </w:rPr>
            </w:pPr>
            <w:r w:rsidRPr="00C054E3">
              <w:rPr>
                <w:sz w:val="22"/>
              </w:rPr>
              <w:t>Награждение победителей конкурса</w:t>
            </w:r>
          </w:p>
        </w:tc>
      </w:tr>
      <w:tr w:rsidR="004906FB" w:rsidRPr="00EE3849" w14:paraId="652A3612" w14:textId="77777777" w:rsidTr="009C00CC">
        <w:trPr>
          <w:cantSplit/>
          <w:trHeight w:val="460"/>
        </w:trPr>
        <w:tc>
          <w:tcPr>
            <w:tcW w:w="2722" w:type="dxa"/>
            <w:vMerge/>
          </w:tcPr>
          <w:p w14:paraId="054D083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740EEF5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11C2A10" w14:textId="77777777" w:rsidR="004906FB" w:rsidRPr="00E8475A" w:rsidRDefault="004906FB" w:rsidP="009C00CC">
            <w:pPr>
              <w:ind w:left="-62"/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086617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E54ACF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17BC70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8E90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3C649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3EB88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DD18E2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B479BA0" w14:textId="77777777" w:rsidR="004906FB" w:rsidRPr="00C054E3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600FCACE" w14:textId="77777777" w:rsidTr="009C00CC">
        <w:trPr>
          <w:cantSplit/>
          <w:trHeight w:val="541"/>
        </w:trPr>
        <w:tc>
          <w:tcPr>
            <w:tcW w:w="2722" w:type="dxa"/>
            <w:vMerge/>
          </w:tcPr>
          <w:p w14:paraId="1F692E6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126D5EE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9E9C621" w14:textId="77777777" w:rsidR="004906FB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>областной</w:t>
            </w:r>
          </w:p>
          <w:p w14:paraId="4862C272" w14:textId="77777777" w:rsidR="004906FB" w:rsidRPr="00E8475A" w:rsidRDefault="004906FB" w:rsidP="009C00CC">
            <w:pPr>
              <w:ind w:left="-62"/>
              <w:jc w:val="center"/>
            </w:pP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0FCA5CD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15789C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64C84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73103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41BCA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9EF7F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3FC399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E3AC7CC" w14:textId="77777777" w:rsidR="004906FB" w:rsidRPr="00C054E3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7C6E00A9" w14:textId="77777777" w:rsidTr="009C00CC">
        <w:trPr>
          <w:cantSplit/>
          <w:trHeight w:val="397"/>
        </w:trPr>
        <w:tc>
          <w:tcPr>
            <w:tcW w:w="2722" w:type="dxa"/>
            <w:vMerge/>
          </w:tcPr>
          <w:p w14:paraId="58E417A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16D35B1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5B1AC15" w14:textId="77777777" w:rsidR="004906FB" w:rsidRPr="00133195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5C2360D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4480A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BB3E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692C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EEBB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6A29B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72D20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9368A8C" w14:textId="77777777" w:rsidR="004906FB" w:rsidRPr="00C054E3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0A28D654" w14:textId="77777777" w:rsidTr="009C00CC">
        <w:trPr>
          <w:cantSplit/>
          <w:trHeight w:val="600"/>
        </w:trPr>
        <w:tc>
          <w:tcPr>
            <w:tcW w:w="2722" w:type="dxa"/>
            <w:vMerge/>
          </w:tcPr>
          <w:p w14:paraId="231C518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06F69F4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D406FF0" w14:textId="77777777" w:rsidR="004906FB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внебюджетные </w:t>
            </w:r>
            <w:r w:rsidRPr="00E8475A">
              <w:rPr>
                <w:sz w:val="22"/>
              </w:rPr>
              <w:t>источники</w:t>
            </w:r>
          </w:p>
        </w:tc>
        <w:tc>
          <w:tcPr>
            <w:tcW w:w="708" w:type="dxa"/>
          </w:tcPr>
          <w:p w14:paraId="4C1309C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16BDF7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693BA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21C0C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ED16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181B9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8C85AA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94A804E" w14:textId="77777777" w:rsidR="004906FB" w:rsidRPr="00C054E3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67C509FD" w14:textId="77777777" w:rsidTr="009C00CC">
        <w:trPr>
          <w:cantSplit/>
          <w:trHeight w:val="468"/>
        </w:trPr>
        <w:tc>
          <w:tcPr>
            <w:tcW w:w="2722" w:type="dxa"/>
            <w:vMerge w:val="restart"/>
          </w:tcPr>
          <w:p w14:paraId="5BB30B83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2.9</w:t>
            </w:r>
            <w:r>
              <w:t xml:space="preserve">. </w:t>
            </w:r>
            <w:r w:rsidRPr="00EE3849">
              <w:rPr>
                <w:sz w:val="22"/>
              </w:rPr>
              <w:t>Оборудование детских</w:t>
            </w:r>
            <w:r>
              <w:rPr>
                <w:sz w:val="22"/>
              </w:rPr>
              <w:t xml:space="preserve"> и спортивных </w:t>
            </w:r>
            <w:r w:rsidRPr="00EE3849">
              <w:rPr>
                <w:sz w:val="22"/>
              </w:rPr>
              <w:t xml:space="preserve">площадок </w:t>
            </w:r>
            <w:r>
              <w:rPr>
                <w:sz w:val="22"/>
              </w:rPr>
              <w:t xml:space="preserve">                           </w:t>
            </w:r>
            <w:r w:rsidRPr="00EE3849">
              <w:rPr>
                <w:sz w:val="22"/>
              </w:rPr>
              <w:t>у многоквартирных домов</w:t>
            </w:r>
          </w:p>
        </w:tc>
        <w:tc>
          <w:tcPr>
            <w:tcW w:w="2127" w:type="dxa"/>
            <w:vMerge w:val="restart"/>
          </w:tcPr>
          <w:p w14:paraId="7ECD86DD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Начальники территориальных отделов, Управление инфраструктурного развития</w:t>
            </w:r>
          </w:p>
        </w:tc>
        <w:tc>
          <w:tcPr>
            <w:tcW w:w="1701" w:type="dxa"/>
          </w:tcPr>
          <w:p w14:paraId="2DBBCA2B" w14:textId="77777777" w:rsidR="004906FB" w:rsidRPr="00E8475A" w:rsidRDefault="004906FB" w:rsidP="009C00CC">
            <w:pPr>
              <w:ind w:left="-62" w:right="-108"/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18478D18" w14:textId="77777777" w:rsidR="004906FB" w:rsidRPr="00E8475A" w:rsidRDefault="004906FB" w:rsidP="009C00CC">
            <w:pPr>
              <w:ind w:left="-62" w:right="-108"/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0BFC91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3632B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E9277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F7F6A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BD4BA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B0C96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CE5034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28BCA2FA" w14:textId="77777777" w:rsidR="004906FB" w:rsidRPr="00C054E3" w:rsidRDefault="004906FB" w:rsidP="009C00CC">
            <w:pPr>
              <w:jc w:val="center"/>
              <w:rPr>
                <w:sz w:val="22"/>
              </w:rPr>
            </w:pPr>
            <w:r w:rsidRPr="00C054E3">
              <w:rPr>
                <w:sz w:val="22"/>
              </w:rPr>
              <w:t xml:space="preserve">Оборудование детских и спортивных площадок </w:t>
            </w:r>
            <w:r>
              <w:rPr>
                <w:sz w:val="22"/>
              </w:rPr>
              <w:t xml:space="preserve">                        </w:t>
            </w:r>
            <w:r w:rsidRPr="00C054E3">
              <w:rPr>
                <w:sz w:val="22"/>
              </w:rPr>
              <w:t>у многоквартирных домов</w:t>
            </w:r>
          </w:p>
        </w:tc>
      </w:tr>
      <w:tr w:rsidR="004906FB" w:rsidRPr="00EE3849" w14:paraId="3B86563C" w14:textId="77777777" w:rsidTr="009C00CC">
        <w:trPr>
          <w:cantSplit/>
          <w:trHeight w:val="507"/>
        </w:trPr>
        <w:tc>
          <w:tcPr>
            <w:tcW w:w="2722" w:type="dxa"/>
            <w:vMerge/>
          </w:tcPr>
          <w:p w14:paraId="0D1D1F7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14C783D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DAD807E" w14:textId="77777777" w:rsidR="004906FB" w:rsidRPr="00E8475A" w:rsidRDefault="004906FB" w:rsidP="009C00CC">
            <w:pPr>
              <w:ind w:left="-62"/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642754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3EC9C4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7333F6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1451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92D0D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D6341E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3E49E7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4A07A7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BEE4E37" w14:textId="77777777" w:rsidTr="009C00CC">
        <w:trPr>
          <w:cantSplit/>
          <w:trHeight w:val="510"/>
        </w:trPr>
        <w:tc>
          <w:tcPr>
            <w:tcW w:w="2722" w:type="dxa"/>
            <w:vMerge/>
          </w:tcPr>
          <w:p w14:paraId="2BA7081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1ED974B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2D202A5" w14:textId="77777777" w:rsidR="004906FB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>областной</w:t>
            </w:r>
          </w:p>
          <w:p w14:paraId="5DBC4B15" w14:textId="77777777" w:rsidR="004906FB" w:rsidRPr="00E8475A" w:rsidRDefault="004906FB" w:rsidP="009C00CC">
            <w:pPr>
              <w:ind w:left="-62"/>
              <w:jc w:val="center"/>
            </w:pP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1B9947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26B62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CBBB93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BCFDB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55D6E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C661B3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42EF59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8901E7D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D335300" w14:textId="77777777" w:rsidTr="009C00CC">
        <w:trPr>
          <w:cantSplit/>
          <w:trHeight w:val="257"/>
        </w:trPr>
        <w:tc>
          <w:tcPr>
            <w:tcW w:w="2722" w:type="dxa"/>
            <w:vMerge/>
          </w:tcPr>
          <w:p w14:paraId="303B85A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682F9E8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9BA39DC" w14:textId="77777777" w:rsidR="004906FB" w:rsidRDefault="004906FB" w:rsidP="009C00CC">
            <w:pPr>
              <w:ind w:left="-62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184A7B1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C604C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6ACC0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2255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9446B3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0D1900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28ED96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D36DFC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7999614" w14:textId="77777777" w:rsidTr="009C00CC">
        <w:trPr>
          <w:cantSplit/>
          <w:trHeight w:val="530"/>
        </w:trPr>
        <w:tc>
          <w:tcPr>
            <w:tcW w:w="2722" w:type="dxa"/>
            <w:vMerge/>
          </w:tcPr>
          <w:p w14:paraId="3504351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D748FA2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BB73E79" w14:textId="77777777" w:rsidR="004906FB" w:rsidRPr="00E8475A" w:rsidRDefault="004906FB" w:rsidP="009C00CC">
            <w:pPr>
              <w:ind w:left="-62"/>
              <w:jc w:val="center"/>
            </w:pPr>
            <w:r>
              <w:rPr>
                <w:sz w:val="22"/>
              </w:rPr>
              <w:t>внебюджетные</w:t>
            </w:r>
            <w:r w:rsidRPr="00E8475A">
              <w:rPr>
                <w:sz w:val="22"/>
              </w:rPr>
              <w:t xml:space="preserve"> источники</w:t>
            </w:r>
          </w:p>
        </w:tc>
        <w:tc>
          <w:tcPr>
            <w:tcW w:w="708" w:type="dxa"/>
          </w:tcPr>
          <w:p w14:paraId="3FE4954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F3F9F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6CC7D7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F703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42666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65EB9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B0EE0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4BD274D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919E954" w14:textId="77777777" w:rsidTr="009C00CC">
        <w:trPr>
          <w:cantSplit/>
          <w:trHeight w:val="842"/>
        </w:trPr>
        <w:tc>
          <w:tcPr>
            <w:tcW w:w="15210" w:type="dxa"/>
            <w:gridSpan w:val="14"/>
          </w:tcPr>
          <w:p w14:paraId="6A1F66B0" w14:textId="77777777" w:rsidR="004906FB" w:rsidRPr="00993B37" w:rsidRDefault="004906FB" w:rsidP="009C00CC">
            <w:pPr>
              <w:pStyle w:val="a3"/>
              <w:ind w:left="720"/>
              <w:jc w:val="center"/>
              <w:rPr>
                <w:b/>
              </w:rPr>
            </w:pPr>
            <w:r w:rsidRPr="00993B37">
              <w:rPr>
                <w:b/>
              </w:rPr>
              <w:t>Задача №</w:t>
            </w:r>
            <w:r>
              <w:rPr>
                <w:b/>
              </w:rPr>
              <w:t xml:space="preserve"> 3 Обеспечение населения округа</w:t>
            </w:r>
            <w:r w:rsidRPr="00993B37">
              <w:rPr>
                <w:b/>
              </w:rPr>
              <w:t xml:space="preserve"> доброкачественной питьевой водой</w:t>
            </w:r>
          </w:p>
          <w:p w14:paraId="51B35D94" w14:textId="77777777" w:rsidR="004906FB" w:rsidRPr="00B82D1A" w:rsidRDefault="004906FB" w:rsidP="009C00CC">
            <w:pPr>
              <w:pStyle w:val="a3"/>
              <w:jc w:val="center"/>
            </w:pPr>
          </w:p>
        </w:tc>
      </w:tr>
      <w:tr w:rsidR="004906FB" w:rsidRPr="00EE3849" w14:paraId="3A9AAB4E" w14:textId="77777777" w:rsidTr="009C00CC">
        <w:trPr>
          <w:cantSplit/>
          <w:trHeight w:val="497"/>
        </w:trPr>
        <w:tc>
          <w:tcPr>
            <w:tcW w:w="2722" w:type="dxa"/>
            <w:vMerge w:val="restart"/>
          </w:tcPr>
          <w:p w14:paraId="2219314E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3.1.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Обеспечение водой гара</w:t>
            </w:r>
            <w:r>
              <w:rPr>
                <w:sz w:val="22"/>
              </w:rPr>
              <w:t>нтированного качества населения округа</w:t>
            </w:r>
          </w:p>
          <w:p w14:paraId="3B85457E" w14:textId="77777777" w:rsidR="004906FB" w:rsidRPr="00EE3849" w:rsidRDefault="004906FB" w:rsidP="009C00CC">
            <w:pPr>
              <w:ind w:left="175"/>
              <w:jc w:val="center"/>
            </w:pPr>
          </w:p>
        </w:tc>
        <w:tc>
          <w:tcPr>
            <w:tcW w:w="2127" w:type="dxa"/>
            <w:vMerge w:val="restart"/>
          </w:tcPr>
          <w:p w14:paraId="02C7C98B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Администрация Вилегодского муниципального округа</w:t>
            </w:r>
          </w:p>
          <w:p w14:paraId="458B9A02" w14:textId="77777777" w:rsidR="004906FB" w:rsidRDefault="004906FB" w:rsidP="009C00CC">
            <w:pPr>
              <w:jc w:val="center"/>
            </w:pPr>
          </w:p>
          <w:p w14:paraId="17A027A2" w14:textId="77777777" w:rsidR="004906FB" w:rsidRDefault="004906FB" w:rsidP="009C00CC">
            <w:pPr>
              <w:jc w:val="center"/>
            </w:pPr>
          </w:p>
          <w:p w14:paraId="761D215A" w14:textId="77777777" w:rsidR="004906FB" w:rsidRPr="004A5C9E" w:rsidRDefault="004906FB" w:rsidP="009C00C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95800A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405DF3B2" w14:textId="77777777" w:rsidR="004906FB" w:rsidRPr="006E063D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6F5ADB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B9E679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6F9AA0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FBDC8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47092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7379B5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B4E9DC9" w14:textId="77777777" w:rsidR="004906FB" w:rsidRPr="007C2D9E" w:rsidRDefault="004906FB" w:rsidP="009C00CC">
            <w:pPr>
              <w:ind w:right="-108"/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720811A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Строительство водоочистных сооружений в с. </w:t>
            </w:r>
            <w:r>
              <w:rPr>
                <w:sz w:val="22"/>
              </w:rPr>
              <w:t>Ильинско-Подомское</w:t>
            </w:r>
          </w:p>
        </w:tc>
      </w:tr>
      <w:tr w:rsidR="004906FB" w:rsidRPr="00EE3849" w14:paraId="4444CAAD" w14:textId="77777777" w:rsidTr="009C00CC">
        <w:trPr>
          <w:cantSplit/>
          <w:trHeight w:val="503"/>
        </w:trPr>
        <w:tc>
          <w:tcPr>
            <w:tcW w:w="2722" w:type="dxa"/>
            <w:vMerge/>
          </w:tcPr>
          <w:p w14:paraId="5AAAB59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2061F8D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F5440F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1F40B3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252E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D7D02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C7B7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CF126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202040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261A89C" w14:textId="77777777" w:rsidR="004906FB" w:rsidRPr="007C2D9E" w:rsidRDefault="004906FB" w:rsidP="009C00CC">
            <w:pPr>
              <w:ind w:right="-108"/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78E2C4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1B8B0C1" w14:textId="77777777" w:rsidTr="009C00CC">
        <w:trPr>
          <w:cantSplit/>
          <w:trHeight w:val="519"/>
        </w:trPr>
        <w:tc>
          <w:tcPr>
            <w:tcW w:w="2722" w:type="dxa"/>
            <w:vMerge/>
          </w:tcPr>
          <w:p w14:paraId="1E201B8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0CBD05F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05A24E" w14:textId="77777777" w:rsidR="004906FB" w:rsidRPr="009841AC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областной </w:t>
            </w:r>
            <w:r w:rsidRPr="002242AC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113063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860457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054E06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31E64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C5AF1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7EDBE9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6B49FD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A64A271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1127994" w14:textId="77777777" w:rsidTr="009C00CC">
        <w:trPr>
          <w:cantSplit/>
          <w:trHeight w:val="653"/>
        </w:trPr>
        <w:tc>
          <w:tcPr>
            <w:tcW w:w="2722" w:type="dxa"/>
            <w:vMerge/>
          </w:tcPr>
          <w:p w14:paraId="75619E9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D0D4BA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1C7FB7" w14:textId="77777777" w:rsidR="004906FB" w:rsidRPr="0068778D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5A5C69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6555F8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43FAD7E" w14:textId="77777777" w:rsidR="004906FB" w:rsidRPr="007C2D9E" w:rsidRDefault="004906FB" w:rsidP="009C00CC">
            <w:pPr>
              <w:spacing w:after="200" w:line="276" w:lineRule="auto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EF8BA0" w14:textId="77777777" w:rsidR="004906FB" w:rsidRPr="007C2D9E" w:rsidRDefault="004906FB" w:rsidP="009C00CC">
            <w:pPr>
              <w:spacing w:after="200" w:line="276" w:lineRule="auto"/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CC2C3A" w14:textId="77777777" w:rsidR="004906FB" w:rsidRPr="007C2D9E" w:rsidRDefault="004906FB" w:rsidP="009C00CC">
            <w:pPr>
              <w:spacing w:after="200" w:line="276" w:lineRule="auto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4C982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197325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072D999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150D5AF" w14:textId="77777777" w:rsidTr="009C00CC">
        <w:trPr>
          <w:cantSplit/>
          <w:trHeight w:val="375"/>
        </w:trPr>
        <w:tc>
          <w:tcPr>
            <w:tcW w:w="2722" w:type="dxa"/>
            <w:vMerge/>
          </w:tcPr>
          <w:p w14:paraId="6CCF148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F53FEC6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61C986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267CDA1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EC892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FB5B85E" w14:textId="77777777" w:rsidR="004906FB" w:rsidRPr="007C2D9E" w:rsidRDefault="004906FB" w:rsidP="009C00CC">
            <w:pPr>
              <w:spacing w:after="200" w:line="276" w:lineRule="auto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6EB076" w14:textId="77777777" w:rsidR="004906FB" w:rsidRPr="007C2D9E" w:rsidRDefault="004906FB" w:rsidP="009C00CC">
            <w:pPr>
              <w:spacing w:after="200" w:line="276" w:lineRule="auto"/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746F31" w14:textId="77777777" w:rsidR="004906FB" w:rsidRPr="007C2D9E" w:rsidRDefault="004906FB" w:rsidP="009C00CC">
            <w:pPr>
              <w:spacing w:after="200" w:line="276" w:lineRule="auto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BDA79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7816B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B14356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20882C4" w14:textId="77777777" w:rsidTr="009C00CC">
        <w:trPr>
          <w:cantSplit/>
          <w:trHeight w:val="507"/>
        </w:trPr>
        <w:tc>
          <w:tcPr>
            <w:tcW w:w="2722" w:type="dxa"/>
            <w:vMerge w:val="restart"/>
          </w:tcPr>
          <w:p w14:paraId="65224F52" w14:textId="77777777" w:rsidR="004906FB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3.2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.Приведение</w:t>
            </w:r>
            <w:r>
              <w:rPr>
                <w:sz w:val="22"/>
              </w:rPr>
              <w:t xml:space="preserve">                   </w:t>
            </w:r>
            <w:r w:rsidRPr="00EE3849">
              <w:rPr>
                <w:sz w:val="22"/>
              </w:rPr>
              <w:t xml:space="preserve"> в надлежащее санитарно-</w:t>
            </w:r>
            <w:r w:rsidRPr="00EE3849">
              <w:rPr>
                <w:sz w:val="22"/>
              </w:rPr>
              <w:lastRenderedPageBreak/>
              <w:t>техническое состояние существующих разводящих водопроводных сетей, колодцев  и скважин</w:t>
            </w:r>
          </w:p>
          <w:p w14:paraId="7049F83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 w:val="restart"/>
          </w:tcPr>
          <w:p w14:paraId="60C37638" w14:textId="77777777" w:rsidR="004906FB" w:rsidRPr="00E8475A" w:rsidRDefault="004906FB" w:rsidP="009C00CC">
            <w:pPr>
              <w:jc w:val="center"/>
              <w:rPr>
                <w:sz w:val="22"/>
              </w:rPr>
            </w:pPr>
            <w:r w:rsidRPr="00E8475A">
              <w:rPr>
                <w:sz w:val="22"/>
              </w:rPr>
              <w:lastRenderedPageBreak/>
              <w:t xml:space="preserve">Начальники территориальных </w:t>
            </w:r>
            <w:r w:rsidRPr="00E8475A">
              <w:rPr>
                <w:sz w:val="22"/>
              </w:rPr>
              <w:lastRenderedPageBreak/>
              <w:t>отделов, администрация Вилегодского муниципального 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9B3D73" w14:textId="77777777" w:rsidR="004906FB" w:rsidRPr="00E8475A" w:rsidRDefault="004906FB" w:rsidP="009C00CC">
            <w:pPr>
              <w:ind w:left="36" w:hanging="131"/>
              <w:jc w:val="center"/>
            </w:pPr>
            <w:r>
              <w:rPr>
                <w:sz w:val="22"/>
              </w:rPr>
              <w:lastRenderedPageBreak/>
              <w:t>Итого</w:t>
            </w:r>
            <w:r w:rsidRPr="00E8475A">
              <w:rPr>
                <w:sz w:val="22"/>
              </w:rPr>
              <w:t>,</w:t>
            </w:r>
          </w:p>
          <w:p w14:paraId="6F914F53" w14:textId="77777777" w:rsidR="004906FB" w:rsidRPr="00E8475A" w:rsidRDefault="004906FB" w:rsidP="009C00CC">
            <w:pPr>
              <w:ind w:left="-95"/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349D08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7519AA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0A5A1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3C04D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938D9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1ACBF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B3AF7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02762D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Приведение в надлежащее санитарно-техническое состояние </w:t>
            </w:r>
            <w:r w:rsidRPr="00EE3849">
              <w:rPr>
                <w:sz w:val="22"/>
              </w:rPr>
              <w:lastRenderedPageBreak/>
              <w:t>существующих разводящих водопроводных сетей, колодцев  и скважин</w:t>
            </w:r>
          </w:p>
        </w:tc>
      </w:tr>
      <w:tr w:rsidR="004906FB" w:rsidRPr="00EE3849" w14:paraId="1C4552DC" w14:textId="77777777" w:rsidTr="009C00CC">
        <w:trPr>
          <w:cantSplit/>
          <w:trHeight w:val="483"/>
        </w:trPr>
        <w:tc>
          <w:tcPr>
            <w:tcW w:w="2722" w:type="dxa"/>
            <w:vMerge/>
          </w:tcPr>
          <w:p w14:paraId="5B8D61C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9EE1C69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C4DCA9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15204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27728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0656DB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2E9C4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2D723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833A3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C5C229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5A81549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099848D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2A88846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24B81DC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C1C218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653FDF2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E6072C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51FD1B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BD7E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9B61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3F431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A0DF69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4B8CCE7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A408D36" w14:textId="77777777" w:rsidTr="009C00CC">
        <w:trPr>
          <w:cantSplit/>
          <w:trHeight w:val="480"/>
        </w:trPr>
        <w:tc>
          <w:tcPr>
            <w:tcW w:w="2722" w:type="dxa"/>
            <w:vMerge/>
          </w:tcPr>
          <w:p w14:paraId="6C7EC56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667D263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FF1560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FE3F5E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75DFD6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BCE573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F5B9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E0AE4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C8B063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C79D10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854049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CDBB40A" w14:textId="77777777" w:rsidTr="009C00CC">
        <w:trPr>
          <w:cantSplit/>
          <w:trHeight w:val="287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79763C9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7FF3CE1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CF5D48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1F3A48F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A0DA28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8206E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42E30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0D3B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AAC6B1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394D2D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  <w:tcBorders>
              <w:bottom w:val="single" w:sz="4" w:space="0" w:color="auto"/>
            </w:tcBorders>
          </w:tcPr>
          <w:p w14:paraId="3F69E75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E2C9293" w14:textId="77777777" w:rsidTr="009C00CC">
        <w:trPr>
          <w:cantSplit/>
          <w:trHeight w:val="483"/>
        </w:trPr>
        <w:tc>
          <w:tcPr>
            <w:tcW w:w="2722" w:type="dxa"/>
            <w:vMerge w:val="restart"/>
          </w:tcPr>
          <w:p w14:paraId="7396C483" w14:textId="77777777" w:rsidR="004906FB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3.3</w:t>
            </w:r>
            <w:r>
              <w:t xml:space="preserve">. </w:t>
            </w:r>
            <w:r w:rsidRPr="00EE3849">
              <w:rPr>
                <w:sz w:val="22"/>
              </w:rPr>
              <w:t xml:space="preserve">Проведение производственного контроля всех источников водоснабжения </w:t>
            </w:r>
            <w:r>
              <w:rPr>
                <w:sz w:val="22"/>
              </w:rPr>
              <w:t xml:space="preserve">                 </w:t>
            </w:r>
            <w:r w:rsidRPr="00EE3849">
              <w:rPr>
                <w:sz w:val="22"/>
              </w:rPr>
              <w:t xml:space="preserve">на  территории </w:t>
            </w:r>
            <w:r>
              <w:rPr>
                <w:sz w:val="22"/>
              </w:rPr>
              <w:t xml:space="preserve"> муниципального округа</w:t>
            </w:r>
          </w:p>
          <w:p w14:paraId="79FDD078" w14:textId="77777777" w:rsidR="004906FB" w:rsidRDefault="004906FB" w:rsidP="009C00CC">
            <w:pPr>
              <w:jc w:val="center"/>
              <w:rPr>
                <w:sz w:val="22"/>
              </w:rPr>
            </w:pPr>
          </w:p>
          <w:p w14:paraId="1933879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 w:val="restart"/>
          </w:tcPr>
          <w:p w14:paraId="68E5EA19" w14:textId="77777777" w:rsidR="004906FB" w:rsidRPr="00E8475A" w:rsidRDefault="004906FB" w:rsidP="009C00CC">
            <w:pPr>
              <w:ind w:left="-99"/>
              <w:jc w:val="center"/>
            </w:pPr>
            <w:r w:rsidRPr="00E8475A">
              <w:rPr>
                <w:sz w:val="22"/>
              </w:rPr>
              <w:t>Руководители предприятий, имеющих водоисточники,  ФБУЗ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52A20A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181F351F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0045B7C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DA8657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49A96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F593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3A67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794B30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EA464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63AFE68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Проведение производственного контроля всех источников водоснабжения на  территории муниципальных образований</w:t>
            </w:r>
          </w:p>
        </w:tc>
      </w:tr>
      <w:tr w:rsidR="004906FB" w:rsidRPr="00EE3849" w14:paraId="462C5B10" w14:textId="77777777" w:rsidTr="009C00CC">
        <w:trPr>
          <w:cantSplit/>
          <w:trHeight w:val="484"/>
        </w:trPr>
        <w:tc>
          <w:tcPr>
            <w:tcW w:w="2722" w:type="dxa"/>
            <w:vMerge/>
          </w:tcPr>
          <w:p w14:paraId="3F000C0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FDB829F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2F1289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FE6E68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8261A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C595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1067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6D37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008DEC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F57C0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472762C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A364567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2EAE4FE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03D0C23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07A122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4CBD907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F5BC3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E598E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C3337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79AA4B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2AEC33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5833B8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68F157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48D8CA2" w14:textId="77777777" w:rsidTr="009C00CC">
        <w:trPr>
          <w:cantSplit/>
          <w:trHeight w:val="545"/>
        </w:trPr>
        <w:tc>
          <w:tcPr>
            <w:tcW w:w="2722" w:type="dxa"/>
            <w:vMerge/>
          </w:tcPr>
          <w:p w14:paraId="7F11407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3E39423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B6DA74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DE788E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67AF96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6BFB4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86D22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3984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7AF3D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8EA04B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4C42A0B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7DA8832" w14:textId="77777777" w:rsidTr="009C00CC">
        <w:trPr>
          <w:cantSplit/>
          <w:trHeight w:val="705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75591C3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69D0D86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1CC4E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</w:t>
            </w:r>
            <w:r w:rsidRPr="00E8475A">
              <w:rPr>
                <w:sz w:val="22"/>
              </w:rPr>
              <w:t xml:space="preserve"> источники</w:t>
            </w:r>
          </w:p>
        </w:tc>
        <w:tc>
          <w:tcPr>
            <w:tcW w:w="708" w:type="dxa"/>
          </w:tcPr>
          <w:p w14:paraId="24BA385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7114A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D5CB99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48266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F6FE4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18521E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B73C69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397210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76FC785" w14:textId="77777777" w:rsidTr="009C00CC">
        <w:trPr>
          <w:cantSplit/>
          <w:trHeight w:val="561"/>
        </w:trPr>
        <w:tc>
          <w:tcPr>
            <w:tcW w:w="2722" w:type="dxa"/>
            <w:vMerge w:val="restart"/>
          </w:tcPr>
          <w:p w14:paraId="25A7B5AA" w14:textId="77777777" w:rsidR="004906FB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3.4</w:t>
            </w:r>
            <w:r>
              <w:rPr>
                <w:sz w:val="22"/>
              </w:rPr>
              <w:t xml:space="preserve"> </w:t>
            </w:r>
            <w:r>
              <w:t>.</w:t>
            </w:r>
            <w:r>
              <w:rPr>
                <w:sz w:val="22"/>
              </w:rPr>
              <w:t xml:space="preserve">Организация и содержание </w:t>
            </w:r>
            <w:r w:rsidRPr="00EE3849">
              <w:rPr>
                <w:sz w:val="22"/>
              </w:rPr>
              <w:t>зон санитарной охраны водоисточников</w:t>
            </w:r>
            <w:r>
              <w:rPr>
                <w:sz w:val="22"/>
              </w:rPr>
              <w:t xml:space="preserve">            </w:t>
            </w:r>
            <w:r w:rsidRPr="00EE384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</w:t>
            </w:r>
            <w:r w:rsidRPr="00EE3849">
              <w:rPr>
                <w:sz w:val="22"/>
              </w:rPr>
              <w:t xml:space="preserve"> в соответствии с СанПиН</w:t>
            </w:r>
          </w:p>
          <w:p w14:paraId="2DF109E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 w:val="restart"/>
          </w:tcPr>
          <w:p w14:paraId="1314F5C0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Руководители предприятий, имеющих водоисточник,  ТО Роспотребнадзора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487A4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62745D97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253760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88B030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80005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D07CF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56738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F9C03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F3B40B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5F2E6C1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Организация   и содержание  зон</w:t>
            </w:r>
          </w:p>
          <w:p w14:paraId="12F5B6B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 охраны водоисточников</w:t>
            </w:r>
          </w:p>
        </w:tc>
      </w:tr>
      <w:tr w:rsidR="004906FB" w:rsidRPr="00EE3849" w14:paraId="34F570D4" w14:textId="77777777" w:rsidTr="009C00CC">
        <w:trPr>
          <w:cantSplit/>
          <w:trHeight w:val="502"/>
        </w:trPr>
        <w:tc>
          <w:tcPr>
            <w:tcW w:w="2722" w:type="dxa"/>
            <w:vMerge/>
          </w:tcPr>
          <w:p w14:paraId="1646443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0B482A6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04CD68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B48E3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65EB5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63EF7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E792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DE08A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CFDE0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287663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F68724B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87715E3" w14:textId="77777777" w:rsidTr="009C00CC">
        <w:trPr>
          <w:cantSplit/>
          <w:trHeight w:val="409"/>
        </w:trPr>
        <w:tc>
          <w:tcPr>
            <w:tcW w:w="2722" w:type="dxa"/>
            <w:vMerge/>
          </w:tcPr>
          <w:p w14:paraId="46F636B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E9E62DF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D43F507" w14:textId="77777777" w:rsidR="004906FB" w:rsidRPr="00906B92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Merge w:val="restart"/>
          </w:tcPr>
          <w:p w14:paraId="431BFCA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vMerge w:val="restart"/>
          </w:tcPr>
          <w:p w14:paraId="23B8C7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vMerge w:val="restart"/>
          </w:tcPr>
          <w:p w14:paraId="02CC0B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8EC4A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3908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42B732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vMerge w:val="restart"/>
            <w:tcBorders>
              <w:left w:val="single" w:sz="12" w:space="0" w:color="A5A5A5" w:themeColor="accent3"/>
            </w:tcBorders>
          </w:tcPr>
          <w:p w14:paraId="41EDE4F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  <w:tcBorders>
              <w:bottom w:val="single" w:sz="4" w:space="0" w:color="FFFFFF" w:themeColor="background1"/>
            </w:tcBorders>
          </w:tcPr>
          <w:p w14:paraId="5E76390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62723A3" w14:textId="77777777" w:rsidTr="009C00CC">
        <w:trPr>
          <w:cantSplit/>
          <w:trHeight w:val="276"/>
        </w:trPr>
        <w:tc>
          <w:tcPr>
            <w:tcW w:w="2722" w:type="dxa"/>
            <w:vMerge/>
          </w:tcPr>
          <w:p w14:paraId="0B8F9CD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F803221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0FEFE9" w14:textId="77777777" w:rsidR="004906FB" w:rsidRPr="002242AC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27381E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4B66F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BB9E8B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621D6A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B3394A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5A5A5" w:themeColor="accent3"/>
            </w:tcBorders>
          </w:tcPr>
          <w:p w14:paraId="44DAFDB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695" w:type="dxa"/>
            <w:vMerge/>
            <w:tcBorders>
              <w:left w:val="single" w:sz="12" w:space="0" w:color="A5A5A5" w:themeColor="accent3"/>
              <w:bottom w:val="single" w:sz="4" w:space="0" w:color="auto"/>
            </w:tcBorders>
          </w:tcPr>
          <w:p w14:paraId="204566E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3713" w:type="dxa"/>
            <w:gridSpan w:val="4"/>
            <w:vMerge w:val="restart"/>
            <w:tcBorders>
              <w:top w:val="single" w:sz="4" w:space="0" w:color="FFFFFF" w:themeColor="background1"/>
            </w:tcBorders>
          </w:tcPr>
          <w:p w14:paraId="218854B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0465217" w14:textId="77777777" w:rsidTr="009C00CC">
        <w:trPr>
          <w:cantSplit/>
          <w:trHeight w:val="465"/>
        </w:trPr>
        <w:tc>
          <w:tcPr>
            <w:tcW w:w="2722" w:type="dxa"/>
            <w:vMerge/>
          </w:tcPr>
          <w:p w14:paraId="268EE34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2B2FEED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EAB0E6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4191497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DBD03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73822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8B40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3810E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DEC4F4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DAADB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EC680C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B0A1D89" w14:textId="77777777" w:rsidTr="009C00CC">
        <w:trPr>
          <w:cantSplit/>
          <w:trHeight w:val="302"/>
        </w:trPr>
        <w:tc>
          <w:tcPr>
            <w:tcW w:w="2722" w:type="dxa"/>
            <w:vMerge/>
          </w:tcPr>
          <w:p w14:paraId="64C81E5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C419FBD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99FA37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2A20E0D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A5DFE7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2F889E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CE44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21BC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85747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7646B5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277DA9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B59E65B" w14:textId="77777777" w:rsidTr="009C00CC">
        <w:trPr>
          <w:cantSplit/>
          <w:trHeight w:val="795"/>
        </w:trPr>
        <w:tc>
          <w:tcPr>
            <w:tcW w:w="2722" w:type="dxa"/>
            <w:vMerge w:val="restart"/>
          </w:tcPr>
          <w:p w14:paraId="2E1BF793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3.5</w:t>
            </w:r>
            <w:r>
              <w:t xml:space="preserve">. </w:t>
            </w:r>
            <w:r w:rsidRPr="00EE3849">
              <w:rPr>
                <w:sz w:val="22"/>
              </w:rPr>
              <w:t>Обеспечение  своевременного ремонта и правильного содержания</w:t>
            </w:r>
            <w:r>
              <w:rPr>
                <w:sz w:val="22"/>
              </w:rPr>
              <w:t xml:space="preserve"> колодцев</w:t>
            </w:r>
          </w:p>
        </w:tc>
        <w:tc>
          <w:tcPr>
            <w:tcW w:w="2127" w:type="dxa"/>
            <w:vMerge w:val="restart"/>
          </w:tcPr>
          <w:p w14:paraId="01F57DF9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Администрация Вилегодского муниципального округа, начальники территориальных отделов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EE7C71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7528E3BA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3CB53DE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14669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9B1688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0304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BED21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F8FA49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4AADB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9A4338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Обеспечение  учета  всех общественных колодцев, проведение паспортизации</w:t>
            </w:r>
          </w:p>
        </w:tc>
      </w:tr>
      <w:tr w:rsidR="004906FB" w:rsidRPr="00EE3849" w14:paraId="17E8D11B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42E73E3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C4AF2A4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4B4091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3BF8BC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07706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136FA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42228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32C09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7139E1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6A494B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2EB4CA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49CA9B5" w14:textId="77777777" w:rsidTr="009C00CC">
        <w:trPr>
          <w:cantSplit/>
          <w:trHeight w:val="585"/>
        </w:trPr>
        <w:tc>
          <w:tcPr>
            <w:tcW w:w="2722" w:type="dxa"/>
            <w:vMerge/>
          </w:tcPr>
          <w:p w14:paraId="59AAA6E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2D15E83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23675C" w14:textId="77777777" w:rsidR="004906FB" w:rsidRPr="00FC0E80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областной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2A410ED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CE407F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312FDE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A358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98D1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CB09A7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E21843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6D92CE9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2B0D434" w14:textId="77777777" w:rsidTr="009C00CC">
        <w:trPr>
          <w:cantSplit/>
          <w:trHeight w:val="435"/>
        </w:trPr>
        <w:tc>
          <w:tcPr>
            <w:tcW w:w="2722" w:type="dxa"/>
            <w:vMerge/>
          </w:tcPr>
          <w:p w14:paraId="49274E0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3E97B7A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32A062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443F97C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6ADC43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34E656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94E2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D38FD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A4320B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C4A3F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77F88D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80F2643" w14:textId="77777777" w:rsidTr="009C00CC">
        <w:trPr>
          <w:cantSplit/>
          <w:trHeight w:val="456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44C9A8A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757FFBD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FAACCE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CC44F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21974F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5AA3B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AEB2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FD0CD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CE1C4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C34D36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  <w:tcBorders>
              <w:bottom w:val="single" w:sz="4" w:space="0" w:color="auto"/>
            </w:tcBorders>
          </w:tcPr>
          <w:p w14:paraId="219E116C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6FC1BF9" w14:textId="77777777" w:rsidTr="009C00CC">
        <w:trPr>
          <w:cantSplit/>
          <w:trHeight w:val="749"/>
        </w:trPr>
        <w:tc>
          <w:tcPr>
            <w:tcW w:w="2722" w:type="dxa"/>
            <w:vMerge w:val="restart"/>
          </w:tcPr>
          <w:p w14:paraId="083BC3DE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lastRenderedPageBreak/>
              <w:t>3.6. Проведение ежегодной дезинфекции подведомственных  колодцев</w:t>
            </w:r>
          </w:p>
        </w:tc>
        <w:tc>
          <w:tcPr>
            <w:tcW w:w="2127" w:type="dxa"/>
            <w:vMerge w:val="restart"/>
          </w:tcPr>
          <w:p w14:paraId="77D5C1DC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Администрация Вилегодского муниципального округа, начальники территориальных отделов,</w:t>
            </w:r>
          </w:p>
          <w:p w14:paraId="5E7B0730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директора и заведующие МБОУ и МДОУ, ГБУЗ АО «Ильинская ЦРБ»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CF966D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Итого</w:t>
            </w:r>
            <w:r w:rsidRPr="00E8475A">
              <w:rPr>
                <w:sz w:val="22"/>
              </w:rPr>
              <w:t>,</w:t>
            </w:r>
          </w:p>
          <w:p w14:paraId="26CAB335" w14:textId="77777777" w:rsidR="004906FB" w:rsidRPr="00E8475A" w:rsidRDefault="004906FB" w:rsidP="009C00CC">
            <w:pPr>
              <w:jc w:val="center"/>
            </w:pPr>
            <w:r w:rsidRPr="00E8475A"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949C9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EC043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0E63E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F4BE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3EE5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2F6C41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FCCFA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5B9764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Проведение ежегодной дезинфекции подведомственных  колодцев</w:t>
            </w:r>
          </w:p>
        </w:tc>
      </w:tr>
      <w:tr w:rsidR="004906FB" w:rsidRPr="00EE3849" w14:paraId="55FBCAD8" w14:textId="77777777" w:rsidTr="009C00CC">
        <w:trPr>
          <w:cantSplit/>
          <w:trHeight w:val="460"/>
        </w:trPr>
        <w:tc>
          <w:tcPr>
            <w:tcW w:w="2722" w:type="dxa"/>
            <w:vMerge/>
          </w:tcPr>
          <w:p w14:paraId="00C9FB8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FC3E666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6ACE43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E8475A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1177EBA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09773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D2790B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E6FE3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B35F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D766F3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3953F9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FB5369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A59F813" w14:textId="77777777" w:rsidTr="009C00CC">
        <w:trPr>
          <w:cantSplit/>
          <w:trHeight w:val="437"/>
        </w:trPr>
        <w:tc>
          <w:tcPr>
            <w:tcW w:w="2722" w:type="dxa"/>
            <w:vMerge/>
          </w:tcPr>
          <w:p w14:paraId="37A19CB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E05963B" w14:textId="77777777" w:rsidR="004906FB" w:rsidRPr="00E8475A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614467" w14:textId="77777777" w:rsidR="004906FB" w:rsidRPr="00E8475A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E8475A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7989FDA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DD3FE0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8C4313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A12E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8C3E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A3F81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164FB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A1DF557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EAE60AB" w14:textId="77777777" w:rsidTr="009C00CC">
        <w:trPr>
          <w:cantSplit/>
          <w:trHeight w:val="435"/>
        </w:trPr>
        <w:tc>
          <w:tcPr>
            <w:tcW w:w="2722" w:type="dxa"/>
            <w:vMerge/>
          </w:tcPr>
          <w:p w14:paraId="788ED93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B2F73B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77D708" w14:textId="77777777" w:rsidR="004906FB" w:rsidRPr="00FC0E80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E80F8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4C30DE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9F9F00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7AE9F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A6F12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21774E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8ED622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5DBDCB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A8C52A7" w14:textId="77777777" w:rsidTr="009C00CC">
        <w:trPr>
          <w:cantSplit/>
          <w:trHeight w:val="1290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12BF6F5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51E3F2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6AAFDD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  <w:p w14:paraId="0BE97732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168E7EB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39F621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4829D4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D8FBD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417C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748C91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E5669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  <w:tcBorders>
              <w:bottom w:val="single" w:sz="4" w:space="0" w:color="auto"/>
            </w:tcBorders>
          </w:tcPr>
          <w:p w14:paraId="74292C1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AB58853" w14:textId="77777777" w:rsidTr="009C00CC">
        <w:trPr>
          <w:cantSplit/>
          <w:trHeight w:val="760"/>
        </w:trPr>
        <w:tc>
          <w:tcPr>
            <w:tcW w:w="2722" w:type="dxa"/>
            <w:vMerge w:val="restart"/>
          </w:tcPr>
          <w:p w14:paraId="244BBFC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>
              <w:t xml:space="preserve">. </w:t>
            </w:r>
            <w:r w:rsidRPr="00EE3849">
              <w:rPr>
                <w:sz w:val="22"/>
              </w:rPr>
              <w:t>Проведение производственного конт</w:t>
            </w:r>
            <w:r>
              <w:rPr>
                <w:sz w:val="22"/>
              </w:rPr>
              <w:t xml:space="preserve">роля источников водоснабжения  </w:t>
            </w:r>
            <w:r w:rsidRPr="00EE3849">
              <w:rPr>
                <w:sz w:val="22"/>
              </w:rPr>
              <w:t>(исследований  питьевой воды водопроводной, привозной  и коло</w:t>
            </w:r>
            <w:r>
              <w:rPr>
                <w:sz w:val="22"/>
              </w:rPr>
              <w:t>дезной не реже 1 раза в квартал</w:t>
            </w:r>
            <w:r w:rsidRPr="00EE3849">
              <w:rPr>
                <w:sz w:val="22"/>
              </w:rPr>
              <w:t>)</w:t>
            </w:r>
          </w:p>
        </w:tc>
        <w:tc>
          <w:tcPr>
            <w:tcW w:w="2127" w:type="dxa"/>
            <w:vMerge w:val="restart"/>
          </w:tcPr>
          <w:p w14:paraId="09096A2C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Владельцы источников питьевого водоснабжения,</w:t>
            </w:r>
          </w:p>
          <w:p w14:paraId="493ADFE4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ФБУЗ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AC19B9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4F63BDA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06E80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525A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46D881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BEEF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DB748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312A0D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CAFF4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53FC6A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Проведение производственного конт</w:t>
            </w:r>
            <w:r>
              <w:rPr>
                <w:sz w:val="22"/>
              </w:rPr>
              <w:t>роля источников водоснабжения</w:t>
            </w:r>
          </w:p>
        </w:tc>
      </w:tr>
      <w:tr w:rsidR="004906FB" w:rsidRPr="00EE3849" w14:paraId="370B7ACB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213BE22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1607BF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7F8ABE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бюджет </w:t>
            </w:r>
          </w:p>
        </w:tc>
        <w:tc>
          <w:tcPr>
            <w:tcW w:w="708" w:type="dxa"/>
          </w:tcPr>
          <w:p w14:paraId="60FA6BB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20363B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71600B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26F3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4C16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0F907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C9A826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E8A3477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2F8F19B" w14:textId="77777777" w:rsidTr="009C00CC">
        <w:trPr>
          <w:cantSplit/>
          <w:trHeight w:val="510"/>
        </w:trPr>
        <w:tc>
          <w:tcPr>
            <w:tcW w:w="2722" w:type="dxa"/>
            <w:vMerge/>
          </w:tcPr>
          <w:p w14:paraId="4E72951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CCF4B6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8DA94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2242AC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70A30AD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9E3A6F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D89D31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74B08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A5702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CD6A9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A7E8FB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45D8661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481FCAC" w14:textId="77777777" w:rsidTr="009C00CC">
        <w:trPr>
          <w:cantSplit/>
          <w:trHeight w:val="257"/>
        </w:trPr>
        <w:tc>
          <w:tcPr>
            <w:tcW w:w="2722" w:type="dxa"/>
            <w:vMerge/>
          </w:tcPr>
          <w:p w14:paraId="0359B44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364FF8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A9BD3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5028F50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E4DAFE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61923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3276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9EEAF1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4C0EB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80984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027DE2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A1349A1" w14:textId="77777777" w:rsidTr="009C00CC">
        <w:trPr>
          <w:cantSplit/>
          <w:trHeight w:val="497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09C7140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558E7B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BE9C78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61856F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7144FE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14A442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259A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9D922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1FBD6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552772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  <w:tcBorders>
              <w:bottom w:val="single" w:sz="4" w:space="0" w:color="auto"/>
            </w:tcBorders>
          </w:tcPr>
          <w:p w14:paraId="77B29BE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BF6BB79" w14:textId="77777777" w:rsidTr="009C00CC">
        <w:trPr>
          <w:cantSplit/>
          <w:trHeight w:val="420"/>
        </w:trPr>
        <w:tc>
          <w:tcPr>
            <w:tcW w:w="2722" w:type="dxa"/>
            <w:vMerge w:val="restart"/>
          </w:tcPr>
          <w:p w14:paraId="70FC6A32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3.</w:t>
            </w:r>
            <w:r>
              <w:rPr>
                <w:sz w:val="22"/>
              </w:rPr>
              <w:t>8</w:t>
            </w:r>
            <w:r>
              <w:t xml:space="preserve">. </w:t>
            </w:r>
            <w:r w:rsidRPr="00EE3849">
              <w:rPr>
                <w:sz w:val="22"/>
              </w:rPr>
              <w:t xml:space="preserve">Проведение исследований речной воды  на загрязнения </w:t>
            </w:r>
            <w:r>
              <w:rPr>
                <w:sz w:val="22"/>
              </w:rPr>
              <w:t xml:space="preserve">            </w:t>
            </w:r>
            <w:r w:rsidRPr="00EE3849">
              <w:rPr>
                <w:sz w:val="22"/>
              </w:rPr>
              <w:t>в местах массового отдыха в летний период и ведение мониторинговой системы по загрязнению поверхностных водоемов:</w:t>
            </w:r>
          </w:p>
        </w:tc>
        <w:tc>
          <w:tcPr>
            <w:tcW w:w="2127" w:type="dxa"/>
            <w:vMerge w:val="restart"/>
          </w:tcPr>
          <w:p w14:paraId="1E82EFA9" w14:textId="77777777" w:rsidR="004906FB" w:rsidRPr="00EE3849" w:rsidRDefault="004906FB" w:rsidP="009C00CC">
            <w:pPr>
              <w:jc w:val="center"/>
            </w:pPr>
            <w:r w:rsidRPr="00E8475A">
              <w:rPr>
                <w:sz w:val="22"/>
              </w:rPr>
              <w:t>Администрация Вилегодского муниципального округа, начальники территориальных отделов,</w:t>
            </w:r>
            <w:r w:rsidRPr="00EE3849">
              <w:rPr>
                <w:sz w:val="22"/>
              </w:rPr>
              <w:t xml:space="preserve"> ФБУЗ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30E4AA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0EC0FF1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1D05D0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311D22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DB80BE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AD0EF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24AC4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3F19AE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6D130F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7251516B" w14:textId="77777777" w:rsidR="004906FB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Проведение исследований речной воды</w:t>
            </w:r>
            <w:r>
              <w:rPr>
                <w:sz w:val="22"/>
              </w:rPr>
              <w:t>.</w:t>
            </w:r>
          </w:p>
          <w:p w14:paraId="34AD6B36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Орг</w:t>
            </w:r>
            <w:r>
              <w:rPr>
                <w:sz w:val="22"/>
              </w:rPr>
              <w:t>анизация и благоустройство пляжей в местах купания детей ЛОУ.</w:t>
            </w:r>
          </w:p>
        </w:tc>
      </w:tr>
      <w:tr w:rsidR="004906FB" w:rsidRPr="00EE3849" w14:paraId="57832D01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43830E6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5CBC88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D7BCDA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0074D5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D364FE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7A4F72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AAD0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1AFB0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81D58D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8E52DE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B1DF66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8BCC338" w14:textId="77777777" w:rsidTr="009C00CC">
        <w:trPr>
          <w:cantSplit/>
          <w:trHeight w:val="407"/>
        </w:trPr>
        <w:tc>
          <w:tcPr>
            <w:tcW w:w="2722" w:type="dxa"/>
            <w:vMerge/>
          </w:tcPr>
          <w:p w14:paraId="5E6259C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E1BF08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E749D5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14081B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60CA8F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EBB3B4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E4FC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A6C99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F8FEF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FD99A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A0FBC7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FEE3B72" w14:textId="77777777" w:rsidTr="009C00CC">
        <w:trPr>
          <w:cantSplit/>
          <w:trHeight w:val="345"/>
        </w:trPr>
        <w:tc>
          <w:tcPr>
            <w:tcW w:w="2722" w:type="dxa"/>
            <w:vMerge/>
          </w:tcPr>
          <w:p w14:paraId="1C9A0D7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D036B1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2F4709" w14:textId="77777777" w:rsidR="004906FB" w:rsidRPr="002242AC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1BC518A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34EDC0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35D2A2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26FA0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51B8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C0EB3B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B109FD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7D19FD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FC9467A" w14:textId="77777777" w:rsidTr="009C00CC">
        <w:trPr>
          <w:cantSplit/>
          <w:trHeight w:val="660"/>
        </w:trPr>
        <w:tc>
          <w:tcPr>
            <w:tcW w:w="2722" w:type="dxa"/>
            <w:vMerge/>
          </w:tcPr>
          <w:p w14:paraId="016B68A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09B435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7209B7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44EB728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796953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6E6C55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2E094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25CA3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FCC9F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805C4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05108BF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FCEAE65" w14:textId="77777777" w:rsidTr="009C00CC">
        <w:trPr>
          <w:cantSplit/>
        </w:trPr>
        <w:tc>
          <w:tcPr>
            <w:tcW w:w="15210" w:type="dxa"/>
            <w:gridSpan w:val="14"/>
          </w:tcPr>
          <w:p w14:paraId="57A18DE9" w14:textId="77777777" w:rsidR="004906FB" w:rsidRDefault="004906FB" w:rsidP="009C00CC">
            <w:pPr>
              <w:ind w:left="360"/>
              <w:jc w:val="center"/>
              <w:rPr>
                <w:b/>
                <w:bCs/>
              </w:rPr>
            </w:pPr>
          </w:p>
          <w:p w14:paraId="6BCE0A72" w14:textId="77777777" w:rsidR="004906FB" w:rsidRPr="002A4FA2" w:rsidRDefault="004906FB" w:rsidP="009C00CC">
            <w:pPr>
              <w:jc w:val="center"/>
              <w:rPr>
                <w:b/>
              </w:rPr>
            </w:pPr>
            <w:r w:rsidRPr="002A4FA2">
              <w:rPr>
                <w:b/>
              </w:rPr>
              <w:t>Задача № 4. Снижение заболеваемости населения, обусловленной дефицитом  микронутриентов, повышение уровня знаний населения о принципах здорового питания, профилактика алиментарно-зависимых заболеваний.</w:t>
            </w:r>
          </w:p>
          <w:p w14:paraId="5A739958" w14:textId="77777777" w:rsidR="004906FB" w:rsidRPr="00EE3849" w:rsidRDefault="004906FB" w:rsidP="009C00CC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906FB" w:rsidRPr="00EE3849" w14:paraId="39B21598" w14:textId="77777777" w:rsidTr="009C00CC">
        <w:trPr>
          <w:cantSplit/>
          <w:trHeight w:val="771"/>
        </w:trPr>
        <w:tc>
          <w:tcPr>
            <w:tcW w:w="2722" w:type="dxa"/>
            <w:vMerge w:val="restart"/>
          </w:tcPr>
          <w:p w14:paraId="570521F8" w14:textId="5EE87CEA" w:rsidR="004906FB" w:rsidRPr="00323EE2" w:rsidRDefault="004906FB" w:rsidP="009C00CC">
            <w:pPr>
              <w:jc w:val="center"/>
            </w:pPr>
            <w:r>
              <w:rPr>
                <w:sz w:val="22"/>
              </w:rPr>
              <w:lastRenderedPageBreak/>
              <w:t>4.1</w:t>
            </w:r>
            <w:r>
              <w:t xml:space="preserve">. </w:t>
            </w:r>
            <w:r w:rsidRPr="00EE3849">
              <w:rPr>
                <w:sz w:val="22"/>
              </w:rPr>
              <w:t xml:space="preserve">Проведение разъяснительной работы </w:t>
            </w:r>
            <w:r>
              <w:rPr>
                <w:sz w:val="22"/>
              </w:rPr>
              <w:t xml:space="preserve">      </w:t>
            </w:r>
            <w:r w:rsidRPr="00EE3849">
              <w:rPr>
                <w:sz w:val="22"/>
              </w:rPr>
              <w:t xml:space="preserve">с населением </w:t>
            </w:r>
            <w:r w:rsidR="00231C3B">
              <w:rPr>
                <w:sz w:val="22"/>
              </w:rPr>
              <w:t xml:space="preserve">                  </w:t>
            </w:r>
            <w:r w:rsidRPr="00EE3849">
              <w:rPr>
                <w:sz w:val="22"/>
              </w:rPr>
              <w:t xml:space="preserve"> по здоровому питанию, употреблению продуктов с микроэлементами и нутриентами</w:t>
            </w:r>
          </w:p>
        </w:tc>
        <w:tc>
          <w:tcPr>
            <w:tcW w:w="2127" w:type="dxa"/>
            <w:vMerge w:val="restart"/>
          </w:tcPr>
          <w:p w14:paraId="7AF519A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ТО Р</w:t>
            </w:r>
            <w:r>
              <w:rPr>
                <w:sz w:val="22"/>
              </w:rPr>
              <w:t>оспотребнадзора</w:t>
            </w:r>
            <w:r w:rsidRPr="00EE3849">
              <w:rPr>
                <w:sz w:val="22"/>
              </w:rPr>
              <w:t>, ФБУЗ</w:t>
            </w:r>
            <w:r>
              <w:rPr>
                <w:sz w:val="22"/>
              </w:rPr>
              <w:t>,</w:t>
            </w:r>
            <w:r w:rsidRPr="00EE3849">
              <w:rPr>
                <w:sz w:val="22"/>
              </w:rPr>
              <w:t xml:space="preserve"> СМИ</w:t>
            </w:r>
          </w:p>
        </w:tc>
        <w:tc>
          <w:tcPr>
            <w:tcW w:w="1701" w:type="dxa"/>
          </w:tcPr>
          <w:p w14:paraId="27E637D2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Итого:</w:t>
            </w:r>
          </w:p>
          <w:p w14:paraId="45F83B72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5F0D5B2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E6FDA9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421956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6D028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07EAA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6C13C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E2846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A1C45E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Проведение разъяснительной работы</w:t>
            </w:r>
            <w:r w:rsidRPr="00EE3849">
              <w:rPr>
                <w:sz w:val="22"/>
              </w:rPr>
              <w:t xml:space="preserve"> с населением </w:t>
            </w:r>
            <w:r>
              <w:rPr>
                <w:sz w:val="22"/>
              </w:rPr>
              <w:t xml:space="preserve">в СМИ           </w:t>
            </w:r>
            <w:r w:rsidRPr="00EE3849">
              <w:rPr>
                <w:sz w:val="22"/>
              </w:rPr>
              <w:t xml:space="preserve"> по здоровому питанию</w:t>
            </w:r>
          </w:p>
        </w:tc>
      </w:tr>
      <w:tr w:rsidR="004906FB" w:rsidRPr="00EE3849" w14:paraId="529D3F56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7FF332E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FF5653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439EFBC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6DAEF4E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BF7558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A9A159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3BC0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4AB15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820D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F4DD3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7B1FF56" w14:textId="77777777" w:rsidR="004906FB" w:rsidRDefault="004906FB" w:rsidP="009C00CC">
            <w:pPr>
              <w:jc w:val="center"/>
            </w:pPr>
          </w:p>
        </w:tc>
      </w:tr>
      <w:tr w:rsidR="004906FB" w:rsidRPr="00EE3849" w14:paraId="39F849AC" w14:textId="77777777" w:rsidTr="009C00CC">
        <w:trPr>
          <w:cantSplit/>
          <w:trHeight w:val="483"/>
        </w:trPr>
        <w:tc>
          <w:tcPr>
            <w:tcW w:w="2722" w:type="dxa"/>
            <w:vMerge/>
          </w:tcPr>
          <w:p w14:paraId="7593AFD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DCCBC2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25A9B66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19088E9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8531E7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7C5368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CA2EA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6D04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7442DB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D99D8F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22614C9" w14:textId="77777777" w:rsidR="004906FB" w:rsidRDefault="004906FB" w:rsidP="009C00CC">
            <w:pPr>
              <w:jc w:val="center"/>
            </w:pPr>
          </w:p>
        </w:tc>
      </w:tr>
      <w:tr w:rsidR="004906FB" w:rsidRPr="00EE3849" w14:paraId="55D80D0E" w14:textId="77777777" w:rsidTr="009C00CC">
        <w:trPr>
          <w:cantSplit/>
          <w:trHeight w:val="480"/>
        </w:trPr>
        <w:tc>
          <w:tcPr>
            <w:tcW w:w="2722" w:type="dxa"/>
            <w:vMerge/>
          </w:tcPr>
          <w:p w14:paraId="052F1FA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BDD3CA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16CB259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7202FEE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7F91C5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AC1E3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4CABA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61F56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40FE1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0454CC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D9F5DA3" w14:textId="77777777" w:rsidR="004906FB" w:rsidRDefault="004906FB" w:rsidP="009C00CC">
            <w:pPr>
              <w:jc w:val="center"/>
            </w:pPr>
          </w:p>
        </w:tc>
      </w:tr>
      <w:tr w:rsidR="004906FB" w:rsidRPr="00EE3849" w14:paraId="71AC62A5" w14:textId="77777777" w:rsidTr="009C00CC">
        <w:trPr>
          <w:cantSplit/>
          <w:trHeight w:val="540"/>
        </w:trPr>
        <w:tc>
          <w:tcPr>
            <w:tcW w:w="2722" w:type="dxa"/>
            <w:vMerge/>
          </w:tcPr>
          <w:p w14:paraId="5C79BFE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5C4F23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F8DF3C4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  <w:p w14:paraId="73CD655D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29B6A5B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EFFF39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C308B6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5F99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8128E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10AF11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BCF207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41E83A1" w14:textId="77777777" w:rsidR="004906FB" w:rsidRDefault="004906FB" w:rsidP="009C00CC">
            <w:pPr>
              <w:jc w:val="center"/>
            </w:pPr>
          </w:p>
        </w:tc>
      </w:tr>
      <w:tr w:rsidR="004906FB" w:rsidRPr="00EE3849" w14:paraId="62AF0502" w14:textId="77777777" w:rsidTr="009C00CC">
        <w:trPr>
          <w:cantSplit/>
          <w:trHeight w:val="795"/>
        </w:trPr>
        <w:tc>
          <w:tcPr>
            <w:tcW w:w="2722" w:type="dxa"/>
            <w:vMerge w:val="restart"/>
          </w:tcPr>
          <w:p w14:paraId="7D5145C1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4.2</w:t>
            </w:r>
            <w:r>
              <w:t xml:space="preserve">. </w:t>
            </w:r>
            <w:r w:rsidRPr="00EE3849">
              <w:rPr>
                <w:sz w:val="22"/>
              </w:rPr>
              <w:t>Обеспечение населения, в том числе организованные коллективы пищевыми продуктами, обогащёнными микронутриентами</w:t>
            </w:r>
          </w:p>
        </w:tc>
        <w:tc>
          <w:tcPr>
            <w:tcW w:w="2127" w:type="dxa"/>
            <w:vMerge w:val="restart"/>
          </w:tcPr>
          <w:p w14:paraId="31EDFA05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Руководители организаций пищевой промышленности,  общепита, торговли,  частные предприниматели, руководители  М</w:t>
            </w:r>
            <w:r>
              <w:rPr>
                <w:sz w:val="22"/>
              </w:rPr>
              <w:t>Б</w:t>
            </w:r>
            <w:r w:rsidRPr="00EE3849">
              <w:rPr>
                <w:sz w:val="22"/>
              </w:rPr>
              <w:t>ОУ и МДОУ</w:t>
            </w:r>
            <w:r>
              <w:rPr>
                <w:sz w:val="22"/>
              </w:rPr>
              <w:t>, ЛОУ</w:t>
            </w:r>
          </w:p>
        </w:tc>
        <w:tc>
          <w:tcPr>
            <w:tcW w:w="1701" w:type="dxa"/>
          </w:tcPr>
          <w:p w14:paraId="119D63DE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5E0CEB2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30A6172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ED300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FD24C7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CCD15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87DB7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BFB041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7D82E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7B756BA1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Употребление продуктов, обогащённых</w:t>
            </w:r>
            <w:r w:rsidRPr="00EE3849">
              <w:rPr>
                <w:sz w:val="22"/>
              </w:rPr>
              <w:t xml:space="preserve"> микронутриентами</w:t>
            </w:r>
          </w:p>
        </w:tc>
      </w:tr>
      <w:tr w:rsidR="004906FB" w:rsidRPr="00EE3849" w14:paraId="200A5758" w14:textId="77777777" w:rsidTr="009C00CC">
        <w:trPr>
          <w:cantSplit/>
          <w:trHeight w:val="515"/>
        </w:trPr>
        <w:tc>
          <w:tcPr>
            <w:tcW w:w="2722" w:type="dxa"/>
            <w:vMerge/>
          </w:tcPr>
          <w:p w14:paraId="6F6011F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39D19D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CF49462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5DED60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69DB8B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BC541B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76EA8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0F86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89647E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8518F6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BF779D9" w14:textId="77777777" w:rsidR="004906FB" w:rsidRDefault="004906FB" w:rsidP="009C00CC">
            <w:pPr>
              <w:jc w:val="center"/>
            </w:pPr>
          </w:p>
        </w:tc>
      </w:tr>
      <w:tr w:rsidR="004906FB" w:rsidRPr="00EE3849" w14:paraId="2E1BE52F" w14:textId="77777777" w:rsidTr="009C00CC">
        <w:trPr>
          <w:cantSplit/>
          <w:trHeight w:val="541"/>
        </w:trPr>
        <w:tc>
          <w:tcPr>
            <w:tcW w:w="2722" w:type="dxa"/>
            <w:vMerge/>
          </w:tcPr>
          <w:p w14:paraId="47C598D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2847F9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01E97E5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2242AC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20B60B3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2D8A0A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B9833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C34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43AC4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DA2318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253226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A5B5D6C" w14:textId="77777777" w:rsidR="004906FB" w:rsidRDefault="004906FB" w:rsidP="009C00CC">
            <w:pPr>
              <w:jc w:val="center"/>
            </w:pPr>
          </w:p>
        </w:tc>
      </w:tr>
      <w:tr w:rsidR="004906FB" w:rsidRPr="00EE3849" w14:paraId="5AC688FA" w14:textId="77777777" w:rsidTr="009C00CC">
        <w:trPr>
          <w:cantSplit/>
          <w:trHeight w:val="375"/>
        </w:trPr>
        <w:tc>
          <w:tcPr>
            <w:tcW w:w="2722" w:type="dxa"/>
            <w:vMerge/>
          </w:tcPr>
          <w:p w14:paraId="7F340A9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A87773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9F50E30" w14:textId="77777777" w:rsidR="004906FB" w:rsidRPr="00D85576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192E0A6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652B9E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EB2EF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ACCC2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20733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0F011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4CE72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F1D1BF6" w14:textId="77777777" w:rsidR="004906FB" w:rsidRDefault="004906FB" w:rsidP="009C00CC">
            <w:pPr>
              <w:jc w:val="center"/>
            </w:pPr>
          </w:p>
        </w:tc>
      </w:tr>
      <w:tr w:rsidR="004906FB" w:rsidRPr="00EE3849" w14:paraId="7927AA87" w14:textId="77777777" w:rsidTr="009C00CC">
        <w:trPr>
          <w:cantSplit/>
          <w:trHeight w:val="1005"/>
        </w:trPr>
        <w:tc>
          <w:tcPr>
            <w:tcW w:w="2722" w:type="dxa"/>
            <w:vMerge/>
          </w:tcPr>
          <w:p w14:paraId="0D81CC2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7815B7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89DDA23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  <w:p w14:paraId="6AC6539E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582CB9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C9F93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06A68C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4284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D5325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CF965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6BE57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F3CC393" w14:textId="77777777" w:rsidR="004906FB" w:rsidRDefault="004906FB" w:rsidP="009C00CC">
            <w:pPr>
              <w:jc w:val="center"/>
            </w:pPr>
          </w:p>
        </w:tc>
      </w:tr>
      <w:tr w:rsidR="004906FB" w:rsidRPr="00EE3849" w14:paraId="25505421" w14:textId="77777777" w:rsidTr="009C00CC">
        <w:trPr>
          <w:cantSplit/>
          <w:trHeight w:val="714"/>
        </w:trPr>
        <w:tc>
          <w:tcPr>
            <w:tcW w:w="2722" w:type="dxa"/>
            <w:vMerge w:val="restart"/>
          </w:tcPr>
          <w:p w14:paraId="01C5EBDE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4.3</w:t>
            </w:r>
            <w:r>
              <w:t xml:space="preserve">. </w:t>
            </w:r>
            <w:r w:rsidRPr="00EE3849">
              <w:rPr>
                <w:sz w:val="22"/>
              </w:rPr>
              <w:t xml:space="preserve">Обеспечение поставки йодированной соли населению Вилегодского </w:t>
            </w:r>
            <w:r>
              <w:rPr>
                <w:sz w:val="22"/>
              </w:rPr>
              <w:t>муниципального округа</w:t>
            </w:r>
            <w:r w:rsidRPr="00EE384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</w:t>
            </w:r>
            <w:r w:rsidRPr="00EE3849">
              <w:rPr>
                <w:sz w:val="22"/>
              </w:rPr>
              <w:t>в необходимом количестве (240 т)</w:t>
            </w:r>
          </w:p>
        </w:tc>
        <w:tc>
          <w:tcPr>
            <w:tcW w:w="2127" w:type="dxa"/>
            <w:vMerge w:val="restart"/>
          </w:tcPr>
          <w:p w14:paraId="20F649A4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Руководители предприятий торговли, частные предприниматели</w:t>
            </w:r>
          </w:p>
        </w:tc>
        <w:tc>
          <w:tcPr>
            <w:tcW w:w="1701" w:type="dxa"/>
          </w:tcPr>
          <w:p w14:paraId="2373CF94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2CEF37AF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038030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FD8DD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DC340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9C749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31ACE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BC40BC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B0427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979EB9B" w14:textId="77777777" w:rsidR="004906FB" w:rsidRPr="00C5048E" w:rsidRDefault="004906FB" w:rsidP="009C00CC">
            <w:pPr>
              <w:jc w:val="center"/>
            </w:pPr>
            <w:r w:rsidRPr="00C5048E">
              <w:rPr>
                <w:sz w:val="22"/>
              </w:rPr>
              <w:t>Продажа йодированной сол</w:t>
            </w:r>
            <w:r>
              <w:rPr>
                <w:sz w:val="22"/>
              </w:rPr>
              <w:t>и во всех торговых точках округа</w:t>
            </w:r>
          </w:p>
        </w:tc>
      </w:tr>
      <w:tr w:rsidR="004906FB" w:rsidRPr="00EE3849" w14:paraId="7268DEA0" w14:textId="77777777" w:rsidTr="009C00CC">
        <w:trPr>
          <w:cantSplit/>
          <w:trHeight w:val="484"/>
        </w:trPr>
        <w:tc>
          <w:tcPr>
            <w:tcW w:w="2722" w:type="dxa"/>
            <w:vMerge/>
          </w:tcPr>
          <w:p w14:paraId="15B8400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87CC4F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59D7766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44FA4FF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1DA43E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D6C670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B8B3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C59F0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27271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B75BDE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F0232EF" w14:textId="77777777" w:rsidR="004906FB" w:rsidRPr="00C5048E" w:rsidRDefault="004906FB" w:rsidP="009C00CC">
            <w:pPr>
              <w:jc w:val="center"/>
            </w:pPr>
          </w:p>
        </w:tc>
      </w:tr>
      <w:tr w:rsidR="004906FB" w:rsidRPr="00EE3849" w14:paraId="5B98B079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3C319E3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6900BE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F24BDC2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2242AC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6F90A1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A8EC1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19778B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FE78C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6CD0B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C8F2B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B81209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3CC9C66" w14:textId="77777777" w:rsidR="004906FB" w:rsidRPr="00C5048E" w:rsidRDefault="004906FB" w:rsidP="009C00CC">
            <w:pPr>
              <w:jc w:val="center"/>
            </w:pPr>
          </w:p>
        </w:tc>
      </w:tr>
      <w:tr w:rsidR="004906FB" w:rsidRPr="00EE3849" w14:paraId="2FB33780" w14:textId="77777777" w:rsidTr="009C00CC">
        <w:trPr>
          <w:cantSplit/>
          <w:trHeight w:val="465"/>
        </w:trPr>
        <w:tc>
          <w:tcPr>
            <w:tcW w:w="2722" w:type="dxa"/>
            <w:vMerge/>
          </w:tcPr>
          <w:p w14:paraId="0BB6ED6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3BD201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983FBC1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275DCA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43B8E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BE98DE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F5926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FEA8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094097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A3C5D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8D2F2A3" w14:textId="77777777" w:rsidR="004906FB" w:rsidRPr="00C5048E" w:rsidRDefault="004906FB" w:rsidP="009C00CC">
            <w:pPr>
              <w:jc w:val="center"/>
            </w:pPr>
          </w:p>
        </w:tc>
      </w:tr>
      <w:tr w:rsidR="004906FB" w:rsidRPr="00EE3849" w14:paraId="5DE15BAC" w14:textId="77777777" w:rsidTr="009C00CC">
        <w:trPr>
          <w:cantSplit/>
          <w:trHeight w:val="810"/>
        </w:trPr>
        <w:tc>
          <w:tcPr>
            <w:tcW w:w="2722" w:type="dxa"/>
            <w:vMerge/>
          </w:tcPr>
          <w:p w14:paraId="0964ECA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FD6F97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52D124F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  <w:p w14:paraId="5D245702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62AE0B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5FC73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0E9A73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C19F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51BA69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0D268D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30C3BC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75F4B87" w14:textId="77777777" w:rsidR="004906FB" w:rsidRPr="00C5048E" w:rsidRDefault="004906FB" w:rsidP="009C00CC">
            <w:pPr>
              <w:jc w:val="center"/>
            </w:pPr>
          </w:p>
        </w:tc>
      </w:tr>
      <w:tr w:rsidR="004906FB" w:rsidRPr="00EE3849" w14:paraId="14F1DC3E" w14:textId="77777777" w:rsidTr="009C00CC">
        <w:trPr>
          <w:cantSplit/>
          <w:trHeight w:val="784"/>
        </w:trPr>
        <w:tc>
          <w:tcPr>
            <w:tcW w:w="2722" w:type="dxa"/>
            <w:vMerge w:val="restart"/>
          </w:tcPr>
          <w:p w14:paraId="2986C953" w14:textId="77777777" w:rsidR="004906FB" w:rsidRPr="00A86D96" w:rsidRDefault="004906FB" w:rsidP="009C00CC">
            <w:pPr>
              <w:jc w:val="center"/>
            </w:pPr>
            <w:r>
              <w:rPr>
                <w:sz w:val="22"/>
              </w:rPr>
              <w:t>4.4</w:t>
            </w:r>
            <w:r>
              <w:t xml:space="preserve">. </w:t>
            </w:r>
            <w:r w:rsidRPr="00A86D96">
              <w:rPr>
                <w:sz w:val="22"/>
              </w:rPr>
              <w:t>Использование  только йодированной соли</w:t>
            </w:r>
            <w:r>
              <w:rPr>
                <w:sz w:val="22"/>
              </w:rPr>
              <w:t xml:space="preserve">                                    </w:t>
            </w:r>
            <w:r w:rsidRPr="00A86D96">
              <w:rPr>
                <w:sz w:val="22"/>
              </w:rPr>
              <w:t xml:space="preserve"> </w:t>
            </w:r>
            <w:r w:rsidRPr="00A86D96">
              <w:rPr>
                <w:sz w:val="22"/>
              </w:rPr>
              <w:lastRenderedPageBreak/>
              <w:t>в производствах хлебопекарен,  общественного питания,</w:t>
            </w:r>
            <w:r>
              <w:rPr>
                <w:sz w:val="22"/>
              </w:rPr>
              <w:t xml:space="preserve">       </w:t>
            </w:r>
            <w:r w:rsidRPr="00A86D96">
              <w:rPr>
                <w:sz w:val="22"/>
              </w:rPr>
              <w:t xml:space="preserve"> в  пищеблоках учреждений МДОУ, школах, ЛОУ, ЛПУ</w:t>
            </w:r>
          </w:p>
        </w:tc>
        <w:tc>
          <w:tcPr>
            <w:tcW w:w="2127" w:type="dxa"/>
            <w:vMerge w:val="restart"/>
          </w:tcPr>
          <w:p w14:paraId="32E647F3" w14:textId="77777777" w:rsidR="004906FB" w:rsidRPr="00A86D96" w:rsidRDefault="004906FB" w:rsidP="009C00CC">
            <w:pPr>
              <w:jc w:val="center"/>
            </w:pPr>
            <w:r w:rsidRPr="00A86D96">
              <w:rPr>
                <w:sz w:val="22"/>
              </w:rPr>
              <w:lastRenderedPageBreak/>
              <w:t xml:space="preserve">Руководители предприятий торговли, ИП, </w:t>
            </w:r>
            <w:r w:rsidRPr="00A86D96">
              <w:rPr>
                <w:sz w:val="22"/>
              </w:rPr>
              <w:lastRenderedPageBreak/>
              <w:t>руководители М</w:t>
            </w:r>
            <w:r>
              <w:rPr>
                <w:sz w:val="22"/>
              </w:rPr>
              <w:t>Б</w:t>
            </w:r>
            <w:r w:rsidRPr="00A86D96">
              <w:rPr>
                <w:sz w:val="22"/>
              </w:rPr>
              <w:t>ОУ и МДОУ,</w:t>
            </w:r>
            <w:r>
              <w:rPr>
                <w:sz w:val="22"/>
              </w:rPr>
              <w:t xml:space="preserve"> ГБУЗ АО «</w:t>
            </w:r>
            <w:r w:rsidRPr="00A86D96">
              <w:rPr>
                <w:sz w:val="22"/>
              </w:rPr>
              <w:t>Ильинская ЦРБ</w:t>
            </w:r>
            <w:r>
              <w:rPr>
                <w:sz w:val="22"/>
              </w:rPr>
              <w:t>»</w:t>
            </w:r>
          </w:p>
        </w:tc>
        <w:tc>
          <w:tcPr>
            <w:tcW w:w="1701" w:type="dxa"/>
          </w:tcPr>
          <w:p w14:paraId="4763041A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lastRenderedPageBreak/>
              <w:t>Итого,</w:t>
            </w:r>
          </w:p>
          <w:p w14:paraId="3CA13695" w14:textId="77777777" w:rsidR="004906FB" w:rsidRPr="00A86D96" w:rsidRDefault="004906FB" w:rsidP="009C00CC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0FB7C381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17D3E962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37AD0CF3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D69089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738B79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9BA61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E2EA20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6E0A1C70" w14:textId="77777777" w:rsidR="004906FB" w:rsidRPr="00134F0C" w:rsidRDefault="004906FB" w:rsidP="009C00CC">
            <w:pPr>
              <w:jc w:val="center"/>
            </w:pPr>
            <w:r w:rsidRPr="00134F0C">
              <w:rPr>
                <w:sz w:val="22"/>
              </w:rPr>
              <w:t>Использование  только йодированной соли в производствах хлебопекарен,  общественного</w:t>
            </w:r>
            <w:r>
              <w:rPr>
                <w:sz w:val="22"/>
              </w:rPr>
              <w:t xml:space="preserve"> </w:t>
            </w:r>
            <w:r w:rsidRPr="00134F0C">
              <w:rPr>
                <w:sz w:val="22"/>
              </w:rPr>
              <w:lastRenderedPageBreak/>
              <w:t>питания,</w:t>
            </w:r>
            <w:r>
              <w:rPr>
                <w:sz w:val="22"/>
              </w:rPr>
              <w:t xml:space="preserve"> в </w:t>
            </w:r>
            <w:r w:rsidRPr="00134F0C">
              <w:rPr>
                <w:sz w:val="22"/>
              </w:rPr>
              <w:t>пищеблоках учреждений МБОУ, МДОУ, ЛОУ, ЛПУ</w:t>
            </w:r>
          </w:p>
        </w:tc>
      </w:tr>
      <w:tr w:rsidR="004906FB" w:rsidRPr="00EE3849" w14:paraId="1975BA6E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1D9AEB3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B3DD19A" w14:textId="77777777" w:rsidR="004906FB" w:rsidRPr="00A86D96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D9EE51F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03C8D0D9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4A00CE9A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1C02C583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5FE4B8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D62E2D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1B64B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96F5E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080D4EF" w14:textId="77777777" w:rsidR="004906FB" w:rsidRPr="00A86D96" w:rsidRDefault="004906FB" w:rsidP="009C00CC">
            <w:pPr>
              <w:jc w:val="center"/>
            </w:pPr>
          </w:p>
        </w:tc>
      </w:tr>
      <w:tr w:rsidR="004906FB" w:rsidRPr="00EE3849" w14:paraId="01A00422" w14:textId="77777777" w:rsidTr="009C00CC">
        <w:trPr>
          <w:cantSplit/>
          <w:trHeight w:val="541"/>
        </w:trPr>
        <w:tc>
          <w:tcPr>
            <w:tcW w:w="2722" w:type="dxa"/>
            <w:vMerge/>
          </w:tcPr>
          <w:p w14:paraId="547DCD2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933232E" w14:textId="77777777" w:rsidR="004906FB" w:rsidRPr="00A86D96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9D9A4C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6D92627E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23D96892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668D78FC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67547B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20D2F8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D4A37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335A2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BAEF2A8" w14:textId="77777777" w:rsidR="004906FB" w:rsidRPr="00A86D96" w:rsidRDefault="004906FB" w:rsidP="009C00CC">
            <w:pPr>
              <w:jc w:val="center"/>
            </w:pPr>
          </w:p>
        </w:tc>
      </w:tr>
      <w:tr w:rsidR="004906FB" w:rsidRPr="00EE3849" w14:paraId="512E09B4" w14:textId="77777777" w:rsidTr="009C00CC">
        <w:trPr>
          <w:cantSplit/>
          <w:trHeight w:val="515"/>
        </w:trPr>
        <w:tc>
          <w:tcPr>
            <w:tcW w:w="2722" w:type="dxa"/>
            <w:vMerge/>
          </w:tcPr>
          <w:p w14:paraId="72CB2B7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74E9CDD" w14:textId="77777777" w:rsidR="004906FB" w:rsidRPr="00A86D96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DE4B79C" w14:textId="77777777" w:rsidR="004906FB" w:rsidRPr="002242AC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A648FBF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2EEB7571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1A054ED6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AE38F7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CC31AD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A9A7A6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357E4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DDA0CE9" w14:textId="77777777" w:rsidR="004906FB" w:rsidRPr="00A86D96" w:rsidRDefault="004906FB" w:rsidP="009C00CC">
            <w:pPr>
              <w:jc w:val="center"/>
            </w:pPr>
          </w:p>
        </w:tc>
      </w:tr>
      <w:tr w:rsidR="004906FB" w:rsidRPr="00EE3849" w14:paraId="217DC06C" w14:textId="77777777" w:rsidTr="009C00CC">
        <w:trPr>
          <w:cantSplit/>
          <w:trHeight w:val="735"/>
        </w:trPr>
        <w:tc>
          <w:tcPr>
            <w:tcW w:w="2722" w:type="dxa"/>
            <w:vMerge/>
          </w:tcPr>
          <w:p w14:paraId="6E372E0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5EDDB78" w14:textId="77777777" w:rsidR="004906FB" w:rsidRPr="00A86D96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109807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491D7A2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6A0A0E22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</w:tcPr>
          <w:p w14:paraId="1ECD159B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C29A53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0A732C7" w14:textId="77777777" w:rsidR="004906FB" w:rsidRPr="007C2D9E" w:rsidRDefault="004906FB" w:rsidP="009C00CC">
            <w:pPr>
              <w:jc w:val="center"/>
              <w:rPr>
                <w:color w:val="FF0000"/>
              </w:rPr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953C0D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D1A4C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4FF4EC6" w14:textId="77777777" w:rsidR="004906FB" w:rsidRPr="00A86D96" w:rsidRDefault="004906FB" w:rsidP="009C00CC">
            <w:pPr>
              <w:jc w:val="center"/>
            </w:pPr>
          </w:p>
        </w:tc>
      </w:tr>
      <w:tr w:rsidR="004906FB" w:rsidRPr="00EE3849" w14:paraId="68E8FB2B" w14:textId="77777777" w:rsidTr="009C00CC">
        <w:trPr>
          <w:cantSplit/>
          <w:trHeight w:val="749"/>
        </w:trPr>
        <w:tc>
          <w:tcPr>
            <w:tcW w:w="2722" w:type="dxa"/>
            <w:vMerge w:val="restart"/>
          </w:tcPr>
          <w:p w14:paraId="704BB571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4.5 .</w:t>
            </w:r>
            <w:r w:rsidRPr="00EE3849">
              <w:rPr>
                <w:sz w:val="22"/>
              </w:rPr>
              <w:t>Выпуск и бесперебойная доставка</w:t>
            </w:r>
            <w:r>
              <w:rPr>
                <w:sz w:val="22"/>
              </w:rPr>
              <w:t xml:space="preserve">      </w:t>
            </w:r>
            <w:r w:rsidRPr="00EE3849">
              <w:rPr>
                <w:sz w:val="22"/>
              </w:rPr>
              <w:t xml:space="preserve"> в детские учреждения  </w:t>
            </w:r>
            <w:r>
              <w:rPr>
                <w:sz w:val="22"/>
              </w:rPr>
              <w:t>муниципального округа</w:t>
            </w:r>
            <w:r w:rsidRPr="00EE3849">
              <w:rPr>
                <w:sz w:val="22"/>
              </w:rPr>
              <w:t xml:space="preserve"> и  </w:t>
            </w:r>
            <w:r>
              <w:rPr>
                <w:sz w:val="22"/>
              </w:rPr>
              <w:t>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Архангельской области </w:t>
            </w:r>
            <w:r w:rsidRPr="00EE3849">
              <w:rPr>
                <w:sz w:val="22"/>
              </w:rPr>
              <w:t>«Ильинская ЦРБ»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йодиро</w:t>
            </w:r>
            <w:r>
              <w:rPr>
                <w:sz w:val="22"/>
              </w:rPr>
              <w:t>ванного хлеба.</w:t>
            </w:r>
          </w:p>
        </w:tc>
        <w:tc>
          <w:tcPr>
            <w:tcW w:w="2127" w:type="dxa"/>
            <w:vMerge w:val="restart"/>
          </w:tcPr>
          <w:p w14:paraId="237C9176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Поставщики йодированного хлеба, руководители МБОУ и МДОУ, МБУЗ АО «</w:t>
            </w:r>
            <w:r w:rsidRPr="00EE3849">
              <w:rPr>
                <w:sz w:val="22"/>
              </w:rPr>
              <w:t>Ильинская ЦРБ</w:t>
            </w:r>
            <w:r>
              <w:rPr>
                <w:sz w:val="22"/>
              </w:rPr>
              <w:t>»</w:t>
            </w:r>
          </w:p>
        </w:tc>
        <w:tc>
          <w:tcPr>
            <w:tcW w:w="1701" w:type="dxa"/>
          </w:tcPr>
          <w:p w14:paraId="7CE5146F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7B4DEBD8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75DB1A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07655E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6CB265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8B79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B87B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75A33C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A814F9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DD7BFE1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Потребление йодированного хлеба    в МБОУ, МДОУ, ЛОУ,  ГБОУ АО              « Ильинский детский дом-школа», 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АО </w:t>
            </w:r>
            <w:r w:rsidRPr="00EE3849">
              <w:rPr>
                <w:sz w:val="22"/>
              </w:rPr>
              <w:t>«Ильинская ЦРБ</w:t>
            </w:r>
            <w:r>
              <w:rPr>
                <w:sz w:val="22"/>
              </w:rPr>
              <w:t>»</w:t>
            </w:r>
          </w:p>
        </w:tc>
      </w:tr>
      <w:tr w:rsidR="004906FB" w:rsidRPr="00EE3849" w14:paraId="7FDE02E7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4CF8980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7EE3F7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A053456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04B590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46211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151384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E95AC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4C73B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1FFF64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397EC3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64CEAF0" w14:textId="77777777" w:rsidR="004906FB" w:rsidRDefault="004906FB" w:rsidP="009C00CC">
            <w:pPr>
              <w:jc w:val="center"/>
            </w:pPr>
          </w:p>
        </w:tc>
      </w:tr>
      <w:tr w:rsidR="004906FB" w:rsidRPr="00EE3849" w14:paraId="3A51FB01" w14:textId="77777777" w:rsidTr="009C00CC">
        <w:trPr>
          <w:cantSplit/>
          <w:trHeight w:val="149"/>
        </w:trPr>
        <w:tc>
          <w:tcPr>
            <w:tcW w:w="2722" w:type="dxa"/>
            <w:vMerge/>
          </w:tcPr>
          <w:p w14:paraId="032252B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6CC785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D30B7F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14:paraId="510E1E8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5B4EE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93F503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F639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015CE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8569FA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E3896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BFDFFFA" w14:textId="77777777" w:rsidR="004906FB" w:rsidRDefault="004906FB" w:rsidP="009C00CC">
            <w:pPr>
              <w:jc w:val="center"/>
            </w:pPr>
          </w:p>
        </w:tc>
      </w:tr>
      <w:tr w:rsidR="004906FB" w:rsidRPr="00EE3849" w14:paraId="12242E33" w14:textId="77777777" w:rsidTr="009C00CC">
        <w:trPr>
          <w:cantSplit/>
          <w:trHeight w:val="174"/>
        </w:trPr>
        <w:tc>
          <w:tcPr>
            <w:tcW w:w="2722" w:type="dxa"/>
            <w:vMerge/>
          </w:tcPr>
          <w:p w14:paraId="76171F6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01C2AD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A4B9DA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17A8CC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5778B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61E6CF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47AB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083AC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670EFD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5AE25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4EE3998" w14:textId="77777777" w:rsidR="004906FB" w:rsidRDefault="004906FB" w:rsidP="009C00CC">
            <w:pPr>
              <w:jc w:val="center"/>
            </w:pPr>
          </w:p>
        </w:tc>
      </w:tr>
      <w:tr w:rsidR="004906FB" w:rsidRPr="00EE3849" w14:paraId="5055EEF6" w14:textId="77777777" w:rsidTr="009C00CC">
        <w:trPr>
          <w:cantSplit/>
          <w:trHeight w:val="570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110D13E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DC223D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E4F60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 источники</w:t>
            </w:r>
          </w:p>
        </w:tc>
        <w:tc>
          <w:tcPr>
            <w:tcW w:w="708" w:type="dxa"/>
          </w:tcPr>
          <w:p w14:paraId="79BF09A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0E19AA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9F74DB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6C42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37D3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ADF59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3B26B6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  <w:tcBorders>
              <w:bottom w:val="nil"/>
            </w:tcBorders>
          </w:tcPr>
          <w:p w14:paraId="5ECF434E" w14:textId="77777777" w:rsidR="004906FB" w:rsidRDefault="004906FB" w:rsidP="009C00CC">
            <w:pPr>
              <w:jc w:val="center"/>
            </w:pPr>
          </w:p>
        </w:tc>
      </w:tr>
      <w:tr w:rsidR="004906FB" w:rsidRPr="00EE3849" w14:paraId="6345B4A7" w14:textId="77777777" w:rsidTr="009C00CC">
        <w:trPr>
          <w:cantSplit/>
          <w:trHeight w:val="525"/>
        </w:trPr>
        <w:tc>
          <w:tcPr>
            <w:tcW w:w="2722" w:type="dxa"/>
            <w:vMerge w:val="restart"/>
          </w:tcPr>
          <w:p w14:paraId="0BBD353A" w14:textId="77777777" w:rsidR="004906FB" w:rsidRPr="00901734" w:rsidRDefault="004906FB" w:rsidP="009C00CC">
            <w:pPr>
              <w:jc w:val="center"/>
            </w:pPr>
            <w:r>
              <w:rPr>
                <w:sz w:val="22"/>
              </w:rPr>
              <w:t>4.6</w:t>
            </w:r>
            <w:r w:rsidRPr="00901734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01734">
              <w:rPr>
                <w:sz w:val="22"/>
              </w:rPr>
              <w:t xml:space="preserve">Обеспечение санитарно- эпидемиологического и ветеринарного  контроля </w:t>
            </w:r>
            <w:r>
              <w:rPr>
                <w:sz w:val="22"/>
              </w:rPr>
              <w:t xml:space="preserve">       </w:t>
            </w:r>
            <w:r w:rsidRPr="00901734">
              <w:rPr>
                <w:sz w:val="22"/>
              </w:rPr>
              <w:t xml:space="preserve">за реализацией продуктов питания и продовольственного сырья на всех предприятиях пищевой </w:t>
            </w:r>
            <w:r>
              <w:rPr>
                <w:sz w:val="22"/>
              </w:rPr>
              <w:t xml:space="preserve">промышленности, </w:t>
            </w:r>
            <w:r w:rsidRPr="00901734">
              <w:rPr>
                <w:sz w:val="22"/>
              </w:rPr>
              <w:t>объектах торговли, общественного питания и их транспортировкой</w:t>
            </w:r>
          </w:p>
        </w:tc>
        <w:tc>
          <w:tcPr>
            <w:tcW w:w="2127" w:type="dxa"/>
            <w:vMerge w:val="restart"/>
          </w:tcPr>
          <w:p w14:paraId="74AFAE16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райСББЖ,</w:t>
            </w:r>
            <w:r>
              <w:rPr>
                <w:sz w:val="22"/>
              </w:rPr>
              <w:t xml:space="preserve">           </w:t>
            </w:r>
            <w:r w:rsidRPr="00EE3849">
              <w:rPr>
                <w:sz w:val="22"/>
              </w:rPr>
              <w:t xml:space="preserve"> О</w:t>
            </w:r>
            <w:r>
              <w:rPr>
                <w:sz w:val="22"/>
              </w:rPr>
              <w:t>тд МВД России «Вилегодское»</w:t>
            </w:r>
            <w:r w:rsidRPr="00EE3849">
              <w:rPr>
                <w:sz w:val="22"/>
              </w:rPr>
              <w:t>,</w:t>
            </w:r>
          </w:p>
          <w:p w14:paraId="12B66ECB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ТО Р</w:t>
            </w:r>
            <w:r>
              <w:rPr>
                <w:sz w:val="22"/>
              </w:rPr>
              <w:t>оспотребнадзора</w:t>
            </w:r>
            <w:r w:rsidRPr="00EE3849">
              <w:rPr>
                <w:sz w:val="22"/>
              </w:rPr>
              <w:t>, ФБУЗ</w:t>
            </w:r>
          </w:p>
        </w:tc>
        <w:tc>
          <w:tcPr>
            <w:tcW w:w="1701" w:type="dxa"/>
          </w:tcPr>
          <w:p w14:paraId="7BC50B54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51508E73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1A75B23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04292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50258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02978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7C052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CDEDE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CF938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3FF6346B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Проведение</w:t>
            </w:r>
            <w:r w:rsidRPr="00901734">
              <w:rPr>
                <w:sz w:val="22"/>
              </w:rPr>
              <w:t xml:space="preserve"> санитарно- эпидемиологического и ветеринарного  контроля </w:t>
            </w:r>
            <w:r>
              <w:rPr>
                <w:sz w:val="22"/>
              </w:rPr>
              <w:t xml:space="preserve">                 </w:t>
            </w:r>
            <w:r w:rsidRPr="00901734">
              <w:rPr>
                <w:sz w:val="22"/>
              </w:rPr>
              <w:t>за реализацией продуктов питания</w:t>
            </w:r>
          </w:p>
        </w:tc>
      </w:tr>
      <w:tr w:rsidR="004906FB" w:rsidRPr="00EE3849" w14:paraId="639AB934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043044F6" w14:textId="77777777" w:rsidR="004906FB" w:rsidRPr="00901734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AD2401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EF2CC49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439403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051973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5222A8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C6ADA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00981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8D77B9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DACB2B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550B0C7" w14:textId="77777777" w:rsidR="004906FB" w:rsidRDefault="004906FB" w:rsidP="009C00CC">
            <w:pPr>
              <w:jc w:val="center"/>
            </w:pPr>
          </w:p>
        </w:tc>
      </w:tr>
      <w:tr w:rsidR="004906FB" w:rsidRPr="00EE3849" w14:paraId="533A9B07" w14:textId="77777777" w:rsidTr="009C00CC">
        <w:trPr>
          <w:cantSplit/>
          <w:trHeight w:val="483"/>
        </w:trPr>
        <w:tc>
          <w:tcPr>
            <w:tcW w:w="2722" w:type="dxa"/>
            <w:vMerge/>
          </w:tcPr>
          <w:p w14:paraId="41BFE3D8" w14:textId="77777777" w:rsidR="004906FB" w:rsidRPr="00901734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994BB2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9DC66F0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2242AC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7765DF9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A40E0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5E523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95501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2EC32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E014A2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28646E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45B077A" w14:textId="77777777" w:rsidR="004906FB" w:rsidRDefault="004906FB" w:rsidP="009C00CC">
            <w:pPr>
              <w:jc w:val="center"/>
            </w:pPr>
          </w:p>
        </w:tc>
      </w:tr>
      <w:tr w:rsidR="004906FB" w:rsidRPr="00EE3849" w14:paraId="2B489E1E" w14:textId="77777777" w:rsidTr="009C00CC">
        <w:trPr>
          <w:cantSplit/>
          <w:trHeight w:val="630"/>
        </w:trPr>
        <w:tc>
          <w:tcPr>
            <w:tcW w:w="2722" w:type="dxa"/>
            <w:vMerge/>
          </w:tcPr>
          <w:p w14:paraId="0A5A2EDE" w14:textId="77777777" w:rsidR="004906FB" w:rsidRPr="00901734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0C4AD8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441D455" w14:textId="77777777" w:rsidR="004906FB" w:rsidRPr="00907E96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7C7B94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C0B209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1EE9B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DE916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A7C082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50EEB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2E2F80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8526064" w14:textId="77777777" w:rsidR="004906FB" w:rsidRDefault="004906FB" w:rsidP="009C00CC">
            <w:pPr>
              <w:jc w:val="center"/>
            </w:pPr>
          </w:p>
        </w:tc>
      </w:tr>
      <w:tr w:rsidR="004906FB" w:rsidRPr="00EE3849" w14:paraId="33172F4B" w14:textId="77777777" w:rsidTr="009C00CC">
        <w:trPr>
          <w:cantSplit/>
          <w:trHeight w:val="900"/>
        </w:trPr>
        <w:tc>
          <w:tcPr>
            <w:tcW w:w="2722" w:type="dxa"/>
            <w:vMerge/>
          </w:tcPr>
          <w:p w14:paraId="1BE6AACF" w14:textId="77777777" w:rsidR="004906FB" w:rsidRPr="00901734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B338CB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3AAD15B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  <w:p w14:paraId="4B2E476E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497729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B883AC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442DFD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914FB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ACADF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C9AF8A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0421E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39E8312" w14:textId="77777777" w:rsidR="004906FB" w:rsidRDefault="004906FB" w:rsidP="009C00CC">
            <w:pPr>
              <w:jc w:val="center"/>
            </w:pPr>
          </w:p>
        </w:tc>
      </w:tr>
      <w:tr w:rsidR="004906FB" w:rsidRPr="00EE3849" w14:paraId="48D319B9" w14:textId="77777777" w:rsidTr="009C00CC">
        <w:trPr>
          <w:cantSplit/>
          <w:trHeight w:val="495"/>
        </w:trPr>
        <w:tc>
          <w:tcPr>
            <w:tcW w:w="2722" w:type="dxa"/>
            <w:vMerge w:val="restart"/>
          </w:tcPr>
          <w:p w14:paraId="1B7E1D5A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4.7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Обеспечение проведения круглогодичной С-витаминизации блюд </w:t>
            </w:r>
            <w:r>
              <w:rPr>
                <w:sz w:val="22"/>
              </w:rPr>
              <w:t xml:space="preserve">          </w:t>
            </w:r>
            <w:r w:rsidRPr="00EE3849">
              <w:rPr>
                <w:sz w:val="22"/>
              </w:rPr>
              <w:t>во всех образовательных учреждениях района,</w:t>
            </w:r>
            <w:r>
              <w:rPr>
                <w:sz w:val="22"/>
              </w:rPr>
              <w:t xml:space="preserve">           </w:t>
            </w:r>
            <w:r w:rsidRPr="00EE3849">
              <w:rPr>
                <w:sz w:val="22"/>
              </w:rPr>
              <w:t xml:space="preserve"> в </w:t>
            </w:r>
            <w:r>
              <w:rPr>
                <w:sz w:val="22"/>
              </w:rPr>
              <w:t>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АО </w:t>
            </w:r>
            <w:r w:rsidRPr="00EE3849">
              <w:rPr>
                <w:sz w:val="22"/>
              </w:rPr>
              <w:t>«Ильинская ЦРБ»</w:t>
            </w:r>
          </w:p>
        </w:tc>
        <w:tc>
          <w:tcPr>
            <w:tcW w:w="2127" w:type="dxa"/>
            <w:vMerge w:val="restart"/>
          </w:tcPr>
          <w:p w14:paraId="5038B5A6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Руководители МБОУ и МДОУ</w:t>
            </w:r>
            <w:r w:rsidRPr="00EE3849">
              <w:rPr>
                <w:sz w:val="22"/>
              </w:rPr>
              <w:t>,</w:t>
            </w:r>
            <w:r>
              <w:rPr>
                <w:sz w:val="22"/>
              </w:rPr>
              <w:t xml:space="preserve"> ГБУЗ АО «</w:t>
            </w:r>
            <w:r w:rsidRPr="00EE3849">
              <w:rPr>
                <w:sz w:val="22"/>
              </w:rPr>
              <w:t>Ильинская ЦР</w:t>
            </w:r>
            <w:r>
              <w:rPr>
                <w:sz w:val="22"/>
              </w:rPr>
              <w:t>Б»</w:t>
            </w:r>
          </w:p>
        </w:tc>
        <w:tc>
          <w:tcPr>
            <w:tcW w:w="1701" w:type="dxa"/>
          </w:tcPr>
          <w:p w14:paraId="2A9D84BC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77F9FB8E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C347FE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1CA5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7004A0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2400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2782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FD2FF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CB297B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4A736AC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Проведение </w:t>
            </w:r>
            <w:r w:rsidRPr="00EE3849">
              <w:rPr>
                <w:sz w:val="22"/>
              </w:rPr>
              <w:t xml:space="preserve"> С-витаминизации блюд во всех образовательных учреждениях района, в </w:t>
            </w:r>
            <w:r>
              <w:rPr>
                <w:sz w:val="22"/>
              </w:rPr>
              <w:t>ГБ</w:t>
            </w:r>
            <w:r w:rsidRPr="00EE3849">
              <w:rPr>
                <w:sz w:val="22"/>
              </w:rPr>
              <w:t xml:space="preserve">УЗ </w:t>
            </w:r>
            <w:r>
              <w:rPr>
                <w:sz w:val="22"/>
              </w:rPr>
              <w:t xml:space="preserve">АО </w:t>
            </w:r>
            <w:r w:rsidRPr="00EE3849">
              <w:rPr>
                <w:sz w:val="22"/>
              </w:rPr>
              <w:t>«Ильинская ЦРБ</w:t>
            </w:r>
            <w:r>
              <w:rPr>
                <w:sz w:val="22"/>
              </w:rPr>
              <w:t>»</w:t>
            </w:r>
          </w:p>
        </w:tc>
      </w:tr>
      <w:tr w:rsidR="004906FB" w:rsidRPr="00EE3849" w14:paraId="7E2120EA" w14:textId="77777777" w:rsidTr="009C00CC">
        <w:trPr>
          <w:cantSplit/>
          <w:trHeight w:val="484"/>
        </w:trPr>
        <w:tc>
          <w:tcPr>
            <w:tcW w:w="2722" w:type="dxa"/>
            <w:vMerge/>
          </w:tcPr>
          <w:p w14:paraId="658E9D1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B2DF8E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DB2F643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759E263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F2D809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FAC2F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BB47AB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D5758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909D5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957BC7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5E71BC5" w14:textId="77777777" w:rsidR="004906FB" w:rsidRDefault="004906FB" w:rsidP="009C00CC">
            <w:pPr>
              <w:jc w:val="center"/>
            </w:pPr>
          </w:p>
        </w:tc>
      </w:tr>
      <w:tr w:rsidR="004906FB" w:rsidRPr="00EE3849" w14:paraId="67DA3DAC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57F8B4B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B3A505B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729BEE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678C6F1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18FA04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E04771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5AA4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524F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CB7D78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3D4C24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42E8612" w14:textId="77777777" w:rsidR="004906FB" w:rsidRDefault="004906FB" w:rsidP="009C00CC">
            <w:pPr>
              <w:jc w:val="center"/>
            </w:pPr>
          </w:p>
        </w:tc>
      </w:tr>
      <w:tr w:rsidR="004906FB" w:rsidRPr="00EE3849" w14:paraId="2B14E33F" w14:textId="77777777" w:rsidTr="009C00CC">
        <w:trPr>
          <w:cantSplit/>
          <w:trHeight w:val="255"/>
        </w:trPr>
        <w:tc>
          <w:tcPr>
            <w:tcW w:w="2722" w:type="dxa"/>
            <w:vMerge/>
          </w:tcPr>
          <w:p w14:paraId="3A7CE73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4BF3339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61CF06B" w14:textId="77777777" w:rsidR="004906FB" w:rsidRPr="002242AC" w:rsidRDefault="004906FB" w:rsidP="009C00CC">
            <w:pPr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14:paraId="6F40031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5C4BC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78792A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125EB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C8A6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AA133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53C4AA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507E624" w14:textId="77777777" w:rsidR="004906FB" w:rsidRDefault="004906FB" w:rsidP="009C00CC">
            <w:pPr>
              <w:jc w:val="center"/>
            </w:pPr>
          </w:p>
        </w:tc>
      </w:tr>
      <w:tr w:rsidR="004906FB" w:rsidRPr="00EE3849" w14:paraId="068E9898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5B5EBE8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CBF33CD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E33309E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7CDCDB8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FDE20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798A9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A0CCC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DC6B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026F1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0FC040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F345ADD" w14:textId="77777777" w:rsidR="004906FB" w:rsidRDefault="004906FB" w:rsidP="009C00CC">
            <w:pPr>
              <w:jc w:val="center"/>
            </w:pPr>
          </w:p>
        </w:tc>
      </w:tr>
      <w:tr w:rsidR="004906FB" w:rsidRPr="00EE3849" w14:paraId="782D2A38" w14:textId="77777777" w:rsidTr="009C00CC">
        <w:trPr>
          <w:cantSplit/>
          <w:trHeight w:val="846"/>
        </w:trPr>
        <w:tc>
          <w:tcPr>
            <w:tcW w:w="2722" w:type="dxa"/>
            <w:vMerge w:val="restart"/>
            <w:tcBorders>
              <w:top w:val="nil"/>
            </w:tcBorders>
          </w:tcPr>
          <w:p w14:paraId="2780BD90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4.8</w:t>
            </w:r>
            <w:r>
              <w:t xml:space="preserve">. </w:t>
            </w:r>
            <w:r w:rsidRPr="00EE3849">
              <w:rPr>
                <w:sz w:val="22"/>
              </w:rPr>
              <w:t>Обеспечение охвата горячим питанием детей</w:t>
            </w:r>
            <w:r>
              <w:rPr>
                <w:sz w:val="22"/>
              </w:rPr>
              <w:t xml:space="preserve">     </w:t>
            </w:r>
            <w:r w:rsidRPr="00EE3849">
              <w:rPr>
                <w:sz w:val="22"/>
              </w:rPr>
              <w:t xml:space="preserve"> в общеоб</w:t>
            </w:r>
            <w:r>
              <w:rPr>
                <w:sz w:val="22"/>
              </w:rPr>
              <w:t xml:space="preserve">разовательных учреждениях района       </w:t>
            </w:r>
            <w:r w:rsidRPr="00EE3849">
              <w:rPr>
                <w:sz w:val="22"/>
              </w:rPr>
              <w:t xml:space="preserve"> не ниже 93%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0F4F596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руководители М</w:t>
            </w:r>
            <w:r>
              <w:rPr>
                <w:sz w:val="22"/>
              </w:rPr>
              <w:t>Б</w:t>
            </w:r>
            <w:r w:rsidRPr="00EE3849">
              <w:rPr>
                <w:sz w:val="22"/>
              </w:rPr>
              <w:t>ОУ</w:t>
            </w:r>
          </w:p>
        </w:tc>
        <w:tc>
          <w:tcPr>
            <w:tcW w:w="1701" w:type="dxa"/>
            <w:tcBorders>
              <w:top w:val="nil"/>
            </w:tcBorders>
          </w:tcPr>
          <w:p w14:paraId="207E3EC8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263B367B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48A5CC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BA4013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DCFF2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84B5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417F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6B6F66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4175FA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  <w:tcBorders>
              <w:top w:val="nil"/>
            </w:tcBorders>
          </w:tcPr>
          <w:p w14:paraId="7FBC5C48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Охват</w:t>
            </w:r>
            <w:r w:rsidRPr="00EE3849">
              <w:rPr>
                <w:sz w:val="22"/>
              </w:rPr>
              <w:t xml:space="preserve"> горячим питанием детей </w:t>
            </w:r>
            <w:r>
              <w:rPr>
                <w:sz w:val="22"/>
              </w:rPr>
              <w:t xml:space="preserve">         </w:t>
            </w:r>
            <w:r w:rsidRPr="00EE3849">
              <w:rPr>
                <w:sz w:val="22"/>
              </w:rPr>
              <w:t>в общеоб</w:t>
            </w:r>
            <w:r>
              <w:rPr>
                <w:sz w:val="22"/>
              </w:rPr>
              <w:t>разовательных учреждениях района</w:t>
            </w:r>
            <w:r w:rsidRPr="00EE3849">
              <w:rPr>
                <w:sz w:val="22"/>
              </w:rPr>
              <w:t xml:space="preserve"> не ниже 93%.</w:t>
            </w:r>
          </w:p>
        </w:tc>
      </w:tr>
      <w:tr w:rsidR="004906FB" w:rsidRPr="00EE3849" w14:paraId="18896162" w14:textId="77777777" w:rsidTr="009C00CC">
        <w:trPr>
          <w:cantSplit/>
          <w:trHeight w:val="495"/>
        </w:trPr>
        <w:tc>
          <w:tcPr>
            <w:tcW w:w="2722" w:type="dxa"/>
            <w:vMerge/>
            <w:tcBorders>
              <w:bottom w:val="nil"/>
            </w:tcBorders>
          </w:tcPr>
          <w:p w14:paraId="77B98E1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48E04C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59B462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476A03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92812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165E8B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9C73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614D9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8D66D7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531F6C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8D4D8AD" w14:textId="77777777" w:rsidR="004906FB" w:rsidRDefault="004906FB" w:rsidP="009C00CC">
            <w:pPr>
              <w:jc w:val="center"/>
            </w:pPr>
          </w:p>
        </w:tc>
      </w:tr>
      <w:tr w:rsidR="004906FB" w:rsidRPr="00EE3849" w14:paraId="6E0F6879" w14:textId="77777777" w:rsidTr="009C00CC">
        <w:trPr>
          <w:cantSplit/>
          <w:trHeight w:val="495"/>
        </w:trPr>
        <w:tc>
          <w:tcPr>
            <w:tcW w:w="2722" w:type="dxa"/>
            <w:vMerge w:val="restart"/>
            <w:tcBorders>
              <w:top w:val="nil"/>
            </w:tcBorders>
          </w:tcPr>
          <w:p w14:paraId="69699BE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38DF82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76D6B3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121770A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48EE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ED34C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0DE1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A92A7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72B0C5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984A3D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  <w:tcBorders>
              <w:top w:val="nil"/>
            </w:tcBorders>
          </w:tcPr>
          <w:p w14:paraId="208D76B3" w14:textId="77777777" w:rsidR="004906FB" w:rsidRDefault="004906FB" w:rsidP="009C00CC">
            <w:pPr>
              <w:jc w:val="center"/>
            </w:pPr>
          </w:p>
        </w:tc>
      </w:tr>
      <w:tr w:rsidR="004906FB" w:rsidRPr="00EE3849" w14:paraId="07C6FFB4" w14:textId="77777777" w:rsidTr="009C00CC">
        <w:trPr>
          <w:cantSplit/>
          <w:trHeight w:val="255"/>
        </w:trPr>
        <w:tc>
          <w:tcPr>
            <w:tcW w:w="2722" w:type="dxa"/>
            <w:vMerge/>
          </w:tcPr>
          <w:p w14:paraId="6027D3A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2F09F7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2174BD" w14:textId="77777777" w:rsidR="004906FB" w:rsidRPr="002242AC" w:rsidRDefault="004906FB" w:rsidP="009C00CC">
            <w:pPr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14:paraId="6288439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096A6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E7B1C2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F4EB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F0D3B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2F7879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D19CA2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16E1922" w14:textId="77777777" w:rsidR="004906FB" w:rsidRDefault="004906FB" w:rsidP="009C00CC">
            <w:pPr>
              <w:jc w:val="center"/>
            </w:pPr>
          </w:p>
        </w:tc>
      </w:tr>
      <w:tr w:rsidR="004906FB" w:rsidRPr="00EE3849" w14:paraId="52E5A092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784C4167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076024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42535A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D84A3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487E09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BC0CC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7D2E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6D21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CA5D03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031A95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C397260" w14:textId="77777777" w:rsidR="004906FB" w:rsidRDefault="004906FB" w:rsidP="009C00CC">
            <w:pPr>
              <w:jc w:val="center"/>
            </w:pPr>
          </w:p>
        </w:tc>
      </w:tr>
      <w:tr w:rsidR="004906FB" w:rsidRPr="00EE3849" w14:paraId="6EC00ED7" w14:textId="77777777" w:rsidTr="009C00CC">
        <w:trPr>
          <w:cantSplit/>
        </w:trPr>
        <w:tc>
          <w:tcPr>
            <w:tcW w:w="15210" w:type="dxa"/>
            <w:gridSpan w:val="14"/>
          </w:tcPr>
          <w:p w14:paraId="4E4DD6C2" w14:textId="77777777" w:rsidR="004906FB" w:rsidRDefault="004906FB" w:rsidP="009C00CC">
            <w:pPr>
              <w:jc w:val="center"/>
              <w:rPr>
                <w:b/>
                <w:bCs/>
                <w:sz w:val="22"/>
              </w:rPr>
            </w:pPr>
          </w:p>
          <w:p w14:paraId="1B34A287" w14:textId="77777777" w:rsidR="004906FB" w:rsidRPr="00520E6D" w:rsidRDefault="004906FB" w:rsidP="009C00CC">
            <w:pPr>
              <w:jc w:val="center"/>
              <w:rPr>
                <w:b/>
              </w:rPr>
            </w:pPr>
            <w:r w:rsidRPr="00520E6D">
              <w:rPr>
                <w:b/>
              </w:rPr>
              <w:t>Задача № 5 Обеспечение санитарно-эпидемиологического  благополучия детей и подростков в организованных коллективах</w:t>
            </w:r>
          </w:p>
          <w:p w14:paraId="4D4BC48C" w14:textId="77777777" w:rsidR="004906FB" w:rsidRPr="00EE3849" w:rsidRDefault="004906FB" w:rsidP="009C00CC">
            <w:pPr>
              <w:jc w:val="center"/>
              <w:rPr>
                <w:b/>
                <w:bCs/>
              </w:rPr>
            </w:pPr>
          </w:p>
        </w:tc>
      </w:tr>
      <w:tr w:rsidR="004906FB" w:rsidRPr="00EE3849" w14:paraId="1BDD2A5D" w14:textId="77777777" w:rsidTr="009C00CC">
        <w:trPr>
          <w:cantSplit/>
          <w:trHeight w:val="484"/>
        </w:trPr>
        <w:tc>
          <w:tcPr>
            <w:tcW w:w="2722" w:type="dxa"/>
            <w:vMerge w:val="restart"/>
          </w:tcPr>
          <w:p w14:paraId="5906421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5.1</w:t>
            </w:r>
            <w:r>
              <w:rPr>
                <w:sz w:val="22"/>
              </w:rPr>
              <w:t xml:space="preserve">. </w:t>
            </w:r>
            <w:r w:rsidRPr="00EE3849">
              <w:rPr>
                <w:sz w:val="22"/>
              </w:rPr>
              <w:t>Приобретение мебе</w:t>
            </w:r>
            <w:r>
              <w:rPr>
                <w:sz w:val="22"/>
              </w:rPr>
              <w:t>ли         в</w:t>
            </w:r>
            <w:r w:rsidRPr="00EE3849">
              <w:rPr>
                <w:sz w:val="22"/>
              </w:rPr>
              <w:t xml:space="preserve"> детские  учреждения  и школы  согласно ростовым особенностям детей</w:t>
            </w:r>
          </w:p>
        </w:tc>
        <w:tc>
          <w:tcPr>
            <w:tcW w:w="2127" w:type="dxa"/>
            <w:vMerge w:val="restart"/>
          </w:tcPr>
          <w:p w14:paraId="60227373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Руководители МБОУ и МДОУ</w:t>
            </w:r>
          </w:p>
        </w:tc>
        <w:tc>
          <w:tcPr>
            <w:tcW w:w="1701" w:type="dxa"/>
          </w:tcPr>
          <w:p w14:paraId="24B3EFBA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26006A18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8F2E5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949DE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1E584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26C04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ABC4F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2AF97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565919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048FCDF7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Приобретение мебели в детские  учреждения  и школы</w:t>
            </w:r>
          </w:p>
        </w:tc>
      </w:tr>
      <w:tr w:rsidR="004906FB" w:rsidRPr="00EE3849" w14:paraId="4464B09C" w14:textId="77777777" w:rsidTr="009C00CC">
        <w:trPr>
          <w:cantSplit/>
          <w:trHeight w:val="541"/>
        </w:trPr>
        <w:tc>
          <w:tcPr>
            <w:tcW w:w="2722" w:type="dxa"/>
            <w:vMerge/>
          </w:tcPr>
          <w:p w14:paraId="0EAEFD0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A2D440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59724D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726C5E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2661F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2CE415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AECC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F1C9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7CD097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FF1411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55B234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B73CAB0" w14:textId="77777777" w:rsidTr="009C00CC">
        <w:trPr>
          <w:cantSplit/>
          <w:trHeight w:val="577"/>
        </w:trPr>
        <w:tc>
          <w:tcPr>
            <w:tcW w:w="2722" w:type="dxa"/>
            <w:vMerge/>
          </w:tcPr>
          <w:p w14:paraId="65D8207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F62869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14:paraId="71D23761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28A36CF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098FD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3C3E9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38DE2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AE33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0086EA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E895CB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6B7FD0E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C51F0BD" w14:textId="77777777" w:rsidTr="009C00CC">
        <w:trPr>
          <w:cantSplit/>
          <w:trHeight w:val="605"/>
        </w:trPr>
        <w:tc>
          <w:tcPr>
            <w:tcW w:w="2722" w:type="dxa"/>
            <w:vMerge/>
          </w:tcPr>
          <w:p w14:paraId="2433C28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0BA101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D08A098" w14:textId="77777777" w:rsidR="004906FB" w:rsidRPr="00745453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3F05B77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95C3E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2DD42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529E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A845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3873FD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6A9FE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2A62E7B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0C528F3" w14:textId="77777777" w:rsidTr="009C00CC">
        <w:trPr>
          <w:cantSplit/>
          <w:trHeight w:val="645"/>
        </w:trPr>
        <w:tc>
          <w:tcPr>
            <w:tcW w:w="2722" w:type="dxa"/>
            <w:vMerge/>
          </w:tcPr>
          <w:p w14:paraId="5E8D442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C7C363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4383EE8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</w:t>
            </w:r>
          </w:p>
          <w:p w14:paraId="2CD23834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</w:tc>
        <w:tc>
          <w:tcPr>
            <w:tcW w:w="708" w:type="dxa"/>
          </w:tcPr>
          <w:p w14:paraId="17C2E8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B5886C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E37886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A0C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2F0BF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3EC2B9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6507CA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08CAA268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2F767E2" w14:textId="77777777" w:rsidTr="009C00CC">
        <w:trPr>
          <w:cantSplit/>
          <w:trHeight w:val="135"/>
        </w:trPr>
        <w:tc>
          <w:tcPr>
            <w:tcW w:w="2722" w:type="dxa"/>
            <w:vMerge w:val="restart"/>
            <w:tcBorders>
              <w:top w:val="single" w:sz="4" w:space="0" w:color="auto"/>
            </w:tcBorders>
          </w:tcPr>
          <w:p w14:paraId="06C0E2D3" w14:textId="77777777" w:rsidR="004906FB" w:rsidRPr="00233522" w:rsidRDefault="004906FB" w:rsidP="009C00CC">
            <w:pPr>
              <w:jc w:val="center"/>
              <w:rPr>
                <w:sz w:val="22"/>
              </w:rPr>
            </w:pPr>
            <w:r w:rsidRPr="00233522">
              <w:rPr>
                <w:sz w:val="22"/>
              </w:rPr>
              <w:t xml:space="preserve">5.2. </w:t>
            </w:r>
            <w:r>
              <w:rPr>
                <w:sz w:val="22"/>
              </w:rPr>
              <w:t>Размещение информационных стендов по вопросам охраны здоровья детей                       в муниципальных образовательных организациях округа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30CA6563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Управление,</w:t>
            </w:r>
          </w:p>
          <w:p w14:paraId="5FA04B4C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руководители МБОУ и МДОУ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7595A0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70F9EDFE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3F2C256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BA4C60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B4EB97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2CD9E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1B1239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AEAD5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F3DEFC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16256098" w14:textId="77777777" w:rsidR="004906FB" w:rsidRPr="00C455D2" w:rsidRDefault="004906FB" w:rsidP="009C00CC">
            <w:pPr>
              <w:jc w:val="center"/>
              <w:rPr>
                <w:sz w:val="22"/>
              </w:rPr>
            </w:pPr>
            <w:r w:rsidRPr="00C455D2">
              <w:rPr>
                <w:sz w:val="22"/>
              </w:rPr>
              <w:t>Во всех образовательных учреждениях размещены информационные стенды</w:t>
            </w:r>
          </w:p>
        </w:tc>
      </w:tr>
      <w:tr w:rsidR="004906FB" w:rsidRPr="00EE3849" w14:paraId="14376B73" w14:textId="77777777" w:rsidTr="009C00CC">
        <w:trPr>
          <w:cantSplit/>
          <w:trHeight w:val="113"/>
        </w:trPr>
        <w:tc>
          <w:tcPr>
            <w:tcW w:w="2722" w:type="dxa"/>
            <w:vMerge/>
          </w:tcPr>
          <w:p w14:paraId="5859199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D36F96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0A34C3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2F9708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03FA3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46C7EA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44D85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2D4A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9A2B8A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291E7D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277AD1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2A07720" w14:textId="77777777" w:rsidTr="009C00CC">
        <w:trPr>
          <w:cantSplit/>
          <w:trHeight w:val="135"/>
        </w:trPr>
        <w:tc>
          <w:tcPr>
            <w:tcW w:w="2722" w:type="dxa"/>
            <w:vMerge/>
          </w:tcPr>
          <w:p w14:paraId="2D21E17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7D2442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8E5EEC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8DC3E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461373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908B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3D040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CF7DF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A1F6FC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30EF3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F9FDAF9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2BEC8B6" w14:textId="77777777" w:rsidTr="009C00CC">
        <w:trPr>
          <w:cantSplit/>
          <w:trHeight w:val="309"/>
        </w:trPr>
        <w:tc>
          <w:tcPr>
            <w:tcW w:w="2722" w:type="dxa"/>
            <w:vMerge/>
          </w:tcPr>
          <w:p w14:paraId="3106B2F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90D3567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C691AD" w14:textId="77777777" w:rsidR="004906FB" w:rsidRPr="002242AC" w:rsidRDefault="004906FB" w:rsidP="009C00CC">
            <w:pPr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14:paraId="6ECF6A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642C7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FA82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7F061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1A4B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EE237B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78095F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B06E65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F61C599" w14:textId="77777777" w:rsidTr="009C00CC">
        <w:trPr>
          <w:cantSplit/>
          <w:trHeight w:val="435"/>
        </w:trPr>
        <w:tc>
          <w:tcPr>
            <w:tcW w:w="2722" w:type="dxa"/>
            <w:vMerge/>
          </w:tcPr>
          <w:p w14:paraId="6C26976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F8B277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767B2B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345FE02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D275FE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A9821E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5958B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ADF88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423C01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A8CE78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A9C0B1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44D2FD83" w14:textId="77777777" w:rsidTr="009C00CC">
        <w:trPr>
          <w:cantSplit/>
          <w:trHeight w:val="530"/>
        </w:trPr>
        <w:tc>
          <w:tcPr>
            <w:tcW w:w="2722" w:type="dxa"/>
            <w:vMerge w:val="restart"/>
          </w:tcPr>
          <w:p w14:paraId="74E6556C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5.3. </w:t>
            </w:r>
            <w:r w:rsidRPr="00EE3849">
              <w:rPr>
                <w:sz w:val="22"/>
              </w:rPr>
              <w:t xml:space="preserve">Оснащение  специализированной </w:t>
            </w:r>
            <w:r w:rsidRPr="00EE3849">
              <w:rPr>
                <w:sz w:val="22"/>
              </w:rPr>
              <w:lastRenderedPageBreak/>
              <w:t xml:space="preserve">мебелью </w:t>
            </w:r>
            <w:r>
              <w:rPr>
                <w:sz w:val="22"/>
              </w:rPr>
              <w:t xml:space="preserve">и оборудованием </w:t>
            </w:r>
            <w:r w:rsidRPr="00EE3849">
              <w:rPr>
                <w:sz w:val="22"/>
              </w:rPr>
              <w:t>компьютерных классов</w:t>
            </w:r>
            <w:r>
              <w:rPr>
                <w:sz w:val="22"/>
              </w:rPr>
              <w:t xml:space="preserve"> и медицинских кабинетов. </w:t>
            </w:r>
            <w:r w:rsidRPr="00EE3849">
              <w:rPr>
                <w:sz w:val="22"/>
              </w:rPr>
              <w:t>Проведение инструментальных исследований на рабочих местах в компьютерных классах</w:t>
            </w:r>
          </w:p>
        </w:tc>
        <w:tc>
          <w:tcPr>
            <w:tcW w:w="2127" w:type="dxa"/>
            <w:vMerge w:val="restart"/>
          </w:tcPr>
          <w:p w14:paraId="4367FE14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lastRenderedPageBreak/>
              <w:t>Директора МОУ</w:t>
            </w:r>
          </w:p>
        </w:tc>
        <w:tc>
          <w:tcPr>
            <w:tcW w:w="1701" w:type="dxa"/>
          </w:tcPr>
          <w:p w14:paraId="078B2A33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00DE8D58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708" w:type="dxa"/>
          </w:tcPr>
          <w:p w14:paraId="74E11FE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B914D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0491E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32EF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13ABC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6B1B15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39EDD58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7424DA2E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Оснащение  специализированной мебелью компьютерных классов</w:t>
            </w:r>
            <w:r>
              <w:rPr>
                <w:sz w:val="22"/>
              </w:rPr>
              <w:t xml:space="preserve"> и медицинских кабинетов</w:t>
            </w:r>
            <w:r w:rsidRPr="00EE3849">
              <w:rPr>
                <w:sz w:val="22"/>
              </w:rPr>
              <w:t>.</w:t>
            </w:r>
          </w:p>
        </w:tc>
      </w:tr>
      <w:tr w:rsidR="004906FB" w:rsidRPr="00EE3849" w14:paraId="55CDF25B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6D546C8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AD413A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5034996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14:paraId="3A2AB76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3CA3E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0BE91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D2F66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43D5E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E73301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4084BA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D4B1E1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DB8E859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58D7680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ABE754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7A659D2" w14:textId="77777777" w:rsidR="004906FB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2242AC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23D0A12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C2790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0A90B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2C370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47BA1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9BC020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CA71E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123B0845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EAB1FBA" w14:textId="77777777" w:rsidTr="009C00CC">
        <w:trPr>
          <w:cantSplit/>
          <w:trHeight w:val="270"/>
        </w:trPr>
        <w:tc>
          <w:tcPr>
            <w:tcW w:w="2722" w:type="dxa"/>
            <w:vMerge/>
          </w:tcPr>
          <w:p w14:paraId="39B6A1C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E685A0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452B47A" w14:textId="77777777" w:rsidR="004906FB" w:rsidRPr="002242AC" w:rsidRDefault="004906FB" w:rsidP="009C00CC">
            <w:pPr>
              <w:ind w:left="-44"/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14:paraId="23E2A8C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971A8E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69216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409F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B6F51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8A3DB1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1197C8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49CAA866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F84E235" w14:textId="77777777" w:rsidTr="009C00CC">
        <w:trPr>
          <w:cantSplit/>
          <w:trHeight w:val="750"/>
        </w:trPr>
        <w:tc>
          <w:tcPr>
            <w:tcW w:w="2722" w:type="dxa"/>
            <w:vMerge/>
          </w:tcPr>
          <w:p w14:paraId="05ED239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57B765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C7754E0" w14:textId="77777777" w:rsidR="004906FB" w:rsidRPr="00F9250D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28FFDFA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B32FD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E35F0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63B59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399E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F8DBC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B77AE9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29716D8F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DD219EE" w14:textId="77777777" w:rsidTr="009C00CC">
        <w:trPr>
          <w:cantSplit/>
          <w:trHeight w:val="561"/>
        </w:trPr>
        <w:tc>
          <w:tcPr>
            <w:tcW w:w="2722" w:type="dxa"/>
            <w:vMerge w:val="restart"/>
          </w:tcPr>
          <w:p w14:paraId="27E71499" w14:textId="35F7D0A4" w:rsidR="004906FB" w:rsidRPr="00213BD9" w:rsidRDefault="004906FB" w:rsidP="009C00CC">
            <w:pPr>
              <w:jc w:val="center"/>
            </w:pPr>
            <w:r>
              <w:rPr>
                <w:sz w:val="22"/>
              </w:rPr>
              <w:t>5.4 .</w:t>
            </w:r>
            <w:r w:rsidRPr="00EE3849">
              <w:rPr>
                <w:sz w:val="22"/>
              </w:rPr>
              <w:t>Выделение денежных сре</w:t>
            </w:r>
            <w:r>
              <w:rPr>
                <w:sz w:val="22"/>
              </w:rPr>
              <w:t xml:space="preserve">дств для обеспечения                в  ЛОУ </w:t>
            </w:r>
            <w:r w:rsidR="003A3835"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 округа</w:t>
            </w:r>
            <w:r w:rsidR="003A3835"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мед</w:t>
            </w:r>
            <w:r w:rsidR="003A3835">
              <w:rPr>
                <w:sz w:val="22"/>
              </w:rPr>
              <w:t xml:space="preserve">ицинского </w:t>
            </w:r>
            <w:r w:rsidRPr="00EE3849">
              <w:rPr>
                <w:sz w:val="22"/>
              </w:rPr>
              <w:t xml:space="preserve"> обслуживания</w:t>
            </w:r>
            <w:r>
              <w:t xml:space="preserve">, </w:t>
            </w:r>
            <w:r>
              <w:rPr>
                <w:sz w:val="22"/>
              </w:rPr>
              <w:t xml:space="preserve">проведение </w:t>
            </w:r>
            <w:r w:rsidRPr="00EE3849">
              <w:rPr>
                <w:sz w:val="22"/>
              </w:rPr>
              <w:t>закаливающих процедур</w:t>
            </w:r>
          </w:p>
        </w:tc>
        <w:tc>
          <w:tcPr>
            <w:tcW w:w="2127" w:type="dxa"/>
            <w:vMerge w:val="restart"/>
          </w:tcPr>
          <w:p w14:paraId="670E0979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Управление образования и культуры</w:t>
            </w:r>
            <w:r w:rsidRPr="00EE3849">
              <w:rPr>
                <w:sz w:val="22"/>
              </w:rPr>
              <w:t>, директора школ</w:t>
            </w:r>
          </w:p>
        </w:tc>
        <w:tc>
          <w:tcPr>
            <w:tcW w:w="1701" w:type="dxa"/>
          </w:tcPr>
          <w:p w14:paraId="208E4345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0CB77F8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в том </w:t>
            </w:r>
            <w:r w:rsidRPr="006701A2">
              <w:rPr>
                <w:sz w:val="22"/>
              </w:rPr>
              <w:t>числе</w:t>
            </w:r>
          </w:p>
        </w:tc>
        <w:tc>
          <w:tcPr>
            <w:tcW w:w="708" w:type="dxa"/>
          </w:tcPr>
          <w:p w14:paraId="76A3AF6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08E364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C50C7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7D41A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4C56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FA6B8E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A0FCE9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3B74F61B" w14:textId="77777777" w:rsidR="004906FB" w:rsidRPr="00EE3849" w:rsidRDefault="004906FB" w:rsidP="009C00CC">
            <w:pPr>
              <w:jc w:val="center"/>
            </w:pPr>
            <w:r>
              <w:t>Проведение</w:t>
            </w:r>
            <w:r>
              <w:rPr>
                <w:sz w:val="22"/>
              </w:rPr>
              <w:t xml:space="preserve">  в </w:t>
            </w:r>
            <w:r w:rsidRPr="00EE3849">
              <w:rPr>
                <w:sz w:val="22"/>
              </w:rPr>
              <w:t>ЛОУ   района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мед</w:t>
            </w:r>
            <w:r>
              <w:rPr>
                <w:sz w:val="22"/>
              </w:rPr>
              <w:t>ицинского</w:t>
            </w:r>
            <w:r w:rsidRPr="00EE3849">
              <w:rPr>
                <w:sz w:val="22"/>
              </w:rPr>
              <w:t xml:space="preserve"> обслуживания</w:t>
            </w:r>
            <w:r>
              <w:rPr>
                <w:sz w:val="22"/>
              </w:rPr>
              <w:t xml:space="preserve">, </w:t>
            </w:r>
            <w:r w:rsidRPr="00EE3849">
              <w:rPr>
                <w:sz w:val="22"/>
              </w:rPr>
              <w:t>закаливающих процедур</w:t>
            </w:r>
          </w:p>
          <w:p w14:paraId="11124AB2" w14:textId="77777777" w:rsidR="004906FB" w:rsidRPr="00EE3849" w:rsidRDefault="004906FB" w:rsidP="009C00CC">
            <w:pPr>
              <w:jc w:val="center"/>
            </w:pPr>
          </w:p>
          <w:p w14:paraId="05C83CD3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D2C6394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3039B0E7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044680F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B58CEA1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28FBE5C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2AA133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1AF6F8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5787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EBCA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AD0420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72814C9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565604D" w14:textId="77777777" w:rsidR="004906FB" w:rsidRDefault="004906FB" w:rsidP="009C00CC">
            <w:pPr>
              <w:jc w:val="center"/>
            </w:pPr>
          </w:p>
        </w:tc>
      </w:tr>
      <w:tr w:rsidR="004906FB" w:rsidRPr="00EE3849" w14:paraId="0ED41D17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2AF51D67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875BCFB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7DFA460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9B1E3B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87AED6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EF177A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88449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BB550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BB9CC0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1D504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411180B" w14:textId="77777777" w:rsidR="004906FB" w:rsidRDefault="004906FB" w:rsidP="009C00CC">
            <w:pPr>
              <w:jc w:val="center"/>
            </w:pPr>
          </w:p>
        </w:tc>
      </w:tr>
      <w:tr w:rsidR="004906FB" w:rsidRPr="00EE3849" w14:paraId="0A0066FE" w14:textId="77777777" w:rsidTr="009C00CC">
        <w:trPr>
          <w:cantSplit/>
          <w:trHeight w:val="309"/>
        </w:trPr>
        <w:tc>
          <w:tcPr>
            <w:tcW w:w="2722" w:type="dxa"/>
            <w:vMerge/>
          </w:tcPr>
          <w:p w14:paraId="7A6CAC9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625B6EE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FE7AA64" w14:textId="77777777" w:rsidR="004906FB" w:rsidRPr="006701A2" w:rsidRDefault="004906FB" w:rsidP="009C00CC">
            <w:pPr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14:paraId="5580A7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3AD80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2865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B7A66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77FC4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81562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47699E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9EB1138" w14:textId="77777777" w:rsidR="004906FB" w:rsidRDefault="004906FB" w:rsidP="009C00CC">
            <w:pPr>
              <w:jc w:val="center"/>
            </w:pPr>
          </w:p>
        </w:tc>
      </w:tr>
      <w:tr w:rsidR="004906FB" w:rsidRPr="00EE3849" w14:paraId="16A6DB7B" w14:textId="77777777" w:rsidTr="009C00CC">
        <w:trPr>
          <w:cantSplit/>
          <w:trHeight w:val="435"/>
        </w:trPr>
        <w:tc>
          <w:tcPr>
            <w:tcW w:w="2722" w:type="dxa"/>
            <w:vMerge/>
          </w:tcPr>
          <w:p w14:paraId="4C7BC2F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42F43DE6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2EF7802A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67FC9C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10910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3D4A73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1EA59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2C290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D26D80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639742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6529FB9E" w14:textId="77777777" w:rsidR="004906FB" w:rsidRDefault="004906FB" w:rsidP="009C00CC">
            <w:pPr>
              <w:jc w:val="center"/>
            </w:pPr>
          </w:p>
        </w:tc>
      </w:tr>
      <w:tr w:rsidR="004906FB" w:rsidRPr="00EE3849" w14:paraId="4C442BC8" w14:textId="77777777" w:rsidTr="009C00CC">
        <w:trPr>
          <w:cantSplit/>
          <w:trHeight w:val="518"/>
        </w:trPr>
        <w:tc>
          <w:tcPr>
            <w:tcW w:w="2722" w:type="dxa"/>
            <w:vMerge w:val="restart"/>
          </w:tcPr>
          <w:p w14:paraId="1A3EB38F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5.5. Проведение смены</w:t>
            </w:r>
            <w:r w:rsidRPr="00EE3849">
              <w:rPr>
                <w:sz w:val="22"/>
              </w:rPr>
              <w:t xml:space="preserve"> песка в детских до</w:t>
            </w:r>
            <w:r>
              <w:rPr>
                <w:sz w:val="22"/>
              </w:rPr>
              <w:t>школьных учреждениях  ежегодно апрель-м</w:t>
            </w:r>
            <w:r w:rsidRPr="00EE3849">
              <w:rPr>
                <w:sz w:val="22"/>
              </w:rPr>
              <w:t>ай</w:t>
            </w:r>
          </w:p>
          <w:p w14:paraId="727B3F6D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 w:val="restart"/>
          </w:tcPr>
          <w:p w14:paraId="7D3D2790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Директора  </w:t>
            </w:r>
            <w:r>
              <w:rPr>
                <w:sz w:val="22"/>
              </w:rPr>
              <w:t xml:space="preserve">школ </w:t>
            </w:r>
            <w:r w:rsidRPr="00EE3849">
              <w:rPr>
                <w:sz w:val="22"/>
              </w:rPr>
              <w:t>и заведующие МДОУ</w:t>
            </w:r>
          </w:p>
        </w:tc>
        <w:tc>
          <w:tcPr>
            <w:tcW w:w="1701" w:type="dxa"/>
          </w:tcPr>
          <w:p w14:paraId="2E23BFF7" w14:textId="77777777" w:rsidR="004906FB" w:rsidRPr="006701A2" w:rsidRDefault="004906FB" w:rsidP="009C00CC">
            <w:pPr>
              <w:ind w:left="-108"/>
              <w:jc w:val="center"/>
            </w:pPr>
            <w:r>
              <w:rPr>
                <w:sz w:val="22"/>
              </w:rPr>
              <w:t>Итого,</w:t>
            </w:r>
          </w:p>
          <w:p w14:paraId="2C883BED" w14:textId="77777777" w:rsidR="004906FB" w:rsidRPr="00EE3849" w:rsidRDefault="004906FB" w:rsidP="009C00CC">
            <w:pPr>
              <w:ind w:left="-108"/>
              <w:jc w:val="center"/>
            </w:pPr>
            <w:r w:rsidRPr="006701A2">
              <w:rPr>
                <w:sz w:val="22"/>
              </w:rPr>
              <w:t>в том числе</w:t>
            </w:r>
            <w:r>
              <w:rPr>
                <w:sz w:val="22"/>
              </w:rPr>
              <w:t>:</w:t>
            </w:r>
          </w:p>
        </w:tc>
        <w:tc>
          <w:tcPr>
            <w:tcW w:w="708" w:type="dxa"/>
          </w:tcPr>
          <w:p w14:paraId="016FBAB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65B644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B2321E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D7A67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1A8C5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68675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5F6768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1D3240A5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Проведение </w:t>
            </w:r>
            <w:r w:rsidRPr="00EE3849">
              <w:rPr>
                <w:sz w:val="22"/>
              </w:rPr>
              <w:t>смен</w:t>
            </w:r>
            <w:r>
              <w:rPr>
                <w:sz w:val="22"/>
              </w:rPr>
              <w:t>ы</w:t>
            </w:r>
            <w:r w:rsidRPr="00EE3849">
              <w:rPr>
                <w:sz w:val="22"/>
              </w:rPr>
              <w:t xml:space="preserve"> песка в детских до</w:t>
            </w:r>
            <w:r>
              <w:rPr>
                <w:sz w:val="22"/>
              </w:rPr>
              <w:t>школьных учреждениях  ежегодно апрель-м</w:t>
            </w:r>
            <w:r w:rsidRPr="00EE3849">
              <w:rPr>
                <w:sz w:val="22"/>
              </w:rPr>
              <w:t>ай</w:t>
            </w:r>
          </w:p>
          <w:p w14:paraId="2BE6B1E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A7125EF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6E508653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23E02D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0006A31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6AF6C37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7B4F0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38CF3A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6BD87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5BE05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CBA294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0CCF0B3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7DEE4F9D" w14:textId="77777777" w:rsidR="004906FB" w:rsidRDefault="004906FB" w:rsidP="009C00CC">
            <w:pPr>
              <w:jc w:val="center"/>
            </w:pPr>
          </w:p>
        </w:tc>
      </w:tr>
      <w:tr w:rsidR="004906FB" w:rsidRPr="00EE3849" w14:paraId="5816EC87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21C90AE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8B3376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E611FD7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7F0F687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D28D7D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ECDE6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1D992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E88039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2FF979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626687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 w:val="restart"/>
          </w:tcPr>
          <w:p w14:paraId="1268C33E" w14:textId="77777777" w:rsidR="004906FB" w:rsidRDefault="004906FB" w:rsidP="009C00CC">
            <w:pPr>
              <w:jc w:val="center"/>
            </w:pPr>
          </w:p>
        </w:tc>
      </w:tr>
      <w:tr w:rsidR="004906FB" w:rsidRPr="00EE3849" w14:paraId="51C33281" w14:textId="77777777" w:rsidTr="009C00CC">
        <w:trPr>
          <w:cantSplit/>
          <w:trHeight w:val="605"/>
        </w:trPr>
        <w:tc>
          <w:tcPr>
            <w:tcW w:w="2722" w:type="dxa"/>
            <w:vMerge/>
          </w:tcPr>
          <w:p w14:paraId="027CCA1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860AB8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FA1C444" w14:textId="77777777" w:rsidR="004906FB" w:rsidRPr="00616D91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7BF3748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5CB531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43E60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14B06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C12D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9FC450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1DF1AF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5BDD3EE8" w14:textId="77777777" w:rsidR="004906FB" w:rsidRDefault="004906FB" w:rsidP="009C00CC">
            <w:pPr>
              <w:jc w:val="center"/>
            </w:pPr>
          </w:p>
        </w:tc>
      </w:tr>
      <w:tr w:rsidR="004906FB" w:rsidRPr="00EE3849" w14:paraId="370A2FEC" w14:textId="77777777" w:rsidTr="009C00CC">
        <w:trPr>
          <w:cantSplit/>
          <w:trHeight w:val="615"/>
        </w:trPr>
        <w:tc>
          <w:tcPr>
            <w:tcW w:w="2722" w:type="dxa"/>
            <w:vMerge/>
          </w:tcPr>
          <w:p w14:paraId="4875721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CA7373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5FE4F24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582ECBD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64F57B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CE5DCE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59663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B1FD1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847BB1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695" w:type="dxa"/>
            <w:tcBorders>
              <w:left w:val="single" w:sz="12" w:space="0" w:color="A5A5A5" w:themeColor="accent3"/>
            </w:tcBorders>
          </w:tcPr>
          <w:p w14:paraId="22E149B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713" w:type="dxa"/>
            <w:gridSpan w:val="4"/>
            <w:vMerge/>
          </w:tcPr>
          <w:p w14:paraId="37D665BF" w14:textId="77777777" w:rsidR="004906FB" w:rsidRDefault="004906FB" w:rsidP="009C00CC">
            <w:pPr>
              <w:jc w:val="center"/>
            </w:pPr>
          </w:p>
        </w:tc>
      </w:tr>
      <w:tr w:rsidR="004906FB" w:rsidRPr="00EE3849" w14:paraId="729E0E17" w14:textId="77777777" w:rsidTr="009C00CC">
        <w:trPr>
          <w:cantSplit/>
        </w:trPr>
        <w:tc>
          <w:tcPr>
            <w:tcW w:w="15210" w:type="dxa"/>
            <w:gridSpan w:val="14"/>
            <w:tcBorders>
              <w:right w:val="single" w:sz="4" w:space="0" w:color="auto"/>
            </w:tcBorders>
          </w:tcPr>
          <w:p w14:paraId="1CDD3AEA" w14:textId="77777777" w:rsidR="004906FB" w:rsidRPr="0059360F" w:rsidRDefault="004906FB" w:rsidP="009C00CC">
            <w:pPr>
              <w:ind w:left="360"/>
              <w:jc w:val="center"/>
              <w:rPr>
                <w:b/>
                <w:bCs/>
              </w:rPr>
            </w:pPr>
          </w:p>
          <w:p w14:paraId="6E29F61A" w14:textId="77777777" w:rsidR="004906FB" w:rsidRPr="0059360F" w:rsidRDefault="004906FB" w:rsidP="009C00CC">
            <w:pPr>
              <w:jc w:val="center"/>
              <w:rPr>
                <w:b/>
                <w:bCs/>
              </w:rPr>
            </w:pPr>
            <w:r w:rsidRPr="0059360F">
              <w:rPr>
                <w:b/>
                <w:bCs/>
              </w:rPr>
              <w:t>Задача № 6 Гигиена труда и профессиональных заболеваний работающих</w:t>
            </w:r>
          </w:p>
          <w:p w14:paraId="5AD32E24" w14:textId="77777777" w:rsidR="004906FB" w:rsidRPr="00EE3849" w:rsidRDefault="004906FB" w:rsidP="009C00CC">
            <w:pPr>
              <w:jc w:val="center"/>
              <w:rPr>
                <w:b/>
                <w:bCs/>
              </w:rPr>
            </w:pPr>
          </w:p>
        </w:tc>
      </w:tr>
      <w:tr w:rsidR="004906FB" w:rsidRPr="00EE3849" w14:paraId="459AB44C" w14:textId="77777777" w:rsidTr="009C00CC">
        <w:trPr>
          <w:cantSplit/>
          <w:trHeight w:val="530"/>
        </w:trPr>
        <w:tc>
          <w:tcPr>
            <w:tcW w:w="2722" w:type="dxa"/>
            <w:vMerge w:val="restart"/>
          </w:tcPr>
          <w:p w14:paraId="348F8197" w14:textId="77777777" w:rsidR="004906FB" w:rsidRPr="00EE3849" w:rsidRDefault="004906FB" w:rsidP="009C00CC">
            <w:pPr>
              <w:jc w:val="center"/>
              <w:rPr>
                <w:color w:val="333300"/>
              </w:rPr>
            </w:pPr>
            <w:r>
              <w:rPr>
                <w:sz w:val="22"/>
              </w:rPr>
              <w:t>6.1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D672E">
              <w:rPr>
                <w:sz w:val="22"/>
              </w:rPr>
              <w:t>Обеспечение выполнения плана диспансеризации  определенных групп взрослого населения</w:t>
            </w:r>
          </w:p>
        </w:tc>
        <w:tc>
          <w:tcPr>
            <w:tcW w:w="2127" w:type="dxa"/>
            <w:vMerge w:val="restart"/>
          </w:tcPr>
          <w:p w14:paraId="006B53CD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ГБУЗ АО «Ильинская ЦРБ», р</w:t>
            </w:r>
            <w:r w:rsidRPr="00EE3849">
              <w:rPr>
                <w:sz w:val="22"/>
              </w:rPr>
              <w:t>уководители предпр</w:t>
            </w:r>
            <w:r>
              <w:rPr>
                <w:sz w:val="22"/>
              </w:rPr>
              <w:t>иятий, учреждений, организаций</w:t>
            </w:r>
          </w:p>
        </w:tc>
        <w:tc>
          <w:tcPr>
            <w:tcW w:w="1701" w:type="dxa"/>
          </w:tcPr>
          <w:p w14:paraId="307AA010" w14:textId="77777777" w:rsidR="004906FB" w:rsidRPr="00EE3849" w:rsidRDefault="004906FB" w:rsidP="009C00CC">
            <w:pPr>
              <w:ind w:left="-12" w:right="-46"/>
              <w:jc w:val="center"/>
            </w:pPr>
            <w:r>
              <w:rPr>
                <w:sz w:val="22"/>
              </w:rPr>
              <w:t>Итого,</w:t>
            </w:r>
            <w:r w:rsidRPr="006701A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 том </w:t>
            </w:r>
            <w:r w:rsidRPr="006701A2">
              <w:rPr>
                <w:sz w:val="22"/>
              </w:rPr>
              <w:t>числе</w:t>
            </w:r>
            <w:r>
              <w:rPr>
                <w:sz w:val="22"/>
              </w:rPr>
              <w:t>:</w:t>
            </w:r>
          </w:p>
        </w:tc>
        <w:tc>
          <w:tcPr>
            <w:tcW w:w="708" w:type="dxa"/>
          </w:tcPr>
          <w:p w14:paraId="6B5B4F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FEC30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08D020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9333C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377CA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9B6783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482FF7B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 w:val="restart"/>
          </w:tcPr>
          <w:p w14:paraId="733EA70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</w:t>
            </w:r>
            <w:r w:rsidRPr="00BD672E">
              <w:rPr>
                <w:sz w:val="22"/>
              </w:rPr>
              <w:t>ыполнени</w:t>
            </w:r>
            <w:r>
              <w:rPr>
                <w:sz w:val="22"/>
              </w:rPr>
              <w:t>е</w:t>
            </w:r>
            <w:r w:rsidRPr="00BD672E">
              <w:rPr>
                <w:sz w:val="22"/>
              </w:rPr>
              <w:t xml:space="preserve"> плана диспансеризации  определенных групп взрослого населения</w:t>
            </w:r>
          </w:p>
        </w:tc>
      </w:tr>
      <w:tr w:rsidR="004906FB" w:rsidRPr="00EE3849" w14:paraId="4283B4A8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5B03B21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7D3ADBD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EBD0AE5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557C7D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39B268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220E5B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18DEC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C26DD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A16B3D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03FF3BA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71A0D7CD" w14:textId="77777777" w:rsidR="004906FB" w:rsidRDefault="004906FB" w:rsidP="009C00CC">
            <w:pPr>
              <w:jc w:val="center"/>
            </w:pPr>
          </w:p>
        </w:tc>
      </w:tr>
      <w:tr w:rsidR="004906FB" w:rsidRPr="00EE3849" w14:paraId="5BAC17D8" w14:textId="77777777" w:rsidTr="009C00CC">
        <w:trPr>
          <w:cantSplit/>
          <w:trHeight w:val="481"/>
        </w:trPr>
        <w:tc>
          <w:tcPr>
            <w:tcW w:w="2722" w:type="dxa"/>
            <w:vMerge/>
          </w:tcPr>
          <w:p w14:paraId="51B65B2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BD319D7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C933BED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76EBF6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EB09C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867C7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4E079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85E8D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842A12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5F2C2FC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3D32A9E2" w14:textId="77777777" w:rsidR="004906FB" w:rsidRDefault="004906FB" w:rsidP="009C00CC">
            <w:pPr>
              <w:jc w:val="center"/>
            </w:pPr>
          </w:p>
        </w:tc>
      </w:tr>
      <w:tr w:rsidR="004906FB" w:rsidRPr="00EE3849" w14:paraId="09FC6D00" w14:textId="77777777" w:rsidTr="009C00CC">
        <w:trPr>
          <w:cantSplit/>
          <w:trHeight w:val="555"/>
        </w:trPr>
        <w:tc>
          <w:tcPr>
            <w:tcW w:w="2722" w:type="dxa"/>
            <w:vMerge/>
          </w:tcPr>
          <w:p w14:paraId="741BA40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3701288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5D83C698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2366913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0DE605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E23F17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F3D4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3688A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324FE2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2D37F5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56C62168" w14:textId="77777777" w:rsidR="004906FB" w:rsidRDefault="004906FB" w:rsidP="009C00CC">
            <w:pPr>
              <w:jc w:val="center"/>
            </w:pPr>
          </w:p>
        </w:tc>
      </w:tr>
      <w:tr w:rsidR="004906FB" w:rsidRPr="00EE3849" w14:paraId="7DA0C190" w14:textId="77777777" w:rsidTr="009C00CC">
        <w:trPr>
          <w:cantSplit/>
          <w:trHeight w:val="212"/>
        </w:trPr>
        <w:tc>
          <w:tcPr>
            <w:tcW w:w="2722" w:type="dxa"/>
            <w:vMerge/>
          </w:tcPr>
          <w:p w14:paraId="33EE40C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56384A2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88223B8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43A12A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8E296B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7BD948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F8881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88B9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B3DC4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7BAF821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171E39EC" w14:textId="77777777" w:rsidR="004906FB" w:rsidRDefault="004906FB" w:rsidP="009C00CC">
            <w:pPr>
              <w:jc w:val="center"/>
            </w:pPr>
          </w:p>
        </w:tc>
      </w:tr>
      <w:tr w:rsidR="004906FB" w:rsidRPr="00EE3849" w14:paraId="7FE8948C" w14:textId="77777777" w:rsidTr="009C00CC">
        <w:trPr>
          <w:cantSplit/>
          <w:trHeight w:val="507"/>
        </w:trPr>
        <w:tc>
          <w:tcPr>
            <w:tcW w:w="2722" w:type="dxa"/>
            <w:vMerge w:val="restart"/>
          </w:tcPr>
          <w:p w14:paraId="1B2E9F4F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6.2</w:t>
            </w:r>
            <w:r w:rsidRPr="00EE384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Обеспечение регистрации,  учета, расследования и анализа профессиональных заболеваний,  производственного травматизма</w:t>
            </w:r>
          </w:p>
        </w:tc>
        <w:tc>
          <w:tcPr>
            <w:tcW w:w="2127" w:type="dxa"/>
            <w:vMerge w:val="restart"/>
          </w:tcPr>
          <w:p w14:paraId="66A2660D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Руководители предпри</w:t>
            </w:r>
            <w:r>
              <w:rPr>
                <w:sz w:val="22"/>
              </w:rPr>
              <w:t>ятий</w:t>
            </w:r>
            <w:r w:rsidRPr="00EE3849">
              <w:rPr>
                <w:sz w:val="22"/>
              </w:rPr>
              <w:t>, ТО Р</w:t>
            </w:r>
            <w:r>
              <w:rPr>
                <w:sz w:val="22"/>
              </w:rPr>
              <w:t>оспотребнадзора</w:t>
            </w:r>
            <w:r w:rsidRPr="00EE3849">
              <w:rPr>
                <w:sz w:val="22"/>
              </w:rPr>
              <w:t>, ФБУЗ</w:t>
            </w:r>
          </w:p>
          <w:p w14:paraId="7F31DE1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3721B1E8" w14:textId="77777777" w:rsidR="004906FB" w:rsidRPr="006701A2" w:rsidRDefault="004906FB" w:rsidP="009C00CC">
            <w:pPr>
              <w:ind w:left="-44" w:right="-46" w:firstLine="44"/>
              <w:jc w:val="center"/>
            </w:pPr>
            <w:r>
              <w:rPr>
                <w:sz w:val="22"/>
              </w:rPr>
              <w:t>Итого,</w:t>
            </w:r>
          </w:p>
          <w:p w14:paraId="22B2E8E0" w14:textId="77777777" w:rsidR="004906FB" w:rsidRPr="00EE3849" w:rsidRDefault="004906FB" w:rsidP="009C00CC">
            <w:pPr>
              <w:ind w:left="-44" w:right="-46" w:firstLine="44"/>
              <w:jc w:val="center"/>
            </w:pPr>
            <w:r w:rsidRPr="006701A2">
              <w:rPr>
                <w:sz w:val="22"/>
              </w:rPr>
              <w:t>в том числе</w:t>
            </w:r>
          </w:p>
        </w:tc>
        <w:tc>
          <w:tcPr>
            <w:tcW w:w="708" w:type="dxa"/>
          </w:tcPr>
          <w:p w14:paraId="449C99D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6C5A27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6F7A52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867E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C08D8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D01A9A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23D5C44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 w:val="restart"/>
          </w:tcPr>
          <w:p w14:paraId="5AD6DCFC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Р</w:t>
            </w:r>
            <w:r w:rsidRPr="00EE3849">
              <w:rPr>
                <w:sz w:val="22"/>
              </w:rPr>
              <w:t>егистраци</w:t>
            </w:r>
            <w:r>
              <w:rPr>
                <w:sz w:val="22"/>
              </w:rPr>
              <w:t>я</w:t>
            </w:r>
            <w:r w:rsidRPr="00EE3849">
              <w:rPr>
                <w:sz w:val="22"/>
              </w:rPr>
              <w:t>,  учет, расследовани</w:t>
            </w:r>
            <w:r>
              <w:rPr>
                <w:sz w:val="22"/>
              </w:rPr>
              <w:t>е</w:t>
            </w:r>
            <w:r w:rsidRPr="00EE3849">
              <w:rPr>
                <w:sz w:val="22"/>
              </w:rPr>
              <w:t xml:space="preserve"> и анали</w:t>
            </w:r>
            <w:r>
              <w:rPr>
                <w:sz w:val="22"/>
              </w:rPr>
              <w:t xml:space="preserve">з </w:t>
            </w:r>
            <w:r w:rsidRPr="00EE3849">
              <w:rPr>
                <w:sz w:val="22"/>
              </w:rPr>
              <w:t>профессиональных заболеваний,  производственного травматизма</w:t>
            </w:r>
          </w:p>
        </w:tc>
      </w:tr>
      <w:tr w:rsidR="004906FB" w:rsidRPr="00EE3849" w14:paraId="2332D58F" w14:textId="77777777" w:rsidTr="009C00CC">
        <w:trPr>
          <w:cantSplit/>
          <w:trHeight w:val="509"/>
        </w:trPr>
        <w:tc>
          <w:tcPr>
            <w:tcW w:w="2722" w:type="dxa"/>
            <w:vMerge/>
          </w:tcPr>
          <w:p w14:paraId="1897B95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0FAF246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D13D09E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0C37116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7A31AE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74C914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6EE7F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C633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ABAE1C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4E74512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5F5A3868" w14:textId="77777777" w:rsidR="004906FB" w:rsidRDefault="004906FB" w:rsidP="009C00CC">
            <w:pPr>
              <w:jc w:val="center"/>
            </w:pPr>
          </w:p>
        </w:tc>
      </w:tr>
      <w:tr w:rsidR="004906FB" w:rsidRPr="00EE3849" w14:paraId="6945129D" w14:textId="77777777" w:rsidTr="009C00CC">
        <w:trPr>
          <w:cantSplit/>
          <w:trHeight w:val="472"/>
        </w:trPr>
        <w:tc>
          <w:tcPr>
            <w:tcW w:w="2722" w:type="dxa"/>
            <w:vMerge/>
          </w:tcPr>
          <w:p w14:paraId="70379860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FDD9B61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139E9F80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7599B0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39C8DB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7F4A3B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39198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94B0B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F4C85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75B9701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660F052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519DEA1" w14:textId="77777777" w:rsidTr="009C00CC">
        <w:trPr>
          <w:cantSplit/>
          <w:trHeight w:val="465"/>
        </w:trPr>
        <w:tc>
          <w:tcPr>
            <w:tcW w:w="2722" w:type="dxa"/>
            <w:vMerge/>
          </w:tcPr>
          <w:p w14:paraId="19E7F764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730A6F7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2626A7D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449C23D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517AE4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8856BA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7EBBC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F7B0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A2D3AE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5439AA5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</w:tcPr>
          <w:p w14:paraId="434910E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76A5758" w14:textId="77777777" w:rsidTr="009C00CC">
        <w:trPr>
          <w:cantSplit/>
          <w:trHeight w:val="302"/>
        </w:trPr>
        <w:tc>
          <w:tcPr>
            <w:tcW w:w="2722" w:type="dxa"/>
            <w:vMerge/>
          </w:tcPr>
          <w:p w14:paraId="2C7EC49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648C999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16AA5E9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736B9F6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2CE2DE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AC29D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11C72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012632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C71F7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7B22766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  <w:tcBorders>
              <w:bottom w:val="nil"/>
            </w:tcBorders>
          </w:tcPr>
          <w:p w14:paraId="7425C10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25480E6" w14:textId="77777777" w:rsidTr="009C00CC">
        <w:trPr>
          <w:cantSplit/>
          <w:trHeight w:val="496"/>
        </w:trPr>
        <w:tc>
          <w:tcPr>
            <w:tcW w:w="2722" w:type="dxa"/>
            <w:vMerge w:val="restart"/>
          </w:tcPr>
          <w:p w14:paraId="75A5C147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6.3 </w:t>
            </w:r>
            <w:r w:rsidRPr="00EE3849">
              <w:rPr>
                <w:sz w:val="22"/>
              </w:rPr>
              <w:t>.Проведение производственного контроля за вредными и опасными  условий труда, соблюдением сан</w:t>
            </w:r>
            <w:r>
              <w:rPr>
                <w:sz w:val="22"/>
              </w:rPr>
              <w:t>итарно</w:t>
            </w:r>
            <w:r w:rsidRPr="00EE3849">
              <w:rPr>
                <w:sz w:val="22"/>
              </w:rPr>
              <w:t>-эпид</w:t>
            </w:r>
            <w:r>
              <w:rPr>
                <w:sz w:val="22"/>
              </w:rPr>
              <w:t>емиологических</w:t>
            </w:r>
            <w:r w:rsidRPr="00EE3849">
              <w:rPr>
                <w:sz w:val="22"/>
              </w:rPr>
              <w:t xml:space="preserve"> режимов на предприятиях и учреждениях</w:t>
            </w:r>
          </w:p>
        </w:tc>
        <w:tc>
          <w:tcPr>
            <w:tcW w:w="2127" w:type="dxa"/>
            <w:vMerge w:val="restart"/>
          </w:tcPr>
          <w:p w14:paraId="72F4B9B9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Руководители предприятий, ФБ</w:t>
            </w:r>
            <w:r w:rsidRPr="00EE3849">
              <w:rPr>
                <w:sz w:val="22"/>
              </w:rPr>
              <w:t>УЗ</w:t>
            </w:r>
          </w:p>
        </w:tc>
        <w:tc>
          <w:tcPr>
            <w:tcW w:w="1701" w:type="dxa"/>
          </w:tcPr>
          <w:p w14:paraId="3185F501" w14:textId="77777777" w:rsidR="004906FB" w:rsidRDefault="004906FB" w:rsidP="009C00CC">
            <w:pPr>
              <w:ind w:left="-12" w:right="-46"/>
              <w:jc w:val="center"/>
              <w:rPr>
                <w:sz w:val="22"/>
              </w:rPr>
            </w:pPr>
            <w:r>
              <w:rPr>
                <w:sz w:val="22"/>
              </w:rPr>
              <w:t>Итого,</w:t>
            </w:r>
          </w:p>
          <w:p w14:paraId="7B14F882" w14:textId="77777777" w:rsidR="004906FB" w:rsidRPr="00EE3849" w:rsidRDefault="004906FB" w:rsidP="009C00CC">
            <w:pPr>
              <w:ind w:left="-12" w:right="-46"/>
              <w:jc w:val="center"/>
            </w:pPr>
            <w:r w:rsidRPr="006701A2">
              <w:rPr>
                <w:sz w:val="22"/>
              </w:rPr>
              <w:t>в том числе</w:t>
            </w:r>
          </w:p>
        </w:tc>
        <w:tc>
          <w:tcPr>
            <w:tcW w:w="708" w:type="dxa"/>
          </w:tcPr>
          <w:p w14:paraId="6E8E889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D19E78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5D449E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24531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93DB2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B4BBD3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73A7A4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 w:val="restart"/>
          </w:tcPr>
          <w:p w14:paraId="0170E02B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С</w:t>
            </w:r>
            <w:r w:rsidRPr="00EE3849">
              <w:rPr>
                <w:sz w:val="22"/>
              </w:rPr>
              <w:t>облюдением сан</w:t>
            </w:r>
            <w:r>
              <w:rPr>
                <w:sz w:val="22"/>
              </w:rPr>
              <w:t>итарно</w:t>
            </w:r>
            <w:r w:rsidRPr="00EE3849">
              <w:rPr>
                <w:sz w:val="22"/>
              </w:rPr>
              <w:t>-эпид</w:t>
            </w:r>
            <w:r>
              <w:rPr>
                <w:sz w:val="22"/>
              </w:rPr>
              <w:t>емиологических</w:t>
            </w:r>
            <w:r w:rsidRPr="00EE3849">
              <w:rPr>
                <w:sz w:val="22"/>
              </w:rPr>
              <w:t xml:space="preserve"> режимов</w:t>
            </w:r>
            <w:r>
              <w:rPr>
                <w:sz w:val="22"/>
              </w:rPr>
              <w:t xml:space="preserve">      </w:t>
            </w:r>
            <w:r w:rsidRPr="00EE3849">
              <w:rPr>
                <w:sz w:val="22"/>
              </w:rPr>
              <w:t xml:space="preserve"> на предприятиях и учреждениях</w:t>
            </w:r>
          </w:p>
        </w:tc>
      </w:tr>
      <w:tr w:rsidR="004906FB" w:rsidRPr="00EE3849" w14:paraId="641E524A" w14:textId="77777777" w:rsidTr="009C00CC">
        <w:trPr>
          <w:cantSplit/>
          <w:trHeight w:val="506"/>
        </w:trPr>
        <w:tc>
          <w:tcPr>
            <w:tcW w:w="2722" w:type="dxa"/>
            <w:vMerge/>
          </w:tcPr>
          <w:p w14:paraId="5EE1E8F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1BB46418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2709DF2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656833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994D56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DCC067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21F87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45241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086C88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4DC67BD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  <w:tcBorders>
              <w:bottom w:val="nil"/>
            </w:tcBorders>
          </w:tcPr>
          <w:p w14:paraId="5288C5EF" w14:textId="77777777" w:rsidR="004906FB" w:rsidRDefault="004906FB" w:rsidP="009C00CC">
            <w:pPr>
              <w:jc w:val="center"/>
            </w:pPr>
          </w:p>
        </w:tc>
      </w:tr>
      <w:tr w:rsidR="004906FB" w:rsidRPr="00EE3849" w14:paraId="2065E2CB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7A47D35F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084D255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7285D33A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областной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13055BC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F9F61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05FBA7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80324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15B49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3BE0D2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2D0B542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26A844D8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000A9B25" w14:textId="77777777" w:rsidTr="009C00CC">
        <w:trPr>
          <w:cantSplit/>
          <w:trHeight w:val="570"/>
        </w:trPr>
        <w:tc>
          <w:tcPr>
            <w:tcW w:w="2722" w:type="dxa"/>
            <w:vMerge/>
          </w:tcPr>
          <w:p w14:paraId="7FBA54C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A53E1C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F09C78A" w14:textId="77777777" w:rsidR="004906FB" w:rsidRPr="00A065B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6538EC1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3C560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625587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C0AA2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74D300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7375DE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621AEC1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</w:tcPr>
          <w:p w14:paraId="3DE11C61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E218AEB" w14:textId="77777777" w:rsidTr="009C00CC">
        <w:trPr>
          <w:cantSplit/>
          <w:trHeight w:val="450"/>
        </w:trPr>
        <w:tc>
          <w:tcPr>
            <w:tcW w:w="2722" w:type="dxa"/>
            <w:vMerge/>
          </w:tcPr>
          <w:p w14:paraId="31EE8F1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7F53FF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6A42547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6236C4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2C768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6CD1EF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29F3D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7BB66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F12461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03" w:type="dxa"/>
            <w:gridSpan w:val="3"/>
            <w:tcBorders>
              <w:left w:val="single" w:sz="12" w:space="0" w:color="A5A5A5" w:themeColor="accent3"/>
            </w:tcBorders>
          </w:tcPr>
          <w:p w14:paraId="2B17E00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6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8087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3FAC7AA" w14:textId="77777777" w:rsidTr="009C00CC">
        <w:trPr>
          <w:cantSplit/>
        </w:trPr>
        <w:tc>
          <w:tcPr>
            <w:tcW w:w="15210" w:type="dxa"/>
            <w:gridSpan w:val="14"/>
            <w:vAlign w:val="center"/>
          </w:tcPr>
          <w:p w14:paraId="07DB24FA" w14:textId="77777777" w:rsidR="004906FB" w:rsidRDefault="004906FB" w:rsidP="009C00CC">
            <w:pPr>
              <w:ind w:left="720"/>
              <w:jc w:val="center"/>
              <w:rPr>
                <w:b/>
                <w:bCs/>
              </w:rPr>
            </w:pPr>
          </w:p>
          <w:p w14:paraId="7D2648DC" w14:textId="77777777" w:rsidR="004906FB" w:rsidRDefault="004906FB" w:rsidP="009C00CC">
            <w:pPr>
              <w:ind w:left="720"/>
              <w:jc w:val="center"/>
              <w:rPr>
                <w:b/>
                <w:bCs/>
              </w:rPr>
            </w:pPr>
          </w:p>
          <w:p w14:paraId="40C6090C" w14:textId="77777777" w:rsidR="004906FB" w:rsidRDefault="004906FB" w:rsidP="009C00CC">
            <w:pPr>
              <w:ind w:left="720"/>
              <w:jc w:val="center"/>
              <w:rPr>
                <w:b/>
                <w:bCs/>
              </w:rPr>
            </w:pPr>
          </w:p>
          <w:p w14:paraId="0855E535" w14:textId="77777777" w:rsidR="004906FB" w:rsidRDefault="004906FB" w:rsidP="009C00CC">
            <w:pPr>
              <w:ind w:left="720"/>
              <w:jc w:val="center"/>
              <w:rPr>
                <w:b/>
                <w:bCs/>
              </w:rPr>
            </w:pPr>
            <w:r w:rsidRPr="00B7205C">
              <w:rPr>
                <w:b/>
                <w:bCs/>
              </w:rPr>
              <w:t>Задача № 7 Соблюдение законодательства в сфере защиты прав потребителей</w:t>
            </w:r>
          </w:p>
          <w:p w14:paraId="6246DF8B" w14:textId="77777777" w:rsidR="004906FB" w:rsidRPr="00B7205C" w:rsidRDefault="004906FB" w:rsidP="009C00CC">
            <w:pPr>
              <w:ind w:left="720"/>
              <w:jc w:val="center"/>
              <w:rPr>
                <w:b/>
                <w:bCs/>
              </w:rPr>
            </w:pPr>
          </w:p>
        </w:tc>
      </w:tr>
      <w:tr w:rsidR="004906FB" w:rsidRPr="00EE3849" w14:paraId="35EDB72D" w14:textId="77777777" w:rsidTr="009C00CC">
        <w:trPr>
          <w:cantSplit/>
          <w:trHeight w:val="408"/>
        </w:trPr>
        <w:tc>
          <w:tcPr>
            <w:tcW w:w="2722" w:type="dxa"/>
            <w:vMerge w:val="restart"/>
          </w:tcPr>
          <w:p w14:paraId="56CA9B60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7.1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>.Разработка  планов взаимодействия и совместная работа</w:t>
            </w:r>
            <w:r>
              <w:rPr>
                <w:sz w:val="22"/>
              </w:rPr>
              <w:t xml:space="preserve">          </w:t>
            </w:r>
            <w:r w:rsidRPr="00EE3849">
              <w:rPr>
                <w:sz w:val="22"/>
              </w:rPr>
              <w:t xml:space="preserve"> по вопросам ЗПП</w:t>
            </w:r>
          </w:p>
        </w:tc>
        <w:tc>
          <w:tcPr>
            <w:tcW w:w="2127" w:type="dxa"/>
            <w:vMerge w:val="restart"/>
          </w:tcPr>
          <w:p w14:paraId="35B78AD1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ТО Р</w:t>
            </w:r>
            <w:r>
              <w:rPr>
                <w:sz w:val="22"/>
              </w:rPr>
              <w:t>оспотребнадзора, Администрация  Вилегодского муниципального округа</w:t>
            </w:r>
          </w:p>
        </w:tc>
        <w:tc>
          <w:tcPr>
            <w:tcW w:w="1701" w:type="dxa"/>
          </w:tcPr>
          <w:p w14:paraId="5D553EB4" w14:textId="77777777" w:rsidR="004906FB" w:rsidRDefault="004906FB" w:rsidP="009C00CC">
            <w:pPr>
              <w:ind w:left="-12" w:right="-46"/>
              <w:jc w:val="center"/>
              <w:rPr>
                <w:sz w:val="22"/>
              </w:rPr>
            </w:pPr>
            <w:r>
              <w:rPr>
                <w:sz w:val="22"/>
              </w:rPr>
              <w:t>Итого,</w:t>
            </w:r>
          </w:p>
          <w:p w14:paraId="2A5363DF" w14:textId="77777777" w:rsidR="004906FB" w:rsidRPr="00EE3849" w:rsidRDefault="004906FB" w:rsidP="009C00CC">
            <w:pPr>
              <w:ind w:left="-12" w:right="-46"/>
              <w:jc w:val="center"/>
            </w:pPr>
            <w:r>
              <w:rPr>
                <w:sz w:val="22"/>
              </w:rPr>
              <w:t>в</w:t>
            </w:r>
            <w:r w:rsidRPr="006701A2">
              <w:rPr>
                <w:sz w:val="22"/>
              </w:rPr>
              <w:t xml:space="preserve"> том числе</w:t>
            </w:r>
          </w:p>
        </w:tc>
        <w:tc>
          <w:tcPr>
            <w:tcW w:w="708" w:type="dxa"/>
          </w:tcPr>
          <w:p w14:paraId="5C2B2BBD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7F39E7AB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6B798E8B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315E5B6A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8" w:type="dxa"/>
          </w:tcPr>
          <w:p w14:paraId="0BE5C129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082FF899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803" w:type="dxa"/>
            <w:gridSpan w:val="3"/>
          </w:tcPr>
          <w:p w14:paraId="3360A9A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05" w:type="dxa"/>
            <w:gridSpan w:val="2"/>
            <w:vMerge w:val="restart"/>
          </w:tcPr>
          <w:p w14:paraId="1E5820C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 xml:space="preserve">Взаимодействие </w:t>
            </w:r>
            <w:r w:rsidRPr="00EE3849">
              <w:rPr>
                <w:sz w:val="22"/>
              </w:rPr>
              <w:t xml:space="preserve"> по вопросам ЗПП</w:t>
            </w:r>
            <w:r>
              <w:rPr>
                <w:sz w:val="22"/>
              </w:rPr>
              <w:t xml:space="preserve"> ТО РПН и Администрации Вилегодского муниципального округа</w:t>
            </w:r>
          </w:p>
        </w:tc>
      </w:tr>
      <w:tr w:rsidR="004906FB" w:rsidRPr="00EE3849" w14:paraId="5BBD516C" w14:textId="77777777" w:rsidTr="009C00CC">
        <w:trPr>
          <w:cantSplit/>
          <w:trHeight w:val="529"/>
        </w:trPr>
        <w:tc>
          <w:tcPr>
            <w:tcW w:w="2722" w:type="dxa"/>
            <w:vMerge/>
          </w:tcPr>
          <w:p w14:paraId="7B99071F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38B31EEE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AB6753D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54BC8AC3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6024405E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69C634B5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73E0E66E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8" w:type="dxa"/>
          </w:tcPr>
          <w:p w14:paraId="15F512A2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75D89050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803" w:type="dxa"/>
            <w:gridSpan w:val="3"/>
          </w:tcPr>
          <w:p w14:paraId="10254780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05" w:type="dxa"/>
            <w:gridSpan w:val="2"/>
            <w:vMerge/>
          </w:tcPr>
          <w:p w14:paraId="0134A57D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26C06FA1" w14:textId="77777777" w:rsidTr="009C00CC">
        <w:trPr>
          <w:cantSplit/>
          <w:trHeight w:val="380"/>
        </w:trPr>
        <w:tc>
          <w:tcPr>
            <w:tcW w:w="2722" w:type="dxa"/>
            <w:vMerge/>
          </w:tcPr>
          <w:p w14:paraId="08E9921A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0396A3AD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511C81D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5636D714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10E5EC3E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5FA4AF0F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4BDCB68E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8" w:type="dxa"/>
          </w:tcPr>
          <w:p w14:paraId="6D5432D6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522F1FFF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803" w:type="dxa"/>
            <w:gridSpan w:val="3"/>
          </w:tcPr>
          <w:p w14:paraId="74EB54F9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05" w:type="dxa"/>
            <w:gridSpan w:val="2"/>
            <w:vMerge/>
          </w:tcPr>
          <w:p w14:paraId="0327BE69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4D2B737F" w14:textId="77777777" w:rsidTr="009C00CC">
        <w:trPr>
          <w:cantSplit/>
          <w:trHeight w:val="562"/>
        </w:trPr>
        <w:tc>
          <w:tcPr>
            <w:tcW w:w="2722" w:type="dxa"/>
            <w:vMerge/>
          </w:tcPr>
          <w:p w14:paraId="3F8730C8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40674977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57A27C8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4A54FD6C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398AE2F0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2030EEB3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104216E2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14:paraId="52748503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14:paraId="5B1FA4AC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</w:tcBorders>
          </w:tcPr>
          <w:p w14:paraId="67FD397E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05" w:type="dxa"/>
            <w:gridSpan w:val="2"/>
            <w:vMerge/>
          </w:tcPr>
          <w:p w14:paraId="78937CE6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01B12A67" w14:textId="77777777" w:rsidTr="009C00CC">
        <w:trPr>
          <w:cantSplit/>
          <w:trHeight w:val="255"/>
        </w:trPr>
        <w:tc>
          <w:tcPr>
            <w:tcW w:w="2722" w:type="dxa"/>
            <w:vMerge/>
          </w:tcPr>
          <w:p w14:paraId="16FAB75D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2B5937AA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B9362C" w14:textId="77777777" w:rsidR="004906FB" w:rsidRPr="006701A2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45FFF6B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D65FA6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202A7C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0AC650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966E126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D852D6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803" w:type="dxa"/>
            <w:gridSpan w:val="3"/>
          </w:tcPr>
          <w:p w14:paraId="47EEA206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605" w:type="dxa"/>
            <w:gridSpan w:val="2"/>
            <w:vMerge/>
          </w:tcPr>
          <w:p w14:paraId="28CAA88E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2E6DF4C1" w14:textId="77777777" w:rsidTr="009C00CC">
        <w:trPr>
          <w:cantSplit/>
          <w:trHeight w:val="448"/>
        </w:trPr>
        <w:tc>
          <w:tcPr>
            <w:tcW w:w="2722" w:type="dxa"/>
            <w:vMerge w:val="restart"/>
          </w:tcPr>
          <w:p w14:paraId="04B46A9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lastRenderedPageBreak/>
              <w:t>7.2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.Обмен информации и проведение совместных проверок  по вопросам ЗПП с опубликованием </w:t>
            </w:r>
            <w:r>
              <w:rPr>
                <w:sz w:val="22"/>
              </w:rPr>
              <w:t xml:space="preserve">    </w:t>
            </w:r>
            <w:r w:rsidRPr="00EE3849">
              <w:rPr>
                <w:sz w:val="22"/>
              </w:rPr>
              <w:t>в СМИ</w:t>
            </w:r>
          </w:p>
        </w:tc>
        <w:tc>
          <w:tcPr>
            <w:tcW w:w="2127" w:type="dxa"/>
            <w:vMerge w:val="restart"/>
          </w:tcPr>
          <w:p w14:paraId="1869ED0A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ТО Р</w:t>
            </w:r>
            <w:r>
              <w:rPr>
                <w:sz w:val="22"/>
              </w:rPr>
              <w:t>оспотребнадзора, Администрация  Вилегодского муниципального округа</w:t>
            </w:r>
          </w:p>
        </w:tc>
        <w:tc>
          <w:tcPr>
            <w:tcW w:w="1701" w:type="dxa"/>
          </w:tcPr>
          <w:p w14:paraId="32B75C5C" w14:textId="77777777" w:rsidR="004906FB" w:rsidRPr="00EE3849" w:rsidRDefault="004906FB" w:rsidP="009C00CC">
            <w:pPr>
              <w:ind w:left="-12" w:right="-46"/>
              <w:jc w:val="center"/>
            </w:pPr>
            <w:r>
              <w:rPr>
                <w:sz w:val="22"/>
              </w:rPr>
              <w:t>Итого, в</w:t>
            </w:r>
            <w:r w:rsidRPr="006701A2">
              <w:rPr>
                <w:sz w:val="22"/>
              </w:rPr>
              <w:t xml:space="preserve"> том числе</w:t>
            </w:r>
          </w:p>
        </w:tc>
        <w:tc>
          <w:tcPr>
            <w:tcW w:w="708" w:type="dxa"/>
          </w:tcPr>
          <w:p w14:paraId="3F5F07CE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3BBB4BE1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1B5AD766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070623AC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8" w:type="dxa"/>
          </w:tcPr>
          <w:p w14:paraId="11933921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709" w:type="dxa"/>
          </w:tcPr>
          <w:p w14:paraId="580370F1" w14:textId="77777777" w:rsidR="004906FB" w:rsidRPr="00EE3849" w:rsidRDefault="004906FB" w:rsidP="009C00CC">
            <w:pPr>
              <w:jc w:val="center"/>
            </w:pPr>
            <w:r w:rsidRPr="00035602">
              <w:t>0,0</w:t>
            </w:r>
          </w:p>
        </w:tc>
        <w:tc>
          <w:tcPr>
            <w:tcW w:w="815" w:type="dxa"/>
            <w:gridSpan w:val="4"/>
          </w:tcPr>
          <w:p w14:paraId="1710B21B" w14:textId="77777777" w:rsidR="004906FB" w:rsidRPr="00EE3849" w:rsidRDefault="004906FB" w:rsidP="009C00CC">
            <w:pPr>
              <w:jc w:val="center"/>
            </w:pPr>
            <w:r>
              <w:t>0,0</w:t>
            </w:r>
          </w:p>
        </w:tc>
        <w:tc>
          <w:tcPr>
            <w:tcW w:w="3593" w:type="dxa"/>
            <w:vMerge w:val="restart"/>
          </w:tcPr>
          <w:p w14:paraId="768D8681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П</w:t>
            </w:r>
            <w:r w:rsidRPr="00EE3849">
              <w:rPr>
                <w:sz w:val="22"/>
              </w:rPr>
              <w:t>роведение совместных проверок  по вопросам ЗПП</w:t>
            </w:r>
            <w:r>
              <w:rPr>
                <w:sz w:val="22"/>
              </w:rPr>
              <w:t xml:space="preserve">                                   </w:t>
            </w:r>
            <w:r w:rsidRPr="00EE3849">
              <w:rPr>
                <w:sz w:val="22"/>
              </w:rPr>
              <w:t xml:space="preserve"> с опубликованием в СМИ</w:t>
            </w:r>
          </w:p>
        </w:tc>
      </w:tr>
      <w:tr w:rsidR="004906FB" w:rsidRPr="00EE3849" w14:paraId="29FA3ED9" w14:textId="77777777" w:rsidTr="009C00CC">
        <w:trPr>
          <w:cantSplit/>
          <w:trHeight w:val="339"/>
        </w:trPr>
        <w:tc>
          <w:tcPr>
            <w:tcW w:w="2722" w:type="dxa"/>
            <w:vMerge/>
          </w:tcPr>
          <w:p w14:paraId="4B536D8C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5A9E811B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DCBBC35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5BFFF7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5B75C9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668C76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B6A87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6A96B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2255D2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0E7447A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1DED0C36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27C412C1" w14:textId="77777777" w:rsidTr="009C00CC">
        <w:trPr>
          <w:cantSplit/>
          <w:trHeight w:val="408"/>
        </w:trPr>
        <w:tc>
          <w:tcPr>
            <w:tcW w:w="2722" w:type="dxa"/>
            <w:vMerge/>
          </w:tcPr>
          <w:p w14:paraId="0049CC66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2A33160F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4E20F5A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6F739FA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1C086B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1FDB5A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2DF1C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A2192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3AC5C5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465F47A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504CA789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1AED70FF" w14:textId="77777777" w:rsidTr="009C00CC">
        <w:trPr>
          <w:cantSplit/>
          <w:trHeight w:val="255"/>
        </w:trPr>
        <w:tc>
          <w:tcPr>
            <w:tcW w:w="2722" w:type="dxa"/>
            <w:vMerge/>
          </w:tcPr>
          <w:p w14:paraId="281043BE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13038A65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9E10B47" w14:textId="77777777" w:rsidR="004906FB" w:rsidRPr="006701A2" w:rsidRDefault="004906FB" w:rsidP="009C00CC">
            <w:pPr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14:paraId="197A5A5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5E79FC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1E8902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EEBD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EF7ED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8709B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5319ED4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24B04FAD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53C14845" w14:textId="77777777" w:rsidTr="009C00CC">
        <w:trPr>
          <w:cantSplit/>
          <w:trHeight w:val="669"/>
        </w:trPr>
        <w:tc>
          <w:tcPr>
            <w:tcW w:w="2722" w:type="dxa"/>
            <w:vMerge/>
          </w:tcPr>
          <w:p w14:paraId="2214B59D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0F880CBF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15DC484" w14:textId="77777777" w:rsidR="004906FB" w:rsidRPr="00B10E44" w:rsidRDefault="004906FB" w:rsidP="009C00CC">
            <w:pPr>
              <w:jc w:val="center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3548E09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7DC8BD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EEB86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2487A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74FB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9EE4FB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56749C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5295B157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3AC81618" w14:textId="77777777" w:rsidTr="009C00CC">
        <w:trPr>
          <w:cantSplit/>
          <w:trHeight w:val="489"/>
        </w:trPr>
        <w:tc>
          <w:tcPr>
            <w:tcW w:w="2722" w:type="dxa"/>
            <w:vMerge w:val="restart"/>
          </w:tcPr>
          <w:p w14:paraId="38FE6DF6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7.3. Защита прав потребителей.</w:t>
            </w:r>
          </w:p>
          <w:p w14:paraId="13CD499E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 xml:space="preserve">Информирование потребителей об их правах. </w:t>
            </w:r>
            <w:r>
              <w:rPr>
                <w:sz w:val="22"/>
              </w:rPr>
              <w:t>Досудебная защита потребителей</w:t>
            </w:r>
          </w:p>
        </w:tc>
        <w:tc>
          <w:tcPr>
            <w:tcW w:w="2127" w:type="dxa"/>
            <w:vMerge w:val="restart"/>
          </w:tcPr>
          <w:p w14:paraId="458DDE4E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ТО Р</w:t>
            </w:r>
            <w:r>
              <w:rPr>
                <w:sz w:val="22"/>
              </w:rPr>
              <w:t>оспотребнадзора, Администрация  Вилегодского муниципального округа</w:t>
            </w:r>
          </w:p>
        </w:tc>
        <w:tc>
          <w:tcPr>
            <w:tcW w:w="1701" w:type="dxa"/>
          </w:tcPr>
          <w:p w14:paraId="6E96411B" w14:textId="77777777" w:rsidR="004906FB" w:rsidRPr="00EE3849" w:rsidRDefault="004906FB" w:rsidP="009C00CC">
            <w:pPr>
              <w:ind w:left="-12" w:right="-46"/>
              <w:jc w:val="center"/>
            </w:pPr>
            <w:r>
              <w:rPr>
                <w:sz w:val="22"/>
              </w:rPr>
              <w:t xml:space="preserve">Итого, </w:t>
            </w:r>
            <w:r w:rsidRPr="006701A2">
              <w:rPr>
                <w:sz w:val="22"/>
              </w:rPr>
              <w:t>в том числе</w:t>
            </w:r>
          </w:p>
        </w:tc>
        <w:tc>
          <w:tcPr>
            <w:tcW w:w="708" w:type="dxa"/>
          </w:tcPr>
          <w:p w14:paraId="154CA2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80E147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F35224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71DFD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A4AB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B54EF8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5476ACB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 w:val="restart"/>
          </w:tcPr>
          <w:p w14:paraId="67CCE708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Защита прав потребителей</w:t>
            </w:r>
            <w:r>
              <w:rPr>
                <w:sz w:val="22"/>
              </w:rPr>
              <w:t xml:space="preserve">               в досудебном порядке</w:t>
            </w:r>
          </w:p>
        </w:tc>
      </w:tr>
      <w:tr w:rsidR="004906FB" w:rsidRPr="00EE3849" w14:paraId="36CCB9BA" w14:textId="77777777" w:rsidTr="009C00CC">
        <w:trPr>
          <w:cantSplit/>
          <w:trHeight w:val="326"/>
        </w:trPr>
        <w:tc>
          <w:tcPr>
            <w:tcW w:w="2722" w:type="dxa"/>
            <w:vMerge/>
          </w:tcPr>
          <w:p w14:paraId="290457AF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26A49A8F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3CA2C74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федеральный</w:t>
            </w:r>
            <w:r w:rsidRPr="006701A2">
              <w:rPr>
                <w:sz w:val="22"/>
              </w:rPr>
              <w:t xml:space="preserve"> бюджет</w:t>
            </w:r>
          </w:p>
        </w:tc>
        <w:tc>
          <w:tcPr>
            <w:tcW w:w="708" w:type="dxa"/>
          </w:tcPr>
          <w:p w14:paraId="4E18231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F066D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4B4687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1802E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3547A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30B317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6F7604B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1DA0A453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62B99DE7" w14:textId="77777777" w:rsidTr="009C00CC">
        <w:trPr>
          <w:cantSplit/>
          <w:trHeight w:val="272"/>
        </w:trPr>
        <w:tc>
          <w:tcPr>
            <w:tcW w:w="2722" w:type="dxa"/>
            <w:vMerge/>
          </w:tcPr>
          <w:p w14:paraId="66FDE989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35F52C39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9AE5F6D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518F8E7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B59827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3EDCB4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9CD67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DC3B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5ED0F39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111E2B0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4D662581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50DE8D0E" w14:textId="77777777" w:rsidTr="009C00CC">
        <w:trPr>
          <w:cantSplit/>
          <w:trHeight w:val="465"/>
        </w:trPr>
        <w:tc>
          <w:tcPr>
            <w:tcW w:w="2722" w:type="dxa"/>
            <w:vMerge/>
          </w:tcPr>
          <w:p w14:paraId="05EB912C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392CE7D4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AC67541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7A8CEBC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B3EB8E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047DD4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005CC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F35D4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B4DB2F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6ED6E56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452C55A6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66A401C5" w14:textId="77777777" w:rsidTr="009C00CC">
        <w:trPr>
          <w:cantSplit/>
          <w:trHeight w:val="302"/>
        </w:trPr>
        <w:tc>
          <w:tcPr>
            <w:tcW w:w="2722" w:type="dxa"/>
            <w:vMerge/>
          </w:tcPr>
          <w:p w14:paraId="04D6446E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2B0BEA7B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32F4535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477EB18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26D9FD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29A38D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82CD3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06C92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95F129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0F59F52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091E3355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</w:tr>
      <w:tr w:rsidR="004906FB" w:rsidRPr="00EE3849" w14:paraId="7DBFB8BC" w14:textId="77777777" w:rsidTr="009C00CC">
        <w:trPr>
          <w:cantSplit/>
          <w:trHeight w:val="285"/>
        </w:trPr>
        <w:tc>
          <w:tcPr>
            <w:tcW w:w="2722" w:type="dxa"/>
            <w:vMerge w:val="restart"/>
          </w:tcPr>
          <w:p w14:paraId="3CE4BDC1" w14:textId="77777777" w:rsidR="004906FB" w:rsidRDefault="004906FB" w:rsidP="009C00CC">
            <w:pPr>
              <w:jc w:val="center"/>
              <w:rPr>
                <w:sz w:val="22"/>
              </w:rPr>
            </w:pPr>
            <w:r w:rsidRPr="00EE3849">
              <w:rPr>
                <w:sz w:val="22"/>
              </w:rPr>
              <w:t>7.4.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Проведение консультаций населению, </w:t>
            </w:r>
            <w:r>
              <w:rPr>
                <w:sz w:val="22"/>
              </w:rPr>
              <w:t xml:space="preserve">   «</w:t>
            </w:r>
            <w:r w:rsidRPr="00EE3849">
              <w:rPr>
                <w:sz w:val="22"/>
              </w:rPr>
              <w:t xml:space="preserve">горячей линии» и  «круглого стола» </w:t>
            </w:r>
            <w:r>
              <w:rPr>
                <w:sz w:val="22"/>
              </w:rPr>
              <w:t xml:space="preserve">              </w:t>
            </w:r>
            <w:r w:rsidRPr="00EE3849">
              <w:rPr>
                <w:sz w:val="22"/>
              </w:rPr>
              <w:t xml:space="preserve"> по вопросам ЗПП</w:t>
            </w:r>
          </w:p>
          <w:p w14:paraId="2E507120" w14:textId="77777777" w:rsidR="004906FB" w:rsidRDefault="004906FB" w:rsidP="009C00CC">
            <w:pPr>
              <w:jc w:val="center"/>
              <w:rPr>
                <w:sz w:val="22"/>
              </w:rPr>
            </w:pPr>
          </w:p>
          <w:p w14:paraId="5F10B48F" w14:textId="77777777" w:rsidR="004906FB" w:rsidRDefault="004906FB" w:rsidP="009C00CC">
            <w:pPr>
              <w:jc w:val="center"/>
              <w:rPr>
                <w:sz w:val="22"/>
              </w:rPr>
            </w:pPr>
          </w:p>
          <w:p w14:paraId="1EEBCD49" w14:textId="77777777" w:rsidR="004906FB" w:rsidRDefault="004906FB" w:rsidP="009C00CC">
            <w:pPr>
              <w:jc w:val="center"/>
              <w:rPr>
                <w:sz w:val="22"/>
              </w:rPr>
            </w:pPr>
          </w:p>
          <w:p w14:paraId="572F1C3F" w14:textId="77777777" w:rsidR="004906FB" w:rsidRDefault="004906FB" w:rsidP="009C00CC">
            <w:pPr>
              <w:rPr>
                <w:sz w:val="22"/>
              </w:rPr>
            </w:pPr>
          </w:p>
          <w:p w14:paraId="455B759A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 w:val="restart"/>
          </w:tcPr>
          <w:p w14:paraId="60BB712E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 РПН</w:t>
            </w:r>
            <w:r w:rsidRPr="00EE3849">
              <w:rPr>
                <w:sz w:val="22"/>
              </w:rPr>
              <w:t>,</w:t>
            </w:r>
            <w:r>
              <w:rPr>
                <w:sz w:val="22"/>
              </w:rPr>
              <w:t xml:space="preserve">             Администрация</w:t>
            </w:r>
          </w:p>
          <w:p w14:paraId="11F1E28E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Вилегодского муниципального округа</w:t>
            </w:r>
          </w:p>
        </w:tc>
        <w:tc>
          <w:tcPr>
            <w:tcW w:w="1701" w:type="dxa"/>
          </w:tcPr>
          <w:p w14:paraId="078D2A32" w14:textId="77777777" w:rsidR="004906FB" w:rsidRPr="00EE3849" w:rsidRDefault="004906FB" w:rsidP="009C00CC">
            <w:pPr>
              <w:ind w:left="-12" w:right="-46"/>
              <w:jc w:val="center"/>
            </w:pPr>
            <w:r>
              <w:rPr>
                <w:sz w:val="22"/>
              </w:rPr>
              <w:t xml:space="preserve">Итого, </w:t>
            </w:r>
            <w:r w:rsidRPr="006701A2">
              <w:rPr>
                <w:sz w:val="22"/>
              </w:rPr>
              <w:t>в том числе</w:t>
            </w:r>
          </w:p>
        </w:tc>
        <w:tc>
          <w:tcPr>
            <w:tcW w:w="708" w:type="dxa"/>
          </w:tcPr>
          <w:p w14:paraId="4D98740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CA78B9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A37E1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292EF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7FBA84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2C7276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3E265E5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 w:val="restart"/>
          </w:tcPr>
          <w:p w14:paraId="60FDA56A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C6087BC" w14:textId="77777777" w:rsidTr="009C00CC">
        <w:trPr>
          <w:cantSplit/>
          <w:trHeight w:val="244"/>
        </w:trPr>
        <w:tc>
          <w:tcPr>
            <w:tcW w:w="2722" w:type="dxa"/>
            <w:vMerge/>
          </w:tcPr>
          <w:p w14:paraId="3F1EED59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20843C49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C0984E7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643C573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9EB269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D340C2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C30EE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1FB2D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91CFD2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6827D41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5AFFA4C2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315E2EC8" w14:textId="77777777" w:rsidTr="009C00CC">
        <w:trPr>
          <w:cantSplit/>
          <w:trHeight w:val="217"/>
        </w:trPr>
        <w:tc>
          <w:tcPr>
            <w:tcW w:w="2722" w:type="dxa"/>
            <w:vMerge/>
          </w:tcPr>
          <w:p w14:paraId="3E44084B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52FF0CA5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D950942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областной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7990F1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8881BB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89CAF8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06725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5C173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7FF4777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6099122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6B5B873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136FCC86" w14:textId="77777777" w:rsidTr="009C00CC">
        <w:trPr>
          <w:cantSplit/>
          <w:trHeight w:val="495"/>
        </w:trPr>
        <w:tc>
          <w:tcPr>
            <w:tcW w:w="2722" w:type="dxa"/>
            <w:vMerge/>
          </w:tcPr>
          <w:p w14:paraId="05356954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6D16779B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1F76913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708" w:type="dxa"/>
          </w:tcPr>
          <w:p w14:paraId="5B86C9C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CF8BDC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D94476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839C9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1B682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6789B4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3BEADD1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3C2FDE4C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BB1DF98" w14:textId="77777777" w:rsidTr="009C00CC">
        <w:trPr>
          <w:cantSplit/>
          <w:trHeight w:val="527"/>
        </w:trPr>
        <w:tc>
          <w:tcPr>
            <w:tcW w:w="2722" w:type="dxa"/>
            <w:vMerge/>
          </w:tcPr>
          <w:p w14:paraId="4305EC06" w14:textId="77777777" w:rsidR="004906FB" w:rsidRPr="00EE3849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553C769F" w14:textId="77777777" w:rsidR="004906FB" w:rsidRDefault="004906FB" w:rsidP="009C00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B9FA6CE" w14:textId="77777777" w:rsidR="004906FB" w:rsidRDefault="004906FB" w:rsidP="009C0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</w:tcPr>
          <w:p w14:paraId="06CED5AD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7E8011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A7EFF3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11A05E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42299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543425B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70555A1F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156F58E4" w14:textId="77777777" w:rsidR="004906FB" w:rsidRPr="00EE3849" w:rsidRDefault="004906FB" w:rsidP="009C00CC">
            <w:pPr>
              <w:tabs>
                <w:tab w:val="left" w:pos="3478"/>
              </w:tabs>
              <w:jc w:val="center"/>
            </w:pPr>
          </w:p>
        </w:tc>
      </w:tr>
      <w:tr w:rsidR="004906FB" w:rsidRPr="00EE3849" w14:paraId="7860B61B" w14:textId="77777777" w:rsidTr="009C00CC">
        <w:trPr>
          <w:cantSplit/>
          <w:trHeight w:val="423"/>
        </w:trPr>
        <w:tc>
          <w:tcPr>
            <w:tcW w:w="2722" w:type="dxa"/>
            <w:vMerge w:val="restart"/>
          </w:tcPr>
          <w:p w14:paraId="21DBAFF9" w14:textId="77777777" w:rsidR="004906FB" w:rsidRPr="00EE3849" w:rsidRDefault="004906FB" w:rsidP="009C00CC">
            <w:pPr>
              <w:jc w:val="center"/>
            </w:pPr>
            <w:r w:rsidRPr="00EE3849">
              <w:rPr>
                <w:sz w:val="22"/>
              </w:rPr>
              <w:t>7.5.</w:t>
            </w:r>
            <w:r>
              <w:rPr>
                <w:sz w:val="22"/>
              </w:rPr>
              <w:t xml:space="preserve"> </w:t>
            </w:r>
            <w:r w:rsidRPr="00EE3849">
              <w:rPr>
                <w:sz w:val="22"/>
              </w:rPr>
              <w:t xml:space="preserve">Проведение конкурсов по ЗПП </w:t>
            </w:r>
            <w:r>
              <w:rPr>
                <w:sz w:val="22"/>
              </w:rPr>
              <w:t>и выставок продукции Вилегодского муниципального округа</w:t>
            </w:r>
          </w:p>
        </w:tc>
        <w:tc>
          <w:tcPr>
            <w:tcW w:w="2127" w:type="dxa"/>
            <w:vMerge w:val="restart"/>
          </w:tcPr>
          <w:p w14:paraId="03FAB0B6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t>Администрация Вилегодского муниципального округа</w:t>
            </w:r>
          </w:p>
        </w:tc>
        <w:tc>
          <w:tcPr>
            <w:tcW w:w="1701" w:type="dxa"/>
          </w:tcPr>
          <w:p w14:paraId="4359F402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6CF2CBE9" w14:textId="77777777" w:rsidR="004906FB" w:rsidRPr="00EE3849" w:rsidRDefault="004906FB" w:rsidP="009C00CC">
            <w:pPr>
              <w:jc w:val="center"/>
            </w:pPr>
            <w:r w:rsidRPr="006701A2">
              <w:rPr>
                <w:sz w:val="22"/>
              </w:rPr>
              <w:t>в том числе</w:t>
            </w:r>
          </w:p>
        </w:tc>
        <w:tc>
          <w:tcPr>
            <w:tcW w:w="708" w:type="dxa"/>
          </w:tcPr>
          <w:p w14:paraId="3985AC0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582517C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220D1C1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FB2AB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A2AD9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04E9233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7EF7B2E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 w:val="restart"/>
          </w:tcPr>
          <w:p w14:paraId="7F97A9F9" w14:textId="77777777" w:rsidR="004906FB" w:rsidRPr="00EE3849" w:rsidRDefault="004906FB" w:rsidP="009C00CC">
            <w:pPr>
              <w:tabs>
                <w:tab w:val="left" w:pos="3478"/>
              </w:tabs>
            </w:pPr>
            <w:r w:rsidRPr="00EE3849">
              <w:rPr>
                <w:sz w:val="22"/>
              </w:rPr>
              <w:t>Проведение конкурсов по ЗПП</w:t>
            </w:r>
          </w:p>
        </w:tc>
      </w:tr>
      <w:tr w:rsidR="004906FB" w:rsidRPr="00EE3849" w14:paraId="1BF85907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3137255E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BA14EDB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65AFAE0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4B5762F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27CF77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3F2EB0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474BF1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3394B7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381027A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5ECE50AA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2BF97488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6527BCAC" w14:textId="77777777" w:rsidTr="009C00CC">
        <w:trPr>
          <w:cantSplit/>
          <w:trHeight w:val="472"/>
        </w:trPr>
        <w:tc>
          <w:tcPr>
            <w:tcW w:w="2722" w:type="dxa"/>
            <w:vMerge/>
          </w:tcPr>
          <w:p w14:paraId="217C304B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3455836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F9F4F00" w14:textId="77777777" w:rsidR="004906FB" w:rsidRPr="006701A2" w:rsidRDefault="004906FB" w:rsidP="009C00CC">
            <w:pPr>
              <w:ind w:left="32"/>
              <w:jc w:val="center"/>
            </w:pPr>
            <w:r>
              <w:rPr>
                <w:sz w:val="22"/>
              </w:rPr>
              <w:t xml:space="preserve">областной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2DA6968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6AE8B51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C783893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B1F5E1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6A11A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933A6A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6D8C579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3C09F5CE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700121C9" w14:textId="77777777" w:rsidTr="009C00CC">
        <w:trPr>
          <w:cantSplit/>
          <w:trHeight w:val="630"/>
        </w:trPr>
        <w:tc>
          <w:tcPr>
            <w:tcW w:w="2722" w:type="dxa"/>
            <w:vMerge/>
          </w:tcPr>
          <w:p w14:paraId="407DEE59" w14:textId="77777777" w:rsidR="004906FB" w:rsidRPr="00EE3849" w:rsidRDefault="004906FB" w:rsidP="009C00CC">
            <w:pPr>
              <w:ind w:right="-284"/>
              <w:jc w:val="center"/>
            </w:pPr>
          </w:p>
        </w:tc>
        <w:tc>
          <w:tcPr>
            <w:tcW w:w="2127" w:type="dxa"/>
            <w:vMerge/>
          </w:tcPr>
          <w:p w14:paraId="3A2D9A55" w14:textId="77777777" w:rsidR="004906FB" w:rsidRDefault="004906FB" w:rsidP="009C00CC">
            <w:pPr>
              <w:ind w:right="-284"/>
              <w:jc w:val="center"/>
            </w:pPr>
          </w:p>
        </w:tc>
        <w:tc>
          <w:tcPr>
            <w:tcW w:w="1701" w:type="dxa"/>
          </w:tcPr>
          <w:p w14:paraId="02868C18" w14:textId="77777777" w:rsidR="004906FB" w:rsidRDefault="004906FB" w:rsidP="009C00CC">
            <w:pPr>
              <w:ind w:left="-251" w:right="-284"/>
              <w:jc w:val="center"/>
              <w:rPr>
                <w:sz w:val="22"/>
              </w:rPr>
            </w:pPr>
            <w:r>
              <w:rPr>
                <w:sz w:val="22"/>
              </w:rPr>
              <w:t>местный</w:t>
            </w:r>
          </w:p>
          <w:p w14:paraId="7EB926B1" w14:textId="77777777" w:rsidR="004906FB" w:rsidRPr="001B3847" w:rsidRDefault="004906FB" w:rsidP="009C00CC">
            <w:pPr>
              <w:ind w:left="-251" w:right="-284"/>
              <w:jc w:val="center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200E5A6D" w14:textId="77777777" w:rsidR="004906FB" w:rsidRPr="007C2D9E" w:rsidRDefault="004906FB" w:rsidP="003A3835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61AFD765" w14:textId="77777777" w:rsidR="004906FB" w:rsidRPr="007C2D9E" w:rsidRDefault="004906FB" w:rsidP="003A3835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31E728B1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10D077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1A279D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26EAFB1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3B56E44E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0F81575C" w14:textId="77777777" w:rsidR="004906FB" w:rsidRPr="00EE3849" w:rsidRDefault="004906FB" w:rsidP="009C00CC">
            <w:pPr>
              <w:ind w:right="-284"/>
              <w:jc w:val="center"/>
            </w:pPr>
          </w:p>
        </w:tc>
      </w:tr>
      <w:tr w:rsidR="004906FB" w:rsidRPr="00EE3849" w14:paraId="0FBD4D4A" w14:textId="77777777" w:rsidTr="009C00CC">
        <w:trPr>
          <w:cantSplit/>
          <w:trHeight w:val="390"/>
        </w:trPr>
        <w:tc>
          <w:tcPr>
            <w:tcW w:w="2722" w:type="dxa"/>
            <w:vMerge/>
          </w:tcPr>
          <w:p w14:paraId="767A1327" w14:textId="77777777" w:rsidR="004906FB" w:rsidRPr="00EE3849" w:rsidRDefault="004906FB" w:rsidP="009C00CC">
            <w:pPr>
              <w:ind w:right="-284"/>
              <w:jc w:val="center"/>
            </w:pPr>
          </w:p>
        </w:tc>
        <w:tc>
          <w:tcPr>
            <w:tcW w:w="2127" w:type="dxa"/>
            <w:vMerge/>
          </w:tcPr>
          <w:p w14:paraId="443DB82D" w14:textId="77777777" w:rsidR="004906FB" w:rsidRDefault="004906FB" w:rsidP="009C00CC">
            <w:pPr>
              <w:ind w:right="-284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CF7DAD" w14:textId="18BA65EE" w:rsidR="004906FB" w:rsidRDefault="004906FB" w:rsidP="009C00CC">
            <w:pPr>
              <w:ind w:left="-251" w:right="-284" w:firstLine="251"/>
              <w:rPr>
                <w:sz w:val="22"/>
              </w:rPr>
            </w:pPr>
            <w:r>
              <w:rPr>
                <w:sz w:val="22"/>
              </w:rPr>
              <w:t>внебюджет</w:t>
            </w:r>
            <w:r w:rsidR="00231C3B">
              <w:rPr>
                <w:sz w:val="22"/>
              </w:rPr>
              <w:t>ные</w:t>
            </w:r>
            <w:r>
              <w:rPr>
                <w:sz w:val="22"/>
              </w:rPr>
              <w:t xml:space="preserve"> </w:t>
            </w:r>
          </w:p>
          <w:p w14:paraId="49D986E1" w14:textId="19BDF439" w:rsidR="004906FB" w:rsidRDefault="004906FB" w:rsidP="00231C3B">
            <w:pPr>
              <w:ind w:left="-251" w:right="-284" w:firstLine="251"/>
              <w:rPr>
                <w:sz w:val="22"/>
              </w:rPr>
            </w:pPr>
            <w:r>
              <w:rPr>
                <w:sz w:val="22"/>
              </w:rPr>
              <w:t xml:space="preserve">      источники                             </w:t>
            </w:r>
          </w:p>
        </w:tc>
        <w:tc>
          <w:tcPr>
            <w:tcW w:w="708" w:type="dxa"/>
          </w:tcPr>
          <w:p w14:paraId="39185109" w14:textId="77777777" w:rsidR="004906FB" w:rsidRPr="007C2D9E" w:rsidRDefault="004906FB" w:rsidP="003A3835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74E9A44D" w14:textId="77777777" w:rsidR="004906FB" w:rsidRPr="007C2D9E" w:rsidRDefault="004906FB" w:rsidP="003A3835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42511C9A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C318E3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9E873F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3B73A01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77390217" w14:textId="77777777" w:rsidR="004906FB" w:rsidRPr="007C2D9E" w:rsidRDefault="004906FB" w:rsidP="009C00CC">
            <w:pPr>
              <w:ind w:right="-284"/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6112225E" w14:textId="77777777" w:rsidR="004906FB" w:rsidRPr="00EE3849" w:rsidRDefault="004906FB" w:rsidP="009C00CC">
            <w:pPr>
              <w:ind w:right="-284"/>
              <w:jc w:val="center"/>
            </w:pPr>
          </w:p>
        </w:tc>
      </w:tr>
      <w:tr w:rsidR="004906FB" w:rsidRPr="00EE3849" w14:paraId="69180495" w14:textId="77777777" w:rsidTr="009C00CC">
        <w:trPr>
          <w:cantSplit/>
          <w:trHeight w:val="569"/>
        </w:trPr>
        <w:tc>
          <w:tcPr>
            <w:tcW w:w="2722" w:type="dxa"/>
            <w:vMerge w:val="restart"/>
          </w:tcPr>
          <w:p w14:paraId="6C4ABAE4" w14:textId="77777777" w:rsidR="004906FB" w:rsidRPr="00EE3849" w:rsidRDefault="004906FB" w:rsidP="009C00CC">
            <w:pPr>
              <w:jc w:val="center"/>
            </w:pPr>
            <w:r>
              <w:rPr>
                <w:sz w:val="22"/>
              </w:rPr>
              <w:lastRenderedPageBreak/>
              <w:t>Итого по муниципальной программе</w:t>
            </w:r>
          </w:p>
        </w:tc>
        <w:tc>
          <w:tcPr>
            <w:tcW w:w="2127" w:type="dxa"/>
            <w:vMerge w:val="restart"/>
          </w:tcPr>
          <w:p w14:paraId="09F0A0B6" w14:textId="77777777" w:rsidR="004906FB" w:rsidRPr="00EE3849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6F521E89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>Итого,</w:t>
            </w:r>
          </w:p>
          <w:p w14:paraId="3C6A655B" w14:textId="77777777" w:rsidR="004906FB" w:rsidRPr="00EE3849" w:rsidRDefault="004906FB" w:rsidP="009C00CC">
            <w:pPr>
              <w:jc w:val="center"/>
            </w:pPr>
            <w:r w:rsidRPr="006701A2">
              <w:rPr>
                <w:sz w:val="22"/>
              </w:rPr>
              <w:t>в том числе</w:t>
            </w:r>
          </w:p>
        </w:tc>
        <w:tc>
          <w:tcPr>
            <w:tcW w:w="708" w:type="dxa"/>
          </w:tcPr>
          <w:p w14:paraId="58BF2A00" w14:textId="6130BD0E" w:rsidR="004906FB" w:rsidRPr="007C2D9E" w:rsidRDefault="004906FB" w:rsidP="004906FB">
            <w:pPr>
              <w:ind w:right="-105"/>
              <w:jc w:val="center"/>
            </w:pPr>
            <w:r>
              <w:t>200,0</w:t>
            </w:r>
          </w:p>
        </w:tc>
        <w:tc>
          <w:tcPr>
            <w:tcW w:w="709" w:type="dxa"/>
          </w:tcPr>
          <w:p w14:paraId="38BB28F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7F1EE224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D6868C" w14:textId="77777777" w:rsidR="004906FB" w:rsidRPr="007C2D9E" w:rsidRDefault="004906FB" w:rsidP="009C00CC">
            <w:pPr>
              <w:jc w:val="center"/>
            </w:pPr>
            <w: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F49248" w14:textId="0694F343" w:rsidR="004906FB" w:rsidRPr="007C2D9E" w:rsidRDefault="004906FB" w:rsidP="009C00CC">
            <w:pPr>
              <w:jc w:val="center"/>
            </w:pPr>
            <w:r>
              <w:t>5</w:t>
            </w: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F9CC3CC" w14:textId="1B450F02" w:rsidR="004906FB" w:rsidRPr="007C2D9E" w:rsidRDefault="004906FB" w:rsidP="009C00CC">
            <w:pPr>
              <w:jc w:val="center"/>
            </w:pPr>
            <w:r>
              <w:t>5</w:t>
            </w: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4C105BAD" w14:textId="435D8602" w:rsidR="004906FB" w:rsidRPr="007C2D9E" w:rsidRDefault="004906FB" w:rsidP="009C00CC">
            <w:pPr>
              <w:jc w:val="center"/>
            </w:pPr>
            <w:r>
              <w:t>5</w:t>
            </w:r>
            <w:r w:rsidRPr="007C2D9E">
              <w:t>0,0</w:t>
            </w:r>
          </w:p>
        </w:tc>
        <w:tc>
          <w:tcPr>
            <w:tcW w:w="3593" w:type="dxa"/>
            <w:vMerge w:val="restart"/>
          </w:tcPr>
          <w:p w14:paraId="2A99CB46" w14:textId="77777777" w:rsidR="004906FB" w:rsidRPr="00EE3849" w:rsidRDefault="004906FB" w:rsidP="009C00CC">
            <w:pPr>
              <w:tabs>
                <w:tab w:val="left" w:pos="3478"/>
              </w:tabs>
            </w:pPr>
          </w:p>
        </w:tc>
      </w:tr>
      <w:tr w:rsidR="004906FB" w:rsidRPr="00EE3849" w14:paraId="71DF5468" w14:textId="77777777" w:rsidTr="009C00CC">
        <w:trPr>
          <w:cantSplit/>
          <w:trHeight w:val="518"/>
        </w:trPr>
        <w:tc>
          <w:tcPr>
            <w:tcW w:w="2722" w:type="dxa"/>
            <w:vMerge/>
          </w:tcPr>
          <w:p w14:paraId="5974C542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6FC05BD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4190A318" w14:textId="77777777" w:rsidR="004906FB" w:rsidRPr="006701A2" w:rsidRDefault="004906FB" w:rsidP="009C00CC">
            <w:pPr>
              <w:jc w:val="center"/>
            </w:pPr>
            <w:r>
              <w:rPr>
                <w:sz w:val="22"/>
              </w:rPr>
              <w:t xml:space="preserve">федеральный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64CDB4F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2A390F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17FD2089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D5E23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54258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330AC2C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3D49DED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55F6A330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2AF12C36" w14:textId="77777777" w:rsidTr="009C00CC">
        <w:trPr>
          <w:cantSplit/>
          <w:trHeight w:val="472"/>
        </w:trPr>
        <w:tc>
          <w:tcPr>
            <w:tcW w:w="2722" w:type="dxa"/>
            <w:vMerge/>
          </w:tcPr>
          <w:p w14:paraId="1FB6102C" w14:textId="77777777" w:rsidR="004906FB" w:rsidRPr="00EE3849" w:rsidRDefault="004906FB" w:rsidP="009C00CC">
            <w:pPr>
              <w:jc w:val="center"/>
            </w:pPr>
          </w:p>
        </w:tc>
        <w:tc>
          <w:tcPr>
            <w:tcW w:w="2127" w:type="dxa"/>
            <w:vMerge/>
          </w:tcPr>
          <w:p w14:paraId="26971B2A" w14:textId="77777777" w:rsidR="004906FB" w:rsidRDefault="004906FB" w:rsidP="009C00CC">
            <w:pPr>
              <w:jc w:val="center"/>
            </w:pPr>
          </w:p>
        </w:tc>
        <w:tc>
          <w:tcPr>
            <w:tcW w:w="1701" w:type="dxa"/>
          </w:tcPr>
          <w:p w14:paraId="0DF9D00F" w14:textId="77777777" w:rsidR="004906FB" w:rsidRPr="006701A2" w:rsidRDefault="004906FB" w:rsidP="009C00CC">
            <w:pPr>
              <w:ind w:left="32"/>
              <w:jc w:val="center"/>
            </w:pPr>
            <w:r>
              <w:rPr>
                <w:sz w:val="22"/>
              </w:rPr>
              <w:t xml:space="preserve">областной </w:t>
            </w:r>
            <w:r w:rsidRPr="006701A2"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43AF92F6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41A5B418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</w:tcPr>
          <w:p w14:paraId="0CFAD69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05FDA0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DF9627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1A902465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26D10272" w14:textId="77777777" w:rsidR="004906FB" w:rsidRPr="007C2D9E" w:rsidRDefault="004906FB" w:rsidP="009C00CC">
            <w:pPr>
              <w:jc w:val="center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3B579B64" w14:textId="77777777" w:rsidR="004906FB" w:rsidRPr="00EE3849" w:rsidRDefault="004906FB" w:rsidP="009C00CC">
            <w:pPr>
              <w:jc w:val="center"/>
            </w:pPr>
          </w:p>
        </w:tc>
      </w:tr>
      <w:tr w:rsidR="004906FB" w:rsidRPr="00EE3849" w14:paraId="59DC1BC7" w14:textId="77777777" w:rsidTr="009C00CC">
        <w:trPr>
          <w:cantSplit/>
          <w:trHeight w:val="630"/>
        </w:trPr>
        <w:tc>
          <w:tcPr>
            <w:tcW w:w="2722" w:type="dxa"/>
            <w:vMerge/>
          </w:tcPr>
          <w:p w14:paraId="0139E824" w14:textId="77777777" w:rsidR="004906FB" w:rsidRPr="00EE3849" w:rsidRDefault="004906FB" w:rsidP="009C00CC">
            <w:pPr>
              <w:ind w:right="-284"/>
              <w:jc w:val="center"/>
            </w:pPr>
          </w:p>
        </w:tc>
        <w:tc>
          <w:tcPr>
            <w:tcW w:w="2127" w:type="dxa"/>
            <w:vMerge/>
          </w:tcPr>
          <w:p w14:paraId="258B5C5C" w14:textId="77777777" w:rsidR="004906FB" w:rsidRDefault="004906FB" w:rsidP="009C00CC">
            <w:pPr>
              <w:ind w:right="-284"/>
              <w:jc w:val="center"/>
            </w:pPr>
          </w:p>
        </w:tc>
        <w:tc>
          <w:tcPr>
            <w:tcW w:w="1701" w:type="dxa"/>
          </w:tcPr>
          <w:p w14:paraId="6E630080" w14:textId="77777777" w:rsidR="004906FB" w:rsidRDefault="004906FB" w:rsidP="009C00CC">
            <w:pPr>
              <w:ind w:left="-251" w:right="-284"/>
              <w:jc w:val="center"/>
              <w:rPr>
                <w:sz w:val="22"/>
              </w:rPr>
            </w:pPr>
            <w:r>
              <w:rPr>
                <w:sz w:val="22"/>
              </w:rPr>
              <w:t>местный</w:t>
            </w:r>
          </w:p>
          <w:p w14:paraId="671713FD" w14:textId="77777777" w:rsidR="004906FB" w:rsidRPr="001B3847" w:rsidRDefault="004906FB" w:rsidP="009C00CC">
            <w:pPr>
              <w:ind w:left="-251" w:right="-284"/>
              <w:jc w:val="center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708" w:type="dxa"/>
          </w:tcPr>
          <w:p w14:paraId="7B66BF47" w14:textId="59546FD1" w:rsidR="004906FB" w:rsidRPr="007C2D9E" w:rsidRDefault="004906FB" w:rsidP="009C00CC">
            <w:pPr>
              <w:ind w:right="-284"/>
            </w:pPr>
            <w:r>
              <w:t>200,0</w:t>
            </w:r>
          </w:p>
        </w:tc>
        <w:tc>
          <w:tcPr>
            <w:tcW w:w="709" w:type="dxa"/>
          </w:tcPr>
          <w:p w14:paraId="2FC4F5FD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321DB3AB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8268E9" w14:textId="77777777" w:rsidR="004906FB" w:rsidRPr="007C2D9E" w:rsidRDefault="004906FB" w:rsidP="009C00CC">
            <w:pPr>
              <w:ind w:right="-284"/>
            </w:pPr>
            <w: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FF788D" w14:textId="4BB7EFD2" w:rsidR="004906FB" w:rsidRPr="007C2D9E" w:rsidRDefault="004906FB" w:rsidP="009C00CC">
            <w:pPr>
              <w:ind w:right="-284"/>
            </w:pPr>
            <w:r>
              <w:t>50</w:t>
            </w:r>
            <w:r w:rsidRPr="007C2D9E"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4CC0A51E" w14:textId="6A7820EE" w:rsidR="004906FB" w:rsidRPr="007C2D9E" w:rsidRDefault="004906FB" w:rsidP="009C00CC">
            <w:pPr>
              <w:ind w:right="-284"/>
            </w:pPr>
            <w:r>
              <w:t>5</w:t>
            </w: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158B5F52" w14:textId="1D943BE8" w:rsidR="004906FB" w:rsidRPr="007C2D9E" w:rsidRDefault="004906FB" w:rsidP="009C00CC">
            <w:pPr>
              <w:ind w:right="-284"/>
            </w:pPr>
            <w:r>
              <w:t>5</w:t>
            </w:r>
            <w:r w:rsidRPr="007C2D9E">
              <w:t>0,0</w:t>
            </w:r>
          </w:p>
        </w:tc>
        <w:tc>
          <w:tcPr>
            <w:tcW w:w="3593" w:type="dxa"/>
            <w:vMerge/>
          </w:tcPr>
          <w:p w14:paraId="1ED48417" w14:textId="77777777" w:rsidR="004906FB" w:rsidRPr="00EE3849" w:rsidRDefault="004906FB" w:rsidP="009C00CC">
            <w:pPr>
              <w:ind w:right="-284"/>
              <w:jc w:val="center"/>
            </w:pPr>
          </w:p>
        </w:tc>
      </w:tr>
      <w:tr w:rsidR="004906FB" w:rsidRPr="00EE3849" w14:paraId="29BE844B" w14:textId="77777777" w:rsidTr="009C00CC">
        <w:trPr>
          <w:cantSplit/>
          <w:trHeight w:val="390"/>
        </w:trPr>
        <w:tc>
          <w:tcPr>
            <w:tcW w:w="2722" w:type="dxa"/>
            <w:vMerge/>
          </w:tcPr>
          <w:p w14:paraId="6C228EB0" w14:textId="77777777" w:rsidR="004906FB" w:rsidRPr="00EE3849" w:rsidRDefault="004906FB" w:rsidP="009C00CC">
            <w:pPr>
              <w:ind w:right="-284"/>
              <w:jc w:val="center"/>
            </w:pPr>
          </w:p>
        </w:tc>
        <w:tc>
          <w:tcPr>
            <w:tcW w:w="2127" w:type="dxa"/>
            <w:vMerge/>
          </w:tcPr>
          <w:p w14:paraId="04C8D746" w14:textId="77777777" w:rsidR="004906FB" w:rsidRDefault="004906FB" w:rsidP="009C00CC">
            <w:pPr>
              <w:ind w:right="-284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74A1C" w14:textId="1F27B732" w:rsidR="004906FB" w:rsidRDefault="004906FB" w:rsidP="009C00CC">
            <w:pPr>
              <w:ind w:left="-251" w:right="-284" w:firstLine="251"/>
              <w:rPr>
                <w:sz w:val="22"/>
              </w:rPr>
            </w:pPr>
            <w:r>
              <w:rPr>
                <w:sz w:val="22"/>
              </w:rPr>
              <w:t>внебюджет</w:t>
            </w:r>
            <w:r w:rsidR="00231C3B">
              <w:rPr>
                <w:sz w:val="22"/>
              </w:rPr>
              <w:t>ные</w:t>
            </w:r>
            <w:r>
              <w:rPr>
                <w:sz w:val="22"/>
              </w:rPr>
              <w:t xml:space="preserve"> </w:t>
            </w:r>
          </w:p>
          <w:p w14:paraId="1D8780A8" w14:textId="22560485" w:rsidR="004906FB" w:rsidRDefault="004906FB" w:rsidP="00231C3B">
            <w:pPr>
              <w:ind w:left="-251" w:right="-284" w:firstLine="251"/>
              <w:rPr>
                <w:sz w:val="22"/>
              </w:rPr>
            </w:pPr>
            <w:r>
              <w:rPr>
                <w:sz w:val="22"/>
              </w:rPr>
              <w:t xml:space="preserve">       источники                             </w:t>
            </w:r>
          </w:p>
        </w:tc>
        <w:tc>
          <w:tcPr>
            <w:tcW w:w="708" w:type="dxa"/>
          </w:tcPr>
          <w:p w14:paraId="725F7243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52AF6E3F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</w:tcPr>
          <w:p w14:paraId="2F25551C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3ECE11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74332C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5A5A5" w:themeColor="accent3"/>
            </w:tcBorders>
          </w:tcPr>
          <w:p w14:paraId="6EDC0662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815" w:type="dxa"/>
            <w:gridSpan w:val="4"/>
            <w:tcBorders>
              <w:left w:val="single" w:sz="12" w:space="0" w:color="A5A5A5" w:themeColor="accent3"/>
            </w:tcBorders>
          </w:tcPr>
          <w:p w14:paraId="09EDD0EB" w14:textId="77777777" w:rsidR="004906FB" w:rsidRPr="007C2D9E" w:rsidRDefault="004906FB" w:rsidP="009C00CC">
            <w:pPr>
              <w:ind w:right="-284"/>
            </w:pPr>
            <w:r w:rsidRPr="007C2D9E">
              <w:t>0,0</w:t>
            </w:r>
          </w:p>
        </w:tc>
        <w:tc>
          <w:tcPr>
            <w:tcW w:w="3593" w:type="dxa"/>
            <w:vMerge/>
          </w:tcPr>
          <w:p w14:paraId="03748FD5" w14:textId="77777777" w:rsidR="004906FB" w:rsidRPr="00EE3849" w:rsidRDefault="004906FB" w:rsidP="009C00CC">
            <w:pPr>
              <w:ind w:right="-284"/>
              <w:jc w:val="center"/>
            </w:pPr>
          </w:p>
        </w:tc>
      </w:tr>
    </w:tbl>
    <w:p w14:paraId="0CE607A4" w14:textId="77777777" w:rsidR="004906FB" w:rsidRDefault="004906FB" w:rsidP="004906FB">
      <w:pPr>
        <w:pStyle w:val="ae"/>
        <w:numPr>
          <w:ilvl w:val="12"/>
          <w:numId w:val="0"/>
        </w:numPr>
        <w:ind w:right="-284"/>
        <w:jc w:val="center"/>
        <w:rPr>
          <w:sz w:val="22"/>
          <w:szCs w:val="22"/>
        </w:rPr>
      </w:pPr>
    </w:p>
    <w:p w14:paraId="5248797A" w14:textId="77777777" w:rsidR="004906FB" w:rsidRDefault="004906FB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</w:p>
    <w:p w14:paraId="5F981F5E" w14:textId="77777777" w:rsidR="004906FB" w:rsidRDefault="004906FB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  <w:sectPr w:rsidR="004906FB" w:rsidSect="004906F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089EF3AB" w14:textId="09DF3031" w:rsidR="009000D7" w:rsidRDefault="00902225" w:rsidP="00902225">
      <w:pPr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6"/>
        </w:rPr>
      </w:pPr>
      <w:r>
        <w:rPr>
          <w:rFonts w:eastAsiaTheme="minorEastAsia"/>
          <w:szCs w:val="26"/>
        </w:rPr>
        <w:lastRenderedPageBreak/>
        <w:tab/>
      </w:r>
    </w:p>
    <w:sectPr w:rsidR="009000D7" w:rsidSect="00B336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2C24" w14:textId="77777777" w:rsidR="00B62033" w:rsidRDefault="00B62033" w:rsidP="008C7AB9">
      <w:r>
        <w:separator/>
      </w:r>
    </w:p>
  </w:endnote>
  <w:endnote w:type="continuationSeparator" w:id="0">
    <w:p w14:paraId="61A1808C" w14:textId="77777777" w:rsidR="00B62033" w:rsidRDefault="00B62033" w:rsidP="008C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91F3" w14:textId="77777777" w:rsidR="00B62033" w:rsidRDefault="00B62033" w:rsidP="008C7AB9">
      <w:r>
        <w:separator/>
      </w:r>
    </w:p>
  </w:footnote>
  <w:footnote w:type="continuationSeparator" w:id="0">
    <w:p w14:paraId="2FB5D054" w14:textId="77777777" w:rsidR="00B62033" w:rsidRDefault="00B62033" w:rsidP="008C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A08"/>
    <w:multiLevelType w:val="hybridMultilevel"/>
    <w:tmpl w:val="1520F46A"/>
    <w:lvl w:ilvl="0" w:tplc="33C20A7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C8C"/>
    <w:multiLevelType w:val="multilevel"/>
    <w:tmpl w:val="AD66B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1.%2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2F6C70"/>
    <w:multiLevelType w:val="hybridMultilevel"/>
    <w:tmpl w:val="8CF8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3D91"/>
    <w:multiLevelType w:val="hybridMultilevel"/>
    <w:tmpl w:val="A7E8158C"/>
    <w:lvl w:ilvl="0" w:tplc="C61218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B7FAA"/>
    <w:multiLevelType w:val="hybridMultilevel"/>
    <w:tmpl w:val="E9261F72"/>
    <w:lvl w:ilvl="0" w:tplc="33C20A7C">
      <w:start w:val="1"/>
      <w:numFmt w:val="decimal"/>
      <w:lvlText w:val="1.%1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EC35BB"/>
    <w:multiLevelType w:val="hybridMultilevel"/>
    <w:tmpl w:val="0A9C57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80DF4"/>
    <w:multiLevelType w:val="hybridMultilevel"/>
    <w:tmpl w:val="8E20DF04"/>
    <w:lvl w:ilvl="0" w:tplc="402E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2654"/>
    <w:multiLevelType w:val="hybridMultilevel"/>
    <w:tmpl w:val="37E85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5E04A6D"/>
    <w:multiLevelType w:val="hybridMultilevel"/>
    <w:tmpl w:val="E748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325D8"/>
    <w:multiLevelType w:val="hybridMultilevel"/>
    <w:tmpl w:val="B2587C0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A3C82"/>
    <w:multiLevelType w:val="multilevel"/>
    <w:tmpl w:val="ADF8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034440"/>
    <w:multiLevelType w:val="hybridMultilevel"/>
    <w:tmpl w:val="FB4AC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F1CE5"/>
    <w:multiLevelType w:val="hybridMultilevel"/>
    <w:tmpl w:val="960852C2"/>
    <w:lvl w:ilvl="0" w:tplc="6E4CF8F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C50241"/>
    <w:multiLevelType w:val="hybridMultilevel"/>
    <w:tmpl w:val="B3B6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85791"/>
    <w:multiLevelType w:val="hybridMultilevel"/>
    <w:tmpl w:val="DA266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49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236E7F"/>
    <w:multiLevelType w:val="hybridMultilevel"/>
    <w:tmpl w:val="5A6A0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0782"/>
    <w:multiLevelType w:val="hybridMultilevel"/>
    <w:tmpl w:val="DB283BC0"/>
    <w:lvl w:ilvl="0" w:tplc="7D268CA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6C510F"/>
    <w:multiLevelType w:val="multilevel"/>
    <w:tmpl w:val="E6D29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537D2AD8"/>
    <w:multiLevelType w:val="hybridMultilevel"/>
    <w:tmpl w:val="927E6F1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55FA25DF"/>
    <w:multiLevelType w:val="hybridMultilevel"/>
    <w:tmpl w:val="AF6A0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D37EF"/>
    <w:multiLevelType w:val="hybridMultilevel"/>
    <w:tmpl w:val="6D5258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666"/>
    <w:multiLevelType w:val="multilevel"/>
    <w:tmpl w:val="D99E3258"/>
    <w:lvl w:ilvl="0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2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C8102CD"/>
    <w:multiLevelType w:val="hybridMultilevel"/>
    <w:tmpl w:val="CC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787C"/>
    <w:multiLevelType w:val="hybridMultilevel"/>
    <w:tmpl w:val="1CCE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25EE"/>
    <w:multiLevelType w:val="hybridMultilevel"/>
    <w:tmpl w:val="B776A2EE"/>
    <w:lvl w:ilvl="0" w:tplc="99BEB4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abstractNum w:abstractNumId="25" w15:restartNumberingAfterBreak="0">
    <w:nsid w:val="71243CF2"/>
    <w:multiLevelType w:val="hybridMultilevel"/>
    <w:tmpl w:val="6660DD1C"/>
    <w:lvl w:ilvl="0" w:tplc="895ADACA">
      <w:start w:val="4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21A211A"/>
    <w:multiLevelType w:val="multilevel"/>
    <w:tmpl w:val="2E20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72712A4F"/>
    <w:multiLevelType w:val="hybridMultilevel"/>
    <w:tmpl w:val="54800F14"/>
    <w:lvl w:ilvl="0" w:tplc="33C20A7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7D0A"/>
    <w:multiLevelType w:val="hybridMultilevel"/>
    <w:tmpl w:val="47283B04"/>
    <w:lvl w:ilvl="0" w:tplc="ADD8D1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E764379"/>
    <w:multiLevelType w:val="hybridMultilevel"/>
    <w:tmpl w:val="9E8626EE"/>
    <w:lvl w:ilvl="0" w:tplc="517C67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901330653">
    <w:abstractNumId w:val="21"/>
  </w:num>
  <w:num w:numId="2" w16cid:durableId="626398580">
    <w:abstractNumId w:val="26"/>
  </w:num>
  <w:num w:numId="3" w16cid:durableId="935478318">
    <w:abstractNumId w:val="1"/>
  </w:num>
  <w:num w:numId="4" w16cid:durableId="1795832542">
    <w:abstractNumId w:val="4"/>
  </w:num>
  <w:num w:numId="5" w16cid:durableId="939292649">
    <w:abstractNumId w:val="0"/>
  </w:num>
  <w:num w:numId="6" w16cid:durableId="343823435">
    <w:abstractNumId w:val="27"/>
  </w:num>
  <w:num w:numId="7" w16cid:durableId="2130664778">
    <w:abstractNumId w:val="3"/>
  </w:num>
  <w:num w:numId="8" w16cid:durableId="1636718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658250">
    <w:abstractNumId w:val="20"/>
  </w:num>
  <w:num w:numId="10" w16cid:durableId="1061749927">
    <w:abstractNumId w:val="29"/>
  </w:num>
  <w:num w:numId="11" w16cid:durableId="12194105">
    <w:abstractNumId w:val="28"/>
  </w:num>
  <w:num w:numId="12" w16cid:durableId="35739530">
    <w:abstractNumId w:val="22"/>
  </w:num>
  <w:num w:numId="13" w16cid:durableId="1638560609">
    <w:abstractNumId w:val="13"/>
  </w:num>
  <w:num w:numId="14" w16cid:durableId="1246650477">
    <w:abstractNumId w:val="16"/>
  </w:num>
  <w:num w:numId="15" w16cid:durableId="865095166">
    <w:abstractNumId w:val="23"/>
  </w:num>
  <w:num w:numId="16" w16cid:durableId="298927493">
    <w:abstractNumId w:val="14"/>
  </w:num>
  <w:num w:numId="17" w16cid:durableId="1678653616">
    <w:abstractNumId w:val="10"/>
  </w:num>
  <w:num w:numId="18" w16cid:durableId="1549761002">
    <w:abstractNumId w:val="15"/>
  </w:num>
  <w:num w:numId="19" w16cid:durableId="810437228">
    <w:abstractNumId w:val="25"/>
  </w:num>
  <w:num w:numId="20" w16cid:durableId="440301162">
    <w:abstractNumId w:val="5"/>
  </w:num>
  <w:num w:numId="21" w16cid:durableId="1859155464">
    <w:abstractNumId w:val="9"/>
  </w:num>
  <w:num w:numId="22" w16cid:durableId="871844048">
    <w:abstractNumId w:val="11"/>
  </w:num>
  <w:num w:numId="23" w16cid:durableId="1338725906">
    <w:abstractNumId w:val="7"/>
  </w:num>
  <w:num w:numId="24" w16cid:durableId="894044227">
    <w:abstractNumId w:val="19"/>
  </w:num>
  <w:num w:numId="25" w16cid:durableId="2078700050">
    <w:abstractNumId w:val="8"/>
  </w:num>
  <w:num w:numId="26" w16cid:durableId="268123491">
    <w:abstractNumId w:val="18"/>
  </w:num>
  <w:num w:numId="27" w16cid:durableId="820005384">
    <w:abstractNumId w:val="6"/>
  </w:num>
  <w:num w:numId="28" w16cid:durableId="580942981">
    <w:abstractNumId w:val="12"/>
  </w:num>
  <w:num w:numId="29" w16cid:durableId="1369527903">
    <w:abstractNumId w:val="2"/>
  </w:num>
  <w:num w:numId="30" w16cid:durableId="1213540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38"/>
    <w:rsid w:val="000130A5"/>
    <w:rsid w:val="000235C1"/>
    <w:rsid w:val="00045CE3"/>
    <w:rsid w:val="00055755"/>
    <w:rsid w:val="00091919"/>
    <w:rsid w:val="000A155C"/>
    <w:rsid w:val="000B1EC7"/>
    <w:rsid w:val="000C7BCC"/>
    <w:rsid w:val="000D5449"/>
    <w:rsid w:val="000D7046"/>
    <w:rsid w:val="00113C67"/>
    <w:rsid w:val="00122D30"/>
    <w:rsid w:val="001258F0"/>
    <w:rsid w:val="00127875"/>
    <w:rsid w:val="001611C5"/>
    <w:rsid w:val="00162395"/>
    <w:rsid w:val="00166B09"/>
    <w:rsid w:val="00170EC1"/>
    <w:rsid w:val="001717ED"/>
    <w:rsid w:val="00182D62"/>
    <w:rsid w:val="001906AA"/>
    <w:rsid w:val="001A0989"/>
    <w:rsid w:val="001A22EC"/>
    <w:rsid w:val="001C2D9E"/>
    <w:rsid w:val="001E0E38"/>
    <w:rsid w:val="001E500A"/>
    <w:rsid w:val="0022017A"/>
    <w:rsid w:val="00231C3B"/>
    <w:rsid w:val="00281031"/>
    <w:rsid w:val="00283294"/>
    <w:rsid w:val="00283396"/>
    <w:rsid w:val="002903AC"/>
    <w:rsid w:val="00290D96"/>
    <w:rsid w:val="002A364E"/>
    <w:rsid w:val="002A4BDD"/>
    <w:rsid w:val="002D6E30"/>
    <w:rsid w:val="002E13A9"/>
    <w:rsid w:val="002E24E1"/>
    <w:rsid w:val="002F17D3"/>
    <w:rsid w:val="002F3960"/>
    <w:rsid w:val="00301B7E"/>
    <w:rsid w:val="00306F5E"/>
    <w:rsid w:val="00315A15"/>
    <w:rsid w:val="00315F4C"/>
    <w:rsid w:val="0032477E"/>
    <w:rsid w:val="003253EA"/>
    <w:rsid w:val="00343CDF"/>
    <w:rsid w:val="00362881"/>
    <w:rsid w:val="00363452"/>
    <w:rsid w:val="00385B7F"/>
    <w:rsid w:val="00386EA1"/>
    <w:rsid w:val="003A3835"/>
    <w:rsid w:val="003B0F31"/>
    <w:rsid w:val="003B29B5"/>
    <w:rsid w:val="003C060D"/>
    <w:rsid w:val="003D0455"/>
    <w:rsid w:val="00413394"/>
    <w:rsid w:val="004321AC"/>
    <w:rsid w:val="00451BB5"/>
    <w:rsid w:val="00451F78"/>
    <w:rsid w:val="00456F0F"/>
    <w:rsid w:val="004906FB"/>
    <w:rsid w:val="00496147"/>
    <w:rsid w:val="004B0F10"/>
    <w:rsid w:val="005163EA"/>
    <w:rsid w:val="00523DDE"/>
    <w:rsid w:val="00525ADB"/>
    <w:rsid w:val="00527BD5"/>
    <w:rsid w:val="00527E6F"/>
    <w:rsid w:val="005345E8"/>
    <w:rsid w:val="00541043"/>
    <w:rsid w:val="00574823"/>
    <w:rsid w:val="00582D0C"/>
    <w:rsid w:val="0059730B"/>
    <w:rsid w:val="005977A9"/>
    <w:rsid w:val="00597A44"/>
    <w:rsid w:val="005A251A"/>
    <w:rsid w:val="005B0AA6"/>
    <w:rsid w:val="005B2CC5"/>
    <w:rsid w:val="005B522B"/>
    <w:rsid w:val="005C5185"/>
    <w:rsid w:val="005D4DD6"/>
    <w:rsid w:val="005F346B"/>
    <w:rsid w:val="006122FC"/>
    <w:rsid w:val="00616739"/>
    <w:rsid w:val="00616B24"/>
    <w:rsid w:val="00616D00"/>
    <w:rsid w:val="00642132"/>
    <w:rsid w:val="006945DD"/>
    <w:rsid w:val="006B658D"/>
    <w:rsid w:val="006D138C"/>
    <w:rsid w:val="006D7F33"/>
    <w:rsid w:val="00702026"/>
    <w:rsid w:val="00715B9C"/>
    <w:rsid w:val="0072255E"/>
    <w:rsid w:val="007269EE"/>
    <w:rsid w:val="0073130B"/>
    <w:rsid w:val="00744351"/>
    <w:rsid w:val="00745E55"/>
    <w:rsid w:val="00750374"/>
    <w:rsid w:val="007509B8"/>
    <w:rsid w:val="00752D30"/>
    <w:rsid w:val="00755424"/>
    <w:rsid w:val="007717C8"/>
    <w:rsid w:val="0078277B"/>
    <w:rsid w:val="007A42E1"/>
    <w:rsid w:val="007B5916"/>
    <w:rsid w:val="007C0398"/>
    <w:rsid w:val="007C32C6"/>
    <w:rsid w:val="007F649C"/>
    <w:rsid w:val="0080771F"/>
    <w:rsid w:val="0081048B"/>
    <w:rsid w:val="00824198"/>
    <w:rsid w:val="00832F4D"/>
    <w:rsid w:val="00837C95"/>
    <w:rsid w:val="008448C4"/>
    <w:rsid w:val="00871CA5"/>
    <w:rsid w:val="00872B66"/>
    <w:rsid w:val="0088244C"/>
    <w:rsid w:val="00883849"/>
    <w:rsid w:val="008C372B"/>
    <w:rsid w:val="008C7AB9"/>
    <w:rsid w:val="008E0A02"/>
    <w:rsid w:val="008E5C49"/>
    <w:rsid w:val="008E6254"/>
    <w:rsid w:val="009000D7"/>
    <w:rsid w:val="00902225"/>
    <w:rsid w:val="009173C7"/>
    <w:rsid w:val="009273D0"/>
    <w:rsid w:val="009277BE"/>
    <w:rsid w:val="0093026C"/>
    <w:rsid w:val="0093441F"/>
    <w:rsid w:val="00945022"/>
    <w:rsid w:val="0099201D"/>
    <w:rsid w:val="009A2F6B"/>
    <w:rsid w:val="009C4100"/>
    <w:rsid w:val="009F5DFA"/>
    <w:rsid w:val="00A10931"/>
    <w:rsid w:val="00A16072"/>
    <w:rsid w:val="00A23F7A"/>
    <w:rsid w:val="00A250CF"/>
    <w:rsid w:val="00A5107C"/>
    <w:rsid w:val="00A550BE"/>
    <w:rsid w:val="00A9277F"/>
    <w:rsid w:val="00A96F80"/>
    <w:rsid w:val="00AB3DF4"/>
    <w:rsid w:val="00AE7542"/>
    <w:rsid w:val="00B22D66"/>
    <w:rsid w:val="00B2547A"/>
    <w:rsid w:val="00B336AD"/>
    <w:rsid w:val="00B43FDC"/>
    <w:rsid w:val="00B53281"/>
    <w:rsid w:val="00B62033"/>
    <w:rsid w:val="00B65414"/>
    <w:rsid w:val="00B93CE1"/>
    <w:rsid w:val="00B947C4"/>
    <w:rsid w:val="00BC2397"/>
    <w:rsid w:val="00BE3E15"/>
    <w:rsid w:val="00BE7F39"/>
    <w:rsid w:val="00C02FF4"/>
    <w:rsid w:val="00C321EF"/>
    <w:rsid w:val="00C55F4A"/>
    <w:rsid w:val="00C7340F"/>
    <w:rsid w:val="00C83DD0"/>
    <w:rsid w:val="00CA045B"/>
    <w:rsid w:val="00CA533B"/>
    <w:rsid w:val="00CD40C3"/>
    <w:rsid w:val="00CD6A6B"/>
    <w:rsid w:val="00CE19C4"/>
    <w:rsid w:val="00D111DA"/>
    <w:rsid w:val="00D14893"/>
    <w:rsid w:val="00D2378E"/>
    <w:rsid w:val="00D50954"/>
    <w:rsid w:val="00D57B05"/>
    <w:rsid w:val="00D62634"/>
    <w:rsid w:val="00D63944"/>
    <w:rsid w:val="00D71C56"/>
    <w:rsid w:val="00D7626C"/>
    <w:rsid w:val="00D76E6B"/>
    <w:rsid w:val="00D8697B"/>
    <w:rsid w:val="00DA4F59"/>
    <w:rsid w:val="00DC13C4"/>
    <w:rsid w:val="00DE2685"/>
    <w:rsid w:val="00DF2897"/>
    <w:rsid w:val="00DF5CBE"/>
    <w:rsid w:val="00E05AF9"/>
    <w:rsid w:val="00E10CE4"/>
    <w:rsid w:val="00E14F14"/>
    <w:rsid w:val="00E33624"/>
    <w:rsid w:val="00E34007"/>
    <w:rsid w:val="00E522A0"/>
    <w:rsid w:val="00E95EF1"/>
    <w:rsid w:val="00EA3B3F"/>
    <w:rsid w:val="00EC593E"/>
    <w:rsid w:val="00ED58DA"/>
    <w:rsid w:val="00F00F09"/>
    <w:rsid w:val="00F079F2"/>
    <w:rsid w:val="00F21F31"/>
    <w:rsid w:val="00F33677"/>
    <w:rsid w:val="00F42644"/>
    <w:rsid w:val="00F6155F"/>
    <w:rsid w:val="00F878E9"/>
    <w:rsid w:val="00F87DAD"/>
    <w:rsid w:val="00FA0C4C"/>
    <w:rsid w:val="00FB199E"/>
    <w:rsid w:val="00FD3F7D"/>
    <w:rsid w:val="00FD71E5"/>
    <w:rsid w:val="00FE538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3228"/>
  <w15:chartTrackingRefBased/>
  <w15:docId w15:val="{E2A79E23-753E-48F7-8F47-8094883A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0D7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0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E38"/>
    <w:pPr>
      <w:ind w:left="720"/>
      <w:contextualSpacing/>
    </w:pPr>
    <w:rPr>
      <w:rFonts w:eastAsia="Calibri"/>
    </w:rPr>
  </w:style>
  <w:style w:type="paragraph" w:customStyle="1" w:styleId="a5">
    <w:name w:val="Нормальный (таблица)"/>
    <w:basedOn w:val="a"/>
    <w:next w:val="a"/>
    <w:uiPriority w:val="99"/>
    <w:rsid w:val="009302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styleId="a6">
    <w:name w:val="Table Grid"/>
    <w:basedOn w:val="a1"/>
    <w:uiPriority w:val="59"/>
    <w:rsid w:val="0093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7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9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0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00D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00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8C7A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7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7A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7A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06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e">
    <w:name w:val="Body Text"/>
    <w:basedOn w:val="a"/>
    <w:link w:val="af"/>
    <w:rsid w:val="004906F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4906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9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4906FB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af0">
    <w:name w:val="Intense Reference"/>
    <w:basedOn w:val="a0"/>
    <w:uiPriority w:val="32"/>
    <w:qFormat/>
    <w:rsid w:val="004906FB"/>
    <w:rPr>
      <w:b/>
      <w:bCs/>
      <w:smallCaps/>
      <w:color w:val="ED7D31" w:themeColor="accent2"/>
      <w:spacing w:val="5"/>
      <w:u w:val="single"/>
    </w:rPr>
  </w:style>
  <w:style w:type="character" w:customStyle="1" w:styleId="4">
    <w:name w:val="Основной текст (4)_"/>
    <w:basedOn w:val="a0"/>
    <w:link w:val="40"/>
    <w:locked/>
    <w:rsid w:val="004906FB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06FB"/>
    <w:pPr>
      <w:widowControl w:val="0"/>
      <w:shd w:val="clear" w:color="auto" w:fill="FFFFFF"/>
      <w:spacing w:before="600"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">
    <w:name w:val="Основной текст (2)"/>
    <w:basedOn w:val="a0"/>
    <w:rsid w:val="004906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28</Pages>
  <Words>7216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Елена Леонидовна</dc:creator>
  <cp:keywords/>
  <dc:description/>
  <cp:lastModifiedBy>Елена Шевелёва</cp:lastModifiedBy>
  <cp:revision>39</cp:revision>
  <cp:lastPrinted>2024-11-15T11:30:00Z</cp:lastPrinted>
  <dcterms:created xsi:type="dcterms:W3CDTF">2022-11-21T08:11:00Z</dcterms:created>
  <dcterms:modified xsi:type="dcterms:W3CDTF">2024-11-26T07:43:00Z</dcterms:modified>
</cp:coreProperties>
</file>