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19B0D" w14:textId="77777777" w:rsidR="00EE4C70" w:rsidRDefault="00EE4C70" w:rsidP="00EE4C70">
      <w:pPr>
        <w:tabs>
          <w:tab w:val="left" w:pos="6624"/>
        </w:tabs>
        <w:jc w:val="center"/>
        <w:rPr>
          <w:b/>
        </w:rPr>
      </w:pPr>
    </w:p>
    <w:p w14:paraId="0086FBE1" w14:textId="77777777" w:rsidR="00EE4C70" w:rsidRDefault="00EE4C70" w:rsidP="00EE4C70">
      <w:pPr>
        <w:ind w:left="5812"/>
        <w:jc w:val="right"/>
        <w:rPr>
          <w:bCs/>
        </w:rPr>
      </w:pPr>
    </w:p>
    <w:p w14:paraId="55799126" w14:textId="77777777" w:rsidR="00EE4C70" w:rsidRDefault="00EE4C70" w:rsidP="00EE4C70">
      <w:pPr>
        <w:ind w:left="5812"/>
        <w:jc w:val="right"/>
        <w:rPr>
          <w:bCs/>
        </w:rPr>
      </w:pPr>
    </w:p>
    <w:p w14:paraId="33C2314E" w14:textId="77777777" w:rsidR="00EE4C70" w:rsidRDefault="00EE4C70" w:rsidP="00EE4C70">
      <w:pPr>
        <w:ind w:left="5812"/>
        <w:jc w:val="right"/>
        <w:rPr>
          <w:bCs/>
        </w:rPr>
      </w:pPr>
    </w:p>
    <w:p w14:paraId="3BEA3BC0" w14:textId="77777777" w:rsidR="00EE4C70" w:rsidRDefault="00EE4C70" w:rsidP="00EE4C70">
      <w:pPr>
        <w:ind w:left="5812"/>
        <w:jc w:val="right"/>
        <w:rPr>
          <w:bCs/>
        </w:rPr>
      </w:pPr>
    </w:p>
    <w:p w14:paraId="44CC8444" w14:textId="77777777" w:rsidR="001669A4" w:rsidRDefault="001669A4" w:rsidP="001669A4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>АДМИНИСТРАЦИЯ</w:t>
      </w:r>
    </w:p>
    <w:p w14:paraId="74FAED61" w14:textId="77777777" w:rsidR="001669A4" w:rsidRDefault="001669A4" w:rsidP="001669A4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>ВИЛЕГОДСКОГО МУНИЦИПАЛЬНОГО ОКРУГА</w:t>
      </w:r>
    </w:p>
    <w:p w14:paraId="5971A9C8" w14:textId="77777777" w:rsidR="001669A4" w:rsidRDefault="001669A4" w:rsidP="001669A4">
      <w:pPr>
        <w:autoSpaceDE w:val="0"/>
        <w:autoSpaceDN w:val="0"/>
        <w:adjustRightInd w:val="0"/>
        <w:jc w:val="center"/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>АРХАНГЕЛЬСКОЙ ОБЛАСТИ</w:t>
      </w:r>
    </w:p>
    <w:p w14:paraId="788B4E1F" w14:textId="77777777" w:rsidR="001669A4" w:rsidRDefault="001669A4" w:rsidP="001669A4">
      <w:pPr>
        <w:autoSpaceDE w:val="0"/>
        <w:autoSpaceDN w:val="0"/>
        <w:adjustRightInd w:val="0"/>
        <w:jc w:val="center"/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>ПОСТАНОВЛЕНИЕ</w:t>
      </w:r>
    </w:p>
    <w:p w14:paraId="1340EDC1" w14:textId="77777777" w:rsidR="001669A4" w:rsidRDefault="001669A4" w:rsidP="001669A4">
      <w:pPr>
        <w:autoSpaceDE w:val="0"/>
        <w:autoSpaceDN w:val="0"/>
        <w:adjustRightInd w:val="0"/>
        <w:jc w:val="center"/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</w:pPr>
    </w:p>
    <w:p w14:paraId="3CEDCD92" w14:textId="77777777" w:rsidR="001669A4" w:rsidRDefault="001669A4" w:rsidP="001669A4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18.06.2021                                                                                                    № 27-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мп</w:t>
      </w:r>
    </w:p>
    <w:p w14:paraId="09F42652" w14:textId="77777777" w:rsidR="001669A4" w:rsidRDefault="001669A4" w:rsidP="001669A4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14:paraId="766EC7D1" w14:textId="77777777" w:rsidR="001669A4" w:rsidRDefault="001669A4" w:rsidP="001669A4">
      <w:pPr>
        <w:autoSpaceDE w:val="0"/>
        <w:autoSpaceDN w:val="0"/>
        <w:adjustRightInd w:val="0"/>
        <w:jc w:val="center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с. </w:t>
      </w:r>
      <w:proofErr w:type="spellStart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Ильинско-Подомское</w:t>
      </w:r>
      <w:proofErr w:type="spellEnd"/>
    </w:p>
    <w:p w14:paraId="12F48754" w14:textId="77777777" w:rsidR="001669A4" w:rsidRDefault="001669A4" w:rsidP="001669A4">
      <w:pPr>
        <w:autoSpaceDE w:val="0"/>
        <w:autoSpaceDN w:val="0"/>
        <w:adjustRightInd w:val="0"/>
        <w:jc w:val="center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</w:p>
    <w:p w14:paraId="49F8524B" w14:textId="77777777" w:rsidR="001669A4" w:rsidRDefault="001669A4" w:rsidP="001669A4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>Об утверждении муниципальной программы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>Вилегодского муниципального округа Архангельской области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«</w:t>
      </w:r>
      <w:r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  <w:t>Укрепление общественного здоровья населения Вилегодского муниципального округа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»</w:t>
      </w:r>
    </w:p>
    <w:p w14:paraId="5679EA9A" w14:textId="77777777" w:rsidR="001669A4" w:rsidRDefault="001669A4" w:rsidP="001669A4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1E29EA3E" w14:textId="77777777" w:rsidR="001669A4" w:rsidRDefault="001669A4" w:rsidP="001669A4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В соответствии со статьей 179 Бюджетного кодекса Российской Федерации, на основании Порядка разработки, реализации и оценки эффективности муниципальных программ Вилегодского муниципального округа Архангельской области, утвержденный распоряжением Администрации Вилегодского муниципального округа от 01.02.2022 </w:t>
      </w:r>
      <w:r>
        <w:rPr>
          <w:rFonts w:eastAsiaTheme="minorHAnsi"/>
          <w:color w:val="000000"/>
          <w:sz w:val="28"/>
          <w:szCs w:val="28"/>
          <w:lang w:eastAsia="en-US"/>
        </w:rPr>
        <w:t>№ 28-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р (с изменениями от 20.06.2022 № 297-р), Администрация Вилегодского муниципального округа </w:t>
      </w:r>
      <w:r>
        <w:rPr>
          <w:rFonts w:ascii="Times New Roman CYR" w:eastAsiaTheme="minorHAnsi" w:hAnsi="Times New Roman CYR" w:cs="Times New Roman CYR"/>
          <w:b/>
          <w:bCs/>
          <w:color w:val="000000"/>
          <w:spacing w:val="20"/>
          <w:sz w:val="28"/>
          <w:szCs w:val="28"/>
          <w:lang w:eastAsia="en-US"/>
        </w:rPr>
        <w:t>постановляет:</w:t>
      </w:r>
    </w:p>
    <w:p w14:paraId="490C0D43" w14:textId="77777777" w:rsidR="001669A4" w:rsidRDefault="001669A4" w:rsidP="001669A4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1.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Утвердить прилагаемую муниципальную программу Вилегодского муниципального округа Архангельской области </w:t>
      </w:r>
      <w:r>
        <w:rPr>
          <w:rFonts w:eastAsiaTheme="minorHAnsi"/>
          <w:color w:val="000000"/>
          <w:sz w:val="28"/>
          <w:szCs w:val="28"/>
          <w:lang w:eastAsia="en-US"/>
        </w:rPr>
        <w:t>«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Укрепление общественного здоровья населения Вилегодского муниципального округа</w:t>
      </w:r>
      <w:r>
        <w:rPr>
          <w:rFonts w:eastAsiaTheme="minorHAnsi"/>
          <w:color w:val="000000"/>
          <w:sz w:val="28"/>
          <w:szCs w:val="28"/>
          <w:lang w:eastAsia="en-US"/>
        </w:rPr>
        <w:t>».</w:t>
      </w:r>
    </w:p>
    <w:p w14:paraId="6E659AC7" w14:textId="77777777" w:rsidR="001669A4" w:rsidRDefault="001669A4" w:rsidP="001669A4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Считать утратившим силу: постановление администрации муниципального образования </w:t>
      </w:r>
      <w:r>
        <w:rPr>
          <w:rFonts w:eastAsiaTheme="minorHAnsi"/>
          <w:color w:val="000000"/>
          <w:sz w:val="28"/>
          <w:szCs w:val="28"/>
          <w:lang w:eastAsia="en-US"/>
        </w:rPr>
        <w:t>«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Вилегодский муниципальный район</w:t>
      </w:r>
      <w:r>
        <w:rPr>
          <w:rFonts w:eastAsiaTheme="minorHAnsi"/>
          <w:color w:val="000000"/>
          <w:sz w:val="28"/>
          <w:szCs w:val="28"/>
          <w:lang w:eastAsia="en-US"/>
        </w:rPr>
        <w:t>» «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Об утверждении программы МО </w:t>
      </w:r>
      <w:r>
        <w:rPr>
          <w:rFonts w:eastAsiaTheme="minorHAnsi"/>
          <w:color w:val="000000"/>
          <w:sz w:val="28"/>
          <w:szCs w:val="28"/>
          <w:lang w:eastAsia="en-US"/>
        </w:rPr>
        <w:t>«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Вилегодский район</w:t>
      </w:r>
      <w:r>
        <w:rPr>
          <w:rFonts w:eastAsiaTheme="minorHAnsi"/>
          <w:color w:val="000000"/>
          <w:sz w:val="28"/>
          <w:szCs w:val="28"/>
          <w:lang w:eastAsia="en-US"/>
        </w:rPr>
        <w:t>» «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Укрепление общественного здоровья населения Вилегодского района (2020-2025 годы)</w:t>
      </w:r>
      <w:r>
        <w:rPr>
          <w:rFonts w:eastAsiaTheme="minorHAnsi"/>
          <w:color w:val="000000"/>
          <w:sz w:val="28"/>
          <w:szCs w:val="28"/>
          <w:lang w:eastAsia="en-US"/>
        </w:rPr>
        <w:t>» № 142-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од от 3 0.03.2020 года.</w:t>
      </w:r>
    </w:p>
    <w:p w14:paraId="4AEFC385" w14:textId="77777777" w:rsidR="001669A4" w:rsidRDefault="001669A4" w:rsidP="001669A4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3. Контроль за исполнением настоящего постановления возложить на заместителя главы администрации, начальника Управления образования и культуры Е.А. Шевелёву.</w:t>
      </w:r>
    </w:p>
    <w:p w14:paraId="6B2CAFA3" w14:textId="77777777" w:rsidR="001669A4" w:rsidRDefault="001669A4" w:rsidP="001669A4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4. Опубликовать настоящее постановление в муниципальной газете Вилегодского муниципального округа </w:t>
      </w:r>
      <w:r>
        <w:rPr>
          <w:rFonts w:eastAsiaTheme="minorHAnsi"/>
          <w:color w:val="000000"/>
          <w:sz w:val="28"/>
          <w:szCs w:val="28"/>
          <w:lang w:eastAsia="en-US"/>
        </w:rPr>
        <w:t>«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Вестник Виледи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»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и разместить на официальном сайте Администрации Вилегодского муниципального округа в информационно-телекоммуникационной сети </w:t>
      </w:r>
      <w:r>
        <w:rPr>
          <w:rFonts w:eastAsiaTheme="minorHAnsi"/>
          <w:color w:val="000000"/>
          <w:sz w:val="28"/>
          <w:szCs w:val="28"/>
          <w:lang w:eastAsia="en-US"/>
        </w:rPr>
        <w:t>«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Интернет</w:t>
      </w:r>
      <w:r>
        <w:rPr>
          <w:rFonts w:eastAsiaTheme="minorHAnsi"/>
          <w:color w:val="000000"/>
          <w:sz w:val="28"/>
          <w:szCs w:val="28"/>
          <w:lang w:eastAsia="en-US"/>
        </w:rPr>
        <w:t>».</w:t>
      </w:r>
    </w:p>
    <w:p w14:paraId="2C5AF6C1" w14:textId="77777777" w:rsidR="001669A4" w:rsidRDefault="001669A4" w:rsidP="001669A4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38B90B60" w14:textId="77777777" w:rsidR="001669A4" w:rsidRDefault="001669A4" w:rsidP="001669A4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14:paraId="2DF643BC" w14:textId="77777777" w:rsidR="001669A4" w:rsidRDefault="001669A4" w:rsidP="001669A4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Глава Вилегодского муниципального округа                                А.Ю. Аксенов</w:t>
      </w:r>
    </w:p>
    <w:p w14:paraId="5B913F50" w14:textId="77777777" w:rsidR="001669A4" w:rsidRDefault="001669A4" w:rsidP="001669A4">
      <w:pPr>
        <w:rPr>
          <w:bCs/>
        </w:rPr>
      </w:pPr>
    </w:p>
    <w:p w14:paraId="7FFAB2DA" w14:textId="77777777" w:rsidR="00EE4C70" w:rsidRDefault="00EE4C70" w:rsidP="001669A4">
      <w:pPr>
        <w:rPr>
          <w:bCs/>
        </w:rPr>
      </w:pPr>
    </w:p>
    <w:p w14:paraId="72E64E1F" w14:textId="77777777" w:rsidR="001669A4" w:rsidRDefault="001669A4" w:rsidP="001669A4">
      <w:pPr>
        <w:rPr>
          <w:bCs/>
        </w:rPr>
      </w:pPr>
    </w:p>
    <w:p w14:paraId="4FAC6189" w14:textId="77777777" w:rsidR="00EE4C70" w:rsidRPr="00A8622D" w:rsidRDefault="00EE4C70" w:rsidP="00EE4C70">
      <w:pPr>
        <w:ind w:left="5812"/>
        <w:jc w:val="right"/>
        <w:rPr>
          <w:bCs/>
        </w:rPr>
      </w:pPr>
      <w:bookmarkStart w:id="0" w:name="_Hlk180740612"/>
      <w:r w:rsidRPr="00A8622D">
        <w:rPr>
          <w:bCs/>
        </w:rPr>
        <w:lastRenderedPageBreak/>
        <w:t>УТВЕРЖДЕНА</w:t>
      </w:r>
    </w:p>
    <w:p w14:paraId="2326A6DA" w14:textId="0081B152" w:rsidR="00EE4C70" w:rsidRPr="00A8622D" w:rsidRDefault="002E2F09" w:rsidP="00EE4C70">
      <w:pPr>
        <w:ind w:left="4536"/>
        <w:jc w:val="right"/>
        <w:rPr>
          <w:bCs/>
        </w:rPr>
      </w:pPr>
      <w:r>
        <w:rPr>
          <w:bCs/>
        </w:rPr>
        <w:t>п</w:t>
      </w:r>
      <w:r w:rsidR="00EE4C70" w:rsidRPr="00A8622D">
        <w:rPr>
          <w:bCs/>
        </w:rPr>
        <w:t>остановлением</w:t>
      </w:r>
      <w:r w:rsidR="00EE4C70">
        <w:rPr>
          <w:bCs/>
        </w:rPr>
        <w:t xml:space="preserve"> </w:t>
      </w:r>
      <w:r>
        <w:rPr>
          <w:bCs/>
        </w:rPr>
        <w:t>А</w:t>
      </w:r>
      <w:r w:rsidR="00EE4C70" w:rsidRPr="00A8622D">
        <w:rPr>
          <w:bCs/>
        </w:rPr>
        <w:t>дминистрации</w:t>
      </w:r>
    </w:p>
    <w:p w14:paraId="1CDBCA1F" w14:textId="4522376B" w:rsidR="00EE4C70" w:rsidRDefault="00EE4C70" w:rsidP="00EE4C70">
      <w:pPr>
        <w:ind w:left="4536"/>
        <w:jc w:val="right"/>
        <w:rPr>
          <w:bCs/>
        </w:rPr>
      </w:pPr>
      <w:r w:rsidRPr="00A8622D">
        <w:rPr>
          <w:bCs/>
        </w:rPr>
        <w:t xml:space="preserve"> Вилегодск</w:t>
      </w:r>
      <w:r w:rsidR="002E2F09">
        <w:rPr>
          <w:bCs/>
        </w:rPr>
        <w:t>ого муниципального округа</w:t>
      </w:r>
    </w:p>
    <w:p w14:paraId="509C43F3" w14:textId="1A2A4E30" w:rsidR="002E2F09" w:rsidRDefault="002E2F09" w:rsidP="00EE4C70">
      <w:pPr>
        <w:ind w:left="4536"/>
        <w:jc w:val="right"/>
        <w:rPr>
          <w:bCs/>
        </w:rPr>
      </w:pPr>
      <w:r>
        <w:rPr>
          <w:bCs/>
        </w:rPr>
        <w:t>Архангельской области</w:t>
      </w:r>
    </w:p>
    <w:p w14:paraId="36E5C155" w14:textId="0758DEF5" w:rsidR="00EE4C70" w:rsidRDefault="002E2F09" w:rsidP="002E2F09">
      <w:pPr>
        <w:ind w:left="6372"/>
        <w:rPr>
          <w:bCs/>
        </w:rPr>
      </w:pPr>
      <w:r>
        <w:rPr>
          <w:bCs/>
        </w:rPr>
        <w:t xml:space="preserve">          </w:t>
      </w:r>
      <w:r w:rsidR="00EE4C70">
        <w:rPr>
          <w:bCs/>
        </w:rPr>
        <w:t>о</w:t>
      </w:r>
      <w:r w:rsidR="00EE4C70" w:rsidRPr="00A8622D">
        <w:rPr>
          <w:bCs/>
        </w:rPr>
        <w:t>т</w:t>
      </w:r>
      <w:r w:rsidR="00EE4C70">
        <w:rPr>
          <w:bCs/>
        </w:rPr>
        <w:t xml:space="preserve"> </w:t>
      </w:r>
      <w:r>
        <w:rPr>
          <w:bCs/>
        </w:rPr>
        <w:t>18</w:t>
      </w:r>
      <w:r w:rsidR="00EE4C70">
        <w:rPr>
          <w:bCs/>
        </w:rPr>
        <w:t>.0</w:t>
      </w:r>
      <w:r>
        <w:rPr>
          <w:bCs/>
        </w:rPr>
        <w:t>6</w:t>
      </w:r>
      <w:r w:rsidR="00EE4C70">
        <w:rPr>
          <w:bCs/>
        </w:rPr>
        <w:t>.202</w:t>
      </w:r>
      <w:r>
        <w:rPr>
          <w:bCs/>
        </w:rPr>
        <w:t>1</w:t>
      </w:r>
      <w:r w:rsidR="00EE4C70">
        <w:rPr>
          <w:bCs/>
        </w:rPr>
        <w:t xml:space="preserve"> </w:t>
      </w:r>
      <w:r w:rsidR="00EE4C70" w:rsidRPr="00A8622D">
        <w:rPr>
          <w:bCs/>
        </w:rPr>
        <w:t xml:space="preserve">№ </w:t>
      </w:r>
      <w:r>
        <w:rPr>
          <w:bCs/>
        </w:rPr>
        <w:t>27</w:t>
      </w:r>
      <w:r w:rsidR="00EE4C70">
        <w:rPr>
          <w:bCs/>
        </w:rPr>
        <w:t>-</w:t>
      </w:r>
      <w:r>
        <w:rPr>
          <w:bCs/>
        </w:rPr>
        <w:t xml:space="preserve"> </w:t>
      </w:r>
      <w:proofErr w:type="spellStart"/>
      <w:r>
        <w:rPr>
          <w:bCs/>
        </w:rPr>
        <w:t>мп</w:t>
      </w:r>
      <w:proofErr w:type="spellEnd"/>
    </w:p>
    <w:p w14:paraId="2736AAF4" w14:textId="77777777" w:rsidR="00EE4C70" w:rsidRDefault="00EE4C70" w:rsidP="00EE4C70">
      <w:pPr>
        <w:ind w:left="5812"/>
        <w:jc w:val="right"/>
        <w:rPr>
          <w:bCs/>
        </w:rPr>
      </w:pPr>
    </w:p>
    <w:p w14:paraId="77491AA5" w14:textId="77777777" w:rsidR="00EE4C70" w:rsidRDefault="00EE4C70" w:rsidP="00EE4C70">
      <w:pPr>
        <w:ind w:left="5812"/>
        <w:jc w:val="center"/>
        <w:rPr>
          <w:b/>
        </w:rPr>
      </w:pPr>
    </w:p>
    <w:p w14:paraId="4A901B22" w14:textId="5537190D" w:rsidR="00EE4C70" w:rsidRPr="00C06A38" w:rsidRDefault="002E2F09" w:rsidP="002E2F09">
      <w:pPr>
        <w:rPr>
          <w:b/>
          <w:bCs/>
        </w:rPr>
      </w:pPr>
      <w:r>
        <w:rPr>
          <w:b/>
        </w:rPr>
        <w:t xml:space="preserve">                                            МУНИЦИПАЛЬНАЯ</w:t>
      </w:r>
      <w:r w:rsidR="00EE4C70">
        <w:rPr>
          <w:b/>
        </w:rPr>
        <w:t xml:space="preserve"> </w:t>
      </w:r>
      <w:r w:rsidR="00EE4C70" w:rsidRPr="00C06A38">
        <w:rPr>
          <w:b/>
        </w:rPr>
        <w:t>ПРОГРАММА</w:t>
      </w:r>
    </w:p>
    <w:p w14:paraId="156DD679" w14:textId="2E5708F3" w:rsidR="00EE4C70" w:rsidRDefault="00EE4C70" w:rsidP="002E2F09">
      <w:pPr>
        <w:jc w:val="center"/>
        <w:rPr>
          <w:b/>
        </w:rPr>
      </w:pPr>
      <w:r>
        <w:rPr>
          <w:b/>
        </w:rPr>
        <w:t>ВИЛЕГОДСК</w:t>
      </w:r>
      <w:r w:rsidR="002E2F09">
        <w:rPr>
          <w:b/>
        </w:rPr>
        <w:t>ОГО МУНИЦИПАЛЬНОГО ОКРУГА</w:t>
      </w:r>
    </w:p>
    <w:p w14:paraId="67F5E4F0" w14:textId="36906E6A" w:rsidR="002E2F09" w:rsidRPr="00A8622D" w:rsidRDefault="002E2F09" w:rsidP="002E2F09">
      <w:pPr>
        <w:jc w:val="center"/>
      </w:pPr>
      <w:r>
        <w:rPr>
          <w:b/>
        </w:rPr>
        <w:t>АРХАНГЕЛЬСКОЙ ОБЛАСТИ</w:t>
      </w:r>
    </w:p>
    <w:p w14:paraId="31C9A1BF" w14:textId="016ED5A3" w:rsidR="00EE4C70" w:rsidRDefault="000951CA" w:rsidP="000951CA">
      <w:pPr>
        <w:ind w:firstLine="709"/>
        <w:rPr>
          <w:b/>
        </w:rPr>
      </w:pPr>
      <w:r>
        <w:rPr>
          <w:b/>
        </w:rPr>
        <w:t xml:space="preserve">     </w:t>
      </w:r>
      <w:r w:rsidR="00EE4C70" w:rsidRPr="00A8622D">
        <w:rPr>
          <w:b/>
        </w:rPr>
        <w:t>«</w:t>
      </w:r>
      <w:r w:rsidR="00EE4C70">
        <w:rPr>
          <w:b/>
        </w:rPr>
        <w:t>УКРЕПЛЕНИЕ ОБЩЕСТВЕННОГО ЗДОРОВЬЯ НАСЕЛЕНИЯ</w:t>
      </w:r>
    </w:p>
    <w:p w14:paraId="1F4EE24C" w14:textId="7A8C3842" w:rsidR="00EE4C70" w:rsidRPr="00A8622D" w:rsidRDefault="000951CA" w:rsidP="000951CA">
      <w:pPr>
        <w:ind w:firstLine="709"/>
        <w:rPr>
          <w:b/>
        </w:rPr>
      </w:pPr>
      <w:r>
        <w:rPr>
          <w:b/>
        </w:rPr>
        <w:t xml:space="preserve">                  </w:t>
      </w:r>
      <w:r w:rsidR="00EE4C70">
        <w:rPr>
          <w:b/>
        </w:rPr>
        <w:t xml:space="preserve">ВИЛЕГОДСКОГО </w:t>
      </w:r>
      <w:r w:rsidR="002E2F09">
        <w:rPr>
          <w:b/>
        </w:rPr>
        <w:t>МУНИЦИПАЛЬНОГО ОКРУГА</w:t>
      </w:r>
      <w:r w:rsidR="00EE4C70">
        <w:rPr>
          <w:b/>
        </w:rPr>
        <w:t>»</w:t>
      </w:r>
    </w:p>
    <w:p w14:paraId="304C4325" w14:textId="77777777" w:rsidR="00EE4C70" w:rsidRDefault="00EE4C70" w:rsidP="002E2F09">
      <w:pPr>
        <w:pStyle w:val="ConsPlusTitle"/>
        <w:widowControl/>
        <w:jc w:val="center"/>
      </w:pPr>
    </w:p>
    <w:p w14:paraId="78B8AB7E" w14:textId="77777777" w:rsidR="00EE4C70" w:rsidRPr="00A8622D" w:rsidRDefault="00EE4C70" w:rsidP="00EE4C70">
      <w:pPr>
        <w:jc w:val="center"/>
        <w:rPr>
          <w:b/>
        </w:rPr>
      </w:pPr>
      <w:r w:rsidRPr="00A8622D">
        <w:rPr>
          <w:b/>
        </w:rPr>
        <w:t>Паспорт</w:t>
      </w:r>
    </w:p>
    <w:p w14:paraId="74D7F27D" w14:textId="77777777" w:rsidR="000951CA" w:rsidRDefault="00EE4C70" w:rsidP="00EE4C70">
      <w:pPr>
        <w:jc w:val="center"/>
        <w:rPr>
          <w:b/>
        </w:rPr>
      </w:pPr>
      <w:r w:rsidRPr="00A8622D">
        <w:rPr>
          <w:b/>
        </w:rPr>
        <w:t xml:space="preserve"> </w:t>
      </w:r>
      <w:r w:rsidR="000951CA">
        <w:rPr>
          <w:b/>
        </w:rPr>
        <w:t xml:space="preserve">муниципальной </w:t>
      </w:r>
      <w:r w:rsidRPr="00A8622D">
        <w:rPr>
          <w:b/>
        </w:rPr>
        <w:t>программы</w:t>
      </w:r>
    </w:p>
    <w:p w14:paraId="5F9804CC" w14:textId="0DD772C4" w:rsidR="00EE4C70" w:rsidRPr="00A8622D" w:rsidRDefault="00EE4C70" w:rsidP="00EE4C70">
      <w:pPr>
        <w:jc w:val="center"/>
        <w:rPr>
          <w:b/>
        </w:rPr>
      </w:pPr>
      <w:r w:rsidRPr="00A8622D">
        <w:rPr>
          <w:b/>
        </w:rPr>
        <w:t xml:space="preserve"> </w:t>
      </w:r>
      <w:r>
        <w:rPr>
          <w:b/>
        </w:rPr>
        <w:t>Вилегодск</w:t>
      </w:r>
      <w:r w:rsidR="000951CA">
        <w:rPr>
          <w:b/>
        </w:rPr>
        <w:t>ого муниципального округа</w:t>
      </w:r>
      <w:r w:rsidRPr="00A8622D">
        <w:rPr>
          <w:b/>
        </w:rPr>
        <w:t xml:space="preserve"> </w:t>
      </w:r>
      <w:r w:rsidR="000951CA">
        <w:rPr>
          <w:b/>
        </w:rPr>
        <w:t>Архангельской области</w:t>
      </w:r>
    </w:p>
    <w:p w14:paraId="65FCE20B" w14:textId="75F50E19" w:rsidR="00EE4C70" w:rsidRPr="00A8622D" w:rsidRDefault="00EE4C70" w:rsidP="00EE4C70">
      <w:pPr>
        <w:ind w:firstLine="709"/>
        <w:jc w:val="center"/>
      </w:pPr>
      <w:r w:rsidRPr="00A8622D">
        <w:rPr>
          <w:b/>
        </w:rPr>
        <w:t>«</w:t>
      </w:r>
      <w:r>
        <w:rPr>
          <w:b/>
        </w:rPr>
        <w:t xml:space="preserve">Укрепление общественного здоровья населения </w:t>
      </w:r>
      <w:r w:rsidR="000951CA">
        <w:rPr>
          <w:b/>
        </w:rPr>
        <w:t xml:space="preserve">                                     </w:t>
      </w:r>
      <w:r>
        <w:rPr>
          <w:b/>
        </w:rPr>
        <w:t xml:space="preserve">Вилегодского </w:t>
      </w:r>
      <w:r w:rsidR="000951CA">
        <w:rPr>
          <w:b/>
        </w:rPr>
        <w:t>муниципального округа</w:t>
      </w:r>
    </w:p>
    <w:p w14:paraId="3178BB54" w14:textId="77777777" w:rsidR="00EE4C70" w:rsidRPr="00A8622D" w:rsidRDefault="00EE4C70" w:rsidP="00EE4C70">
      <w:pPr>
        <w:jc w:val="center"/>
      </w:pPr>
    </w:p>
    <w:tbl>
      <w:tblPr>
        <w:tblW w:w="9856" w:type="dxa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804"/>
      </w:tblGrid>
      <w:tr w:rsidR="00EE4C70" w:rsidRPr="00A8622D" w14:paraId="52470E59" w14:textId="77777777" w:rsidTr="00EE4C70">
        <w:trPr>
          <w:trHeight w:val="600"/>
          <w:tblCellSpacing w:w="5" w:type="nil"/>
        </w:trPr>
        <w:tc>
          <w:tcPr>
            <w:tcW w:w="3052" w:type="dxa"/>
          </w:tcPr>
          <w:p w14:paraId="7FB75E9A" w14:textId="3CFC3162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>
              <w:t xml:space="preserve">Наименование </w:t>
            </w:r>
            <w:r w:rsidR="0042247D">
              <w:t>муниципальной программы</w:t>
            </w:r>
          </w:p>
          <w:p w14:paraId="38B53906" w14:textId="77777777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 w:rsidRPr="00A8622D">
              <w:t xml:space="preserve">программы      </w:t>
            </w:r>
          </w:p>
        </w:tc>
        <w:tc>
          <w:tcPr>
            <w:tcW w:w="6804" w:type="dxa"/>
          </w:tcPr>
          <w:p w14:paraId="1B59776B" w14:textId="5C39269B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 w:rsidRPr="00A8622D">
              <w:t xml:space="preserve"> </w:t>
            </w:r>
            <w:r w:rsidR="00933038">
              <w:t xml:space="preserve">муниципальная </w:t>
            </w:r>
            <w:r w:rsidRPr="00A8622D">
              <w:t>прог</w:t>
            </w:r>
            <w:r>
              <w:t>рамма Вилегодск</w:t>
            </w:r>
            <w:r w:rsidR="00933038">
              <w:t>ого муниципального округа Архангельской области</w:t>
            </w:r>
            <w:proofErr w:type="gramStart"/>
            <w:r>
              <w:t xml:space="preserve"> </w:t>
            </w:r>
            <w:r w:rsidRPr="00A8622D">
              <w:t xml:space="preserve">  «</w:t>
            </w:r>
            <w:proofErr w:type="gramEnd"/>
            <w:r>
              <w:t xml:space="preserve">Укрепление общественного здоровья населения Вилегодского </w:t>
            </w:r>
            <w:r w:rsidR="00933038">
              <w:t>муниципального округа</w:t>
            </w:r>
            <w:r>
              <w:t xml:space="preserve">» (далее – </w:t>
            </w:r>
            <w:r w:rsidRPr="00A8622D">
              <w:t xml:space="preserve"> </w:t>
            </w:r>
            <w:r w:rsidR="0042247D">
              <w:t xml:space="preserve">муниципальная </w:t>
            </w:r>
            <w:r w:rsidRPr="00A8622D">
              <w:t>программа)</w:t>
            </w:r>
          </w:p>
        </w:tc>
      </w:tr>
      <w:tr w:rsidR="00EE4C70" w:rsidRPr="00A8622D" w14:paraId="61ACC696" w14:textId="77777777" w:rsidTr="00EE4C70">
        <w:trPr>
          <w:trHeight w:val="563"/>
          <w:tblCellSpacing w:w="5" w:type="nil"/>
        </w:trPr>
        <w:tc>
          <w:tcPr>
            <w:tcW w:w="3052" w:type="dxa"/>
          </w:tcPr>
          <w:p w14:paraId="0AFE5B4E" w14:textId="6A1887BA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 w:rsidRPr="00A8622D">
              <w:t>Основа</w:t>
            </w:r>
            <w:r>
              <w:t xml:space="preserve">ние для разработки </w:t>
            </w:r>
            <w:proofErr w:type="gramStart"/>
            <w:r w:rsidR="0042247D">
              <w:t xml:space="preserve">муниципальной </w:t>
            </w:r>
            <w:r w:rsidRPr="00A8622D">
              <w:t xml:space="preserve"> программы</w:t>
            </w:r>
            <w:proofErr w:type="gramEnd"/>
          </w:p>
        </w:tc>
        <w:tc>
          <w:tcPr>
            <w:tcW w:w="6804" w:type="dxa"/>
          </w:tcPr>
          <w:p w14:paraId="0167DC2A" w14:textId="77777777" w:rsidR="00EE4C70" w:rsidRDefault="00EE4C70" w:rsidP="00EE4C70">
            <w:pPr>
              <w:widowControl w:val="0"/>
              <w:autoSpaceDE w:val="0"/>
              <w:autoSpaceDN w:val="0"/>
              <w:adjustRightInd w:val="0"/>
            </w:pPr>
            <w:r>
              <w:t>- </w:t>
            </w:r>
            <w:r w:rsidRPr="00973853">
              <w:t>постановление Пр</w:t>
            </w:r>
            <w:r>
              <w:t>авительства Архангельской области</w:t>
            </w:r>
            <w:r w:rsidR="00933038">
              <w:t xml:space="preserve">            </w:t>
            </w:r>
            <w:r>
              <w:t xml:space="preserve"> от 30 января 2020 года № 48-пп «Об </w:t>
            </w:r>
            <w:proofErr w:type="gramStart"/>
            <w:r>
              <w:t xml:space="preserve">утверждении </w:t>
            </w:r>
            <w:r w:rsidRPr="00973853">
              <w:t xml:space="preserve"> программы</w:t>
            </w:r>
            <w:proofErr w:type="gramEnd"/>
            <w:r w:rsidRPr="00973853">
              <w:t xml:space="preserve"> </w:t>
            </w:r>
            <w:r>
              <w:t>Архангельской области «Укрепление общественного здоровья»</w:t>
            </w:r>
            <w:r w:rsidR="00933038">
              <w:t xml:space="preserve">, </w:t>
            </w:r>
            <w:r w:rsidR="00D16534">
              <w:t xml:space="preserve"> </w:t>
            </w:r>
          </w:p>
          <w:p w14:paraId="5B01732F" w14:textId="355A075E" w:rsidR="00D16534" w:rsidRPr="00A8622D" w:rsidRDefault="00D16534" w:rsidP="00EE4C70">
            <w:pPr>
              <w:widowControl w:val="0"/>
              <w:autoSpaceDE w:val="0"/>
              <w:autoSpaceDN w:val="0"/>
              <w:adjustRightInd w:val="0"/>
            </w:pPr>
            <w:r>
              <w:t>- порядок разработки, реализации и оценки эффективности муниципальных программ Вилегодского муниципального округа Архангельской области, утвержденный распоряжением Администрации Вилегодского муниципального округа Архангельской области от 01.02.2022 № 28 -р (с изменениями от 20.06.2022 № 297-р)</w:t>
            </w:r>
          </w:p>
        </w:tc>
      </w:tr>
      <w:tr w:rsidR="00EE4C70" w:rsidRPr="00A8622D" w14:paraId="64D8EF5A" w14:textId="77777777" w:rsidTr="00EE4C70">
        <w:trPr>
          <w:trHeight w:val="600"/>
          <w:tblCellSpacing w:w="5" w:type="nil"/>
        </w:trPr>
        <w:tc>
          <w:tcPr>
            <w:tcW w:w="3052" w:type="dxa"/>
          </w:tcPr>
          <w:p w14:paraId="3C4B53A4" w14:textId="11D1C79F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 w:rsidRPr="00A8622D">
              <w:t>Ответственный исполнитель (разработчик)</w:t>
            </w:r>
            <w:r w:rsidR="00D16534">
              <w:t xml:space="preserve"> </w:t>
            </w:r>
            <w:proofErr w:type="gramStart"/>
            <w:r w:rsidR="00D16534">
              <w:t>муниципальной</w:t>
            </w:r>
            <w:r w:rsidRPr="00A8622D">
              <w:t xml:space="preserve">  программы</w:t>
            </w:r>
            <w:proofErr w:type="gramEnd"/>
          </w:p>
        </w:tc>
        <w:tc>
          <w:tcPr>
            <w:tcW w:w="6804" w:type="dxa"/>
          </w:tcPr>
          <w:p w14:paraId="30D48AAD" w14:textId="461DC975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>
              <w:t>Управление образования и культуры</w:t>
            </w:r>
            <w:r w:rsidRPr="00A8622D">
              <w:t xml:space="preserve"> </w:t>
            </w:r>
            <w:proofErr w:type="gramStart"/>
            <w:r w:rsidRPr="00A8622D">
              <w:t>администрации  Вилегодск</w:t>
            </w:r>
            <w:r w:rsidR="00933038">
              <w:t>ого</w:t>
            </w:r>
            <w:proofErr w:type="gramEnd"/>
            <w:r w:rsidR="00933038">
              <w:t xml:space="preserve"> муниципального</w:t>
            </w:r>
            <w:r w:rsidRPr="00A8622D">
              <w:t xml:space="preserve"> </w:t>
            </w:r>
            <w:r w:rsidR="00933038">
              <w:t>округа</w:t>
            </w:r>
          </w:p>
        </w:tc>
      </w:tr>
      <w:tr w:rsidR="00EE4C70" w:rsidRPr="00A8622D" w14:paraId="72CB293B" w14:textId="77777777" w:rsidTr="00EE4C70">
        <w:trPr>
          <w:trHeight w:val="600"/>
          <w:tblCellSpacing w:w="5" w:type="nil"/>
        </w:trPr>
        <w:tc>
          <w:tcPr>
            <w:tcW w:w="3052" w:type="dxa"/>
          </w:tcPr>
          <w:p w14:paraId="71634E19" w14:textId="0D2A5832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>
              <w:t xml:space="preserve">Цель </w:t>
            </w:r>
            <w:r w:rsidR="00D16534">
              <w:t xml:space="preserve">муниципальной </w:t>
            </w:r>
            <w:r w:rsidRPr="00A8622D">
              <w:t xml:space="preserve">программы      </w:t>
            </w:r>
          </w:p>
        </w:tc>
        <w:tc>
          <w:tcPr>
            <w:tcW w:w="6804" w:type="dxa"/>
          </w:tcPr>
          <w:p w14:paraId="09B7FF56" w14:textId="77777777" w:rsidR="00EE4C70" w:rsidRPr="00973853" w:rsidRDefault="00EE4C70" w:rsidP="00EE4C70">
            <w:pPr>
              <w:widowControl w:val="0"/>
              <w:tabs>
                <w:tab w:val="left" w:pos="1245"/>
              </w:tabs>
              <w:autoSpaceDE w:val="0"/>
              <w:autoSpaceDN w:val="0"/>
              <w:adjustRightInd w:val="0"/>
            </w:pPr>
            <w:r>
              <w:t>формирование системы мотивации граждан к ведению здорового образа жизни и отказ от вредных привычек</w:t>
            </w:r>
          </w:p>
        </w:tc>
      </w:tr>
      <w:tr w:rsidR="00EE4C70" w:rsidRPr="00A8622D" w14:paraId="67E2082C" w14:textId="77777777" w:rsidTr="00EE4C70">
        <w:trPr>
          <w:trHeight w:val="600"/>
          <w:tblCellSpacing w:w="5" w:type="nil"/>
        </w:trPr>
        <w:tc>
          <w:tcPr>
            <w:tcW w:w="3052" w:type="dxa"/>
            <w:shd w:val="clear" w:color="auto" w:fill="auto"/>
          </w:tcPr>
          <w:p w14:paraId="76F9B5F7" w14:textId="6ED9FACA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>
              <w:t xml:space="preserve">Задачи </w:t>
            </w:r>
            <w:r w:rsidR="00D16534">
              <w:t xml:space="preserve">муниципальной </w:t>
            </w:r>
            <w:r w:rsidRPr="00A8622D">
              <w:t>программы</w:t>
            </w:r>
          </w:p>
        </w:tc>
        <w:tc>
          <w:tcPr>
            <w:tcW w:w="6804" w:type="dxa"/>
          </w:tcPr>
          <w:p w14:paraId="64C6B68B" w14:textId="77777777" w:rsidR="00EE4C70" w:rsidRPr="001E3434" w:rsidRDefault="00EE4C70" w:rsidP="00EE4C70">
            <w:pPr>
              <w:pStyle w:val="2"/>
              <w:tabs>
                <w:tab w:val="num" w:pos="417"/>
              </w:tabs>
              <w:spacing w:after="0" w:line="240" w:lineRule="auto"/>
              <w:ind w:left="0"/>
            </w:pPr>
            <w:r>
              <w:t>- формирование потребности и ведения населением здорового образа жизни</w:t>
            </w:r>
            <w:r w:rsidRPr="001E3434">
              <w:t>;</w:t>
            </w:r>
          </w:p>
          <w:p w14:paraId="3655EF67" w14:textId="77777777" w:rsidR="00EE4C70" w:rsidRDefault="00EE4C70" w:rsidP="00EE4C70">
            <w:pPr>
              <w:pStyle w:val="2"/>
              <w:tabs>
                <w:tab w:val="num" w:pos="417"/>
              </w:tabs>
              <w:spacing w:after="0" w:line="240" w:lineRule="auto"/>
              <w:ind w:left="0"/>
            </w:pPr>
            <w:r>
              <w:t>- мотивирование граждан к ведению здорового образа жизни и отказу от вредных привычек посредством проведения информационной кампании, а также вовлечения граждан в мероприятия по укреплению здоровья;</w:t>
            </w:r>
          </w:p>
          <w:p w14:paraId="19CE1464" w14:textId="77777777" w:rsidR="00EE4C70" w:rsidRDefault="00EE4C70" w:rsidP="00EE4C70">
            <w:pPr>
              <w:pStyle w:val="2"/>
              <w:tabs>
                <w:tab w:val="num" w:pos="417"/>
              </w:tabs>
              <w:spacing w:after="0" w:line="240" w:lineRule="auto"/>
              <w:ind w:left="0"/>
            </w:pPr>
            <w:r>
              <w:t>- медицинское обеспечение и контроль за состоянием здоровья граждан, занимающихся физической культурой и спортом;</w:t>
            </w:r>
          </w:p>
          <w:p w14:paraId="11F10F3B" w14:textId="77777777" w:rsidR="00EE4C70" w:rsidRPr="00A8622D" w:rsidRDefault="00EE4C70" w:rsidP="00EE4C70">
            <w:pPr>
              <w:pStyle w:val="2"/>
              <w:tabs>
                <w:tab w:val="num" w:pos="417"/>
              </w:tabs>
              <w:spacing w:after="0" w:line="240" w:lineRule="auto"/>
              <w:ind w:left="0"/>
            </w:pPr>
            <w:r>
              <w:t>- создание межведомственного взаимодействия по вопросам укрепления здоровья населения.</w:t>
            </w:r>
          </w:p>
        </w:tc>
      </w:tr>
      <w:tr w:rsidR="00EE4C70" w:rsidRPr="00A8622D" w14:paraId="72B09A78" w14:textId="77777777" w:rsidTr="00EE4C70">
        <w:trPr>
          <w:trHeight w:val="595"/>
          <w:tblCellSpacing w:w="5" w:type="nil"/>
        </w:trPr>
        <w:tc>
          <w:tcPr>
            <w:tcW w:w="3052" w:type="dxa"/>
          </w:tcPr>
          <w:p w14:paraId="65607399" w14:textId="23F3EC75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 w:rsidRPr="00A8622D">
              <w:t xml:space="preserve">Сроки и этапы реализации </w:t>
            </w:r>
            <w:r w:rsidR="00D16534">
              <w:t xml:space="preserve">муниципальной </w:t>
            </w:r>
            <w:r w:rsidRPr="00A8622D">
              <w:t xml:space="preserve">     программы      </w:t>
            </w:r>
          </w:p>
        </w:tc>
        <w:tc>
          <w:tcPr>
            <w:tcW w:w="6804" w:type="dxa"/>
          </w:tcPr>
          <w:p w14:paraId="403F98D6" w14:textId="72E51686" w:rsidR="00EE4C70" w:rsidRDefault="00EE4C70" w:rsidP="00EE4C70">
            <w:pPr>
              <w:widowControl w:val="0"/>
              <w:autoSpaceDE w:val="0"/>
              <w:autoSpaceDN w:val="0"/>
              <w:adjustRightInd w:val="0"/>
            </w:pPr>
            <w:r w:rsidRPr="00A8622D">
              <w:t>20</w:t>
            </w:r>
            <w:r>
              <w:t>2</w:t>
            </w:r>
            <w:r w:rsidR="00D16534">
              <w:t>2</w:t>
            </w:r>
            <w:r w:rsidRPr="00A8622D">
              <w:t xml:space="preserve"> - 202</w:t>
            </w:r>
            <w:r w:rsidR="00D16534">
              <w:t>7</w:t>
            </w:r>
            <w:r w:rsidRPr="00A8622D">
              <w:t xml:space="preserve"> годы,</w:t>
            </w:r>
          </w:p>
          <w:p w14:paraId="62D724EE" w14:textId="3718BCFC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 w:rsidRPr="00A8622D">
              <w:t xml:space="preserve"> </w:t>
            </w:r>
            <w:r w:rsidR="00D16534">
              <w:t xml:space="preserve">муниципальная </w:t>
            </w:r>
            <w:r w:rsidRPr="00A8622D">
              <w:t>программа реализуется в один этап</w:t>
            </w:r>
          </w:p>
        </w:tc>
      </w:tr>
      <w:tr w:rsidR="00EE4C70" w:rsidRPr="00A8622D" w14:paraId="0DBB52EF" w14:textId="77777777" w:rsidTr="00EE4C70">
        <w:trPr>
          <w:trHeight w:val="527"/>
          <w:tblCellSpacing w:w="5" w:type="nil"/>
        </w:trPr>
        <w:tc>
          <w:tcPr>
            <w:tcW w:w="3052" w:type="dxa"/>
          </w:tcPr>
          <w:p w14:paraId="7C22EFE4" w14:textId="1CFDBEA1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 w:rsidRPr="00A8622D">
              <w:t>Перечень ос</w:t>
            </w:r>
            <w:r>
              <w:t xml:space="preserve">новных мероприятий </w:t>
            </w:r>
            <w:r w:rsidR="00D16534">
              <w:lastRenderedPageBreak/>
              <w:t xml:space="preserve">муниципальной </w:t>
            </w:r>
            <w:r w:rsidRPr="00A8622D">
              <w:t>программы</w:t>
            </w:r>
          </w:p>
        </w:tc>
        <w:tc>
          <w:tcPr>
            <w:tcW w:w="6804" w:type="dxa"/>
          </w:tcPr>
          <w:p w14:paraId="6359F93C" w14:textId="5C5DA961" w:rsidR="00EE4C70" w:rsidRPr="00A8622D" w:rsidRDefault="00933038" w:rsidP="00EE4C70">
            <w:pPr>
              <w:widowControl w:val="0"/>
              <w:autoSpaceDE w:val="0"/>
              <w:autoSpaceDN w:val="0"/>
              <w:adjustRightInd w:val="0"/>
            </w:pPr>
            <w:hyperlink w:anchor="Par433" w:history="1">
              <w:r>
                <w:t>п</w:t>
              </w:r>
              <w:r w:rsidR="00EE4C70" w:rsidRPr="00A8622D">
                <w:t>еречень</w:t>
              </w:r>
            </w:hyperlink>
            <w:r w:rsidR="00EE4C70" w:rsidRPr="00A8622D">
              <w:t xml:space="preserve"> основных мероприятий </w:t>
            </w:r>
            <w:r w:rsidR="00D16534">
              <w:t xml:space="preserve">муниципальной </w:t>
            </w:r>
            <w:r w:rsidR="00EE4C70" w:rsidRPr="00A8622D">
              <w:t>пр</w:t>
            </w:r>
            <w:r w:rsidR="00EE4C70">
              <w:t xml:space="preserve">ограммы приведен в приложении №1 </w:t>
            </w:r>
            <w:proofErr w:type="gramStart"/>
            <w:r w:rsidR="00EE4C70">
              <w:t xml:space="preserve">к </w:t>
            </w:r>
            <w:r w:rsidR="00EE4C70" w:rsidRPr="00A8622D">
              <w:t xml:space="preserve"> </w:t>
            </w:r>
            <w:r w:rsidR="00D16534">
              <w:t>муниципальной</w:t>
            </w:r>
            <w:proofErr w:type="gramEnd"/>
            <w:r w:rsidR="00D16534">
              <w:t xml:space="preserve"> </w:t>
            </w:r>
            <w:r w:rsidR="00EE4C70" w:rsidRPr="00A8622D">
              <w:t>программе</w:t>
            </w:r>
          </w:p>
        </w:tc>
      </w:tr>
      <w:tr w:rsidR="00EE4C70" w:rsidRPr="00A8622D" w14:paraId="521863D1" w14:textId="77777777" w:rsidTr="00EE4C70">
        <w:trPr>
          <w:trHeight w:val="527"/>
          <w:tblCellSpacing w:w="5" w:type="nil"/>
        </w:trPr>
        <w:tc>
          <w:tcPr>
            <w:tcW w:w="3052" w:type="dxa"/>
          </w:tcPr>
          <w:p w14:paraId="66695005" w14:textId="1F80F25F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proofErr w:type="gramStart"/>
            <w:r>
              <w:t xml:space="preserve">Соисполнители </w:t>
            </w:r>
            <w:r w:rsidRPr="00A8622D">
              <w:t xml:space="preserve"> </w:t>
            </w:r>
            <w:r w:rsidR="00D16534">
              <w:t>муниципальной</w:t>
            </w:r>
            <w:proofErr w:type="gramEnd"/>
            <w:r w:rsidR="00D16534">
              <w:t xml:space="preserve"> </w:t>
            </w:r>
            <w:r w:rsidRPr="00A8622D">
              <w:t>программы</w:t>
            </w:r>
          </w:p>
        </w:tc>
        <w:tc>
          <w:tcPr>
            <w:tcW w:w="6804" w:type="dxa"/>
          </w:tcPr>
          <w:p w14:paraId="712FCEAB" w14:textId="101F13E6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</w:pPr>
            <w:r>
              <w:t xml:space="preserve"> ГБУЗ А</w:t>
            </w:r>
            <w:r w:rsidR="00D16534">
              <w:t>О</w:t>
            </w:r>
            <w:r>
              <w:t xml:space="preserve"> «Ильинская ЦРБ</w:t>
            </w:r>
            <w:proofErr w:type="gramStart"/>
            <w:r>
              <w:t xml:space="preserve">»,  </w:t>
            </w:r>
            <w:r w:rsidR="00933038">
              <w:t>Управление</w:t>
            </w:r>
            <w:proofErr w:type="gramEnd"/>
            <w:r w:rsidR="00933038">
              <w:t xml:space="preserve"> образования и культуры </w:t>
            </w:r>
            <w:r>
              <w:t>администрация Вилегодск</w:t>
            </w:r>
            <w:r w:rsidR="00933038">
              <w:t xml:space="preserve">ого муниципального округа, </w:t>
            </w:r>
            <w:r>
              <w:t xml:space="preserve"> </w:t>
            </w:r>
            <w:proofErr w:type="spellStart"/>
            <w:r>
              <w:t>О</w:t>
            </w:r>
            <w:r w:rsidR="00933038">
              <w:t>тд</w:t>
            </w:r>
            <w:proofErr w:type="spellEnd"/>
            <w:r w:rsidR="00933038">
              <w:t xml:space="preserve"> </w:t>
            </w:r>
            <w:r>
              <w:t>МВД России</w:t>
            </w:r>
            <w:r w:rsidR="00933038">
              <w:t xml:space="preserve"> «Вилегодское»</w:t>
            </w:r>
            <w:r>
              <w:t xml:space="preserve"> </w:t>
            </w:r>
          </w:p>
        </w:tc>
      </w:tr>
      <w:tr w:rsidR="00EE4C70" w:rsidRPr="00A8622D" w14:paraId="54988151" w14:textId="77777777" w:rsidTr="001923DE">
        <w:trPr>
          <w:trHeight w:val="1552"/>
          <w:tblCellSpacing w:w="5" w:type="nil"/>
        </w:trPr>
        <w:tc>
          <w:tcPr>
            <w:tcW w:w="3052" w:type="dxa"/>
          </w:tcPr>
          <w:p w14:paraId="0CBA1FC5" w14:textId="1C91CD0E" w:rsidR="00EE4C70" w:rsidRDefault="00EE4C70" w:rsidP="00EE4C70">
            <w:pPr>
              <w:widowControl w:val="0"/>
              <w:autoSpaceDE w:val="0"/>
              <w:autoSpaceDN w:val="0"/>
              <w:adjustRightInd w:val="0"/>
            </w:pPr>
            <w:r>
              <w:t>Ресурсное обеспечение реализации мероприятий</w:t>
            </w:r>
            <w:r w:rsidR="00D16534">
              <w:t xml:space="preserve"> муниципальной</w:t>
            </w:r>
            <w:r>
              <w:t xml:space="preserve"> программы  </w:t>
            </w:r>
          </w:p>
        </w:tc>
        <w:tc>
          <w:tcPr>
            <w:tcW w:w="6804" w:type="dxa"/>
          </w:tcPr>
          <w:p w14:paraId="79FE63FB" w14:textId="77777777" w:rsidR="00D16534" w:rsidRDefault="00D16534" w:rsidP="00EE4C70">
            <w:pPr>
              <w:widowControl w:val="0"/>
              <w:autoSpaceDE w:val="0"/>
              <w:autoSpaceDN w:val="0"/>
              <w:adjustRightInd w:val="0"/>
            </w:pPr>
            <w:r>
              <w:t>общий объем финансирования – 0,0 тыс. рублей, в том числе:</w:t>
            </w:r>
          </w:p>
          <w:p w14:paraId="4F3E7F71" w14:textId="77777777" w:rsidR="00D16534" w:rsidRDefault="00D16534" w:rsidP="00EE4C70">
            <w:pPr>
              <w:widowControl w:val="0"/>
              <w:autoSpaceDE w:val="0"/>
              <w:autoSpaceDN w:val="0"/>
              <w:adjustRightInd w:val="0"/>
            </w:pPr>
            <w:r>
              <w:t>- федеральный бюджет – 0,0 тыс. рублей;</w:t>
            </w:r>
          </w:p>
          <w:p w14:paraId="0030CF63" w14:textId="77777777" w:rsidR="001923DE" w:rsidRDefault="00D16534" w:rsidP="00EE4C70">
            <w:pPr>
              <w:widowControl w:val="0"/>
              <w:autoSpaceDE w:val="0"/>
              <w:autoSpaceDN w:val="0"/>
              <w:adjustRightInd w:val="0"/>
            </w:pPr>
            <w:r>
              <w:t>- областной бюджет</w:t>
            </w:r>
            <w:r w:rsidR="001923DE">
              <w:t xml:space="preserve"> – 0,0 тыс. рублей;</w:t>
            </w:r>
          </w:p>
          <w:p w14:paraId="3B06915B" w14:textId="06032E8C" w:rsidR="001923DE" w:rsidRDefault="001923DE" w:rsidP="00EE4C70">
            <w:pPr>
              <w:widowControl w:val="0"/>
              <w:autoSpaceDE w:val="0"/>
              <w:autoSpaceDN w:val="0"/>
              <w:adjustRightInd w:val="0"/>
            </w:pPr>
            <w:r>
              <w:t>- местный бюджет – 0,0 тыс. рублей;</w:t>
            </w:r>
          </w:p>
          <w:p w14:paraId="59E6E5AE" w14:textId="400B52F2" w:rsidR="001923DE" w:rsidRDefault="001923DE" w:rsidP="00EE4C70">
            <w:pPr>
              <w:widowControl w:val="0"/>
              <w:autoSpaceDE w:val="0"/>
              <w:autoSpaceDN w:val="0"/>
              <w:adjustRightInd w:val="0"/>
            </w:pPr>
            <w:r>
              <w:t>- внебюджетные средства – 0,0 тыс.</w:t>
            </w:r>
            <w:r w:rsidR="0000560F">
              <w:t xml:space="preserve"> </w:t>
            </w:r>
            <w:r>
              <w:t>рублей</w:t>
            </w:r>
          </w:p>
          <w:p w14:paraId="48E00123" w14:textId="6FE1AE34" w:rsidR="001923DE" w:rsidRDefault="005B31EF" w:rsidP="00EE4C70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  <w:tr w:rsidR="00EE4C70" w:rsidRPr="00A8622D" w14:paraId="145234F2" w14:textId="77777777" w:rsidTr="00EE4C70">
        <w:trPr>
          <w:trHeight w:val="607"/>
          <w:tblCellSpacing w:w="5" w:type="nil"/>
        </w:trPr>
        <w:tc>
          <w:tcPr>
            <w:tcW w:w="3052" w:type="dxa"/>
          </w:tcPr>
          <w:p w14:paraId="79A5E5F3" w14:textId="0C485ED4" w:rsidR="00EE4C70" w:rsidRPr="00A8622D" w:rsidRDefault="00EE4C70" w:rsidP="00EE4C7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516DD5">
              <w:t>Ожидаемые конечные рез</w:t>
            </w:r>
            <w:r>
              <w:t xml:space="preserve">ультаты </w:t>
            </w:r>
            <w:proofErr w:type="gramStart"/>
            <w:r>
              <w:t xml:space="preserve">реализации </w:t>
            </w:r>
            <w:r w:rsidRPr="00516DD5">
              <w:t xml:space="preserve"> </w:t>
            </w:r>
            <w:r w:rsidR="001923DE">
              <w:t>муниципальной</w:t>
            </w:r>
            <w:proofErr w:type="gramEnd"/>
            <w:r w:rsidR="001923DE">
              <w:t xml:space="preserve"> </w:t>
            </w:r>
            <w:r w:rsidRPr="00516DD5">
              <w:t>программы</w:t>
            </w:r>
          </w:p>
        </w:tc>
        <w:tc>
          <w:tcPr>
            <w:tcW w:w="6804" w:type="dxa"/>
          </w:tcPr>
          <w:p w14:paraId="5C9FCD6D" w14:textId="2DF17629" w:rsidR="00EE4C70" w:rsidRDefault="00EE4C70" w:rsidP="00EE4C70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-</w:t>
            </w:r>
            <w:r w:rsidR="005B31EF">
              <w:t xml:space="preserve"> </w:t>
            </w:r>
            <w:r>
              <w:t xml:space="preserve">увеличение доли населения, охваченного профилактическими мероприятиями – </w:t>
            </w:r>
            <w:proofErr w:type="gramStart"/>
            <w:r>
              <w:t>до  70</w:t>
            </w:r>
            <w:proofErr w:type="gramEnd"/>
            <w:r>
              <w:t>%;</w:t>
            </w:r>
          </w:p>
          <w:p w14:paraId="7998C5A8" w14:textId="732DB4D5" w:rsidR="00EE4C70" w:rsidRDefault="00EE4C70" w:rsidP="00EE4C70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- увеличение доли граждан, систематически занимающихся физической культурой и спортом к 202</w:t>
            </w:r>
            <w:r w:rsidR="001923DE">
              <w:t>7</w:t>
            </w:r>
            <w:r>
              <w:t xml:space="preserve"> году до 23,6</w:t>
            </w:r>
            <w:proofErr w:type="gramStart"/>
            <w:r>
              <w:t xml:space="preserve">% </w:t>
            </w:r>
            <w:r w:rsidR="001923DE">
              <w:t>;</w:t>
            </w:r>
            <w:proofErr w:type="gramEnd"/>
          </w:p>
          <w:p w14:paraId="74E3AFEB" w14:textId="77777777" w:rsidR="00EE4C70" w:rsidRDefault="00EE4C70" w:rsidP="00EE4C70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 xml:space="preserve">- увеличение количества </w:t>
            </w:r>
            <w:proofErr w:type="gramStart"/>
            <w:r>
              <w:t>участников  массовых</w:t>
            </w:r>
            <w:proofErr w:type="gramEnd"/>
            <w:r>
              <w:t xml:space="preserve"> физкультурно-спортивных мероприятий среди различных групп  и категорий населения района до 200 человек;</w:t>
            </w:r>
          </w:p>
          <w:p w14:paraId="5DE0CE2B" w14:textId="77777777" w:rsidR="00EE4C70" w:rsidRPr="005C4FBB" w:rsidRDefault="00EE4C70" w:rsidP="00EE4C70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</w:rPr>
            </w:pPr>
            <w:r>
              <w:t xml:space="preserve">- совершенствование системы профилактики злоупотребления наркотическими средствами и другими </w:t>
            </w:r>
            <w:proofErr w:type="gramStart"/>
            <w:r>
              <w:t>психоактивными  веществами</w:t>
            </w:r>
            <w:proofErr w:type="gramEnd"/>
            <w:r>
              <w:t xml:space="preserve"> среди молодежи и несовершеннолетних, а также предупреждение преступлений и правонарушений, связанных со злоупотреблением и незаконным оборотом наркотиков.</w:t>
            </w:r>
          </w:p>
        </w:tc>
      </w:tr>
      <w:bookmarkEnd w:id="0"/>
    </w:tbl>
    <w:p w14:paraId="30C5DBEA" w14:textId="77777777" w:rsidR="00EE4C70" w:rsidRPr="00A8622D" w:rsidRDefault="00EE4C70" w:rsidP="00EE4C70">
      <w:pPr>
        <w:widowControl w:val="0"/>
        <w:autoSpaceDE w:val="0"/>
        <w:autoSpaceDN w:val="0"/>
        <w:adjustRightInd w:val="0"/>
        <w:jc w:val="center"/>
        <w:outlineLvl w:val="2"/>
      </w:pPr>
    </w:p>
    <w:p w14:paraId="31927C19" w14:textId="58759D78" w:rsidR="00EE4C70" w:rsidRPr="00A8622D" w:rsidRDefault="00EE4C70" w:rsidP="00EE4C70">
      <w:pPr>
        <w:pStyle w:val="a4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0" w:firstLine="0"/>
        <w:jc w:val="center"/>
        <w:outlineLvl w:val="2"/>
        <w:rPr>
          <w:b/>
        </w:rPr>
      </w:pPr>
      <w:r w:rsidRPr="00A8622D">
        <w:rPr>
          <w:b/>
        </w:rPr>
        <w:t xml:space="preserve">Приоритеты </w:t>
      </w:r>
      <w:r>
        <w:rPr>
          <w:b/>
        </w:rPr>
        <w:t xml:space="preserve">в сфере </w:t>
      </w:r>
      <w:proofErr w:type="gramStart"/>
      <w:r>
        <w:rPr>
          <w:b/>
        </w:rPr>
        <w:t xml:space="preserve">реализации </w:t>
      </w:r>
      <w:r w:rsidRPr="00A8622D">
        <w:rPr>
          <w:b/>
        </w:rPr>
        <w:t xml:space="preserve"> </w:t>
      </w:r>
      <w:r w:rsidR="001923DE">
        <w:rPr>
          <w:b/>
        </w:rPr>
        <w:t>муниципальной</w:t>
      </w:r>
      <w:proofErr w:type="gramEnd"/>
      <w:r w:rsidR="001923DE">
        <w:rPr>
          <w:b/>
        </w:rPr>
        <w:t xml:space="preserve"> </w:t>
      </w:r>
      <w:r w:rsidRPr="00A8622D">
        <w:rPr>
          <w:b/>
        </w:rPr>
        <w:t>программы</w:t>
      </w:r>
    </w:p>
    <w:p w14:paraId="5BAF879F" w14:textId="77777777" w:rsidR="00EE4C70" w:rsidRPr="00A8622D" w:rsidRDefault="00EE4C70" w:rsidP="00EE4C70">
      <w:pPr>
        <w:widowControl w:val="0"/>
        <w:tabs>
          <w:tab w:val="left" w:pos="954"/>
        </w:tabs>
        <w:autoSpaceDE w:val="0"/>
        <w:autoSpaceDN w:val="0"/>
        <w:adjustRightInd w:val="0"/>
        <w:outlineLvl w:val="2"/>
      </w:pPr>
      <w:r>
        <w:tab/>
      </w:r>
    </w:p>
    <w:p w14:paraId="77F2D5F8" w14:textId="68DC0D57" w:rsidR="00EE4C70" w:rsidRPr="00A8622D" w:rsidRDefault="00EE4C70" w:rsidP="00EE4C70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>
        <w:tab/>
      </w:r>
      <w:r w:rsidR="001923DE">
        <w:t>Муниципальная п</w:t>
      </w:r>
      <w:r w:rsidRPr="00A8622D">
        <w:t>рограмма носит комплексный характер и объединяет</w:t>
      </w:r>
      <w:r>
        <w:t xml:space="preserve"> в себе следующие направления</w:t>
      </w:r>
      <w:r w:rsidRPr="00A8622D">
        <w:t xml:space="preserve">: </w:t>
      </w:r>
      <w:r>
        <w:t xml:space="preserve">создание условий для формирования здорового образа жизни, мотивирование граждан к ведению здорового образа жизни посредством информационно-коммуникационной кампании, внедрение мероприятий по укреплению здоровья </w:t>
      </w:r>
      <w:r w:rsidR="0093705B">
        <w:t xml:space="preserve">               </w:t>
      </w:r>
      <w:r>
        <w:t>на рабочем месте.</w:t>
      </w:r>
    </w:p>
    <w:p w14:paraId="3A078AEC" w14:textId="77777777" w:rsidR="00EE4C70" w:rsidRDefault="00EE4C70" w:rsidP="00EE4C70">
      <w:pPr>
        <w:widowControl w:val="0"/>
        <w:autoSpaceDE w:val="0"/>
        <w:autoSpaceDN w:val="0"/>
        <w:adjustRightInd w:val="0"/>
        <w:ind w:firstLine="709"/>
        <w:jc w:val="both"/>
      </w:pPr>
      <w:r w:rsidRPr="00A8622D">
        <w:t xml:space="preserve">Приоритеты муниципальной программы соответствуют </w:t>
      </w:r>
      <w:r>
        <w:t xml:space="preserve">основным </w:t>
      </w:r>
      <w:proofErr w:type="gramStart"/>
      <w:r>
        <w:t>направлениям  программы</w:t>
      </w:r>
      <w:proofErr w:type="gramEnd"/>
      <w:r>
        <w:t xml:space="preserve"> Архангельской области «Укрепление общественного здоровья», утвержденной </w:t>
      </w:r>
      <w:r w:rsidRPr="00973853">
        <w:t>постановление</w:t>
      </w:r>
      <w:r>
        <w:t>м</w:t>
      </w:r>
      <w:r w:rsidRPr="00973853">
        <w:t xml:space="preserve"> Пр</w:t>
      </w:r>
      <w:r>
        <w:t>авительства Архангельской области</w:t>
      </w:r>
      <w:r w:rsidRPr="00973853">
        <w:t xml:space="preserve"> от 3</w:t>
      </w:r>
      <w:r>
        <w:t>0 января 2020 года № 48-пп</w:t>
      </w:r>
      <w:r w:rsidRPr="00A8622D">
        <w:t xml:space="preserve"> и включа</w:t>
      </w:r>
      <w:r>
        <w:t>е</w:t>
      </w:r>
      <w:r w:rsidRPr="00A8622D">
        <w:t>т в себя:</w:t>
      </w:r>
    </w:p>
    <w:p w14:paraId="4E695514" w14:textId="77777777" w:rsidR="00EE4C70" w:rsidRPr="00C935D1" w:rsidRDefault="00EE4C70" w:rsidP="00EE4C70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снижение смертности мужчин в возрасте 16 – 59 лет до 11,9 на 1000 человек;</w:t>
      </w:r>
    </w:p>
    <w:p w14:paraId="39F1B5D6" w14:textId="77777777" w:rsidR="00EE4C70" w:rsidRDefault="00EE4C70" w:rsidP="00EE4C70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снижение смертности женщин в возрасте 16-54 года до 2,1 на 1000 человек;</w:t>
      </w:r>
    </w:p>
    <w:p w14:paraId="08D996DB" w14:textId="34D74C50" w:rsidR="00EE4C70" w:rsidRDefault="00EE4C70" w:rsidP="00EE4C70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увеличение ожидаемой продолжительности жизни при рождении до 75 лет </w:t>
      </w:r>
      <w:r w:rsidR="0093705B">
        <w:t xml:space="preserve">          </w:t>
      </w:r>
      <w:r>
        <w:t>у женщин, до 63 лет у мужчин соответственно;</w:t>
      </w:r>
    </w:p>
    <w:p w14:paraId="1E7D074F" w14:textId="77777777" w:rsidR="00EE4C70" w:rsidRDefault="00EE4C70" w:rsidP="00EE4C70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массовое приобщение различных слоев населения к регулярным занятиям физической культурой и спортом;</w:t>
      </w:r>
    </w:p>
    <w:p w14:paraId="3D8E1A92" w14:textId="77777777" w:rsidR="00EE4C70" w:rsidRDefault="00EE4C70" w:rsidP="00EE4C70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формирование у подростков и молодежи потребности в здоровом образе жизни;</w:t>
      </w:r>
    </w:p>
    <w:p w14:paraId="0F9E27B6" w14:textId="77777777" w:rsidR="00EE4C70" w:rsidRDefault="00EE4C70" w:rsidP="00EE4C70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совершенствование системы профилактики злоупотребления наркотическими средствами и другими </w:t>
      </w:r>
      <w:proofErr w:type="gramStart"/>
      <w:r>
        <w:t>психоактивными  веществами</w:t>
      </w:r>
      <w:proofErr w:type="gramEnd"/>
      <w:r>
        <w:t xml:space="preserve"> среди молодежи и несовершеннолетних, а также предупреждение преступлений и правонарушений, связанных со злоупотреблением и незаконным оборотом наркотиков.</w:t>
      </w:r>
    </w:p>
    <w:p w14:paraId="41662E55" w14:textId="77777777" w:rsidR="00EE4C70" w:rsidRPr="00126619" w:rsidRDefault="00EE4C70" w:rsidP="00EE4C70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/>
        </w:rPr>
      </w:pPr>
      <w:r>
        <w:t xml:space="preserve">           </w:t>
      </w:r>
    </w:p>
    <w:p w14:paraId="080C5C15" w14:textId="77777777" w:rsidR="00EE4C70" w:rsidRPr="00DC63A0" w:rsidRDefault="00EE4C70" w:rsidP="00EE4C70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/>
        </w:rPr>
      </w:pPr>
    </w:p>
    <w:p w14:paraId="37D38E49" w14:textId="77777777" w:rsidR="001923DE" w:rsidRDefault="001923DE" w:rsidP="00EE4C70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</w:rPr>
      </w:pPr>
    </w:p>
    <w:p w14:paraId="71ED981E" w14:textId="77777777" w:rsidR="001923DE" w:rsidRDefault="001923DE" w:rsidP="00EE4C70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</w:rPr>
      </w:pPr>
    </w:p>
    <w:p w14:paraId="4B44320F" w14:textId="77777777" w:rsidR="001923DE" w:rsidRDefault="001923DE" w:rsidP="00EE4C70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</w:rPr>
      </w:pPr>
    </w:p>
    <w:p w14:paraId="6FBEBD06" w14:textId="77777777" w:rsidR="001923DE" w:rsidRDefault="001923DE" w:rsidP="00EE4C70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</w:rPr>
      </w:pPr>
    </w:p>
    <w:p w14:paraId="5D354601" w14:textId="13DC62BF" w:rsidR="00EE4C70" w:rsidRPr="00A8622D" w:rsidRDefault="00EE4C70" w:rsidP="001923DE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ind w:left="709"/>
        <w:jc w:val="center"/>
        <w:rPr>
          <w:b/>
        </w:rPr>
      </w:pPr>
      <w:r w:rsidRPr="00A8622D">
        <w:rPr>
          <w:b/>
          <w:lang w:val="en-US"/>
        </w:rPr>
        <w:t>II</w:t>
      </w:r>
      <w:r w:rsidRPr="00A8622D">
        <w:rPr>
          <w:b/>
        </w:rPr>
        <w:t xml:space="preserve">. </w:t>
      </w:r>
      <w:r w:rsidRPr="007A4459">
        <w:rPr>
          <w:b/>
        </w:rPr>
        <w:t xml:space="preserve">Характеристика сферы реализации </w:t>
      </w:r>
      <w:r w:rsidR="001923DE">
        <w:rPr>
          <w:b/>
        </w:rPr>
        <w:t xml:space="preserve">муниципальной </w:t>
      </w:r>
      <w:proofErr w:type="gramStart"/>
      <w:r>
        <w:rPr>
          <w:b/>
        </w:rPr>
        <w:t>программы</w:t>
      </w:r>
      <w:r w:rsidRPr="007A4459">
        <w:rPr>
          <w:b/>
        </w:rPr>
        <w:t xml:space="preserve">, </w:t>
      </w:r>
      <w:r w:rsidR="001923DE">
        <w:rPr>
          <w:b/>
        </w:rPr>
        <w:t xml:space="preserve">  </w:t>
      </w:r>
      <w:proofErr w:type="gramEnd"/>
      <w:r w:rsidR="001923DE">
        <w:rPr>
          <w:b/>
        </w:rPr>
        <w:t xml:space="preserve">      </w:t>
      </w:r>
      <w:r w:rsidRPr="007A4459">
        <w:rPr>
          <w:b/>
        </w:rPr>
        <w:lastRenderedPageBreak/>
        <w:t>описание основных проблем</w:t>
      </w:r>
    </w:p>
    <w:p w14:paraId="5FCB6CED" w14:textId="77777777" w:rsidR="00EE4C70" w:rsidRPr="00A8622D" w:rsidRDefault="00EE4C70" w:rsidP="00EE4C70">
      <w:pPr>
        <w:ind w:firstLine="709"/>
        <w:jc w:val="center"/>
        <w:rPr>
          <w:b/>
        </w:rPr>
      </w:pPr>
    </w:p>
    <w:p w14:paraId="1A1EB4C3" w14:textId="6FFBEF0B" w:rsidR="00EE4C70" w:rsidRDefault="00EE4C70" w:rsidP="00EE4C70">
      <w:pPr>
        <w:ind w:firstLine="709"/>
        <w:jc w:val="both"/>
      </w:pPr>
      <w:r>
        <w:t xml:space="preserve">В Вилегодском </w:t>
      </w:r>
      <w:r w:rsidR="001923DE">
        <w:t>муниципальном округе</w:t>
      </w:r>
      <w:r>
        <w:t xml:space="preserve"> реализуется комплекс мероприятий, направленных на формирование, борьбу с неинфекционными заболеваниями и факторами риска их развития. </w:t>
      </w:r>
    </w:p>
    <w:p w14:paraId="27096F90" w14:textId="213E2F65" w:rsidR="00EE4C70" w:rsidRDefault="00EE4C70" w:rsidP="00EE4C70">
      <w:pPr>
        <w:ind w:firstLine="709"/>
        <w:jc w:val="both"/>
      </w:pPr>
      <w:r>
        <w:t xml:space="preserve">Вопросы формирования ЗОЖ рассматриваются на заседаниях межведомственных </w:t>
      </w:r>
      <w:proofErr w:type="gramStart"/>
      <w:r>
        <w:t>комиссий  при</w:t>
      </w:r>
      <w:proofErr w:type="gramEnd"/>
      <w:r>
        <w:t xml:space="preserve"> администрации</w:t>
      </w:r>
      <w:r w:rsidR="001923DE">
        <w:t xml:space="preserve"> Вилегодского муниципального округа</w:t>
      </w:r>
      <w:r>
        <w:t xml:space="preserve"> - по охране здоровья граждан, по противодействию злоупотреблению наркотическими средствами и их незаконному обороту, по профилактике правонарушений.</w:t>
      </w:r>
    </w:p>
    <w:p w14:paraId="3009AF2C" w14:textId="2E0D2584" w:rsidR="00EE4C70" w:rsidRDefault="00EE4C70" w:rsidP="00EE4C70">
      <w:pPr>
        <w:ind w:firstLine="709"/>
        <w:jc w:val="both"/>
      </w:pPr>
      <w:r>
        <w:t xml:space="preserve">Ежегодно в </w:t>
      </w:r>
      <w:r w:rsidR="001923DE">
        <w:t>муниципальном округе</w:t>
      </w:r>
      <w:r>
        <w:t xml:space="preserve"> проводятся пропагандистские мероприятия: акции, «круглые столы», открытые уроки с участием различных социальных и возрастных групп. </w:t>
      </w:r>
    </w:p>
    <w:p w14:paraId="7E91E5E0" w14:textId="64C52829" w:rsidR="00EE4C70" w:rsidRDefault="00EE4C70" w:rsidP="00EE4C70">
      <w:pPr>
        <w:ind w:firstLine="709"/>
        <w:jc w:val="both"/>
      </w:pPr>
      <w:r>
        <w:t xml:space="preserve">В ГБУЗ АО «Ильинская </w:t>
      </w:r>
      <w:r w:rsidR="0089457D">
        <w:t>ЦРБ</w:t>
      </w:r>
      <w:r>
        <w:t xml:space="preserve">» проводится работа по профилактике наркомании, токсикомании, табакокурения и употребления алкоголя как среди подростков, так </w:t>
      </w:r>
      <w:proofErr w:type="gramStart"/>
      <w:r>
        <w:t>и  среди</w:t>
      </w:r>
      <w:proofErr w:type="gramEnd"/>
      <w:r>
        <w:t xml:space="preserve"> взрослого населения. С профилактической </w:t>
      </w:r>
      <w:proofErr w:type="gramStart"/>
      <w:r>
        <w:t>целью  проводится</w:t>
      </w:r>
      <w:proofErr w:type="gramEnd"/>
      <w:r>
        <w:t xml:space="preserve"> санитарно-профилактическая работа: оформляются уголки здоровья. В поликлинике, на ФАПах и врачебных амбулаториях выпускаются санбюллетени на темы: «Виды наркотиков», «</w:t>
      </w:r>
      <w:proofErr w:type="spellStart"/>
      <w:r>
        <w:t>Спайсы</w:t>
      </w:r>
      <w:proofErr w:type="spellEnd"/>
      <w:r>
        <w:t xml:space="preserve"> - что  это такое», «Табак – угроза для развития» и др. Проводятся индивидуальные беседы с подростками на темы «О вреде курения «Здоровье – ценность жизни», «Влияние алкоголя на организм человека» и др. Информация об опасности употребления психоактивных веществ выкладывается в контакте (ВК группа ЦРБ, ВК группа ИСШ).  Проводятся профилактические беседы с родителями семей категории «группы риска», «социально-опасных</w:t>
      </w:r>
      <w:proofErr w:type="gramStart"/>
      <w:r>
        <w:t>»,</w:t>
      </w:r>
      <w:r w:rsidRPr="00EC412B">
        <w:t xml:space="preserve"> </w:t>
      </w:r>
      <w:r>
        <w:t xml:space="preserve"> несовершеннолетних</w:t>
      </w:r>
      <w:proofErr w:type="gramEnd"/>
      <w:r>
        <w:t xml:space="preserve"> состоящих на учете. Материалы публикуются в СМИ, выпускаются и распространяются листовки. Презентации </w:t>
      </w:r>
      <w:proofErr w:type="gramStart"/>
      <w:r>
        <w:t>транслируются  на</w:t>
      </w:r>
      <w:proofErr w:type="gramEnd"/>
      <w:r>
        <w:t xml:space="preserve"> информационном экране в поликлинике. Больница оказывает жителям услуги по фтизиатрии, лечебной физкультуре и спортивной медицине. Работают школы здоровья для больных сахарным диабетом, бронхиальной астмой, артериальной гипертонией, медико-социальной поддержки беременных и женщин, находящихся в трудной жизненной ситуации. </w:t>
      </w:r>
    </w:p>
    <w:p w14:paraId="3E2CB9BC" w14:textId="5EB33AD9" w:rsidR="00EE4C70" w:rsidRDefault="00EE4C70" w:rsidP="00EE4C70">
      <w:pPr>
        <w:ind w:firstLine="709"/>
        <w:jc w:val="both"/>
      </w:pPr>
      <w:r>
        <w:t xml:space="preserve">Ежегодно проводятся диспансеризация и медицинские осмотры населения </w:t>
      </w:r>
      <w:r w:rsidR="0093705B">
        <w:t xml:space="preserve">              </w:t>
      </w:r>
      <w:r>
        <w:t>в порядке, установленном Министерством здравоохранения Российской Федерации.</w:t>
      </w:r>
    </w:p>
    <w:p w14:paraId="54DE48C6" w14:textId="77777777" w:rsidR="00EE4C70" w:rsidRDefault="00EE4C70" w:rsidP="00EE4C70">
      <w:pPr>
        <w:ind w:firstLine="709"/>
        <w:jc w:val="both"/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276"/>
        <w:gridCol w:w="1417"/>
        <w:gridCol w:w="1276"/>
        <w:gridCol w:w="1276"/>
        <w:gridCol w:w="1098"/>
      </w:tblGrid>
      <w:tr w:rsidR="00EE4C70" w14:paraId="56D1C043" w14:textId="77777777" w:rsidTr="00EE4C70">
        <w:trPr>
          <w:trHeight w:val="119"/>
        </w:trPr>
        <w:tc>
          <w:tcPr>
            <w:tcW w:w="1951" w:type="dxa"/>
            <w:vMerge w:val="restart"/>
          </w:tcPr>
          <w:p w14:paraId="6E9AA7D9" w14:textId="77777777" w:rsidR="00EE4C70" w:rsidRDefault="00EE4C70" w:rsidP="00EE4C70">
            <w:pPr>
              <w:jc w:val="center"/>
            </w:pPr>
            <w:r>
              <w:t>Название</w:t>
            </w:r>
          </w:p>
        </w:tc>
        <w:tc>
          <w:tcPr>
            <w:tcW w:w="7619" w:type="dxa"/>
            <w:gridSpan w:val="6"/>
            <w:tcBorders>
              <w:bottom w:val="single" w:sz="4" w:space="0" w:color="auto"/>
            </w:tcBorders>
          </w:tcPr>
          <w:p w14:paraId="3E261A75" w14:textId="77777777" w:rsidR="00EE4C70" w:rsidRDefault="00EE4C70" w:rsidP="00EE4C70">
            <w:pPr>
              <w:jc w:val="center"/>
            </w:pPr>
            <w:r>
              <w:t>годы</w:t>
            </w:r>
          </w:p>
        </w:tc>
      </w:tr>
      <w:tr w:rsidR="0089457D" w14:paraId="25036C06" w14:textId="77777777" w:rsidTr="0089457D">
        <w:trPr>
          <w:trHeight w:val="138"/>
        </w:trPr>
        <w:tc>
          <w:tcPr>
            <w:tcW w:w="1951" w:type="dxa"/>
            <w:vMerge/>
          </w:tcPr>
          <w:p w14:paraId="47C9A84D" w14:textId="77777777" w:rsidR="0089457D" w:rsidRDefault="0089457D" w:rsidP="00EE4C7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E4A6346" w14:textId="3EC956BF" w:rsidR="0089457D" w:rsidRDefault="0089457D" w:rsidP="00EE4C70">
            <w:pPr>
              <w:jc w:val="center"/>
            </w:pPr>
            <w:r>
              <w:t>2022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6CF2AFB" w14:textId="31036BB0" w:rsidR="0089457D" w:rsidRDefault="0089457D" w:rsidP="00EE4C70">
            <w:pPr>
              <w:jc w:val="center"/>
            </w:pPr>
            <w:r>
              <w:t xml:space="preserve">2023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4B09BA6" w14:textId="56CEB87B" w:rsidR="0089457D" w:rsidRDefault="0089457D" w:rsidP="00EE4C70">
            <w:pPr>
              <w:jc w:val="center"/>
            </w:pPr>
            <w:r>
              <w:t>2024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6501F8C" w14:textId="001A39EA" w:rsidR="0089457D" w:rsidRDefault="0089457D" w:rsidP="00EE4C70">
            <w:pPr>
              <w:jc w:val="center"/>
            </w:pPr>
            <w:r>
              <w:t>2025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AD71B98" w14:textId="344538F0" w:rsidR="0089457D" w:rsidRDefault="0089457D" w:rsidP="00EE4C70">
            <w:pPr>
              <w:jc w:val="center"/>
            </w:pPr>
            <w:r>
              <w:t>2026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</w:tcPr>
          <w:p w14:paraId="5BA9C2C8" w14:textId="77777777" w:rsidR="0089457D" w:rsidRDefault="0089457D" w:rsidP="00EE4C70">
            <w:pPr>
              <w:jc w:val="center"/>
            </w:pPr>
            <w:r>
              <w:t>2027</w:t>
            </w:r>
          </w:p>
          <w:p w14:paraId="1EEDD4A4" w14:textId="63D75138" w:rsidR="0089457D" w:rsidRDefault="0089457D" w:rsidP="0089457D"/>
        </w:tc>
      </w:tr>
      <w:tr w:rsidR="0089457D" w14:paraId="1DCC5849" w14:textId="77777777" w:rsidTr="0089457D">
        <w:tc>
          <w:tcPr>
            <w:tcW w:w="1951" w:type="dxa"/>
          </w:tcPr>
          <w:p w14:paraId="0F53F0DC" w14:textId="77777777" w:rsidR="0089457D" w:rsidRDefault="0089457D" w:rsidP="0089457D">
            <w:r>
              <w:t xml:space="preserve">Доля </w:t>
            </w:r>
            <w:proofErr w:type="gramStart"/>
            <w:r>
              <w:t>населения,  охваченная</w:t>
            </w:r>
            <w:proofErr w:type="gramEnd"/>
            <w:r>
              <w:t xml:space="preserve"> диспансеризацией и профосмотрами</w:t>
            </w:r>
          </w:p>
        </w:tc>
        <w:tc>
          <w:tcPr>
            <w:tcW w:w="1276" w:type="dxa"/>
          </w:tcPr>
          <w:p w14:paraId="224BD0C3" w14:textId="094D5B2C" w:rsidR="0089457D" w:rsidRDefault="0089457D" w:rsidP="0089457D">
            <w:pPr>
              <w:jc w:val="center"/>
            </w:pPr>
            <w:r>
              <w:t>67,6</w:t>
            </w:r>
          </w:p>
        </w:tc>
        <w:tc>
          <w:tcPr>
            <w:tcW w:w="1276" w:type="dxa"/>
          </w:tcPr>
          <w:p w14:paraId="51947C17" w14:textId="231FFB19" w:rsidR="0089457D" w:rsidRDefault="0089457D" w:rsidP="0089457D">
            <w:pPr>
              <w:jc w:val="center"/>
            </w:pPr>
            <w:r>
              <w:t>78,9</w:t>
            </w:r>
          </w:p>
        </w:tc>
        <w:tc>
          <w:tcPr>
            <w:tcW w:w="1417" w:type="dxa"/>
          </w:tcPr>
          <w:p w14:paraId="4869617C" w14:textId="2EF9E799" w:rsidR="0089457D" w:rsidRDefault="0089457D" w:rsidP="0089457D">
            <w:pPr>
              <w:jc w:val="center"/>
            </w:pPr>
            <w:r>
              <w:t>90,0</w:t>
            </w:r>
          </w:p>
        </w:tc>
        <w:tc>
          <w:tcPr>
            <w:tcW w:w="1276" w:type="dxa"/>
          </w:tcPr>
          <w:p w14:paraId="0DCDB7CE" w14:textId="7B37A1F1" w:rsidR="0089457D" w:rsidRDefault="0089457D" w:rsidP="0089457D">
            <w:pPr>
              <w:jc w:val="center"/>
            </w:pPr>
            <w:r>
              <w:t>90,0</w:t>
            </w:r>
          </w:p>
        </w:tc>
        <w:tc>
          <w:tcPr>
            <w:tcW w:w="1276" w:type="dxa"/>
          </w:tcPr>
          <w:p w14:paraId="28110093" w14:textId="23DAD707" w:rsidR="0089457D" w:rsidRDefault="0089457D" w:rsidP="0089457D">
            <w:pPr>
              <w:jc w:val="center"/>
            </w:pPr>
            <w:r>
              <w:t>90,0</w:t>
            </w:r>
          </w:p>
        </w:tc>
        <w:tc>
          <w:tcPr>
            <w:tcW w:w="1098" w:type="dxa"/>
            <w:tcBorders>
              <w:top w:val="single" w:sz="4" w:space="0" w:color="auto"/>
            </w:tcBorders>
          </w:tcPr>
          <w:p w14:paraId="792BBBB0" w14:textId="787D5208" w:rsidR="0089457D" w:rsidRDefault="0089457D" w:rsidP="0089457D">
            <w:pPr>
              <w:jc w:val="center"/>
            </w:pPr>
            <w:r>
              <w:t>90,0</w:t>
            </w:r>
          </w:p>
        </w:tc>
      </w:tr>
    </w:tbl>
    <w:p w14:paraId="43639A0C" w14:textId="77777777" w:rsidR="00EE4C70" w:rsidRDefault="00EE4C70" w:rsidP="00EE4C70">
      <w:pPr>
        <w:ind w:firstLine="709"/>
        <w:jc w:val="both"/>
      </w:pPr>
    </w:p>
    <w:p w14:paraId="5F199AAB" w14:textId="77777777" w:rsidR="00EE4C70" w:rsidRDefault="00EE4C70" w:rsidP="00EE4C70">
      <w:pPr>
        <w:ind w:firstLine="709"/>
        <w:jc w:val="both"/>
      </w:pPr>
      <w:r>
        <w:t xml:space="preserve"> Особое внимание уделяется инвалидам, ветеранам Великой Отечественной войны и детям.</w:t>
      </w:r>
    </w:p>
    <w:p w14:paraId="744F89EE" w14:textId="4276C230" w:rsidR="00EE4C70" w:rsidRDefault="00EE4C70" w:rsidP="00EE4C70">
      <w:pPr>
        <w:ind w:firstLine="709"/>
        <w:jc w:val="both"/>
      </w:pPr>
      <w:r>
        <w:t xml:space="preserve">Демографические показатели свидетельствуют о сохранении демографического кризиса в </w:t>
      </w:r>
      <w:r w:rsidR="0089457D">
        <w:t>муниципальном округе</w:t>
      </w:r>
      <w:r>
        <w:t>: рождаемость уменьшается (в 20</w:t>
      </w:r>
      <w:r w:rsidR="00986B8C">
        <w:t>22</w:t>
      </w:r>
      <w:r>
        <w:t xml:space="preserve"> году </w:t>
      </w:r>
      <w:r w:rsidR="00986B8C">
        <w:t>–</w:t>
      </w:r>
      <w:r>
        <w:t xml:space="preserve"> </w:t>
      </w:r>
      <w:r w:rsidR="00986B8C">
        <w:t xml:space="preserve">35 </w:t>
      </w:r>
      <w:r>
        <w:t>детей). Показатель рождаемости 5,8, смертности - 17,6, естественный прирост -11,8. В структуре дети составляют 21,3%, трудоспособное население – 55,1% от взрослого населения.</w:t>
      </w:r>
      <w:r w:rsidR="0093705B">
        <w:t xml:space="preserve">          </w:t>
      </w:r>
      <w:r>
        <w:t xml:space="preserve"> В половозрастной структуре населения </w:t>
      </w:r>
      <w:proofErr w:type="gramStart"/>
      <w:r>
        <w:t>женщины  53</w:t>
      </w:r>
      <w:proofErr w:type="gramEnd"/>
      <w:r>
        <w:t>,</w:t>
      </w:r>
      <w:r w:rsidR="0089457D">
        <w:t>0</w:t>
      </w:r>
      <w:r>
        <w:t>%, мужчины  46,1%.  За период</w:t>
      </w:r>
      <w:r w:rsidR="0093705B">
        <w:t xml:space="preserve">       </w:t>
      </w:r>
      <w:r>
        <w:t xml:space="preserve"> с 1985 года численность населения снизилась в 61,7 раз. Чтобы повысить рождаемость, </w:t>
      </w:r>
      <w:proofErr w:type="gramStart"/>
      <w:r>
        <w:t>специалисты  проводят</w:t>
      </w:r>
      <w:proofErr w:type="gramEnd"/>
      <w:r>
        <w:t xml:space="preserve"> </w:t>
      </w:r>
      <w:proofErr w:type="spellStart"/>
      <w:r>
        <w:t>доабортное</w:t>
      </w:r>
      <w:proofErr w:type="spellEnd"/>
      <w:r>
        <w:t xml:space="preserve"> консультирование и профилактические осмотры подрастающего поколения.</w:t>
      </w:r>
    </w:p>
    <w:p w14:paraId="2A6B5A4F" w14:textId="77777777" w:rsidR="00EE4C70" w:rsidRDefault="00EE4C70" w:rsidP="00EE4C70">
      <w:pPr>
        <w:ind w:firstLine="709"/>
        <w:jc w:val="both"/>
      </w:pPr>
      <w:r>
        <w:t>Смертность среди детей до года не зарегистрирована.</w:t>
      </w:r>
    </w:p>
    <w:p w14:paraId="7374636F" w14:textId="77777777" w:rsidR="00EE4C70" w:rsidRDefault="00EE4C70" w:rsidP="00EE4C70">
      <w:pPr>
        <w:ind w:firstLine="709"/>
        <w:jc w:val="both"/>
      </w:pPr>
    </w:p>
    <w:p w14:paraId="10AF913D" w14:textId="77777777" w:rsidR="00986B8C" w:rsidRDefault="00986B8C" w:rsidP="00EE4C70">
      <w:pPr>
        <w:ind w:firstLine="709"/>
        <w:jc w:val="both"/>
      </w:pPr>
    </w:p>
    <w:p w14:paraId="53179840" w14:textId="16352A97" w:rsidR="00EE4C70" w:rsidRDefault="00EE4C70" w:rsidP="00EE4C70">
      <w:pPr>
        <w:ind w:firstLine="709"/>
        <w:jc w:val="both"/>
      </w:pPr>
      <w:r>
        <w:t>Структура причин смертности трудоспособного возраста за 2018- 2019 год</w:t>
      </w:r>
    </w:p>
    <w:p w14:paraId="4B38C410" w14:textId="77777777" w:rsidR="00EE4C70" w:rsidRDefault="00EE4C70" w:rsidP="00EE4C70">
      <w:pPr>
        <w:ind w:firstLine="709"/>
        <w:jc w:val="both"/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865"/>
        <w:gridCol w:w="1269"/>
        <w:gridCol w:w="1247"/>
        <w:gridCol w:w="1336"/>
        <w:gridCol w:w="1269"/>
        <w:gridCol w:w="1247"/>
        <w:gridCol w:w="1337"/>
      </w:tblGrid>
      <w:tr w:rsidR="00EE4C70" w14:paraId="7E2D784F" w14:textId="77777777" w:rsidTr="00EE4C70">
        <w:trPr>
          <w:trHeight w:val="220"/>
        </w:trPr>
        <w:tc>
          <w:tcPr>
            <w:tcW w:w="1865" w:type="dxa"/>
            <w:vMerge w:val="restart"/>
          </w:tcPr>
          <w:p w14:paraId="5BC67A78" w14:textId="77777777" w:rsidR="00EE4C70" w:rsidRDefault="00EE4C70" w:rsidP="00EE4C70">
            <w:pPr>
              <w:jc w:val="both"/>
            </w:pPr>
            <w:r>
              <w:t>Причины смертности по классам МКБ-10</w:t>
            </w:r>
          </w:p>
        </w:tc>
        <w:tc>
          <w:tcPr>
            <w:tcW w:w="3852" w:type="dxa"/>
            <w:gridSpan w:val="3"/>
            <w:tcBorders>
              <w:bottom w:val="single" w:sz="4" w:space="0" w:color="auto"/>
            </w:tcBorders>
          </w:tcPr>
          <w:p w14:paraId="68553392" w14:textId="77777777" w:rsidR="00EE4C70" w:rsidRDefault="00EE4C70" w:rsidP="00EE4C70">
            <w:pPr>
              <w:jc w:val="center"/>
            </w:pPr>
            <w:r>
              <w:t>2018</w:t>
            </w:r>
          </w:p>
        </w:tc>
        <w:tc>
          <w:tcPr>
            <w:tcW w:w="3853" w:type="dxa"/>
            <w:gridSpan w:val="3"/>
            <w:tcBorders>
              <w:bottom w:val="single" w:sz="4" w:space="0" w:color="auto"/>
            </w:tcBorders>
          </w:tcPr>
          <w:p w14:paraId="27A84A0C" w14:textId="77777777" w:rsidR="00EE4C70" w:rsidRDefault="00EE4C70" w:rsidP="00EE4C70">
            <w:pPr>
              <w:jc w:val="center"/>
            </w:pPr>
            <w:r>
              <w:t>2019</w:t>
            </w:r>
          </w:p>
        </w:tc>
      </w:tr>
      <w:tr w:rsidR="00EE4C70" w14:paraId="038EA7AC" w14:textId="77777777" w:rsidTr="00EE4C70">
        <w:trPr>
          <w:trHeight w:val="789"/>
        </w:trPr>
        <w:tc>
          <w:tcPr>
            <w:tcW w:w="1865" w:type="dxa"/>
            <w:vMerge/>
          </w:tcPr>
          <w:p w14:paraId="316D799E" w14:textId="77777777" w:rsidR="00EE4C70" w:rsidRDefault="00EE4C70" w:rsidP="00EE4C70">
            <w:pPr>
              <w:jc w:val="both"/>
            </w:pP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4FDF733F" w14:textId="77777777" w:rsidR="00EE4C70" w:rsidRDefault="00EE4C70" w:rsidP="00EE4C70">
            <w:pPr>
              <w:jc w:val="center"/>
            </w:pPr>
            <w:proofErr w:type="spellStart"/>
            <w:r>
              <w:t>абс.ч</w:t>
            </w:r>
            <w:proofErr w:type="spellEnd"/>
            <w:r>
              <w:t>.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14:paraId="4A55115A" w14:textId="77777777" w:rsidR="00EE4C70" w:rsidRDefault="00EE4C70" w:rsidP="00EE4C70">
            <w:pPr>
              <w:jc w:val="center"/>
            </w:pPr>
            <w:r>
              <w:t>%</w:t>
            </w: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3C877EE4" w14:textId="77777777" w:rsidR="00EE4C70" w:rsidRDefault="00EE4C70" w:rsidP="00EE4C70">
            <w:pPr>
              <w:jc w:val="center"/>
            </w:pPr>
            <w:r>
              <w:t>на 1000 населения</w:t>
            </w: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351BB876" w14:textId="77777777" w:rsidR="00EE4C70" w:rsidRDefault="00EE4C70" w:rsidP="00EE4C70">
            <w:pPr>
              <w:jc w:val="center"/>
            </w:pPr>
            <w:proofErr w:type="spellStart"/>
            <w:r>
              <w:t>абс.ч</w:t>
            </w:r>
            <w:proofErr w:type="spellEnd"/>
            <w:r>
              <w:t>.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14:paraId="03805339" w14:textId="77777777" w:rsidR="00EE4C70" w:rsidRDefault="00EE4C70" w:rsidP="00EE4C70">
            <w:pPr>
              <w:jc w:val="center"/>
            </w:pPr>
            <w:r>
              <w:t>%</w:t>
            </w: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6D0568B4" w14:textId="77777777" w:rsidR="00EE4C70" w:rsidRDefault="00EE4C70" w:rsidP="00EE4C70">
            <w:pPr>
              <w:jc w:val="center"/>
            </w:pPr>
            <w:r>
              <w:t>на 1000 населения</w:t>
            </w:r>
          </w:p>
        </w:tc>
      </w:tr>
      <w:tr w:rsidR="00EE4C70" w14:paraId="3183DBE5" w14:textId="77777777" w:rsidTr="00EE4C70">
        <w:trPr>
          <w:trHeight w:val="477"/>
        </w:trPr>
        <w:tc>
          <w:tcPr>
            <w:tcW w:w="1865" w:type="dxa"/>
            <w:tcBorders>
              <w:bottom w:val="single" w:sz="4" w:space="0" w:color="auto"/>
            </w:tcBorders>
          </w:tcPr>
          <w:p w14:paraId="12C322B7" w14:textId="77777777" w:rsidR="00EE4C70" w:rsidRDefault="00EE4C70" w:rsidP="00EE4C70">
            <w:pPr>
              <w:jc w:val="both"/>
            </w:pPr>
            <w:r>
              <w:t>Болезни системы кровообращения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631786EB" w14:textId="77777777" w:rsidR="00EE4C70" w:rsidRDefault="00EE4C70" w:rsidP="00EE4C70">
            <w:pPr>
              <w:jc w:val="both"/>
            </w:pPr>
            <w:r>
              <w:t>19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189FC74E" w14:textId="77777777" w:rsidR="00EE4C70" w:rsidRDefault="00EE4C70" w:rsidP="00EE4C70">
            <w:pPr>
              <w:jc w:val="both"/>
            </w:pPr>
            <w:r>
              <w:t>38,0</w:t>
            </w: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44ADBE52" w14:textId="77777777" w:rsidR="00EE4C70" w:rsidRDefault="00EE4C70" w:rsidP="00EE4C70">
            <w:pPr>
              <w:jc w:val="both"/>
            </w:pPr>
            <w:r>
              <w:t>4,4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586B3876" w14:textId="77777777" w:rsidR="00EE4C70" w:rsidRDefault="00EE4C70" w:rsidP="00EE4C70">
            <w:pPr>
              <w:jc w:val="both"/>
            </w:pPr>
            <w:r>
              <w:t>15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2461FD8E" w14:textId="77777777" w:rsidR="00EE4C70" w:rsidRDefault="00EE4C70" w:rsidP="00EE4C70">
            <w:pPr>
              <w:jc w:val="both"/>
            </w:pPr>
            <w:r>
              <w:t>39,5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5E48FFA2" w14:textId="77777777" w:rsidR="00EE4C70" w:rsidRDefault="00EE4C70" w:rsidP="00EE4C70">
            <w:pPr>
              <w:jc w:val="both"/>
            </w:pPr>
            <w:r>
              <w:t>3,7</w:t>
            </w:r>
          </w:p>
        </w:tc>
      </w:tr>
      <w:tr w:rsidR="00EE4C70" w14:paraId="7A5DBFD7" w14:textId="77777777" w:rsidTr="00EE4C70">
        <w:trPr>
          <w:trHeight w:val="284"/>
        </w:trPr>
        <w:tc>
          <w:tcPr>
            <w:tcW w:w="1865" w:type="dxa"/>
            <w:tcBorders>
              <w:top w:val="single" w:sz="4" w:space="0" w:color="auto"/>
            </w:tcBorders>
          </w:tcPr>
          <w:p w14:paraId="2A97A534" w14:textId="77777777" w:rsidR="00EE4C70" w:rsidRDefault="00EE4C70" w:rsidP="00EE4C70">
            <w:pPr>
              <w:jc w:val="both"/>
            </w:pPr>
            <w:r>
              <w:t>Травмы</w:t>
            </w: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16A97A89" w14:textId="77777777" w:rsidR="00EE4C70" w:rsidRDefault="00EE4C70" w:rsidP="00EE4C70">
            <w:pPr>
              <w:jc w:val="both"/>
            </w:pPr>
            <w:r>
              <w:t>16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14:paraId="7ECE878C" w14:textId="77777777" w:rsidR="00EE4C70" w:rsidRDefault="00EE4C70" w:rsidP="00EE4C70">
            <w:pPr>
              <w:jc w:val="both"/>
            </w:pPr>
            <w:r>
              <w:t>32,0</w:t>
            </w: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54330563" w14:textId="77777777" w:rsidR="00EE4C70" w:rsidRDefault="00EE4C70" w:rsidP="00EE4C70">
            <w:pPr>
              <w:jc w:val="both"/>
            </w:pPr>
            <w:r>
              <w:t>3,7</w:t>
            </w: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446286CC" w14:textId="77777777" w:rsidR="00EE4C70" w:rsidRDefault="00EE4C70" w:rsidP="00EE4C70">
            <w:pPr>
              <w:jc w:val="both"/>
            </w:pPr>
            <w:r>
              <w:t>10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14:paraId="12DA262A" w14:textId="77777777" w:rsidR="00EE4C70" w:rsidRDefault="00EE4C70" w:rsidP="00EE4C70">
            <w:pPr>
              <w:jc w:val="both"/>
            </w:pPr>
            <w:r>
              <w:t>26,3</w:t>
            </w: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55F6DBDE" w14:textId="77777777" w:rsidR="00EE4C70" w:rsidRDefault="00EE4C70" w:rsidP="00EE4C70">
            <w:pPr>
              <w:jc w:val="both"/>
            </w:pPr>
            <w:r>
              <w:t>2,5</w:t>
            </w:r>
          </w:p>
        </w:tc>
      </w:tr>
      <w:tr w:rsidR="00EE4C70" w14:paraId="7F1B6F22" w14:textId="77777777" w:rsidTr="00EE4C70">
        <w:tc>
          <w:tcPr>
            <w:tcW w:w="1865" w:type="dxa"/>
          </w:tcPr>
          <w:p w14:paraId="7995A665" w14:textId="77777777" w:rsidR="00EE4C70" w:rsidRDefault="00EE4C70" w:rsidP="00EE4C70">
            <w:pPr>
              <w:jc w:val="both"/>
            </w:pPr>
            <w:r>
              <w:t>Новообразования</w:t>
            </w:r>
          </w:p>
        </w:tc>
        <w:tc>
          <w:tcPr>
            <w:tcW w:w="1269" w:type="dxa"/>
          </w:tcPr>
          <w:p w14:paraId="7D1D644D" w14:textId="77777777" w:rsidR="00EE4C70" w:rsidRDefault="00EE4C70" w:rsidP="00EE4C70">
            <w:pPr>
              <w:jc w:val="both"/>
            </w:pPr>
            <w:r>
              <w:t>18</w:t>
            </w:r>
          </w:p>
        </w:tc>
        <w:tc>
          <w:tcPr>
            <w:tcW w:w="1247" w:type="dxa"/>
          </w:tcPr>
          <w:p w14:paraId="6B9DE8AA" w14:textId="77777777" w:rsidR="00EE4C70" w:rsidRDefault="00EE4C70" w:rsidP="00EE4C70">
            <w:pPr>
              <w:jc w:val="both"/>
            </w:pPr>
            <w:r>
              <w:t>15,6</w:t>
            </w:r>
          </w:p>
        </w:tc>
        <w:tc>
          <w:tcPr>
            <w:tcW w:w="1336" w:type="dxa"/>
          </w:tcPr>
          <w:p w14:paraId="23F3A3FE" w14:textId="77777777" w:rsidR="00EE4C70" w:rsidRDefault="00EE4C70" w:rsidP="00EE4C70">
            <w:pPr>
              <w:jc w:val="both"/>
            </w:pPr>
            <w:r>
              <w:t>1,8</w:t>
            </w:r>
          </w:p>
        </w:tc>
        <w:tc>
          <w:tcPr>
            <w:tcW w:w="1269" w:type="dxa"/>
          </w:tcPr>
          <w:p w14:paraId="54E6FFD8" w14:textId="77777777" w:rsidR="00EE4C70" w:rsidRDefault="00EE4C70" w:rsidP="00EE4C70">
            <w:pPr>
              <w:jc w:val="both"/>
            </w:pPr>
            <w:r>
              <w:t>6</w:t>
            </w:r>
          </w:p>
        </w:tc>
        <w:tc>
          <w:tcPr>
            <w:tcW w:w="1247" w:type="dxa"/>
          </w:tcPr>
          <w:p w14:paraId="3CF1E0A1" w14:textId="77777777" w:rsidR="00EE4C70" w:rsidRDefault="00EE4C70" w:rsidP="00EE4C70">
            <w:pPr>
              <w:jc w:val="both"/>
            </w:pPr>
            <w:r>
              <w:t>15,8</w:t>
            </w:r>
          </w:p>
        </w:tc>
        <w:tc>
          <w:tcPr>
            <w:tcW w:w="1337" w:type="dxa"/>
          </w:tcPr>
          <w:p w14:paraId="26434E31" w14:textId="77777777" w:rsidR="00EE4C70" w:rsidRDefault="00EE4C70" w:rsidP="00EE4C70">
            <w:pPr>
              <w:jc w:val="both"/>
            </w:pPr>
            <w:r>
              <w:t>1,5</w:t>
            </w:r>
          </w:p>
        </w:tc>
      </w:tr>
      <w:tr w:rsidR="00EE4C70" w14:paraId="337EC1FE" w14:textId="77777777" w:rsidTr="00EE4C70">
        <w:tc>
          <w:tcPr>
            <w:tcW w:w="1865" w:type="dxa"/>
          </w:tcPr>
          <w:p w14:paraId="5A837A8A" w14:textId="77777777" w:rsidR="00EE4C70" w:rsidRDefault="00EE4C70" w:rsidP="00EE4C70">
            <w:pPr>
              <w:jc w:val="both"/>
            </w:pPr>
            <w:r>
              <w:t>Болезни органов дыхания</w:t>
            </w:r>
          </w:p>
        </w:tc>
        <w:tc>
          <w:tcPr>
            <w:tcW w:w="1269" w:type="dxa"/>
          </w:tcPr>
          <w:p w14:paraId="0100DE79" w14:textId="77777777" w:rsidR="00EE4C70" w:rsidRDefault="00EE4C70" w:rsidP="00EE4C70">
            <w:pPr>
              <w:jc w:val="both"/>
            </w:pPr>
            <w:r>
              <w:t>-</w:t>
            </w:r>
          </w:p>
        </w:tc>
        <w:tc>
          <w:tcPr>
            <w:tcW w:w="1247" w:type="dxa"/>
          </w:tcPr>
          <w:p w14:paraId="19636F5F" w14:textId="77777777" w:rsidR="00EE4C70" w:rsidRDefault="00EE4C70" w:rsidP="00EE4C70">
            <w:pPr>
              <w:jc w:val="both"/>
            </w:pPr>
            <w:r>
              <w:t>-</w:t>
            </w:r>
          </w:p>
        </w:tc>
        <w:tc>
          <w:tcPr>
            <w:tcW w:w="1336" w:type="dxa"/>
          </w:tcPr>
          <w:p w14:paraId="16B457D2" w14:textId="77777777" w:rsidR="00EE4C70" w:rsidRDefault="00EE4C70" w:rsidP="00EE4C70">
            <w:pPr>
              <w:jc w:val="both"/>
            </w:pPr>
            <w:r>
              <w:t>-</w:t>
            </w:r>
          </w:p>
        </w:tc>
        <w:tc>
          <w:tcPr>
            <w:tcW w:w="1269" w:type="dxa"/>
          </w:tcPr>
          <w:p w14:paraId="1F99DD22" w14:textId="77777777" w:rsidR="00EE4C70" w:rsidRDefault="00EE4C70" w:rsidP="00EE4C70">
            <w:pPr>
              <w:jc w:val="both"/>
            </w:pPr>
            <w:r>
              <w:t>1</w:t>
            </w:r>
          </w:p>
        </w:tc>
        <w:tc>
          <w:tcPr>
            <w:tcW w:w="1247" w:type="dxa"/>
          </w:tcPr>
          <w:p w14:paraId="6CC52845" w14:textId="77777777" w:rsidR="00EE4C70" w:rsidRDefault="00EE4C70" w:rsidP="00EE4C70">
            <w:pPr>
              <w:jc w:val="both"/>
            </w:pPr>
            <w:r>
              <w:t>2,9</w:t>
            </w:r>
          </w:p>
        </w:tc>
        <w:tc>
          <w:tcPr>
            <w:tcW w:w="1337" w:type="dxa"/>
          </w:tcPr>
          <w:p w14:paraId="62A6C920" w14:textId="77777777" w:rsidR="00EE4C70" w:rsidRDefault="00EE4C70" w:rsidP="00EE4C70">
            <w:pPr>
              <w:jc w:val="both"/>
            </w:pPr>
            <w:r>
              <w:t>0,2</w:t>
            </w:r>
          </w:p>
        </w:tc>
      </w:tr>
      <w:tr w:rsidR="00EE4C70" w14:paraId="306ED7D3" w14:textId="77777777" w:rsidTr="00EE4C70">
        <w:tc>
          <w:tcPr>
            <w:tcW w:w="1865" w:type="dxa"/>
          </w:tcPr>
          <w:p w14:paraId="20E5004C" w14:textId="77777777" w:rsidR="00EE4C70" w:rsidRDefault="00EE4C70" w:rsidP="00EE4C70">
            <w:pPr>
              <w:jc w:val="both"/>
            </w:pPr>
            <w:r>
              <w:t>Болезни органов пищеварения</w:t>
            </w:r>
          </w:p>
        </w:tc>
        <w:tc>
          <w:tcPr>
            <w:tcW w:w="1269" w:type="dxa"/>
          </w:tcPr>
          <w:p w14:paraId="0C4920FB" w14:textId="77777777" w:rsidR="00EE4C70" w:rsidRDefault="00EE4C70" w:rsidP="00EE4C70">
            <w:pPr>
              <w:jc w:val="both"/>
            </w:pPr>
            <w:r>
              <w:t>5</w:t>
            </w:r>
          </w:p>
        </w:tc>
        <w:tc>
          <w:tcPr>
            <w:tcW w:w="1247" w:type="dxa"/>
          </w:tcPr>
          <w:p w14:paraId="6C82E797" w14:textId="77777777" w:rsidR="00EE4C70" w:rsidRDefault="00EE4C70" w:rsidP="00EE4C70">
            <w:pPr>
              <w:jc w:val="both"/>
            </w:pPr>
            <w:r>
              <w:t>10,0</w:t>
            </w:r>
          </w:p>
        </w:tc>
        <w:tc>
          <w:tcPr>
            <w:tcW w:w="1336" w:type="dxa"/>
          </w:tcPr>
          <w:p w14:paraId="74FB84B6" w14:textId="77777777" w:rsidR="00EE4C70" w:rsidRDefault="00EE4C70" w:rsidP="00EE4C70">
            <w:pPr>
              <w:jc w:val="both"/>
            </w:pPr>
            <w:r>
              <w:t>1,2</w:t>
            </w:r>
          </w:p>
        </w:tc>
        <w:tc>
          <w:tcPr>
            <w:tcW w:w="1269" w:type="dxa"/>
          </w:tcPr>
          <w:p w14:paraId="701F39DE" w14:textId="77777777" w:rsidR="00EE4C70" w:rsidRDefault="00EE4C70" w:rsidP="00EE4C70">
            <w:pPr>
              <w:jc w:val="both"/>
            </w:pPr>
            <w:r>
              <w:t>3</w:t>
            </w:r>
          </w:p>
        </w:tc>
        <w:tc>
          <w:tcPr>
            <w:tcW w:w="1247" w:type="dxa"/>
          </w:tcPr>
          <w:p w14:paraId="78FBEE4F" w14:textId="77777777" w:rsidR="00EE4C70" w:rsidRDefault="00EE4C70" w:rsidP="00EE4C70">
            <w:pPr>
              <w:jc w:val="both"/>
            </w:pPr>
            <w:r>
              <w:t>8,5</w:t>
            </w:r>
          </w:p>
        </w:tc>
        <w:tc>
          <w:tcPr>
            <w:tcW w:w="1337" w:type="dxa"/>
          </w:tcPr>
          <w:p w14:paraId="73F245DB" w14:textId="77777777" w:rsidR="00EE4C70" w:rsidRDefault="00EE4C70" w:rsidP="00EE4C70">
            <w:pPr>
              <w:jc w:val="both"/>
            </w:pPr>
            <w:r>
              <w:t>0,7</w:t>
            </w:r>
          </w:p>
        </w:tc>
      </w:tr>
      <w:tr w:rsidR="00EE4C70" w14:paraId="644FB61B" w14:textId="77777777" w:rsidTr="00EE4C70">
        <w:tc>
          <w:tcPr>
            <w:tcW w:w="1865" w:type="dxa"/>
          </w:tcPr>
          <w:p w14:paraId="275A7778" w14:textId="77777777" w:rsidR="00EE4C70" w:rsidRDefault="00EE4C70" w:rsidP="00EE4C70">
            <w:pPr>
              <w:jc w:val="both"/>
            </w:pPr>
            <w:r>
              <w:t>Прочие</w:t>
            </w:r>
          </w:p>
        </w:tc>
        <w:tc>
          <w:tcPr>
            <w:tcW w:w="1269" w:type="dxa"/>
          </w:tcPr>
          <w:p w14:paraId="54A60AD0" w14:textId="77777777" w:rsidR="00EE4C70" w:rsidRDefault="00EE4C70" w:rsidP="00EE4C70">
            <w:pPr>
              <w:jc w:val="both"/>
            </w:pPr>
            <w:r>
              <w:t>2</w:t>
            </w:r>
          </w:p>
        </w:tc>
        <w:tc>
          <w:tcPr>
            <w:tcW w:w="1247" w:type="dxa"/>
          </w:tcPr>
          <w:p w14:paraId="00F9ADB3" w14:textId="77777777" w:rsidR="00EE4C70" w:rsidRDefault="00EE4C70" w:rsidP="00EE4C70">
            <w:pPr>
              <w:jc w:val="both"/>
            </w:pPr>
            <w:r>
              <w:t>4,0</w:t>
            </w:r>
          </w:p>
        </w:tc>
        <w:tc>
          <w:tcPr>
            <w:tcW w:w="1336" w:type="dxa"/>
          </w:tcPr>
          <w:p w14:paraId="0589613B" w14:textId="77777777" w:rsidR="00EE4C70" w:rsidRDefault="00EE4C70" w:rsidP="00EE4C70">
            <w:pPr>
              <w:jc w:val="both"/>
            </w:pPr>
            <w:r>
              <w:t>0,4</w:t>
            </w:r>
          </w:p>
        </w:tc>
        <w:tc>
          <w:tcPr>
            <w:tcW w:w="1269" w:type="dxa"/>
          </w:tcPr>
          <w:p w14:paraId="0263C691" w14:textId="77777777" w:rsidR="00EE4C70" w:rsidRDefault="00EE4C70" w:rsidP="00EE4C70">
            <w:pPr>
              <w:jc w:val="both"/>
            </w:pPr>
            <w:r>
              <w:t>3</w:t>
            </w:r>
          </w:p>
        </w:tc>
        <w:tc>
          <w:tcPr>
            <w:tcW w:w="1247" w:type="dxa"/>
          </w:tcPr>
          <w:p w14:paraId="48C55524" w14:textId="77777777" w:rsidR="00EE4C70" w:rsidRDefault="00EE4C70" w:rsidP="00EE4C70">
            <w:pPr>
              <w:jc w:val="both"/>
            </w:pPr>
            <w:r>
              <w:t>11,4</w:t>
            </w:r>
          </w:p>
        </w:tc>
        <w:tc>
          <w:tcPr>
            <w:tcW w:w="1337" w:type="dxa"/>
          </w:tcPr>
          <w:p w14:paraId="556023F1" w14:textId="77777777" w:rsidR="00EE4C70" w:rsidRDefault="00EE4C70" w:rsidP="00EE4C70">
            <w:pPr>
              <w:jc w:val="both"/>
            </w:pPr>
            <w:r>
              <w:t>0,7</w:t>
            </w:r>
          </w:p>
        </w:tc>
      </w:tr>
      <w:tr w:rsidR="00EE4C70" w14:paraId="4970467E" w14:textId="77777777" w:rsidTr="00EE4C70">
        <w:tc>
          <w:tcPr>
            <w:tcW w:w="1865" w:type="dxa"/>
          </w:tcPr>
          <w:p w14:paraId="610A16AD" w14:textId="77777777" w:rsidR="00EE4C70" w:rsidRDefault="00EE4C70" w:rsidP="00EE4C70">
            <w:pPr>
              <w:jc w:val="both"/>
            </w:pPr>
            <w:r>
              <w:t>Всего</w:t>
            </w:r>
          </w:p>
        </w:tc>
        <w:tc>
          <w:tcPr>
            <w:tcW w:w="1269" w:type="dxa"/>
          </w:tcPr>
          <w:p w14:paraId="5B14E820" w14:textId="77777777" w:rsidR="00EE4C70" w:rsidRDefault="00EE4C70" w:rsidP="00EE4C70">
            <w:pPr>
              <w:jc w:val="both"/>
            </w:pPr>
            <w:r>
              <w:t>50</w:t>
            </w:r>
          </w:p>
        </w:tc>
        <w:tc>
          <w:tcPr>
            <w:tcW w:w="1247" w:type="dxa"/>
          </w:tcPr>
          <w:p w14:paraId="4C1A0870" w14:textId="77777777" w:rsidR="00EE4C70" w:rsidRDefault="00EE4C70" w:rsidP="00EE4C70">
            <w:pPr>
              <w:jc w:val="both"/>
            </w:pPr>
            <w:r>
              <w:t>100,0</w:t>
            </w:r>
          </w:p>
        </w:tc>
        <w:tc>
          <w:tcPr>
            <w:tcW w:w="1336" w:type="dxa"/>
          </w:tcPr>
          <w:p w14:paraId="1DC29159" w14:textId="77777777" w:rsidR="00EE4C70" w:rsidRDefault="00EE4C70" w:rsidP="00EE4C70">
            <w:pPr>
              <w:jc w:val="both"/>
            </w:pPr>
            <w:r>
              <w:t>11,6</w:t>
            </w:r>
          </w:p>
        </w:tc>
        <w:tc>
          <w:tcPr>
            <w:tcW w:w="1269" w:type="dxa"/>
          </w:tcPr>
          <w:p w14:paraId="4C4EC2F2" w14:textId="77777777" w:rsidR="00EE4C70" w:rsidRDefault="00EE4C70" w:rsidP="00EE4C70">
            <w:pPr>
              <w:jc w:val="both"/>
            </w:pPr>
            <w:r>
              <w:t>38</w:t>
            </w:r>
          </w:p>
        </w:tc>
        <w:tc>
          <w:tcPr>
            <w:tcW w:w="1247" w:type="dxa"/>
          </w:tcPr>
          <w:p w14:paraId="04999FED" w14:textId="77777777" w:rsidR="00EE4C70" w:rsidRDefault="00EE4C70" w:rsidP="00EE4C70">
            <w:pPr>
              <w:jc w:val="both"/>
            </w:pPr>
            <w:r>
              <w:t>100</w:t>
            </w:r>
          </w:p>
        </w:tc>
        <w:tc>
          <w:tcPr>
            <w:tcW w:w="1337" w:type="dxa"/>
          </w:tcPr>
          <w:p w14:paraId="1498EAB1" w14:textId="77777777" w:rsidR="00EE4C70" w:rsidRDefault="00EE4C70" w:rsidP="00EE4C70">
            <w:pPr>
              <w:jc w:val="both"/>
            </w:pPr>
            <w:r>
              <w:t>9,5</w:t>
            </w:r>
          </w:p>
        </w:tc>
      </w:tr>
    </w:tbl>
    <w:p w14:paraId="734D2078" w14:textId="77777777" w:rsidR="00EE4C70" w:rsidRDefault="00EE4C70" w:rsidP="00EE4C70">
      <w:pPr>
        <w:ind w:firstLine="709"/>
        <w:jc w:val="both"/>
      </w:pPr>
    </w:p>
    <w:p w14:paraId="70E38D7B" w14:textId="77777777" w:rsidR="00EE4C70" w:rsidRDefault="00EE4C70" w:rsidP="00EE4C70">
      <w:pPr>
        <w:ind w:firstLine="709"/>
        <w:jc w:val="both"/>
      </w:pPr>
      <w:r>
        <w:t>Прогноз продолжительность жизни населения района.</w:t>
      </w:r>
    </w:p>
    <w:p w14:paraId="64B7AB7B" w14:textId="77777777" w:rsidR="00EE4C70" w:rsidRDefault="00EE4C70" w:rsidP="00EE4C70">
      <w:pPr>
        <w:ind w:firstLine="709"/>
        <w:jc w:val="both"/>
      </w:pPr>
    </w:p>
    <w:tbl>
      <w:tblPr>
        <w:tblStyle w:val="ae"/>
        <w:tblW w:w="9606" w:type="dxa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134"/>
        <w:gridCol w:w="1417"/>
        <w:gridCol w:w="1276"/>
        <w:gridCol w:w="1134"/>
        <w:gridCol w:w="1418"/>
      </w:tblGrid>
      <w:tr w:rsidR="003343F1" w14:paraId="599B4ECE" w14:textId="2156CD45" w:rsidTr="003343F1">
        <w:trPr>
          <w:trHeight w:val="119"/>
        </w:trPr>
        <w:tc>
          <w:tcPr>
            <w:tcW w:w="1951" w:type="dxa"/>
            <w:vMerge w:val="restart"/>
          </w:tcPr>
          <w:p w14:paraId="753A7B00" w14:textId="77777777" w:rsidR="003343F1" w:rsidRDefault="003343F1" w:rsidP="00EE4C70">
            <w:pPr>
              <w:jc w:val="center"/>
            </w:pPr>
            <w:r>
              <w:t>Название</w:t>
            </w:r>
          </w:p>
        </w:tc>
        <w:tc>
          <w:tcPr>
            <w:tcW w:w="765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5F8DAFBA" w14:textId="77777777" w:rsidR="003343F1" w:rsidRDefault="003343F1" w:rsidP="00EE4C70">
            <w:pPr>
              <w:jc w:val="center"/>
            </w:pPr>
            <w:r>
              <w:t>годы</w:t>
            </w:r>
          </w:p>
        </w:tc>
      </w:tr>
      <w:tr w:rsidR="003343F1" w14:paraId="5AA06D19" w14:textId="77777777" w:rsidTr="003343F1">
        <w:trPr>
          <w:trHeight w:val="138"/>
        </w:trPr>
        <w:tc>
          <w:tcPr>
            <w:tcW w:w="1951" w:type="dxa"/>
            <w:vMerge/>
          </w:tcPr>
          <w:p w14:paraId="362B25AE" w14:textId="77777777" w:rsidR="003343F1" w:rsidRDefault="003343F1" w:rsidP="00EE4C7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0514CD1" w14:textId="468B5B9F" w:rsidR="003343F1" w:rsidRDefault="003343F1" w:rsidP="00EE4C70">
            <w:pPr>
              <w:jc w:val="center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9FCC824" w14:textId="4EFBB843" w:rsidR="003343F1" w:rsidRDefault="003343F1" w:rsidP="00EE4C70">
            <w:pPr>
              <w:jc w:val="center"/>
            </w:pPr>
            <w:r>
              <w:t>2023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196DB3B" w14:textId="0E078E26" w:rsidR="003343F1" w:rsidRDefault="003343F1" w:rsidP="00EE4C70">
            <w:pPr>
              <w:jc w:val="center"/>
            </w:pPr>
            <w:r>
              <w:t>2024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3652B39" w14:textId="5C666378" w:rsidR="003343F1" w:rsidRDefault="003343F1" w:rsidP="00EE4C70">
            <w:pPr>
              <w:jc w:val="center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B37D371" w14:textId="746DA854" w:rsidR="003343F1" w:rsidRDefault="003343F1" w:rsidP="00EE4C70">
            <w:pPr>
              <w:jc w:val="center"/>
            </w:pPr>
            <w: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7690" w14:textId="74EA60D5" w:rsidR="003343F1" w:rsidRDefault="003343F1" w:rsidP="00EE4C70">
            <w:pPr>
              <w:jc w:val="center"/>
            </w:pPr>
            <w:r>
              <w:t>2027</w:t>
            </w:r>
          </w:p>
        </w:tc>
      </w:tr>
      <w:tr w:rsidR="003343F1" w14:paraId="6CE92194" w14:textId="77777777" w:rsidTr="003343F1">
        <w:trPr>
          <w:trHeight w:val="1055"/>
        </w:trPr>
        <w:tc>
          <w:tcPr>
            <w:tcW w:w="1951" w:type="dxa"/>
            <w:tcBorders>
              <w:bottom w:val="single" w:sz="4" w:space="0" w:color="auto"/>
            </w:tcBorders>
          </w:tcPr>
          <w:p w14:paraId="578643AE" w14:textId="77777777" w:rsidR="003343F1" w:rsidRDefault="003343F1" w:rsidP="00EE4C70">
            <w:r>
              <w:t>Снижение смертности мужчин в возрасте 16-59 лет на 1000 человек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4DF3DC1" w14:textId="177BAD52" w:rsidR="003343F1" w:rsidRDefault="003343F1" w:rsidP="00EE4C70">
            <w:pPr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510343" w14:textId="37F1D7AB" w:rsidR="003343F1" w:rsidRDefault="003343F1" w:rsidP="00EE4C70">
            <w:pPr>
              <w:jc w:val="center"/>
            </w:pPr>
            <w:r>
              <w:t>11,9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5F6D544" w14:textId="0D8AF01F" w:rsidR="003343F1" w:rsidRDefault="003343F1" w:rsidP="00EE4C70">
            <w:pPr>
              <w:jc w:val="center"/>
            </w:pPr>
            <w:r>
              <w:t>11,9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96066D3" w14:textId="0C3F7039" w:rsidR="003343F1" w:rsidRDefault="003343F1" w:rsidP="00EE4C70">
            <w:pPr>
              <w:jc w:val="center"/>
            </w:pPr>
            <w:r>
              <w:t>11,9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2556D51" w14:textId="0D113A9F" w:rsidR="003343F1" w:rsidRDefault="003343F1" w:rsidP="00EE4C70">
            <w:pPr>
              <w:jc w:val="center"/>
            </w:pPr>
            <w:r>
              <w:t>11,9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24F8CE6" w14:textId="77777777" w:rsidR="003343F1" w:rsidRDefault="003343F1" w:rsidP="00EE4C70">
            <w:pPr>
              <w:jc w:val="center"/>
            </w:pPr>
            <w:r>
              <w:t>11,9</w:t>
            </w:r>
          </w:p>
        </w:tc>
      </w:tr>
      <w:tr w:rsidR="003343F1" w14:paraId="2AED246F" w14:textId="77777777" w:rsidTr="003343F1">
        <w:trPr>
          <w:trHeight w:val="578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14:paraId="46BA2F17" w14:textId="77777777" w:rsidR="003343F1" w:rsidRDefault="003343F1" w:rsidP="00EE4C70">
            <w:r>
              <w:t>Снижение смертности женщин 16-54 года на 1000 человек</w:t>
            </w:r>
          </w:p>
          <w:p w14:paraId="6FAD56CD" w14:textId="77777777" w:rsidR="003343F1" w:rsidRDefault="003343F1" w:rsidP="00EE4C70"/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7E7E151" w14:textId="1C5567C5" w:rsidR="003343F1" w:rsidRDefault="003343F1" w:rsidP="00EE4C70">
            <w:pPr>
              <w:jc w:val="center"/>
            </w:pPr>
            <w: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5BBE187" w14:textId="104B4CB5" w:rsidR="003343F1" w:rsidRDefault="003343F1" w:rsidP="00EE4C70">
            <w:pPr>
              <w:jc w:val="center"/>
            </w:pPr>
            <w:r>
              <w:t>22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3C7D09B" w14:textId="481D3439" w:rsidR="003343F1" w:rsidRDefault="003343F1" w:rsidP="00EE4C70">
            <w:pPr>
              <w:jc w:val="center"/>
            </w:pPr>
            <w: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39ABEF9" w14:textId="1E8F3AF4" w:rsidR="003343F1" w:rsidRDefault="003343F1" w:rsidP="00EE4C70">
            <w:pPr>
              <w:jc w:val="center"/>
            </w:pPr>
            <w: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29D292D" w14:textId="77777777" w:rsidR="003343F1" w:rsidRDefault="003343F1" w:rsidP="00EE4C70">
            <w:pPr>
              <w:jc w:val="center"/>
            </w:pPr>
            <w: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2419190" w14:textId="77777777" w:rsidR="003343F1" w:rsidRDefault="003343F1" w:rsidP="00EE4C70">
            <w:pPr>
              <w:jc w:val="center"/>
            </w:pPr>
            <w:r>
              <w:t>2,2</w:t>
            </w:r>
          </w:p>
        </w:tc>
      </w:tr>
      <w:tr w:rsidR="003343F1" w14:paraId="57BEAAFF" w14:textId="77777777" w:rsidTr="003343F1">
        <w:trPr>
          <w:trHeight w:val="679"/>
        </w:trPr>
        <w:tc>
          <w:tcPr>
            <w:tcW w:w="1951" w:type="dxa"/>
            <w:tcBorders>
              <w:top w:val="single" w:sz="4" w:space="0" w:color="auto"/>
            </w:tcBorders>
          </w:tcPr>
          <w:p w14:paraId="669B7B08" w14:textId="77777777" w:rsidR="003343F1" w:rsidRDefault="003343F1" w:rsidP="00EE4C70">
            <w:r>
              <w:t>Увеличение ожидаемой продолжительности жизни при рождении (</w:t>
            </w:r>
            <w:proofErr w:type="spellStart"/>
            <w:proofErr w:type="gramStart"/>
            <w:r>
              <w:t>мужч</w:t>
            </w:r>
            <w:proofErr w:type="spellEnd"/>
            <w:r>
              <w:t>./</w:t>
            </w:r>
            <w:proofErr w:type="spellStart"/>
            <w:proofErr w:type="gramEnd"/>
            <w:r>
              <w:t>женщ</w:t>
            </w:r>
            <w:proofErr w:type="spellEnd"/>
            <w:r>
              <w:t>.)</w:t>
            </w:r>
          </w:p>
          <w:p w14:paraId="75CBD166" w14:textId="77777777" w:rsidR="003343F1" w:rsidRDefault="003343F1" w:rsidP="00EE4C70"/>
        </w:tc>
        <w:tc>
          <w:tcPr>
            <w:tcW w:w="1276" w:type="dxa"/>
            <w:tcBorders>
              <w:top w:val="single" w:sz="4" w:space="0" w:color="auto"/>
            </w:tcBorders>
          </w:tcPr>
          <w:p w14:paraId="272D1AAF" w14:textId="394DEDBA" w:rsidR="003343F1" w:rsidRDefault="003343F1" w:rsidP="00EE4C70">
            <w:pPr>
              <w:jc w:val="center"/>
            </w:pPr>
            <w:r>
              <w:t>62/74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8658352" w14:textId="40BB0D74" w:rsidR="003343F1" w:rsidRDefault="003343F1" w:rsidP="00EE4C70">
            <w:pPr>
              <w:jc w:val="center"/>
            </w:pPr>
            <w:r>
              <w:t>62,5/74,5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96B88CD" w14:textId="1C3F66B0" w:rsidR="003343F1" w:rsidRDefault="003343F1" w:rsidP="00EE4C70">
            <w:pPr>
              <w:jc w:val="center"/>
            </w:pPr>
            <w:r>
              <w:t>61,5/75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D6BFA29" w14:textId="39F37173" w:rsidR="003343F1" w:rsidRDefault="003343F1" w:rsidP="00EE4C70">
            <w:pPr>
              <w:jc w:val="center"/>
            </w:pPr>
            <w:r>
              <w:t>63/75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268E0FE" w14:textId="5EA86DF9" w:rsidR="003343F1" w:rsidRDefault="003343F1" w:rsidP="00EE4C70">
            <w:pPr>
              <w:jc w:val="center"/>
            </w:pPr>
            <w:r>
              <w:t>63/75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C8C51E7" w14:textId="077C62CA" w:rsidR="003343F1" w:rsidRDefault="003343F1" w:rsidP="00EE4C70">
            <w:pPr>
              <w:jc w:val="center"/>
            </w:pPr>
            <w:r>
              <w:t>635</w:t>
            </w:r>
          </w:p>
        </w:tc>
      </w:tr>
    </w:tbl>
    <w:p w14:paraId="48B2CD88" w14:textId="77777777" w:rsidR="00EE4C70" w:rsidRDefault="00EE4C70" w:rsidP="00EE4C70">
      <w:pPr>
        <w:ind w:firstLine="709"/>
        <w:jc w:val="both"/>
      </w:pPr>
    </w:p>
    <w:p w14:paraId="0E83AC88" w14:textId="45971922" w:rsidR="00EE4C70" w:rsidRDefault="00EE4C70" w:rsidP="00EE4C70">
      <w:pPr>
        <w:ind w:firstLine="709"/>
        <w:jc w:val="both"/>
      </w:pPr>
      <w:r>
        <w:t>В структуре причин общей смертности на первом месте стоит смертность</w:t>
      </w:r>
      <w:r w:rsidR="00F0013C">
        <w:t xml:space="preserve">              </w:t>
      </w:r>
      <w:r>
        <w:t xml:space="preserve"> от болезней органов кровообращения. Причины смертности от злокачественных новообразований на 2-м месте, на 3-м – травмы. Общая </w:t>
      </w:r>
      <w:proofErr w:type="gramStart"/>
      <w:r>
        <w:t>заболеваемость  увеличилась</w:t>
      </w:r>
      <w:proofErr w:type="gramEnd"/>
      <w:r>
        <w:t>, первичная остается на прежнем уровне. Сохраняется недостаточная мотивация и ответственность граждан за сохранение собственного здоровья. Одна из причин – недостаточная информированность жителей района по вопросам здоровья. В связи с этим необходимы меры по раннему выявлению факторов риска, а также ранней диагностике и лечению самих заболеваний.</w:t>
      </w:r>
    </w:p>
    <w:p w14:paraId="6C7E93E0" w14:textId="6ED9EEA4" w:rsidR="00EE4C70" w:rsidRDefault="00EE4C70" w:rsidP="00EE4C70">
      <w:pPr>
        <w:ind w:firstLine="709"/>
        <w:jc w:val="both"/>
      </w:pPr>
      <w:r>
        <w:t xml:space="preserve">В школах </w:t>
      </w:r>
      <w:r w:rsidR="003343F1">
        <w:t>муниципального округа</w:t>
      </w:r>
      <w:r>
        <w:t xml:space="preserve"> на постоянной основе проводится работа</w:t>
      </w:r>
      <w:r w:rsidR="00F0013C">
        <w:t xml:space="preserve">           </w:t>
      </w:r>
      <w:r>
        <w:t xml:space="preserve"> по профилактике негативных явлений, связанных с наркоманией табакокурением, алкоголизмом.  </w:t>
      </w:r>
      <w:r w:rsidR="008C1690">
        <w:t>Р</w:t>
      </w:r>
      <w:r>
        <w:t xml:space="preserve">аботают спортивные кружки и секции, школьные спортивные клубы. Организуются и проводятся районные спартакиады, соревнования по различным видам спорта, дни здоровья, эстафеты, военно-спортивные игры. ГБУ АО «Центр психолого-медико-социального </w:t>
      </w:r>
      <w:proofErr w:type="gramStart"/>
      <w:r>
        <w:t>сопровождения  «</w:t>
      </w:r>
      <w:proofErr w:type="gramEnd"/>
      <w:r>
        <w:t>Надежда» ежегодно проводит тестирование обучающихся в общеобразовательных организациях Вилегодского</w:t>
      </w:r>
      <w:r w:rsidR="008C1690">
        <w:t xml:space="preserve"> муниципального округа</w:t>
      </w:r>
      <w:r>
        <w:t xml:space="preserve">, направленного на ранее выявление немедицинского потребления наркотических средств и психотропных веществ  среди подростков. С родителями проводятся </w:t>
      </w:r>
      <w:r>
        <w:lastRenderedPageBreak/>
        <w:t>родительские собрания с приглашением специалистов (социального работника, психолога, нарколога), индивидуальные беседы, информируются о возможных последствиях для ребенка употребления курительных смесей.</w:t>
      </w:r>
    </w:p>
    <w:p w14:paraId="4EFBFA9A" w14:textId="0FB59574" w:rsidR="00EE4C70" w:rsidRPr="00A8622D" w:rsidRDefault="00EE4C70" w:rsidP="00EE4C70">
      <w:pPr>
        <w:ind w:firstLine="709"/>
        <w:jc w:val="both"/>
      </w:pPr>
      <w:r>
        <w:t xml:space="preserve">Процесс повышения мотивации населения, в том числе детей и </w:t>
      </w:r>
      <w:proofErr w:type="gramStart"/>
      <w:r>
        <w:t xml:space="preserve">подростков, </w:t>
      </w:r>
      <w:r w:rsidR="00F0013C">
        <w:t xml:space="preserve">  </w:t>
      </w:r>
      <w:proofErr w:type="gramEnd"/>
      <w:r w:rsidR="00F0013C">
        <w:t xml:space="preserve">           </w:t>
      </w:r>
      <w:r>
        <w:t xml:space="preserve">к ведению ЗОЖ предполагает межведомственное взаимодействие с привлечением </w:t>
      </w:r>
      <w:r w:rsidR="00F0013C">
        <w:t xml:space="preserve">                 </w:t>
      </w:r>
      <w:r>
        <w:t>к реализации программы районных учреждений, общественных организаций, участвующих в информировании населения о факторах риска неинфекционных заболеваний  и зависимостей, создание системы мотивации к ведению ЗОЖ  и обеспечении для этого соответствующих условий.</w:t>
      </w:r>
    </w:p>
    <w:p w14:paraId="33C9B419" w14:textId="77777777" w:rsidR="00EE4C70" w:rsidRDefault="00EE4C70" w:rsidP="00EE4C70">
      <w:pPr>
        <w:widowControl w:val="0"/>
        <w:autoSpaceDE w:val="0"/>
        <w:autoSpaceDN w:val="0"/>
        <w:adjustRightInd w:val="0"/>
        <w:jc w:val="center"/>
        <w:outlineLvl w:val="4"/>
        <w:rPr>
          <w:b/>
        </w:rPr>
      </w:pPr>
    </w:p>
    <w:p w14:paraId="5C0EE7DD" w14:textId="7C228090" w:rsidR="00EE4C70" w:rsidRPr="00472F40" w:rsidRDefault="00EE4C70" w:rsidP="00EE4C70">
      <w:pPr>
        <w:widowControl w:val="0"/>
        <w:autoSpaceDE w:val="0"/>
        <w:autoSpaceDN w:val="0"/>
        <w:adjustRightInd w:val="0"/>
        <w:jc w:val="center"/>
        <w:outlineLvl w:val="4"/>
        <w:rPr>
          <w:b/>
        </w:rPr>
      </w:pPr>
      <w:r w:rsidRPr="0018341F">
        <w:rPr>
          <w:b/>
          <w:lang w:val="en-US"/>
        </w:rPr>
        <w:t>III</w:t>
      </w:r>
      <w:r w:rsidRPr="0018341F">
        <w:rPr>
          <w:b/>
        </w:rPr>
        <w:t>. Механизм реал</w:t>
      </w:r>
      <w:r>
        <w:rPr>
          <w:b/>
        </w:rPr>
        <w:t xml:space="preserve">изации </w:t>
      </w:r>
      <w:proofErr w:type="gramStart"/>
      <w:r>
        <w:rPr>
          <w:b/>
        </w:rPr>
        <w:t xml:space="preserve">мероприятий </w:t>
      </w:r>
      <w:r w:rsidRPr="0018341F">
        <w:rPr>
          <w:b/>
        </w:rPr>
        <w:t xml:space="preserve"> </w:t>
      </w:r>
      <w:r w:rsidR="008C1690">
        <w:rPr>
          <w:b/>
        </w:rPr>
        <w:t>муниципальной</w:t>
      </w:r>
      <w:proofErr w:type="gramEnd"/>
      <w:r w:rsidR="008C1690">
        <w:rPr>
          <w:b/>
        </w:rPr>
        <w:t xml:space="preserve"> </w:t>
      </w:r>
      <w:r w:rsidRPr="0018341F">
        <w:rPr>
          <w:b/>
        </w:rPr>
        <w:t>программы</w:t>
      </w:r>
    </w:p>
    <w:p w14:paraId="42E1FFBF" w14:textId="77777777" w:rsidR="00EE4C70" w:rsidRPr="00A8622D" w:rsidRDefault="00EE4C70" w:rsidP="00EE4C70">
      <w:pPr>
        <w:widowControl w:val="0"/>
        <w:autoSpaceDE w:val="0"/>
        <w:autoSpaceDN w:val="0"/>
        <w:adjustRightInd w:val="0"/>
        <w:jc w:val="center"/>
        <w:outlineLvl w:val="4"/>
      </w:pPr>
    </w:p>
    <w:p w14:paraId="731D22E4" w14:textId="39B1212F" w:rsidR="00EE4C70" w:rsidRDefault="00EE4C70" w:rsidP="00EE4C70">
      <w:pPr>
        <w:widowControl w:val="0"/>
        <w:autoSpaceDE w:val="0"/>
        <w:autoSpaceDN w:val="0"/>
        <w:adjustRightInd w:val="0"/>
        <w:ind w:firstLine="709"/>
        <w:jc w:val="both"/>
        <w:outlineLvl w:val="4"/>
      </w:pPr>
      <w:r>
        <w:t>Реализация мероприятий</w:t>
      </w:r>
      <w:r w:rsidRPr="00764FBC">
        <w:t xml:space="preserve"> осуществляется</w:t>
      </w:r>
      <w:r>
        <w:t xml:space="preserve"> управлением образования и культуры совместно с отделом культуры, спорта и молодежи; отделом образования; ГБУЗ А</w:t>
      </w:r>
      <w:r w:rsidR="008C1690">
        <w:t>О</w:t>
      </w:r>
      <w:r>
        <w:t xml:space="preserve"> «Ильинская ЦРБ», </w:t>
      </w:r>
      <w:proofErr w:type="spellStart"/>
      <w:r w:rsidR="008C1690">
        <w:t>Отд</w:t>
      </w:r>
      <w:proofErr w:type="spellEnd"/>
      <w:r w:rsidR="00F0013C">
        <w:t xml:space="preserve"> </w:t>
      </w:r>
      <w:r w:rsidR="008C1690">
        <w:t xml:space="preserve">МВД России </w:t>
      </w:r>
      <w:r w:rsidR="00F0013C">
        <w:t xml:space="preserve">«Вилегодское» </w:t>
      </w:r>
      <w:r>
        <w:t>и другими подведомственными структурами.</w:t>
      </w:r>
    </w:p>
    <w:p w14:paraId="3FD0833C" w14:textId="53F7F7DE" w:rsidR="00EE4C70" w:rsidRDefault="00EE4C70" w:rsidP="00EE4C70">
      <w:pPr>
        <w:widowControl w:val="0"/>
        <w:autoSpaceDE w:val="0"/>
        <w:autoSpaceDN w:val="0"/>
        <w:adjustRightInd w:val="0"/>
        <w:ind w:firstLine="709"/>
        <w:jc w:val="both"/>
        <w:outlineLvl w:val="4"/>
      </w:pPr>
      <w:r>
        <w:t xml:space="preserve">Ресурсное обеспечение реализации мероприятий </w:t>
      </w:r>
      <w:r w:rsidR="0093705B">
        <w:t xml:space="preserve">муниципальной </w:t>
      </w:r>
      <w:r>
        <w:t>программы  осуществляется в рамках муниципальных программ:</w:t>
      </w:r>
      <w:r w:rsidRPr="001A6666">
        <w:t xml:space="preserve"> </w:t>
      </w:r>
      <w:r>
        <w:t>«Развитие физической культуры и спор</w:t>
      </w:r>
      <w:r w:rsidR="0093705B">
        <w:t>та</w:t>
      </w:r>
      <w:r w:rsidR="00581252">
        <w:t xml:space="preserve"> в Вилегодском муниципальном округе</w:t>
      </w:r>
      <w:r>
        <w:t xml:space="preserve">», «Развитие образования </w:t>
      </w:r>
      <w:r w:rsidR="00581252">
        <w:t>Вилегодского муниципального округа</w:t>
      </w:r>
      <w:r>
        <w:t>» и подпрограммы № 3 «Профилактика наркомании и других видов зависимости» муниципальной программы «Профилактика правонарушений, безнадзорности несовершеннолетних, наркомании и других видов зависимости в Вилегодском</w:t>
      </w:r>
      <w:r w:rsidR="0093705B">
        <w:t xml:space="preserve"> муниципальном округе</w:t>
      </w:r>
      <w:r>
        <w:t>», подпрограммы  № 2 «</w:t>
      </w:r>
      <w:r w:rsidR="00581252">
        <w:t>Развитие института гражданского общества</w:t>
      </w:r>
      <w:r>
        <w:t>» муниципальной программы «</w:t>
      </w:r>
      <w:r w:rsidR="00581252">
        <w:t>Совершенствование муниципального управления и развитие институтов гражданского общества в Вилегодском муниципальном округе</w:t>
      </w:r>
      <w:r>
        <w:t>».</w:t>
      </w:r>
    </w:p>
    <w:p w14:paraId="3D4758C2" w14:textId="77777777" w:rsidR="00EE4C70" w:rsidRPr="00764FBC" w:rsidRDefault="00EE4C70" w:rsidP="00EE4C70">
      <w:pPr>
        <w:widowControl w:val="0"/>
        <w:autoSpaceDE w:val="0"/>
        <w:autoSpaceDN w:val="0"/>
        <w:adjustRightInd w:val="0"/>
        <w:ind w:firstLine="709"/>
        <w:jc w:val="both"/>
        <w:outlineLvl w:val="4"/>
      </w:pPr>
      <w:r>
        <w:t xml:space="preserve"> </w:t>
      </w:r>
    </w:p>
    <w:p w14:paraId="7524DAA6" w14:textId="618D2412" w:rsidR="00EE4C70" w:rsidRPr="007F2C08" w:rsidRDefault="00EE4C70" w:rsidP="00EE4C70">
      <w:pPr>
        <w:widowControl w:val="0"/>
        <w:autoSpaceDE w:val="0"/>
        <w:autoSpaceDN w:val="0"/>
        <w:adjustRightInd w:val="0"/>
        <w:ind w:firstLine="709"/>
        <w:jc w:val="both"/>
        <w:outlineLvl w:val="4"/>
      </w:pPr>
      <w:r w:rsidRPr="007F2C08">
        <w:t>Пе</w:t>
      </w:r>
      <w:r>
        <w:t>речень мероприятий</w:t>
      </w:r>
      <w:r w:rsidRPr="007F2C08">
        <w:t xml:space="preserve"> </w:t>
      </w:r>
      <w:r w:rsidR="00581252">
        <w:t xml:space="preserve">муниципальной </w:t>
      </w:r>
      <w:r w:rsidRPr="007F2C08">
        <w:t>програ</w:t>
      </w:r>
      <w:r>
        <w:t>ммы представлен в приложении № 1</w:t>
      </w:r>
      <w:r w:rsidRPr="007F2C08">
        <w:t xml:space="preserve"> к программе.</w:t>
      </w:r>
    </w:p>
    <w:p w14:paraId="21E4F9C8" w14:textId="77777777" w:rsidR="00EE4C70" w:rsidRDefault="00EE4C70" w:rsidP="00EE4C70">
      <w:pPr>
        <w:widowControl w:val="0"/>
        <w:autoSpaceDE w:val="0"/>
        <w:autoSpaceDN w:val="0"/>
        <w:adjustRightInd w:val="0"/>
        <w:ind w:firstLine="709"/>
        <w:jc w:val="both"/>
        <w:outlineLvl w:val="4"/>
      </w:pPr>
    </w:p>
    <w:p w14:paraId="684F41A6" w14:textId="7EC4AA11" w:rsidR="00EE4C70" w:rsidRPr="00A8622D" w:rsidRDefault="00EE4C70" w:rsidP="00EE4C70">
      <w:pPr>
        <w:keepNext/>
        <w:tabs>
          <w:tab w:val="left" w:pos="360"/>
          <w:tab w:val="left" w:pos="1560"/>
          <w:tab w:val="left" w:pos="2127"/>
          <w:tab w:val="left" w:pos="2835"/>
        </w:tabs>
        <w:jc w:val="center"/>
        <w:rPr>
          <w:rFonts w:eastAsia="Calibri"/>
          <w:b/>
        </w:rPr>
      </w:pPr>
      <w:r w:rsidRPr="006F5F9F">
        <w:rPr>
          <w:rFonts w:eastAsia="Calibri"/>
          <w:b/>
          <w:lang w:val="en-US"/>
        </w:rPr>
        <w:t>I</w:t>
      </w:r>
      <w:r>
        <w:rPr>
          <w:rFonts w:eastAsia="Calibri"/>
          <w:b/>
          <w:lang w:val="en-US"/>
        </w:rPr>
        <w:t>V</w:t>
      </w:r>
      <w:r w:rsidRPr="006F5F9F">
        <w:rPr>
          <w:rFonts w:eastAsia="Calibri"/>
          <w:b/>
        </w:rPr>
        <w:t>. Ожидаемые рез</w:t>
      </w:r>
      <w:r>
        <w:rPr>
          <w:rFonts w:eastAsia="Calibri"/>
          <w:b/>
        </w:rPr>
        <w:t xml:space="preserve">ультаты реализации </w:t>
      </w:r>
      <w:r w:rsidR="00581252">
        <w:rPr>
          <w:rFonts w:eastAsia="Calibri"/>
          <w:b/>
        </w:rPr>
        <w:t>муниципальной</w:t>
      </w:r>
      <w:r w:rsidRPr="006F5F9F">
        <w:rPr>
          <w:rFonts w:eastAsia="Calibri"/>
          <w:b/>
        </w:rPr>
        <w:t xml:space="preserve"> программы</w:t>
      </w:r>
    </w:p>
    <w:p w14:paraId="43966EE5" w14:textId="77777777" w:rsidR="00EE4C70" w:rsidRPr="00A8622D" w:rsidRDefault="00EE4C70" w:rsidP="00EE4C70">
      <w:pPr>
        <w:widowControl w:val="0"/>
        <w:autoSpaceDE w:val="0"/>
        <w:autoSpaceDN w:val="0"/>
        <w:adjustRightInd w:val="0"/>
        <w:jc w:val="center"/>
      </w:pPr>
    </w:p>
    <w:p w14:paraId="7D292F1D" w14:textId="441C38B2" w:rsidR="00EE4C70" w:rsidRPr="00A8622D" w:rsidRDefault="00EE4C70" w:rsidP="00EE4C7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8622D">
        <w:rPr>
          <w:rFonts w:eastAsia="Calibri"/>
        </w:rPr>
        <w:t>В целом оценка социально-экономической эффект</w:t>
      </w:r>
      <w:r>
        <w:rPr>
          <w:rFonts w:eastAsia="Calibri"/>
        </w:rPr>
        <w:t xml:space="preserve">ивности реализации </w:t>
      </w:r>
      <w:r w:rsidR="00F736A4">
        <w:rPr>
          <w:rFonts w:eastAsia="Calibri"/>
        </w:rPr>
        <w:t>муниципальной</w:t>
      </w:r>
      <w:r w:rsidRPr="00A8622D">
        <w:rPr>
          <w:rFonts w:eastAsia="Calibri"/>
        </w:rPr>
        <w:t xml:space="preserve"> программы будет производиться на основе системы целевых показателей, которые выражены в количественных и качественных характеристиках.</w:t>
      </w:r>
    </w:p>
    <w:p w14:paraId="30016944" w14:textId="717B9921" w:rsidR="00EE4C70" w:rsidRDefault="00EE4C70" w:rsidP="00EE4C7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Реализация </w:t>
      </w:r>
      <w:r w:rsidR="00F736A4">
        <w:t>муниципальной</w:t>
      </w:r>
      <w:r>
        <w:t xml:space="preserve"> программы позволит добиться к 202</w:t>
      </w:r>
      <w:r w:rsidR="00F736A4">
        <w:t>7</w:t>
      </w:r>
      <w:r>
        <w:t xml:space="preserve"> году</w:t>
      </w:r>
      <w:r w:rsidRPr="00A8622D">
        <w:t xml:space="preserve"> следующих результатов:</w:t>
      </w:r>
    </w:p>
    <w:p w14:paraId="413027C0" w14:textId="77777777" w:rsidR="00EE4C70" w:rsidRPr="00817DE2" w:rsidRDefault="00EE4C70" w:rsidP="00EE4C70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jc w:val="both"/>
        <w:outlineLvl w:val="1"/>
      </w:pPr>
      <w:r>
        <w:t>Снижение смертности мужчин в возрасте 16-59 лет до 11,9 на 1000 человек.</w:t>
      </w:r>
    </w:p>
    <w:p w14:paraId="6F71C69E" w14:textId="77777777" w:rsidR="00EE4C70" w:rsidRDefault="00EE4C70" w:rsidP="00EE4C70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</w:rPr>
      </w:pPr>
      <w:r>
        <w:rPr>
          <w:color w:val="000000"/>
        </w:rPr>
        <w:t>Снижение смертности женщин в возрасте 16-54 года до 2,1 на 1000 человек.</w:t>
      </w:r>
    </w:p>
    <w:p w14:paraId="7ADD7B61" w14:textId="77777777" w:rsidR="00EE4C70" w:rsidRDefault="00EE4C70" w:rsidP="00EE4C70">
      <w:pPr>
        <w:autoSpaceDE w:val="0"/>
        <w:autoSpaceDN w:val="0"/>
        <w:adjustRightInd w:val="0"/>
        <w:ind w:firstLine="708"/>
        <w:jc w:val="both"/>
        <w:outlineLvl w:val="1"/>
      </w:pPr>
      <w:r>
        <w:t>3. Увеличение ожидаемой продолжительности жизни при рождении до 75 лет у женщин, до 63 лет у мужчин соответственно.</w:t>
      </w:r>
    </w:p>
    <w:p w14:paraId="1DD32C4E" w14:textId="77777777" w:rsidR="00EE4C70" w:rsidRDefault="00EE4C70" w:rsidP="00EE4C70">
      <w:pPr>
        <w:autoSpaceDE w:val="0"/>
        <w:autoSpaceDN w:val="0"/>
        <w:adjustRightInd w:val="0"/>
        <w:ind w:firstLine="708"/>
        <w:jc w:val="both"/>
        <w:outlineLvl w:val="1"/>
      </w:pPr>
      <w:r>
        <w:t>4. Создание инфраструктуры медицинской профилактики с участием органов местного самоуправления муниципального образования, некоммерческих организация, в том числе общественных организаций.</w:t>
      </w:r>
    </w:p>
    <w:p w14:paraId="49576DC0" w14:textId="77777777" w:rsidR="00EE4C70" w:rsidRPr="00A8622D" w:rsidRDefault="00EE4C70" w:rsidP="00EE4C70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outlineLvl w:val="1"/>
      </w:pPr>
      <w:r w:rsidRPr="002F0F2D">
        <w:rPr>
          <w:color w:val="000000"/>
        </w:rPr>
        <w:tab/>
      </w:r>
    </w:p>
    <w:p w14:paraId="3A1A282E" w14:textId="77777777" w:rsidR="00EE4C70" w:rsidRDefault="00EE4C70" w:rsidP="00EE4C70">
      <w:pPr>
        <w:ind w:left="5812"/>
        <w:jc w:val="right"/>
        <w:rPr>
          <w:bCs/>
        </w:rPr>
      </w:pPr>
    </w:p>
    <w:p w14:paraId="188446DA" w14:textId="77777777" w:rsidR="00EE4C70" w:rsidRDefault="00EE4C70" w:rsidP="00EE4C70">
      <w:pPr>
        <w:ind w:left="5812"/>
        <w:jc w:val="right"/>
        <w:rPr>
          <w:bCs/>
        </w:rPr>
      </w:pPr>
    </w:p>
    <w:p w14:paraId="259EE061" w14:textId="77777777" w:rsidR="00EE4C70" w:rsidRDefault="00EE4C70" w:rsidP="00EE4C70">
      <w:pPr>
        <w:ind w:left="5812"/>
        <w:jc w:val="right"/>
        <w:rPr>
          <w:bCs/>
        </w:rPr>
      </w:pPr>
    </w:p>
    <w:p w14:paraId="5B12B224" w14:textId="77777777" w:rsidR="00EE4C70" w:rsidRDefault="00EE4C70" w:rsidP="00EE4C70">
      <w:pPr>
        <w:ind w:left="5812"/>
        <w:jc w:val="right"/>
        <w:rPr>
          <w:bCs/>
        </w:rPr>
      </w:pPr>
    </w:p>
    <w:p w14:paraId="77490529" w14:textId="77777777" w:rsidR="00EE4C70" w:rsidRDefault="00EE4C70" w:rsidP="00EE4C70">
      <w:pPr>
        <w:ind w:left="5812"/>
        <w:jc w:val="right"/>
        <w:rPr>
          <w:bCs/>
        </w:rPr>
      </w:pPr>
    </w:p>
    <w:p w14:paraId="47580049" w14:textId="77777777" w:rsidR="00EE4C70" w:rsidRDefault="00EE4C70" w:rsidP="00EE4C70">
      <w:pPr>
        <w:ind w:left="5812"/>
        <w:jc w:val="right"/>
        <w:rPr>
          <w:bCs/>
        </w:rPr>
      </w:pPr>
    </w:p>
    <w:p w14:paraId="160FDD3E" w14:textId="77777777" w:rsidR="00EE4C70" w:rsidRDefault="00EE4C70" w:rsidP="00EE4C70"/>
    <w:p w14:paraId="79A75C80" w14:textId="77777777" w:rsidR="00EE4C70" w:rsidRDefault="00EE4C70" w:rsidP="00EE4C70">
      <w:pPr>
        <w:tabs>
          <w:tab w:val="left" w:pos="6624"/>
        </w:tabs>
        <w:jc w:val="center"/>
      </w:pPr>
    </w:p>
    <w:p w14:paraId="4F9EB084" w14:textId="77777777" w:rsidR="00EE4C70" w:rsidRDefault="00EE4C70" w:rsidP="00EE4C70">
      <w:pPr>
        <w:ind w:left="5812"/>
        <w:jc w:val="right"/>
        <w:rPr>
          <w:bCs/>
        </w:rPr>
      </w:pPr>
    </w:p>
    <w:p w14:paraId="15E6898E" w14:textId="77777777" w:rsidR="00EE4C70" w:rsidRDefault="00EE4C70" w:rsidP="00EE4C70">
      <w:pPr>
        <w:ind w:left="5812"/>
        <w:jc w:val="right"/>
        <w:rPr>
          <w:bCs/>
        </w:rPr>
      </w:pPr>
    </w:p>
    <w:p w14:paraId="4837B8A5" w14:textId="77777777" w:rsidR="00EE4C70" w:rsidRDefault="00EE4C70" w:rsidP="00EE4C70">
      <w:pPr>
        <w:ind w:left="5812"/>
        <w:jc w:val="right"/>
        <w:rPr>
          <w:bCs/>
        </w:rPr>
      </w:pPr>
    </w:p>
    <w:p w14:paraId="1CB3644A" w14:textId="77777777" w:rsidR="00EE4C70" w:rsidRDefault="00EE4C70" w:rsidP="00EE4C70">
      <w:pPr>
        <w:ind w:left="5812"/>
        <w:jc w:val="right"/>
        <w:rPr>
          <w:bCs/>
        </w:rPr>
      </w:pPr>
    </w:p>
    <w:p w14:paraId="291B3643" w14:textId="77777777" w:rsidR="00EE4C70" w:rsidRDefault="00EE4C70" w:rsidP="00EE4C70"/>
    <w:p w14:paraId="13FD77D7" w14:textId="77777777" w:rsidR="00EE4C70" w:rsidRDefault="00EE4C70" w:rsidP="00EE4C70">
      <w:pPr>
        <w:tabs>
          <w:tab w:val="left" w:pos="6624"/>
        </w:tabs>
        <w:jc w:val="center"/>
      </w:pPr>
    </w:p>
    <w:p w14:paraId="0C1E90E9" w14:textId="77777777" w:rsidR="0016034A" w:rsidRPr="00EE4C70" w:rsidRDefault="0016034A" w:rsidP="00EE4C70"/>
    <w:sectPr w:rsidR="0016034A" w:rsidRPr="00EE4C70" w:rsidSect="00EE4C70">
      <w:headerReference w:type="first" r:id="rId8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DD676" w14:textId="77777777" w:rsidR="0009080C" w:rsidRDefault="0009080C" w:rsidP="00F7434E">
      <w:r>
        <w:separator/>
      </w:r>
    </w:p>
  </w:endnote>
  <w:endnote w:type="continuationSeparator" w:id="0">
    <w:p w14:paraId="704FEF67" w14:textId="77777777" w:rsidR="0009080C" w:rsidRDefault="0009080C" w:rsidP="00F74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889E4" w14:textId="77777777" w:rsidR="0009080C" w:rsidRDefault="0009080C" w:rsidP="00F7434E">
      <w:r>
        <w:separator/>
      </w:r>
    </w:p>
  </w:footnote>
  <w:footnote w:type="continuationSeparator" w:id="0">
    <w:p w14:paraId="1856B423" w14:textId="77777777" w:rsidR="0009080C" w:rsidRDefault="0009080C" w:rsidP="00F74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ED9CD" w14:textId="77777777" w:rsidR="006E0370" w:rsidRDefault="006E0370">
    <w:pPr>
      <w:pStyle w:val="a5"/>
      <w:jc w:val="center"/>
    </w:pPr>
  </w:p>
  <w:p w14:paraId="32F64C57" w14:textId="77777777" w:rsidR="006E0370" w:rsidRDefault="006E0370" w:rsidP="00EE4C70">
    <w:pPr>
      <w:pStyle w:val="a5"/>
      <w:tabs>
        <w:tab w:val="clear" w:pos="4677"/>
        <w:tab w:val="clear" w:pos="9355"/>
        <w:tab w:val="left" w:pos="67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A69C2"/>
    <w:multiLevelType w:val="hybridMultilevel"/>
    <w:tmpl w:val="0778F01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10E313E"/>
    <w:multiLevelType w:val="hybridMultilevel"/>
    <w:tmpl w:val="B546D87C"/>
    <w:lvl w:ilvl="0" w:tplc="DC0C3C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C330918"/>
    <w:multiLevelType w:val="multilevel"/>
    <w:tmpl w:val="C6DA119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364553639">
    <w:abstractNumId w:val="2"/>
  </w:num>
  <w:num w:numId="2" w16cid:durableId="802650142">
    <w:abstractNumId w:val="1"/>
  </w:num>
  <w:num w:numId="3" w16cid:durableId="391002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F74"/>
    <w:rsid w:val="0000560F"/>
    <w:rsid w:val="00007EEE"/>
    <w:rsid w:val="00032B54"/>
    <w:rsid w:val="00040230"/>
    <w:rsid w:val="00085A16"/>
    <w:rsid w:val="0009080C"/>
    <w:rsid w:val="0009407D"/>
    <w:rsid w:val="000951CA"/>
    <w:rsid w:val="000B5A88"/>
    <w:rsid w:val="000C4488"/>
    <w:rsid w:val="000C5111"/>
    <w:rsid w:val="000D6DBE"/>
    <w:rsid w:val="00126619"/>
    <w:rsid w:val="00130B43"/>
    <w:rsid w:val="001514EE"/>
    <w:rsid w:val="0016034A"/>
    <w:rsid w:val="001669A4"/>
    <w:rsid w:val="00181B84"/>
    <w:rsid w:val="00182ECB"/>
    <w:rsid w:val="001868CD"/>
    <w:rsid w:val="001923DE"/>
    <w:rsid w:val="001950B0"/>
    <w:rsid w:val="001A04DC"/>
    <w:rsid w:val="001A6666"/>
    <w:rsid w:val="001B2024"/>
    <w:rsid w:val="001B26ED"/>
    <w:rsid w:val="001C67CD"/>
    <w:rsid w:val="00204937"/>
    <w:rsid w:val="002056CE"/>
    <w:rsid w:val="0020572D"/>
    <w:rsid w:val="002A558A"/>
    <w:rsid w:val="002D04D1"/>
    <w:rsid w:val="002E2F09"/>
    <w:rsid w:val="002F0F2D"/>
    <w:rsid w:val="00300789"/>
    <w:rsid w:val="00306FAD"/>
    <w:rsid w:val="00323AAC"/>
    <w:rsid w:val="003343F1"/>
    <w:rsid w:val="003344AB"/>
    <w:rsid w:val="00334821"/>
    <w:rsid w:val="003A0517"/>
    <w:rsid w:val="003E6AA7"/>
    <w:rsid w:val="004005AD"/>
    <w:rsid w:val="00414B46"/>
    <w:rsid w:val="004178BB"/>
    <w:rsid w:val="0042247D"/>
    <w:rsid w:val="004356BF"/>
    <w:rsid w:val="00436FE0"/>
    <w:rsid w:val="004672B1"/>
    <w:rsid w:val="00471307"/>
    <w:rsid w:val="00481C0E"/>
    <w:rsid w:val="00487764"/>
    <w:rsid w:val="004920A9"/>
    <w:rsid w:val="004A6C8B"/>
    <w:rsid w:val="004D2072"/>
    <w:rsid w:val="004F2B4E"/>
    <w:rsid w:val="004F679A"/>
    <w:rsid w:val="0051033D"/>
    <w:rsid w:val="005333B3"/>
    <w:rsid w:val="00546443"/>
    <w:rsid w:val="00550B60"/>
    <w:rsid w:val="00562B9B"/>
    <w:rsid w:val="00581252"/>
    <w:rsid w:val="00591884"/>
    <w:rsid w:val="005B1E32"/>
    <w:rsid w:val="005B31EF"/>
    <w:rsid w:val="005C6402"/>
    <w:rsid w:val="005D5B62"/>
    <w:rsid w:val="005E7DC2"/>
    <w:rsid w:val="005F6931"/>
    <w:rsid w:val="005F7F40"/>
    <w:rsid w:val="00612BC5"/>
    <w:rsid w:val="00620B0B"/>
    <w:rsid w:val="00634C16"/>
    <w:rsid w:val="00640BC0"/>
    <w:rsid w:val="006529F6"/>
    <w:rsid w:val="006746CA"/>
    <w:rsid w:val="006C581F"/>
    <w:rsid w:val="006E0370"/>
    <w:rsid w:val="006F406C"/>
    <w:rsid w:val="0073432B"/>
    <w:rsid w:val="00742986"/>
    <w:rsid w:val="0076540B"/>
    <w:rsid w:val="007800A8"/>
    <w:rsid w:val="0078408B"/>
    <w:rsid w:val="007A2BB6"/>
    <w:rsid w:val="007B2C58"/>
    <w:rsid w:val="007F507C"/>
    <w:rsid w:val="008015BA"/>
    <w:rsid w:val="00821205"/>
    <w:rsid w:val="008341A1"/>
    <w:rsid w:val="00841099"/>
    <w:rsid w:val="0085473F"/>
    <w:rsid w:val="008561CC"/>
    <w:rsid w:val="0087576D"/>
    <w:rsid w:val="008759F8"/>
    <w:rsid w:val="00891BCD"/>
    <w:rsid w:val="0089457D"/>
    <w:rsid w:val="008A32A1"/>
    <w:rsid w:val="008C10BB"/>
    <w:rsid w:val="008C1690"/>
    <w:rsid w:val="008E2DA8"/>
    <w:rsid w:val="00901983"/>
    <w:rsid w:val="00912F4F"/>
    <w:rsid w:val="00924457"/>
    <w:rsid w:val="0093190C"/>
    <w:rsid w:val="009319B2"/>
    <w:rsid w:val="00933038"/>
    <w:rsid w:val="00936185"/>
    <w:rsid w:val="0093705B"/>
    <w:rsid w:val="00937711"/>
    <w:rsid w:val="009634B3"/>
    <w:rsid w:val="00986B8C"/>
    <w:rsid w:val="009F568A"/>
    <w:rsid w:val="00A06ED2"/>
    <w:rsid w:val="00A32F62"/>
    <w:rsid w:val="00A71E0F"/>
    <w:rsid w:val="00A76DAF"/>
    <w:rsid w:val="00A93B62"/>
    <w:rsid w:val="00AA1908"/>
    <w:rsid w:val="00AD645E"/>
    <w:rsid w:val="00B31F5E"/>
    <w:rsid w:val="00B411E7"/>
    <w:rsid w:val="00B65F74"/>
    <w:rsid w:val="00B76DAB"/>
    <w:rsid w:val="00B8095E"/>
    <w:rsid w:val="00BA3672"/>
    <w:rsid w:val="00BE5699"/>
    <w:rsid w:val="00BF3CF9"/>
    <w:rsid w:val="00C062F4"/>
    <w:rsid w:val="00C06A38"/>
    <w:rsid w:val="00C06CF0"/>
    <w:rsid w:val="00C22826"/>
    <w:rsid w:val="00C22D99"/>
    <w:rsid w:val="00C31F9A"/>
    <w:rsid w:val="00C77A97"/>
    <w:rsid w:val="00C82158"/>
    <w:rsid w:val="00C96B4B"/>
    <w:rsid w:val="00CF2FB3"/>
    <w:rsid w:val="00D16534"/>
    <w:rsid w:val="00D35B2E"/>
    <w:rsid w:val="00D361CA"/>
    <w:rsid w:val="00D84E35"/>
    <w:rsid w:val="00D87228"/>
    <w:rsid w:val="00D92D6E"/>
    <w:rsid w:val="00D9442D"/>
    <w:rsid w:val="00D958EE"/>
    <w:rsid w:val="00D9635D"/>
    <w:rsid w:val="00DA29E5"/>
    <w:rsid w:val="00DC63A0"/>
    <w:rsid w:val="00DD50CB"/>
    <w:rsid w:val="00DE1C86"/>
    <w:rsid w:val="00DF177E"/>
    <w:rsid w:val="00DF1D9F"/>
    <w:rsid w:val="00E0478A"/>
    <w:rsid w:val="00E63A3A"/>
    <w:rsid w:val="00E65634"/>
    <w:rsid w:val="00EB449A"/>
    <w:rsid w:val="00EB45CB"/>
    <w:rsid w:val="00EC412B"/>
    <w:rsid w:val="00EC6EA7"/>
    <w:rsid w:val="00EE4C70"/>
    <w:rsid w:val="00F0013C"/>
    <w:rsid w:val="00F05C38"/>
    <w:rsid w:val="00F075B1"/>
    <w:rsid w:val="00F30A50"/>
    <w:rsid w:val="00F43DC0"/>
    <w:rsid w:val="00F466A2"/>
    <w:rsid w:val="00F52BAD"/>
    <w:rsid w:val="00F736A4"/>
    <w:rsid w:val="00F7434E"/>
    <w:rsid w:val="00F74818"/>
    <w:rsid w:val="00FE05DC"/>
    <w:rsid w:val="00FE3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0FA2D"/>
  <w15:docId w15:val="{B13F7366-E422-4602-94EC-2E0A45853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5F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5F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65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B65F74"/>
    <w:pPr>
      <w:ind w:left="720"/>
      <w:contextualSpacing/>
    </w:pPr>
    <w:rPr>
      <w:rFonts w:eastAsia="Calibri"/>
    </w:rPr>
  </w:style>
  <w:style w:type="paragraph" w:styleId="a5">
    <w:name w:val="header"/>
    <w:basedOn w:val="a"/>
    <w:link w:val="a6"/>
    <w:unhideWhenUsed/>
    <w:rsid w:val="00B65F74"/>
    <w:pPr>
      <w:tabs>
        <w:tab w:val="center" w:pos="4677"/>
        <w:tab w:val="right" w:pos="9355"/>
      </w:tabs>
      <w:jc w:val="both"/>
    </w:pPr>
    <w:rPr>
      <w:rFonts w:eastAsia="Calibr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rsid w:val="00B65F74"/>
    <w:rPr>
      <w:rFonts w:ascii="Times New Roman" w:eastAsia="Calibri" w:hAnsi="Times New Roman" w:cs="Times New Roman"/>
      <w:sz w:val="24"/>
    </w:rPr>
  </w:style>
  <w:style w:type="paragraph" w:customStyle="1" w:styleId="ConsPlusNonformat">
    <w:name w:val="ConsPlusNonformat"/>
    <w:link w:val="ConsPlusNonformat0"/>
    <w:rsid w:val="00B65F7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Title">
    <w:name w:val="ConsPlusTitle"/>
    <w:link w:val="ConsPlusTitle0"/>
    <w:rsid w:val="00B65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B65F74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B65F7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nformat0">
    <w:name w:val="ConsPlusNonformat Знак"/>
    <w:link w:val="ConsPlusNonformat"/>
    <w:locked/>
    <w:rsid w:val="00B65F74"/>
    <w:rPr>
      <w:rFonts w:ascii="Courier New" w:eastAsia="Arial" w:hAnsi="Courier New" w:cs="Courier New"/>
      <w:sz w:val="20"/>
      <w:szCs w:val="20"/>
      <w:lang w:eastAsia="zh-CN"/>
    </w:rPr>
  </w:style>
  <w:style w:type="character" w:customStyle="1" w:styleId="ConsPlusTitle0">
    <w:name w:val="ConsPlusTitle Знак"/>
    <w:link w:val="ConsPlusTitle"/>
    <w:locked/>
    <w:rsid w:val="00B65F7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8E2DA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E2DA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E2D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E2DA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E2D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E2DA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E2DA8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9319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lk">
    <w:name w:val="blk"/>
    <w:basedOn w:val="a0"/>
    <w:rsid w:val="0076540B"/>
  </w:style>
  <w:style w:type="character" w:customStyle="1" w:styleId="nobr">
    <w:name w:val="nobr"/>
    <w:basedOn w:val="a0"/>
    <w:rsid w:val="00765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6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3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97668">
          <w:marLeft w:val="0"/>
          <w:marRight w:val="0"/>
          <w:marTop w:val="0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FE894-5728-4A2C-9418-9004D03C5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2168</Words>
  <Characters>12359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 и культуры</Company>
  <LinksUpToDate>false</LinksUpToDate>
  <CharactersWithSpaces>14499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Шевелева Елена Леонидовна</dc:creator>
  <cp:lastModifiedBy>Елена Шевелёва</cp:lastModifiedBy>
  <cp:revision>24</cp:revision>
  <cp:lastPrinted>2024-11-21T08:46:00Z</cp:lastPrinted>
  <dcterms:created xsi:type="dcterms:W3CDTF">2020-06-02T11:04:00Z</dcterms:created>
  <dcterms:modified xsi:type="dcterms:W3CDTF">2024-11-21T11:28:00Z</dcterms:modified>
</cp:coreProperties>
</file>