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AD2" w:rsidRPr="00175819" w:rsidRDefault="007F6AD2" w:rsidP="007F6AD2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7F6AD2" w:rsidRDefault="007F6AD2" w:rsidP="007F6AD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</w:p>
    <w:p w:rsidR="007F6AD2" w:rsidRPr="00D45969" w:rsidRDefault="007F6AD2" w:rsidP="007F6AD2">
      <w:pPr>
        <w:jc w:val="center"/>
        <w:rPr>
          <w:b/>
          <w:sz w:val="28"/>
          <w:szCs w:val="28"/>
          <w:u w:val="single"/>
        </w:rPr>
      </w:pPr>
      <w:r w:rsidRPr="00D45969">
        <w:rPr>
          <w:b/>
          <w:sz w:val="28"/>
          <w:szCs w:val="28"/>
          <w:u w:val="single"/>
        </w:rPr>
        <w:t>«Все, что Родиной зову!»</w:t>
      </w:r>
    </w:p>
    <w:p w:rsidR="007F6AD2" w:rsidRPr="003F09EA" w:rsidRDefault="007F6AD2" w:rsidP="007F6AD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 xml:space="preserve"> </w:t>
      </w:r>
    </w:p>
    <w:p w:rsidR="007F6AD2" w:rsidRDefault="007F6AD2" w:rsidP="007F6A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Селянского территориального отдела Администрации Вилегодского муниципального округа Архангельской области</w:t>
      </w:r>
    </w:p>
    <w:p w:rsidR="007F6AD2" w:rsidRDefault="007F6AD2" w:rsidP="007F6AD2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Меньшакова Татьяна Николаевна, тел. 89212911516</w:t>
      </w:r>
    </w:p>
    <w:p w:rsidR="007F6AD2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поселок Сорово, Селянского территориального отдела</w:t>
      </w:r>
    </w:p>
    <w:p w:rsidR="007F6AD2" w:rsidRDefault="007F6AD2" w:rsidP="007F6A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Pr="00D45969">
        <w:rPr>
          <w:color w:val="000000"/>
          <w:sz w:val="28"/>
          <w:szCs w:val="28"/>
        </w:rPr>
        <w:t xml:space="preserve"> </w:t>
      </w:r>
    </w:p>
    <w:p w:rsidR="007F6AD2" w:rsidRPr="00D45969" w:rsidRDefault="007F6AD2" w:rsidP="007F6A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 w:rsidRPr="00D45969">
        <w:rPr>
          <w:color w:val="000000"/>
          <w:sz w:val="28"/>
          <w:szCs w:val="28"/>
          <w:u w:val="single"/>
        </w:rPr>
        <w:t>создание условий для массового отдыха жителей, организации их досуга.</w:t>
      </w:r>
    </w:p>
    <w:p w:rsidR="007F6AD2" w:rsidRDefault="007F6AD2" w:rsidP="007F6AD2">
      <w:pPr>
        <w:ind w:firstLine="710"/>
        <w:jc w:val="both"/>
        <w:textAlignment w:val="baseline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</w:p>
    <w:p w:rsidR="007F6AD2" w:rsidRPr="00D45969" w:rsidRDefault="007F6AD2" w:rsidP="007F6AD2">
      <w:pPr>
        <w:ind w:firstLine="71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459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Вилегодский район включает в себя много населенных пунктов. Частью этого района является и поселок Сорово, наша малая родина. 27 июля 2024 года, нашему поселку исполняется 75 лет.</w:t>
      </w:r>
    </w:p>
    <w:p w:rsidR="007F6AD2" w:rsidRPr="00D45969" w:rsidRDefault="007F6AD2" w:rsidP="007F6AD2">
      <w:pPr>
        <w:ind w:firstLine="708"/>
        <w:jc w:val="both"/>
        <w:textAlignment w:val="baseline"/>
        <w:rPr>
          <w:color w:val="000000"/>
          <w:sz w:val="28"/>
          <w:szCs w:val="28"/>
          <w:u w:val="single"/>
        </w:rPr>
      </w:pPr>
      <w:r w:rsidRPr="00D45969">
        <w:rPr>
          <w:color w:val="000000"/>
          <w:sz w:val="28"/>
          <w:szCs w:val="28"/>
          <w:u w:val="single"/>
        </w:rPr>
        <w:t>Мы взяли на себя этот проект, понимая, какая это ответственность и хотим доказать окружающим, что не надо опускать руки, вся обстановка зависит от нас, от того, какой ее мы хотим видеть. К любому делу, если приложить старание и упорство, можно подойти с правильным решением. Мы уверены, что следующие праздники наш поселок будет встречать в своем новом, радующем односельчан, обличии.</w:t>
      </w:r>
    </w:p>
    <w:p w:rsidR="007F6AD2" w:rsidRDefault="007F6AD2" w:rsidP="007F6AD2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D45969">
        <w:rPr>
          <w:color w:val="000000"/>
          <w:sz w:val="28"/>
          <w:szCs w:val="28"/>
          <w:u w:val="single"/>
        </w:rPr>
        <w:t>Все задумки нашего проекта можно будет воплотить не только в этом году, поэтому данный проект имеет долгосрочные перспективы</w:t>
      </w:r>
      <w:r w:rsidRPr="00C2121F">
        <w:rPr>
          <w:color w:val="000000"/>
          <w:sz w:val="28"/>
          <w:szCs w:val="28"/>
        </w:rPr>
        <w:t>.</w:t>
      </w:r>
    </w:p>
    <w:p w:rsidR="007F6AD2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7F6AD2" w:rsidRPr="00D45969" w:rsidRDefault="007F6AD2" w:rsidP="007F6AD2">
      <w:pPr>
        <w:ind w:firstLine="71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459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Для того, чтобы праздник получился ярким и незабываемым необходимо оформить не только место проведения праздничного концерта, но и весь поселок. Нашей группой была разработана общая концепция оформления. По нашей задумке центральная улица поселка будут оформлена (где это возможно), флажками с эмблемой нашего флага Сорово (флаг нами был заказан в 2019 году). На зданиях будут размещены баннеры. Главное преимущество такой рекламы - видимость. Сложно не заметить большое рекламное сообщение, а в нашем случае, поздравление. Все баннеры планируется выполнить в единой концепции праздника. Установить скамейки на центральной улице.</w:t>
      </w:r>
    </w:p>
    <w:p w:rsidR="007F6AD2" w:rsidRPr="00D45969" w:rsidRDefault="007F6AD2" w:rsidP="007F6AD2">
      <w:pPr>
        <w:ind w:firstLine="708"/>
        <w:jc w:val="both"/>
        <w:textAlignment w:val="baseline"/>
        <w:rPr>
          <w:color w:val="000000"/>
          <w:sz w:val="28"/>
          <w:szCs w:val="28"/>
          <w:u w:val="single"/>
        </w:rPr>
      </w:pPr>
      <w:r w:rsidRPr="00D459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Для оформления сцены так же будет изготовлен праздничный баннер, на </w:t>
      </w:r>
      <w:r w:rsidRPr="00D459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 xml:space="preserve">котором будут отражены значимые события поселка Сорово. Праздничную площадь украсят гирлянды из флажков. </w:t>
      </w:r>
    </w:p>
    <w:p w:rsidR="007F6AD2" w:rsidRPr="00D45969" w:rsidRDefault="007F6AD2" w:rsidP="007F6AD2">
      <w:pPr>
        <w:ind w:firstLine="708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459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Для всех аниматоров праздника необходимы футболки с изображением поселка и надписи «Моя малая Родина - Сорово». Так же на площади будет ходить аниматор в ростовой кукле Дед </w:t>
      </w:r>
      <w:proofErr w:type="spellStart"/>
      <w:r w:rsidRPr="00D459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СорОво</w:t>
      </w:r>
      <w:proofErr w:type="spellEnd"/>
      <w:r w:rsidRPr="00D459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все желающие могут с ним сфотографироваться. В заключении праздника над поселком запустим фейерверк. </w:t>
      </w:r>
    </w:p>
    <w:p w:rsidR="007F6AD2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7F6AD2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Ожидается, что весь реквизит, который будет подготовлен к празднику будет использоваться еще неоднократно для проведения мероприятий в поселке.</w:t>
      </w:r>
    </w:p>
    <w:p w:rsidR="007F6AD2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дня поселка останется в памяти жителей поселка надолго.</w:t>
      </w:r>
    </w:p>
    <w:p w:rsidR="007F6AD2" w:rsidRDefault="007F6AD2" w:rsidP="007F6AD2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F6AD2" w:rsidRDefault="007F6AD2" w:rsidP="007F6AD2">
      <w:pPr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</w:p>
    <w:p w:rsidR="007F6AD2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127 человек.</w:t>
      </w:r>
    </w:p>
    <w:p w:rsidR="007F6AD2" w:rsidRDefault="007F6AD2" w:rsidP="007F6AD2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7F6AD2" w:rsidRPr="007B4DE9" w:rsidTr="00F3202E">
        <w:tc>
          <w:tcPr>
            <w:tcW w:w="268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7F6AD2" w:rsidRPr="007B4DE9" w:rsidTr="00F3202E">
        <w:tc>
          <w:tcPr>
            <w:tcW w:w="268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7F6AD2" w:rsidRPr="007B4DE9" w:rsidTr="00F3202E">
        <w:tc>
          <w:tcPr>
            <w:tcW w:w="268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186475,0</w:t>
            </w:r>
          </w:p>
        </w:tc>
        <w:tc>
          <w:tcPr>
            <w:tcW w:w="1076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78%</w:t>
            </w:r>
          </w:p>
        </w:tc>
      </w:tr>
      <w:tr w:rsidR="007F6AD2" w:rsidRPr="007B4DE9" w:rsidTr="00F3202E">
        <w:tc>
          <w:tcPr>
            <w:tcW w:w="268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12025,0</w:t>
            </w:r>
          </w:p>
        </w:tc>
        <w:tc>
          <w:tcPr>
            <w:tcW w:w="1076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7F6AD2" w:rsidRPr="007B4DE9" w:rsidTr="00F3202E">
        <w:tc>
          <w:tcPr>
            <w:tcW w:w="268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физических лиц, поступившие в местный бюджет</w:t>
            </w:r>
          </w:p>
        </w:tc>
        <w:tc>
          <w:tcPr>
            <w:tcW w:w="902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7F6AD2" w:rsidRPr="007B4DE9" w:rsidTr="00F3202E">
        <w:tc>
          <w:tcPr>
            <w:tcW w:w="268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7F6AD2" w:rsidRPr="007B4DE9" w:rsidTr="00F3202E">
        <w:tc>
          <w:tcPr>
            <w:tcW w:w="268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42000,00</w:t>
            </w:r>
          </w:p>
        </w:tc>
        <w:tc>
          <w:tcPr>
            <w:tcW w:w="1076" w:type="pct"/>
            <w:shd w:val="clear" w:color="auto" w:fill="auto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17%</w:t>
            </w:r>
          </w:p>
        </w:tc>
      </w:tr>
      <w:tr w:rsidR="007F6AD2" w:rsidRPr="007B4DE9" w:rsidTr="00F3202E">
        <w:tc>
          <w:tcPr>
            <w:tcW w:w="3021" w:type="pct"/>
            <w:gridSpan w:val="2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240500,00</w:t>
            </w:r>
          </w:p>
        </w:tc>
        <w:tc>
          <w:tcPr>
            <w:tcW w:w="1076" w:type="pct"/>
          </w:tcPr>
          <w:p w:rsidR="007F6AD2" w:rsidRPr="007B4DE9" w:rsidRDefault="007F6AD2" w:rsidP="00F320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7F6AD2" w:rsidRPr="003F09EA" w:rsidRDefault="007F6AD2" w:rsidP="007F6AD2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7F6AD2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Май-июль 2023г.</w:t>
      </w:r>
    </w:p>
    <w:p w:rsidR="007F6AD2" w:rsidRPr="00D45969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Pr="00D45969">
        <w:rPr>
          <w:color w:val="000000"/>
          <w:sz w:val="28"/>
          <w:szCs w:val="28"/>
          <w:u w:val="single"/>
        </w:rPr>
        <w:t>416 человек.</w:t>
      </w:r>
    </w:p>
    <w:p w:rsidR="007F6AD2" w:rsidRPr="003F09EA" w:rsidRDefault="007F6AD2" w:rsidP="007F6A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7F6AD2" w:rsidRDefault="007F6AD2" w:rsidP="007F6AD2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7F6AD2" w:rsidRPr="003F09EA" w:rsidRDefault="007F6AD2" w:rsidP="007F6AD2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«30» августа 2023</w:t>
      </w:r>
      <w:r w:rsidRPr="003F09EA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</w:t>
      </w:r>
      <w:proofErr w:type="gramStart"/>
      <w:r>
        <w:rPr>
          <w:color w:val="000000"/>
          <w:sz w:val="28"/>
          <w:szCs w:val="28"/>
        </w:rPr>
        <w:t>_  Меньшакова</w:t>
      </w:r>
      <w:proofErr w:type="gramEnd"/>
      <w:r>
        <w:rPr>
          <w:color w:val="000000"/>
          <w:sz w:val="28"/>
          <w:szCs w:val="28"/>
        </w:rPr>
        <w:t xml:space="preserve"> Татьяна Николаевна</w:t>
      </w:r>
    </w:p>
    <w:p w:rsidR="007F6AD2" w:rsidRDefault="007F6AD2" w:rsidP="007F6AD2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F0036D" w:rsidRDefault="00F0036D">
      <w:bookmarkStart w:id="1" w:name="_GoBack"/>
      <w:bookmarkEnd w:id="1"/>
    </w:p>
    <w:sectPr w:rsidR="00F0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D2"/>
    <w:rsid w:val="007F6AD2"/>
    <w:rsid w:val="00F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EA05-73DD-46DF-A3EB-23A12585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2023-09-20T08:44:00Z</dcterms:created>
  <dcterms:modified xsi:type="dcterms:W3CDTF">2023-09-20T08:44:00Z</dcterms:modified>
</cp:coreProperties>
</file>