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2B8" w:rsidRPr="00175819" w:rsidRDefault="004C62B8" w:rsidP="004C62B8">
      <w:pPr>
        <w:autoSpaceDE w:val="0"/>
        <w:autoSpaceDN w:val="0"/>
        <w:adjustRightInd w:val="0"/>
        <w:spacing w:before="360" w:after="240"/>
        <w:jc w:val="center"/>
        <w:rPr>
          <w:rFonts w:eastAsia="Calibri"/>
          <w:b/>
          <w:color w:val="000000"/>
          <w:sz w:val="28"/>
          <w:szCs w:val="28"/>
          <w:lang w:eastAsia="en-US"/>
        </w:rPr>
      </w:pPr>
      <w:r w:rsidRPr="007B4DE9">
        <w:rPr>
          <w:rFonts w:eastAsia="Calibri"/>
          <w:b/>
          <w:color w:val="000000"/>
          <w:spacing w:val="60"/>
          <w:sz w:val="28"/>
          <w:szCs w:val="28"/>
          <w:lang w:eastAsia="en-US"/>
        </w:rPr>
        <w:t>ЗАЯВКА</w:t>
      </w:r>
    </w:p>
    <w:p w:rsidR="004C62B8" w:rsidRPr="004C62B8" w:rsidRDefault="004C62B8" w:rsidP="004C62B8">
      <w:pPr>
        <w:autoSpaceDE w:val="0"/>
        <w:autoSpaceDN w:val="0"/>
        <w:adjustRightInd w:val="0"/>
        <w:ind w:firstLine="709"/>
        <w:jc w:val="both"/>
        <w:rPr>
          <w:rFonts w:eastAsia="Calibri"/>
          <w:color w:val="FF0000"/>
          <w:sz w:val="28"/>
          <w:szCs w:val="28"/>
          <w:lang w:eastAsia="en-US"/>
        </w:rPr>
      </w:pPr>
      <w:r w:rsidRPr="003F09EA">
        <w:rPr>
          <w:rFonts w:eastAsia="Calibri"/>
          <w:color w:val="000000"/>
          <w:sz w:val="28"/>
          <w:szCs w:val="28"/>
          <w:lang w:eastAsia="en-US"/>
        </w:rPr>
        <w:t xml:space="preserve">Инициативный проект, выдвигаемый для получения финансовой поддержки за счет областного бюджета (далее – инициативный проект) </w:t>
      </w:r>
      <w:r w:rsidRPr="006B450C">
        <w:rPr>
          <w:rFonts w:eastAsia="Calibri"/>
          <w:sz w:val="28"/>
          <w:szCs w:val="28"/>
          <w:u w:val="single"/>
          <w:lang w:eastAsia="en-US"/>
        </w:rPr>
        <w:t>«</w:t>
      </w:r>
      <w:r w:rsidR="00E31489">
        <w:rPr>
          <w:rFonts w:eastAsia="Calibri"/>
          <w:sz w:val="28"/>
          <w:szCs w:val="28"/>
          <w:u w:val="single"/>
          <w:lang w:eastAsia="en-US"/>
        </w:rPr>
        <w:t>Дорога в школу</w:t>
      </w:r>
      <w:r w:rsidRPr="006B450C">
        <w:rPr>
          <w:rFonts w:eastAsia="Calibri"/>
          <w:sz w:val="28"/>
          <w:szCs w:val="28"/>
          <w:u w:val="single"/>
          <w:lang w:eastAsia="en-US"/>
        </w:rPr>
        <w:t xml:space="preserve">», </w:t>
      </w:r>
      <w:r w:rsidRPr="006B450C">
        <w:rPr>
          <w:rFonts w:eastAsia="Calibri"/>
          <w:color w:val="000000"/>
          <w:sz w:val="28"/>
          <w:szCs w:val="28"/>
          <w:u w:val="single"/>
          <w:lang w:eastAsia="en-US"/>
        </w:rPr>
        <w:t xml:space="preserve">предполагаемый к реализации на территории </w:t>
      </w:r>
      <w:proofErr w:type="spellStart"/>
      <w:r w:rsidRPr="006B450C">
        <w:rPr>
          <w:rFonts w:eastAsia="Calibri"/>
          <w:sz w:val="28"/>
          <w:szCs w:val="28"/>
          <w:u w:val="single"/>
          <w:lang w:eastAsia="en-US"/>
        </w:rPr>
        <w:t>Вилегодского</w:t>
      </w:r>
      <w:proofErr w:type="spellEnd"/>
      <w:r w:rsidRPr="006B450C">
        <w:rPr>
          <w:rFonts w:eastAsia="Calibri"/>
          <w:sz w:val="28"/>
          <w:szCs w:val="28"/>
          <w:u w:val="single"/>
          <w:lang w:eastAsia="en-US"/>
        </w:rPr>
        <w:t xml:space="preserve"> муниципального округа</w:t>
      </w:r>
      <w:r w:rsidR="00875D8E">
        <w:rPr>
          <w:rFonts w:eastAsia="Calibri"/>
          <w:sz w:val="28"/>
          <w:szCs w:val="28"/>
          <w:u w:val="single"/>
          <w:lang w:eastAsia="en-US"/>
        </w:rPr>
        <w:t xml:space="preserve"> </w:t>
      </w:r>
      <w:r w:rsidRPr="006B450C">
        <w:rPr>
          <w:rFonts w:eastAsia="Calibri"/>
          <w:sz w:val="28"/>
          <w:szCs w:val="28"/>
          <w:u w:val="single"/>
          <w:lang w:eastAsia="en-US"/>
        </w:rPr>
        <w:t xml:space="preserve"> Архангельской области.</w:t>
      </w:r>
    </w:p>
    <w:p w:rsidR="004C62B8" w:rsidRDefault="004C62B8" w:rsidP="004C62B8">
      <w:pPr>
        <w:autoSpaceDE w:val="0"/>
        <w:autoSpaceDN w:val="0"/>
        <w:ind w:firstLine="709"/>
        <w:jc w:val="both"/>
        <w:rPr>
          <w:color w:val="000000"/>
          <w:sz w:val="28"/>
          <w:szCs w:val="28"/>
        </w:rPr>
      </w:pPr>
      <w:r w:rsidRPr="007B4DE9">
        <w:rPr>
          <w:color w:val="000000"/>
          <w:spacing w:val="-6"/>
          <w:sz w:val="28"/>
          <w:szCs w:val="28"/>
        </w:rPr>
        <w:t>1.  </w:t>
      </w:r>
      <w:proofErr w:type="gramStart"/>
      <w:r w:rsidRPr="007B4DE9">
        <w:rPr>
          <w:color w:val="000000"/>
          <w:spacing w:val="-6"/>
          <w:sz w:val="28"/>
          <w:szCs w:val="28"/>
        </w:rPr>
        <w:t>Инициатор проекта (фамилия, имя, отчество (при наличии), контактные</w:t>
      </w:r>
      <w:r w:rsidRPr="003F09EA">
        <w:rPr>
          <w:color w:val="000000"/>
          <w:sz w:val="28"/>
          <w:szCs w:val="28"/>
        </w:rPr>
        <w:t xml:space="preserve"> данные)</w:t>
      </w:r>
      <w:r w:rsidR="007629DF">
        <w:rPr>
          <w:color w:val="000000"/>
          <w:sz w:val="28"/>
          <w:szCs w:val="28"/>
        </w:rPr>
        <w:t xml:space="preserve"> </w:t>
      </w:r>
      <w:r w:rsidRPr="006B450C">
        <w:rPr>
          <w:sz w:val="28"/>
          <w:szCs w:val="28"/>
          <w:u w:val="single"/>
        </w:rPr>
        <w:t xml:space="preserve">председатель ТОС </w:t>
      </w:r>
      <w:r w:rsidR="00D44ED5">
        <w:rPr>
          <w:sz w:val="28"/>
          <w:szCs w:val="28"/>
          <w:u w:val="single"/>
        </w:rPr>
        <w:t>«</w:t>
      </w:r>
      <w:r w:rsidR="00E31489">
        <w:rPr>
          <w:sz w:val="28"/>
          <w:szCs w:val="28"/>
          <w:u w:val="single"/>
        </w:rPr>
        <w:t>Сигнал</w:t>
      </w:r>
      <w:r w:rsidR="00D44ED5">
        <w:rPr>
          <w:sz w:val="28"/>
          <w:szCs w:val="28"/>
          <w:u w:val="single"/>
        </w:rPr>
        <w:t xml:space="preserve">» </w:t>
      </w:r>
      <w:r w:rsidR="00E31489">
        <w:rPr>
          <w:sz w:val="28"/>
          <w:szCs w:val="28"/>
          <w:u w:val="single"/>
        </w:rPr>
        <w:t xml:space="preserve">Татьяна </w:t>
      </w:r>
      <w:proofErr w:type="spellStart"/>
      <w:r w:rsidR="00E31489">
        <w:rPr>
          <w:sz w:val="28"/>
          <w:szCs w:val="28"/>
          <w:u w:val="single"/>
        </w:rPr>
        <w:t>Минионовна</w:t>
      </w:r>
      <w:proofErr w:type="spellEnd"/>
      <w:r w:rsidR="00E31489">
        <w:rPr>
          <w:sz w:val="28"/>
          <w:szCs w:val="28"/>
          <w:u w:val="single"/>
        </w:rPr>
        <w:t xml:space="preserve"> </w:t>
      </w:r>
      <w:proofErr w:type="spellStart"/>
      <w:r w:rsidR="00E31489">
        <w:rPr>
          <w:sz w:val="28"/>
          <w:szCs w:val="28"/>
          <w:u w:val="single"/>
        </w:rPr>
        <w:t>Пахтусова</w:t>
      </w:r>
      <w:proofErr w:type="spellEnd"/>
      <w:r w:rsidRPr="006B450C">
        <w:rPr>
          <w:sz w:val="28"/>
          <w:szCs w:val="28"/>
          <w:u w:val="single"/>
        </w:rPr>
        <w:t xml:space="preserve">, проживающая </w:t>
      </w:r>
      <w:r w:rsidR="008D630B">
        <w:rPr>
          <w:sz w:val="28"/>
          <w:szCs w:val="28"/>
          <w:u w:val="single"/>
        </w:rPr>
        <w:t>по адресу:</w:t>
      </w:r>
      <w:r w:rsidRPr="006B450C">
        <w:rPr>
          <w:sz w:val="28"/>
          <w:szCs w:val="28"/>
          <w:u w:val="single"/>
        </w:rPr>
        <w:t xml:space="preserve"> дом </w:t>
      </w:r>
      <w:r w:rsidR="00E31489">
        <w:rPr>
          <w:sz w:val="28"/>
          <w:szCs w:val="28"/>
          <w:u w:val="single"/>
        </w:rPr>
        <w:t>21</w:t>
      </w:r>
      <w:r w:rsidRPr="006B450C">
        <w:rPr>
          <w:sz w:val="28"/>
          <w:szCs w:val="28"/>
          <w:u w:val="single"/>
        </w:rPr>
        <w:t>,</w:t>
      </w:r>
      <w:r w:rsidR="00875D8E" w:rsidRPr="00875D8E">
        <w:rPr>
          <w:sz w:val="28"/>
          <w:szCs w:val="28"/>
          <w:u w:val="single"/>
        </w:rPr>
        <w:t xml:space="preserve"> </w:t>
      </w:r>
      <w:r w:rsidR="00E31489">
        <w:rPr>
          <w:sz w:val="28"/>
          <w:szCs w:val="28"/>
          <w:u w:val="single"/>
        </w:rPr>
        <w:t xml:space="preserve">д. </w:t>
      </w:r>
      <w:proofErr w:type="spellStart"/>
      <w:r w:rsidR="00E31489">
        <w:rPr>
          <w:sz w:val="28"/>
          <w:szCs w:val="28"/>
          <w:u w:val="single"/>
        </w:rPr>
        <w:t>Нылога</w:t>
      </w:r>
      <w:proofErr w:type="spellEnd"/>
      <w:r w:rsidR="00875D8E" w:rsidRPr="006B450C">
        <w:rPr>
          <w:sz w:val="28"/>
          <w:szCs w:val="28"/>
          <w:u w:val="single"/>
        </w:rPr>
        <w:t xml:space="preserve">, </w:t>
      </w:r>
      <w:proofErr w:type="spellStart"/>
      <w:r w:rsidR="00875D8E">
        <w:rPr>
          <w:sz w:val="28"/>
          <w:szCs w:val="28"/>
          <w:u w:val="single"/>
        </w:rPr>
        <w:t>Вилегодский</w:t>
      </w:r>
      <w:proofErr w:type="spellEnd"/>
      <w:r w:rsidR="00875D8E">
        <w:rPr>
          <w:sz w:val="28"/>
          <w:szCs w:val="28"/>
          <w:u w:val="single"/>
        </w:rPr>
        <w:t xml:space="preserve"> район, Архангельская область,</w:t>
      </w:r>
      <w:r w:rsidRPr="006B450C">
        <w:rPr>
          <w:sz w:val="28"/>
          <w:szCs w:val="28"/>
          <w:u w:val="single"/>
        </w:rPr>
        <w:t xml:space="preserve"> телефон: 8</w:t>
      </w:r>
      <w:r w:rsidR="00E31489">
        <w:rPr>
          <w:sz w:val="28"/>
          <w:szCs w:val="28"/>
          <w:u w:val="single"/>
        </w:rPr>
        <w:t>8184345237.</w:t>
      </w:r>
      <w:proofErr w:type="gramEnd"/>
    </w:p>
    <w:p w:rsidR="004C62B8" w:rsidRDefault="004C62B8" w:rsidP="004C62B8">
      <w:pPr>
        <w:autoSpaceDE w:val="0"/>
        <w:autoSpaceDN w:val="0"/>
        <w:spacing w:before="60"/>
        <w:ind w:firstLine="709"/>
        <w:jc w:val="both"/>
        <w:rPr>
          <w:color w:val="000000"/>
          <w:sz w:val="28"/>
          <w:szCs w:val="28"/>
        </w:rPr>
      </w:pPr>
      <w:r w:rsidRPr="007B4DE9">
        <w:rPr>
          <w:color w:val="000000"/>
          <w:spacing w:val="-2"/>
          <w:sz w:val="28"/>
          <w:szCs w:val="28"/>
        </w:rPr>
        <w:t>2. Указание на территорию муниципального образования Архангельской</w:t>
      </w:r>
      <w:r w:rsidRPr="003F09EA">
        <w:rPr>
          <w:color w:val="000000"/>
          <w:sz w:val="28"/>
          <w:szCs w:val="28"/>
        </w:rPr>
        <w:t xml:space="preserve"> области или его часть, в границах которой будет реализовываться инициативный проект:</w:t>
      </w:r>
      <w:r w:rsidR="00875D8E">
        <w:rPr>
          <w:color w:val="000000"/>
          <w:sz w:val="28"/>
          <w:szCs w:val="28"/>
        </w:rPr>
        <w:t xml:space="preserve"> </w:t>
      </w:r>
      <w:r w:rsidR="00E31489">
        <w:rPr>
          <w:color w:val="000000"/>
          <w:sz w:val="28"/>
          <w:szCs w:val="28"/>
          <w:u w:val="single"/>
        </w:rPr>
        <w:t xml:space="preserve">р. </w:t>
      </w:r>
      <w:proofErr w:type="spellStart"/>
      <w:r w:rsidR="00E31489">
        <w:rPr>
          <w:color w:val="000000"/>
          <w:sz w:val="28"/>
          <w:szCs w:val="28"/>
          <w:u w:val="single"/>
        </w:rPr>
        <w:t>Пыела</w:t>
      </w:r>
      <w:proofErr w:type="spellEnd"/>
      <w:r w:rsidR="00E31489">
        <w:rPr>
          <w:color w:val="000000"/>
          <w:sz w:val="28"/>
          <w:szCs w:val="28"/>
          <w:u w:val="single"/>
        </w:rPr>
        <w:t xml:space="preserve"> возле д. </w:t>
      </w:r>
      <w:proofErr w:type="spellStart"/>
      <w:r w:rsidR="00E31489">
        <w:rPr>
          <w:color w:val="000000"/>
          <w:sz w:val="28"/>
          <w:szCs w:val="28"/>
          <w:u w:val="single"/>
        </w:rPr>
        <w:t>Якино</w:t>
      </w:r>
      <w:proofErr w:type="spellEnd"/>
      <w:r w:rsidRPr="006B450C">
        <w:rPr>
          <w:color w:val="000000"/>
          <w:sz w:val="28"/>
          <w:szCs w:val="28"/>
          <w:u w:val="single"/>
        </w:rPr>
        <w:t xml:space="preserve"> </w:t>
      </w:r>
      <w:proofErr w:type="spellStart"/>
      <w:r w:rsidRPr="006B450C">
        <w:rPr>
          <w:color w:val="000000"/>
          <w:sz w:val="28"/>
          <w:szCs w:val="28"/>
          <w:u w:val="single"/>
        </w:rPr>
        <w:t>Виле</w:t>
      </w:r>
      <w:r w:rsidR="009C058D">
        <w:rPr>
          <w:color w:val="000000"/>
          <w:sz w:val="28"/>
          <w:szCs w:val="28"/>
          <w:u w:val="single"/>
        </w:rPr>
        <w:t>годского</w:t>
      </w:r>
      <w:proofErr w:type="spellEnd"/>
      <w:r w:rsidR="009C058D">
        <w:rPr>
          <w:color w:val="000000"/>
          <w:sz w:val="28"/>
          <w:szCs w:val="28"/>
          <w:u w:val="single"/>
        </w:rPr>
        <w:t xml:space="preserve"> муниципального округа </w:t>
      </w:r>
      <w:r w:rsidRPr="006B450C">
        <w:rPr>
          <w:color w:val="000000"/>
          <w:sz w:val="28"/>
          <w:szCs w:val="28"/>
          <w:u w:val="single"/>
        </w:rPr>
        <w:t>Архангельской области.</w:t>
      </w:r>
    </w:p>
    <w:p w:rsidR="004C62B8" w:rsidRDefault="004C62B8" w:rsidP="004C62B8">
      <w:pPr>
        <w:autoSpaceDE w:val="0"/>
        <w:autoSpaceDN w:val="0"/>
        <w:spacing w:before="60"/>
        <w:ind w:firstLine="709"/>
        <w:jc w:val="both"/>
        <w:rPr>
          <w:color w:val="000000"/>
          <w:sz w:val="28"/>
          <w:szCs w:val="28"/>
        </w:rPr>
      </w:pPr>
      <w:r w:rsidRPr="003F09EA">
        <w:rPr>
          <w:color w:val="000000"/>
          <w:sz w:val="28"/>
          <w:szCs w:val="28"/>
        </w:rPr>
        <w:t>3.</w:t>
      </w:r>
      <w:r>
        <w:rPr>
          <w:color w:val="000000"/>
          <w:sz w:val="28"/>
          <w:szCs w:val="28"/>
        </w:rPr>
        <w:t> </w:t>
      </w:r>
      <w:r w:rsidRPr="003F09EA">
        <w:rPr>
          <w:color w:val="000000"/>
          <w:sz w:val="28"/>
          <w:szCs w:val="28"/>
        </w:rPr>
        <w:t xml:space="preserve">Наименование (направление) инициативного проекта: </w:t>
      </w:r>
      <w:r>
        <w:rPr>
          <w:color w:val="000000"/>
          <w:sz w:val="28"/>
          <w:szCs w:val="28"/>
        </w:rPr>
        <w:tab/>
      </w:r>
      <w:r w:rsidRPr="006B450C">
        <w:rPr>
          <w:color w:val="000000"/>
          <w:sz w:val="28"/>
          <w:szCs w:val="28"/>
          <w:u w:val="single"/>
        </w:rPr>
        <w:t>«</w:t>
      </w:r>
      <w:r w:rsidR="00E31489">
        <w:rPr>
          <w:color w:val="000000"/>
          <w:sz w:val="28"/>
          <w:szCs w:val="28"/>
          <w:u w:val="single"/>
        </w:rPr>
        <w:t>Дорога в школу</w:t>
      </w:r>
      <w:r w:rsidRPr="006B450C">
        <w:rPr>
          <w:color w:val="000000"/>
          <w:sz w:val="28"/>
          <w:szCs w:val="28"/>
          <w:u w:val="single"/>
        </w:rPr>
        <w:t xml:space="preserve">», </w:t>
      </w:r>
      <w:r w:rsidRPr="009C058D">
        <w:rPr>
          <w:color w:val="000000"/>
          <w:sz w:val="28"/>
          <w:szCs w:val="28"/>
        </w:rPr>
        <w:t>по направлению</w:t>
      </w:r>
      <w:r w:rsidRPr="006B450C">
        <w:rPr>
          <w:color w:val="000000"/>
          <w:sz w:val="28"/>
          <w:szCs w:val="28"/>
          <w:u w:val="single"/>
        </w:rPr>
        <w:t xml:space="preserve">: </w:t>
      </w:r>
      <w:r w:rsidR="00875D8E">
        <w:rPr>
          <w:color w:val="000000"/>
          <w:sz w:val="28"/>
          <w:szCs w:val="28"/>
          <w:u w:val="single"/>
        </w:rPr>
        <w:t>«</w:t>
      </w:r>
      <w:r w:rsidR="00E31489">
        <w:rPr>
          <w:color w:val="000000"/>
          <w:sz w:val="28"/>
          <w:szCs w:val="28"/>
          <w:u w:val="single"/>
        </w:rPr>
        <w:t>благоустройство территории</w:t>
      </w:r>
      <w:r w:rsidR="00875D8E">
        <w:rPr>
          <w:color w:val="000000"/>
          <w:sz w:val="28"/>
          <w:szCs w:val="28"/>
          <w:u w:val="single"/>
        </w:rPr>
        <w:t>»</w:t>
      </w:r>
      <w:r w:rsidRPr="006B450C">
        <w:rPr>
          <w:color w:val="000000"/>
          <w:sz w:val="28"/>
          <w:szCs w:val="28"/>
          <w:u w:val="single"/>
        </w:rPr>
        <w:t>.</w:t>
      </w:r>
    </w:p>
    <w:p w:rsidR="009C058D" w:rsidRPr="009C058D" w:rsidRDefault="004C62B8" w:rsidP="009C058D">
      <w:pPr>
        <w:pStyle w:val="a4"/>
        <w:spacing w:after="0" w:line="240" w:lineRule="auto"/>
        <w:ind w:left="0" w:firstLine="709"/>
        <w:jc w:val="both"/>
        <w:rPr>
          <w:rFonts w:ascii="Times New Roman" w:eastAsiaTheme="minorHAnsi" w:hAnsi="Times New Roman" w:cs="Times New Roman"/>
          <w:iCs/>
          <w:sz w:val="28"/>
          <w:szCs w:val="28"/>
          <w:u w:val="single"/>
          <w:lang w:eastAsia="en-US"/>
        </w:rPr>
      </w:pPr>
      <w:r w:rsidRPr="009C058D">
        <w:rPr>
          <w:rFonts w:ascii="Times New Roman" w:hAnsi="Times New Roman" w:cs="Times New Roman"/>
          <w:color w:val="000000"/>
          <w:sz w:val="28"/>
          <w:szCs w:val="28"/>
          <w:u w:val="single"/>
        </w:rPr>
        <w:t>4. Описание проблемы, решение которой имеет приоритетное значение для жителей муниципального образования Архангельской области или его части:</w:t>
      </w:r>
      <w:r w:rsidR="009C058D" w:rsidRPr="009C058D">
        <w:rPr>
          <w:rFonts w:ascii="Times New Roman" w:hAnsi="Times New Roman" w:cs="Times New Roman"/>
          <w:sz w:val="28"/>
          <w:szCs w:val="28"/>
          <w:u w:val="single"/>
        </w:rPr>
        <w:t xml:space="preserve"> Недалеко от деревни </w:t>
      </w:r>
      <w:proofErr w:type="spellStart"/>
      <w:r w:rsidR="009C058D" w:rsidRPr="009C058D">
        <w:rPr>
          <w:rFonts w:ascii="Times New Roman" w:hAnsi="Times New Roman" w:cs="Times New Roman"/>
          <w:sz w:val="28"/>
          <w:szCs w:val="28"/>
          <w:u w:val="single"/>
        </w:rPr>
        <w:t>Якино</w:t>
      </w:r>
      <w:proofErr w:type="spellEnd"/>
      <w:r w:rsidR="009C058D" w:rsidRPr="009C058D">
        <w:rPr>
          <w:rFonts w:ascii="Times New Roman" w:hAnsi="Times New Roman" w:cs="Times New Roman"/>
          <w:sz w:val="28"/>
          <w:szCs w:val="28"/>
          <w:u w:val="single"/>
        </w:rPr>
        <w:t xml:space="preserve"> находится висячий пешеходный мост через реку </w:t>
      </w:r>
      <w:proofErr w:type="spellStart"/>
      <w:r w:rsidR="009C058D" w:rsidRPr="009C058D">
        <w:rPr>
          <w:rFonts w:ascii="Times New Roman" w:hAnsi="Times New Roman" w:cs="Times New Roman"/>
          <w:sz w:val="28"/>
          <w:szCs w:val="28"/>
          <w:u w:val="single"/>
        </w:rPr>
        <w:t>Пыела</w:t>
      </w:r>
      <w:proofErr w:type="spellEnd"/>
      <w:r w:rsidR="009C058D" w:rsidRPr="009C058D">
        <w:rPr>
          <w:rFonts w:ascii="Times New Roman" w:hAnsi="Times New Roman" w:cs="Times New Roman"/>
          <w:sz w:val="28"/>
          <w:szCs w:val="28"/>
          <w:u w:val="single"/>
        </w:rPr>
        <w:t xml:space="preserve">. Данный мост используется жителями деревень </w:t>
      </w:r>
      <w:proofErr w:type="spellStart"/>
      <w:r w:rsidR="009C058D" w:rsidRPr="009C058D">
        <w:rPr>
          <w:rFonts w:ascii="Times New Roman" w:hAnsi="Times New Roman" w:cs="Times New Roman"/>
          <w:sz w:val="28"/>
          <w:szCs w:val="28"/>
          <w:u w:val="single"/>
        </w:rPr>
        <w:t>Якино</w:t>
      </w:r>
      <w:proofErr w:type="spellEnd"/>
      <w:r w:rsidR="009C058D" w:rsidRPr="009C058D">
        <w:rPr>
          <w:rFonts w:ascii="Times New Roman" w:hAnsi="Times New Roman" w:cs="Times New Roman"/>
          <w:sz w:val="28"/>
          <w:szCs w:val="28"/>
          <w:u w:val="single"/>
        </w:rPr>
        <w:t xml:space="preserve">, Петухово, Городок и другими для того, чтобы добраться до села Павловск, где находятся все социальные объекты: </w:t>
      </w:r>
      <w:r w:rsidR="009C058D" w:rsidRPr="009C058D">
        <w:rPr>
          <w:rFonts w:ascii="Times New Roman" w:eastAsiaTheme="minorHAnsi" w:hAnsi="Times New Roman" w:cs="Times New Roman"/>
          <w:iCs/>
          <w:sz w:val="28"/>
          <w:szCs w:val="28"/>
          <w:u w:val="single"/>
          <w:lang w:eastAsia="en-US"/>
        </w:rPr>
        <w:t>детский сад, ФАП, почта, дом культуры, библиотека, храм. Очень важным является то, что в соседней д</w:t>
      </w:r>
      <w:r w:rsidR="008D630B">
        <w:rPr>
          <w:rFonts w:ascii="Times New Roman" w:eastAsiaTheme="minorHAnsi" w:hAnsi="Times New Roman" w:cs="Times New Roman"/>
          <w:iCs/>
          <w:sz w:val="28"/>
          <w:szCs w:val="28"/>
          <w:u w:val="single"/>
          <w:lang w:eastAsia="en-US"/>
        </w:rPr>
        <w:t xml:space="preserve">еревне Залесье расположена МБОУ </w:t>
      </w:r>
      <w:r w:rsidR="009C058D" w:rsidRPr="009C058D">
        <w:rPr>
          <w:rFonts w:ascii="Times New Roman" w:eastAsiaTheme="minorHAnsi" w:hAnsi="Times New Roman" w:cs="Times New Roman"/>
          <w:iCs/>
          <w:sz w:val="28"/>
          <w:szCs w:val="28"/>
          <w:u w:val="single"/>
          <w:lang w:eastAsia="en-US"/>
        </w:rPr>
        <w:t xml:space="preserve">«Павловская средняя общеобразовательная школа» (Далее Павловская школа). До школы и обратно дети, проживающие в указанных деревнях, добираются пешком. Поэтому необходимо сделать их путь удобным и безопасным. </w:t>
      </w:r>
    </w:p>
    <w:p w:rsidR="009C058D" w:rsidRPr="009C058D" w:rsidRDefault="009C058D" w:rsidP="009C058D">
      <w:pPr>
        <w:pStyle w:val="a4"/>
        <w:spacing w:after="0" w:line="240" w:lineRule="auto"/>
        <w:ind w:left="0" w:firstLine="709"/>
        <w:jc w:val="both"/>
        <w:rPr>
          <w:rFonts w:ascii="Times New Roman" w:hAnsi="Times New Roman" w:cs="Times New Roman"/>
          <w:sz w:val="28"/>
          <w:szCs w:val="28"/>
          <w:u w:val="single"/>
        </w:rPr>
      </w:pPr>
      <w:r w:rsidRPr="009C058D">
        <w:rPr>
          <w:rFonts w:ascii="Times New Roman" w:eastAsiaTheme="minorHAnsi" w:hAnsi="Times New Roman" w:cs="Times New Roman"/>
          <w:iCs/>
          <w:sz w:val="28"/>
          <w:szCs w:val="28"/>
          <w:u w:val="single"/>
          <w:lang w:eastAsia="en-US"/>
        </w:rPr>
        <w:t xml:space="preserve">Мост был построен силами колхоза «Россия» в 70-х годах прошлого века. В 2018 году администрацией муниципального образования «Павловское» был проведен капитальный ремонт моста за исключением его наземной части. Ремонт проводился на средства и силами жителей деревень </w:t>
      </w:r>
      <w:proofErr w:type="spellStart"/>
      <w:r w:rsidRPr="009C058D">
        <w:rPr>
          <w:rFonts w:ascii="Times New Roman" w:hAnsi="Times New Roman" w:cs="Times New Roman"/>
          <w:sz w:val="28"/>
          <w:szCs w:val="28"/>
          <w:u w:val="single"/>
        </w:rPr>
        <w:t>Якино</w:t>
      </w:r>
      <w:proofErr w:type="spellEnd"/>
      <w:r w:rsidRPr="009C058D">
        <w:rPr>
          <w:rFonts w:ascii="Times New Roman" w:hAnsi="Times New Roman" w:cs="Times New Roman"/>
          <w:sz w:val="28"/>
          <w:szCs w:val="28"/>
          <w:u w:val="single"/>
        </w:rPr>
        <w:t>, Петухово, Городок</w:t>
      </w:r>
      <w:r w:rsidR="008D630B">
        <w:rPr>
          <w:rFonts w:ascii="Times New Roman" w:hAnsi="Times New Roman" w:cs="Times New Roman"/>
          <w:sz w:val="28"/>
          <w:szCs w:val="28"/>
          <w:u w:val="single"/>
        </w:rPr>
        <w:t>,</w:t>
      </w:r>
      <w:r w:rsidRPr="009C058D">
        <w:rPr>
          <w:rFonts w:ascii="Times New Roman" w:hAnsi="Times New Roman" w:cs="Times New Roman"/>
          <w:sz w:val="28"/>
          <w:szCs w:val="28"/>
          <w:u w:val="single"/>
        </w:rPr>
        <w:t xml:space="preserve"> с привлечением спонсорской помощи. Были заменены опоры моста, люльки, настил, перетянуты тросы. Общая протяженность моста составляет 86 метров. Из них 36 метров висячая часть, 50 метров наземная. Ремонт наземной части не проводился много лет и сейчас она требует полного ремонта. Кроме этого, необходимо провести подтяжку тросов висячей части моста, так как в весенний период вода доходит до настила моста. Нужно также покрасить верхнюю часть опор моста.</w:t>
      </w:r>
    </w:p>
    <w:p w:rsidR="009C058D" w:rsidRPr="009C058D" w:rsidRDefault="009C058D" w:rsidP="009C058D">
      <w:pPr>
        <w:pStyle w:val="a4"/>
        <w:spacing w:after="0" w:line="240" w:lineRule="auto"/>
        <w:ind w:left="0" w:firstLine="709"/>
        <w:jc w:val="both"/>
        <w:rPr>
          <w:rFonts w:ascii="Times New Roman" w:hAnsi="Times New Roman" w:cs="Times New Roman"/>
          <w:sz w:val="28"/>
          <w:szCs w:val="28"/>
          <w:u w:val="single"/>
        </w:rPr>
      </w:pPr>
      <w:r w:rsidRPr="009C058D">
        <w:rPr>
          <w:rFonts w:ascii="Times New Roman" w:hAnsi="Times New Roman" w:cs="Times New Roman"/>
          <w:sz w:val="28"/>
          <w:szCs w:val="28"/>
          <w:u w:val="single"/>
        </w:rPr>
        <w:t xml:space="preserve">За висячим мостом находится пешеходная тропа, ведущая к Павловской школе. Её протяженность составляет около 300 метров. Местность, по которой она проходит местами болотистая и сильно заросла кустарниками и деревьями. Необходимо провести вырубку кустарника, расширить ширину тропы и произвести её частичную отсыпку ПГС. </w:t>
      </w:r>
    </w:p>
    <w:p w:rsidR="00875D8E" w:rsidRPr="009C058D" w:rsidRDefault="007629DF" w:rsidP="00875D8E">
      <w:pPr>
        <w:autoSpaceDE w:val="0"/>
        <w:autoSpaceDN w:val="0"/>
        <w:spacing w:before="60"/>
        <w:ind w:firstLine="709"/>
        <w:jc w:val="both"/>
        <w:rPr>
          <w:color w:val="FF0000"/>
          <w:sz w:val="21"/>
          <w:szCs w:val="21"/>
          <w:u w:val="single"/>
          <w:shd w:val="clear" w:color="auto" w:fill="FFFFFF"/>
        </w:rPr>
      </w:pPr>
      <w:r w:rsidRPr="009C058D">
        <w:rPr>
          <w:color w:val="000000"/>
          <w:sz w:val="28"/>
          <w:szCs w:val="28"/>
        </w:rPr>
        <w:lastRenderedPageBreak/>
        <w:t xml:space="preserve"> </w:t>
      </w:r>
    </w:p>
    <w:p w:rsidR="009C058D" w:rsidRPr="009C058D" w:rsidRDefault="004C236E" w:rsidP="009C058D">
      <w:pPr>
        <w:pStyle w:val="a4"/>
        <w:spacing w:after="0" w:line="240" w:lineRule="auto"/>
        <w:ind w:left="0" w:firstLine="709"/>
        <w:jc w:val="both"/>
        <w:rPr>
          <w:rFonts w:ascii="Times New Roman" w:hAnsi="Times New Roman" w:cs="Times New Roman"/>
          <w:sz w:val="28"/>
          <w:szCs w:val="28"/>
          <w:u w:val="single"/>
        </w:rPr>
      </w:pPr>
      <w:r w:rsidRPr="009C058D">
        <w:rPr>
          <w:rFonts w:ascii="Times New Roman" w:hAnsi="Times New Roman" w:cs="Times New Roman"/>
          <w:color w:val="282828"/>
          <w:sz w:val="28"/>
          <w:szCs w:val="28"/>
          <w:shd w:val="clear" w:color="auto" w:fill="FFFFFF"/>
        </w:rPr>
        <w:t xml:space="preserve">5. </w:t>
      </w:r>
      <w:r w:rsidRPr="009C058D">
        <w:rPr>
          <w:rFonts w:ascii="Times New Roman" w:hAnsi="Times New Roman" w:cs="Times New Roman"/>
          <w:color w:val="000000"/>
          <w:sz w:val="28"/>
        </w:rPr>
        <w:t>Обоснование предложений по разрешению указанной проблемы, суть и основные характеристики инициативного проекта</w:t>
      </w:r>
      <w:r w:rsidRPr="009C058D">
        <w:rPr>
          <w:rFonts w:ascii="Times New Roman" w:hAnsi="Times New Roman" w:cs="Times New Roman"/>
          <w:color w:val="000000"/>
          <w:sz w:val="28"/>
          <w:u w:val="single"/>
        </w:rPr>
        <w:t xml:space="preserve">: </w:t>
      </w:r>
      <w:r w:rsidR="009C058D" w:rsidRPr="009C058D">
        <w:rPr>
          <w:rFonts w:ascii="Times New Roman" w:hAnsi="Times New Roman" w:cs="Times New Roman"/>
          <w:sz w:val="28"/>
          <w:szCs w:val="28"/>
          <w:u w:val="single"/>
        </w:rPr>
        <w:t>Реализация проекта предусматривает разборку пришедшей в неудовлетворительное состояние наземной части висячего моста. Устройство новых опор (стульев), настила, перил. Будет проведена подтяжка тросов висячей части моста. Будут выполнены работы по расчистке пешеходной тропы до Павловской школы и частичная отсыпка её ПГС. Нами планируется проведение субботников по расчистке территории с участие населения не только, проживающего на территории ТОС, но и в других населённых пунктах. Планируется привлечение к работе членов Общественного совета при Павловском территориальном отделе, Совета ветеранов, предпринимателей и всех неравнодушных людей.</w:t>
      </w:r>
    </w:p>
    <w:p w:rsidR="006B450C" w:rsidRPr="00F1344B" w:rsidRDefault="004C62B8" w:rsidP="00F1344B">
      <w:pPr>
        <w:pStyle w:val="a4"/>
        <w:spacing w:after="0" w:line="240" w:lineRule="auto"/>
        <w:ind w:left="0" w:firstLine="709"/>
        <w:jc w:val="both"/>
        <w:rPr>
          <w:rFonts w:ascii="Times New Roman" w:hAnsi="Times New Roman" w:cs="Times New Roman"/>
          <w:sz w:val="28"/>
          <w:szCs w:val="28"/>
          <w:u w:val="single"/>
        </w:rPr>
      </w:pPr>
      <w:r w:rsidRPr="009C058D">
        <w:rPr>
          <w:rFonts w:ascii="Times New Roman" w:hAnsi="Times New Roman" w:cs="Times New Roman"/>
          <w:color w:val="000000"/>
          <w:spacing w:val="-4"/>
          <w:sz w:val="28"/>
          <w:szCs w:val="28"/>
        </w:rPr>
        <w:t>6. Описание ожидаемого результата (ожидаемых результатов) реализации</w:t>
      </w:r>
      <w:r w:rsidRPr="009C058D">
        <w:rPr>
          <w:rFonts w:ascii="Times New Roman" w:hAnsi="Times New Roman" w:cs="Times New Roman"/>
          <w:color w:val="000000"/>
          <w:sz w:val="28"/>
          <w:szCs w:val="28"/>
        </w:rPr>
        <w:t xml:space="preserve"> инициативного проекта:</w:t>
      </w:r>
      <w:r w:rsidR="00B45DE8" w:rsidRPr="009C058D">
        <w:rPr>
          <w:rFonts w:ascii="Times New Roman" w:hAnsi="Times New Roman" w:cs="Times New Roman"/>
          <w:color w:val="000000"/>
          <w:sz w:val="28"/>
          <w:szCs w:val="28"/>
        </w:rPr>
        <w:t xml:space="preserve"> </w:t>
      </w:r>
      <w:r w:rsidR="009C058D" w:rsidRPr="009C058D">
        <w:rPr>
          <w:rFonts w:ascii="Times New Roman" w:hAnsi="Times New Roman" w:cs="Times New Roman"/>
          <w:sz w:val="28"/>
          <w:szCs w:val="28"/>
          <w:u w:val="single"/>
        </w:rPr>
        <w:t xml:space="preserve">В результате реализации проекта у нас будет полностью отремонтированный висячий мост и широкая удобная пешеходная тропа. Это создаст условия для безопасного и удобного передвижения жителей деревень </w:t>
      </w:r>
      <w:proofErr w:type="spellStart"/>
      <w:r w:rsidR="009C058D" w:rsidRPr="009C058D">
        <w:rPr>
          <w:rFonts w:ascii="Times New Roman" w:hAnsi="Times New Roman" w:cs="Times New Roman"/>
          <w:sz w:val="28"/>
          <w:szCs w:val="28"/>
          <w:u w:val="single"/>
        </w:rPr>
        <w:t>Якино</w:t>
      </w:r>
      <w:proofErr w:type="spellEnd"/>
      <w:r w:rsidR="009C058D" w:rsidRPr="009C058D">
        <w:rPr>
          <w:rFonts w:ascii="Times New Roman" w:hAnsi="Times New Roman" w:cs="Times New Roman"/>
          <w:sz w:val="28"/>
          <w:szCs w:val="28"/>
          <w:u w:val="single"/>
        </w:rPr>
        <w:t>, Петухово, Городок в  село Павловск, а учеников в Павловскую школу.</w:t>
      </w:r>
      <w:bookmarkStart w:id="0" w:name="_GoBack"/>
      <w:bookmarkEnd w:id="0"/>
    </w:p>
    <w:p w:rsidR="004C62B8" w:rsidRDefault="004C62B8" w:rsidP="0007426A">
      <w:pPr>
        <w:autoSpaceDE w:val="0"/>
        <w:autoSpaceDN w:val="0"/>
        <w:adjustRightInd w:val="0"/>
        <w:spacing w:before="60"/>
        <w:ind w:firstLine="709"/>
        <w:jc w:val="both"/>
        <w:rPr>
          <w:color w:val="000000"/>
          <w:sz w:val="28"/>
          <w:szCs w:val="28"/>
        </w:rPr>
      </w:pPr>
      <w:r w:rsidRPr="003F09EA">
        <w:rPr>
          <w:rFonts w:eastAsia="Calibri"/>
          <w:color w:val="000000"/>
          <w:sz w:val="28"/>
          <w:szCs w:val="28"/>
          <w:lang w:eastAsia="en-US"/>
        </w:rPr>
        <w:t>7. Предварительный расчет необходимых расходов на реализацию инициативного проекта:</w:t>
      </w:r>
      <w:r w:rsidR="00B45DE8">
        <w:rPr>
          <w:rFonts w:eastAsia="Calibri"/>
          <w:color w:val="000000"/>
          <w:sz w:val="28"/>
          <w:szCs w:val="28"/>
          <w:lang w:eastAsia="en-US"/>
        </w:rPr>
        <w:t xml:space="preserve"> </w:t>
      </w:r>
      <w:r w:rsidR="00B45DE8">
        <w:rPr>
          <w:rFonts w:eastAsia="Calibri"/>
          <w:color w:val="000000"/>
          <w:sz w:val="28"/>
          <w:szCs w:val="28"/>
          <w:u w:val="single"/>
          <w:lang w:eastAsia="en-US"/>
        </w:rPr>
        <w:t>представлен в Смете (прилагается)</w:t>
      </w:r>
    </w:p>
    <w:p w:rsidR="004C62B8" w:rsidRDefault="004C62B8" w:rsidP="006B450C">
      <w:pPr>
        <w:autoSpaceDE w:val="0"/>
        <w:autoSpaceDN w:val="0"/>
        <w:spacing w:before="60"/>
        <w:ind w:firstLine="709"/>
        <w:jc w:val="both"/>
        <w:rPr>
          <w:color w:val="000000"/>
          <w:sz w:val="28"/>
          <w:szCs w:val="28"/>
        </w:rPr>
      </w:pPr>
      <w:r w:rsidRPr="007B4DE9">
        <w:rPr>
          <w:color w:val="000000"/>
          <w:spacing w:val="-4"/>
          <w:sz w:val="28"/>
          <w:szCs w:val="28"/>
        </w:rPr>
        <w:t>8. Количество граждан, принявших участие в выдвижении инициативного</w:t>
      </w:r>
      <w:r w:rsidRPr="003F09EA">
        <w:rPr>
          <w:color w:val="000000"/>
          <w:sz w:val="28"/>
          <w:szCs w:val="28"/>
        </w:rPr>
        <w:t xml:space="preserve"> проекта:</w:t>
      </w:r>
      <w:r w:rsidR="00B45DE8">
        <w:rPr>
          <w:color w:val="000000"/>
          <w:sz w:val="28"/>
          <w:szCs w:val="28"/>
        </w:rPr>
        <w:t xml:space="preserve"> </w:t>
      </w:r>
      <w:r w:rsidR="008D630B" w:rsidRPr="008D630B">
        <w:rPr>
          <w:sz w:val="28"/>
          <w:szCs w:val="28"/>
          <w:u w:val="single"/>
        </w:rPr>
        <w:t>10</w:t>
      </w:r>
      <w:r w:rsidR="007629DF" w:rsidRPr="008D630B">
        <w:rPr>
          <w:sz w:val="28"/>
          <w:szCs w:val="28"/>
          <w:u w:val="single"/>
        </w:rPr>
        <w:t>2</w:t>
      </w:r>
      <w:r w:rsidR="00B45DE8">
        <w:rPr>
          <w:color w:val="000000"/>
          <w:sz w:val="28"/>
          <w:szCs w:val="28"/>
        </w:rPr>
        <w:t xml:space="preserve"> человека</w:t>
      </w:r>
      <w:r w:rsidR="00F1344B">
        <w:rPr>
          <w:color w:val="000000"/>
          <w:sz w:val="28"/>
          <w:szCs w:val="28"/>
        </w:rPr>
        <w:t>.</w:t>
      </w:r>
    </w:p>
    <w:p w:rsidR="004C62B8" w:rsidRDefault="004C62B8" w:rsidP="004C62B8">
      <w:pPr>
        <w:autoSpaceDE w:val="0"/>
        <w:autoSpaceDN w:val="0"/>
        <w:spacing w:before="120" w:after="120"/>
        <w:ind w:firstLine="709"/>
        <w:jc w:val="both"/>
        <w:rPr>
          <w:color w:val="000000"/>
          <w:sz w:val="28"/>
          <w:szCs w:val="28"/>
        </w:rPr>
      </w:pPr>
      <w:r w:rsidRPr="003F09EA">
        <w:rPr>
          <w:color w:val="000000"/>
          <w:sz w:val="28"/>
          <w:szCs w:val="28"/>
        </w:rPr>
        <w:t>9. Планируемые источники финансирования проекта:</w:t>
      </w:r>
    </w:p>
    <w:p w:rsidR="00D21BBB" w:rsidRDefault="00D21BBB" w:rsidP="004C62B8">
      <w:pPr>
        <w:autoSpaceDE w:val="0"/>
        <w:autoSpaceDN w:val="0"/>
        <w:spacing w:before="120" w:after="120"/>
        <w:ind w:firstLine="709"/>
        <w:jc w:val="both"/>
        <w:rPr>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510"/>
        <w:gridCol w:w="5120"/>
        <w:gridCol w:w="2168"/>
        <w:gridCol w:w="1726"/>
      </w:tblGrid>
      <w:tr w:rsidR="004C62B8" w:rsidRPr="007B4DE9" w:rsidTr="00755DC7">
        <w:tc>
          <w:tcPr>
            <w:tcW w:w="268" w:type="pct"/>
          </w:tcPr>
          <w:p w:rsidR="004C62B8" w:rsidRPr="007B4DE9" w:rsidRDefault="004C62B8" w:rsidP="00D8505D">
            <w:pPr>
              <w:autoSpaceDE w:val="0"/>
              <w:autoSpaceDN w:val="0"/>
              <w:adjustRightInd w:val="0"/>
              <w:jc w:val="center"/>
              <w:rPr>
                <w:rFonts w:eastAsia="Calibri"/>
                <w:b/>
                <w:color w:val="000000"/>
                <w:sz w:val="24"/>
                <w:szCs w:val="28"/>
                <w:lang w:eastAsia="en-US"/>
              </w:rPr>
            </w:pPr>
            <w:r w:rsidRPr="007B4DE9">
              <w:rPr>
                <w:rFonts w:eastAsia="Calibri"/>
                <w:b/>
                <w:color w:val="000000"/>
                <w:sz w:val="24"/>
                <w:szCs w:val="28"/>
                <w:lang w:eastAsia="en-US"/>
              </w:rPr>
              <w:t xml:space="preserve">№ </w:t>
            </w:r>
            <w:proofErr w:type="gramStart"/>
            <w:r w:rsidRPr="007B4DE9">
              <w:rPr>
                <w:rFonts w:eastAsia="Calibri"/>
                <w:b/>
                <w:color w:val="000000"/>
                <w:spacing w:val="-2"/>
                <w:sz w:val="24"/>
                <w:szCs w:val="28"/>
                <w:lang w:eastAsia="en-US"/>
              </w:rPr>
              <w:t>п</w:t>
            </w:r>
            <w:proofErr w:type="gramEnd"/>
            <w:r w:rsidRPr="007B4DE9">
              <w:rPr>
                <w:rFonts w:eastAsia="Calibri"/>
                <w:b/>
                <w:color w:val="000000"/>
                <w:spacing w:val="-2"/>
                <w:sz w:val="24"/>
                <w:szCs w:val="28"/>
                <w:lang w:eastAsia="en-US"/>
              </w:rPr>
              <w:t>/п</w:t>
            </w:r>
          </w:p>
        </w:tc>
        <w:tc>
          <w:tcPr>
            <w:tcW w:w="2688" w:type="pct"/>
          </w:tcPr>
          <w:p w:rsidR="004C62B8" w:rsidRPr="007B4DE9" w:rsidRDefault="004C62B8" w:rsidP="00D8505D">
            <w:pPr>
              <w:autoSpaceDE w:val="0"/>
              <w:autoSpaceDN w:val="0"/>
              <w:adjustRightInd w:val="0"/>
              <w:jc w:val="center"/>
              <w:rPr>
                <w:rFonts w:eastAsia="Calibri"/>
                <w:b/>
                <w:color w:val="000000"/>
                <w:sz w:val="24"/>
                <w:szCs w:val="28"/>
                <w:lang w:eastAsia="en-US"/>
              </w:rPr>
            </w:pPr>
            <w:r w:rsidRPr="007B4DE9">
              <w:rPr>
                <w:rFonts w:eastAsia="Calibri"/>
                <w:b/>
                <w:color w:val="000000"/>
                <w:sz w:val="24"/>
                <w:szCs w:val="28"/>
                <w:lang w:eastAsia="en-US"/>
              </w:rPr>
              <w:t xml:space="preserve">Вид источника </w:t>
            </w:r>
          </w:p>
        </w:tc>
        <w:tc>
          <w:tcPr>
            <w:tcW w:w="1138" w:type="pct"/>
          </w:tcPr>
          <w:p w:rsidR="004C62B8" w:rsidRPr="007B4DE9" w:rsidRDefault="004C62B8" w:rsidP="00D8505D">
            <w:pPr>
              <w:autoSpaceDE w:val="0"/>
              <w:autoSpaceDN w:val="0"/>
              <w:adjustRightInd w:val="0"/>
              <w:jc w:val="center"/>
              <w:rPr>
                <w:rFonts w:eastAsia="Calibri"/>
                <w:b/>
                <w:color w:val="000000"/>
                <w:sz w:val="24"/>
                <w:szCs w:val="28"/>
                <w:lang w:eastAsia="en-US"/>
              </w:rPr>
            </w:pPr>
            <w:r w:rsidRPr="007B4DE9">
              <w:rPr>
                <w:rFonts w:eastAsia="Calibri"/>
                <w:b/>
                <w:color w:val="000000"/>
                <w:sz w:val="24"/>
                <w:szCs w:val="28"/>
                <w:lang w:eastAsia="en-US"/>
              </w:rPr>
              <w:t>Сумма</w:t>
            </w:r>
            <w:r>
              <w:rPr>
                <w:rFonts w:eastAsia="Calibri"/>
                <w:b/>
                <w:color w:val="000000"/>
                <w:sz w:val="24"/>
                <w:szCs w:val="28"/>
                <w:lang w:eastAsia="en-US"/>
              </w:rPr>
              <w:br/>
            </w:r>
            <w:r w:rsidRPr="007B4DE9">
              <w:rPr>
                <w:rFonts w:eastAsia="Calibri"/>
                <w:b/>
                <w:color w:val="000000"/>
                <w:sz w:val="24"/>
                <w:szCs w:val="28"/>
                <w:lang w:eastAsia="en-US"/>
              </w:rPr>
              <w:t>(тыс. рублей)</w:t>
            </w:r>
          </w:p>
        </w:tc>
        <w:tc>
          <w:tcPr>
            <w:tcW w:w="907" w:type="pct"/>
          </w:tcPr>
          <w:p w:rsidR="004C62B8" w:rsidRPr="007B4DE9" w:rsidRDefault="004C62B8" w:rsidP="00D8505D">
            <w:pPr>
              <w:autoSpaceDE w:val="0"/>
              <w:autoSpaceDN w:val="0"/>
              <w:adjustRightInd w:val="0"/>
              <w:jc w:val="center"/>
              <w:rPr>
                <w:rFonts w:eastAsia="Calibri"/>
                <w:b/>
                <w:color w:val="000000"/>
                <w:sz w:val="24"/>
                <w:szCs w:val="28"/>
                <w:lang w:eastAsia="en-US"/>
              </w:rPr>
            </w:pPr>
            <w:r w:rsidRPr="007B4DE9">
              <w:rPr>
                <w:rFonts w:eastAsia="Calibri"/>
                <w:b/>
                <w:color w:val="000000"/>
                <w:sz w:val="24"/>
                <w:szCs w:val="28"/>
                <w:lang w:eastAsia="en-US"/>
              </w:rPr>
              <w:t>Доля в общей сумме проекта (процентов)</w:t>
            </w:r>
          </w:p>
        </w:tc>
      </w:tr>
      <w:tr w:rsidR="004C62B8" w:rsidRPr="007B4DE9" w:rsidTr="00755DC7">
        <w:tc>
          <w:tcPr>
            <w:tcW w:w="268" w:type="pct"/>
          </w:tcPr>
          <w:p w:rsidR="004C62B8" w:rsidRPr="007B4DE9" w:rsidRDefault="004C62B8" w:rsidP="00D8505D">
            <w:pPr>
              <w:autoSpaceDE w:val="0"/>
              <w:autoSpaceDN w:val="0"/>
              <w:adjustRightInd w:val="0"/>
              <w:jc w:val="center"/>
              <w:rPr>
                <w:rFonts w:eastAsia="Calibri"/>
                <w:color w:val="000000"/>
                <w:szCs w:val="28"/>
                <w:lang w:eastAsia="en-US"/>
              </w:rPr>
            </w:pPr>
            <w:r w:rsidRPr="007B4DE9">
              <w:rPr>
                <w:rFonts w:eastAsia="Calibri"/>
                <w:color w:val="000000"/>
                <w:szCs w:val="28"/>
                <w:lang w:eastAsia="en-US"/>
              </w:rPr>
              <w:t>1</w:t>
            </w:r>
          </w:p>
        </w:tc>
        <w:tc>
          <w:tcPr>
            <w:tcW w:w="2688" w:type="pct"/>
          </w:tcPr>
          <w:p w:rsidR="004C62B8" w:rsidRPr="007B4DE9" w:rsidRDefault="004C62B8" w:rsidP="00D8505D">
            <w:pPr>
              <w:autoSpaceDE w:val="0"/>
              <w:autoSpaceDN w:val="0"/>
              <w:adjustRightInd w:val="0"/>
              <w:jc w:val="center"/>
              <w:rPr>
                <w:rFonts w:eastAsia="Calibri"/>
                <w:color w:val="000000"/>
                <w:szCs w:val="28"/>
                <w:lang w:eastAsia="en-US"/>
              </w:rPr>
            </w:pPr>
            <w:r w:rsidRPr="007B4DE9">
              <w:rPr>
                <w:rFonts w:eastAsia="Calibri"/>
                <w:color w:val="000000"/>
                <w:szCs w:val="28"/>
                <w:lang w:eastAsia="en-US"/>
              </w:rPr>
              <w:t>2</w:t>
            </w:r>
          </w:p>
        </w:tc>
        <w:tc>
          <w:tcPr>
            <w:tcW w:w="1138" w:type="pct"/>
          </w:tcPr>
          <w:p w:rsidR="004C62B8" w:rsidRPr="007B4DE9" w:rsidRDefault="004C62B8" w:rsidP="00D8505D">
            <w:pPr>
              <w:autoSpaceDE w:val="0"/>
              <w:autoSpaceDN w:val="0"/>
              <w:adjustRightInd w:val="0"/>
              <w:jc w:val="center"/>
              <w:rPr>
                <w:rFonts w:eastAsia="Calibri"/>
                <w:color w:val="000000"/>
                <w:szCs w:val="28"/>
                <w:lang w:eastAsia="en-US"/>
              </w:rPr>
            </w:pPr>
            <w:r w:rsidRPr="007B4DE9">
              <w:rPr>
                <w:rFonts w:eastAsia="Calibri"/>
                <w:color w:val="000000"/>
                <w:szCs w:val="28"/>
                <w:lang w:eastAsia="en-US"/>
              </w:rPr>
              <w:t>3</w:t>
            </w:r>
          </w:p>
        </w:tc>
        <w:tc>
          <w:tcPr>
            <w:tcW w:w="907" w:type="pct"/>
          </w:tcPr>
          <w:p w:rsidR="004C62B8" w:rsidRPr="007B4DE9" w:rsidRDefault="004C62B8" w:rsidP="00D8505D">
            <w:pPr>
              <w:autoSpaceDE w:val="0"/>
              <w:autoSpaceDN w:val="0"/>
              <w:adjustRightInd w:val="0"/>
              <w:jc w:val="center"/>
              <w:rPr>
                <w:rFonts w:eastAsia="Calibri"/>
                <w:color w:val="000000"/>
                <w:szCs w:val="28"/>
                <w:lang w:eastAsia="en-US"/>
              </w:rPr>
            </w:pPr>
            <w:r w:rsidRPr="007B4DE9">
              <w:rPr>
                <w:rFonts w:eastAsia="Calibri"/>
                <w:color w:val="000000"/>
                <w:szCs w:val="28"/>
                <w:lang w:eastAsia="en-US"/>
              </w:rPr>
              <w:t>4</w:t>
            </w:r>
          </w:p>
        </w:tc>
      </w:tr>
      <w:tr w:rsidR="004C62B8" w:rsidRPr="007B4DE9" w:rsidTr="00755DC7">
        <w:tc>
          <w:tcPr>
            <w:tcW w:w="268" w:type="pct"/>
          </w:tcPr>
          <w:p w:rsidR="004C62B8" w:rsidRPr="007B4DE9" w:rsidRDefault="004C62B8" w:rsidP="00D8505D">
            <w:pPr>
              <w:autoSpaceDE w:val="0"/>
              <w:autoSpaceDN w:val="0"/>
              <w:adjustRightInd w:val="0"/>
              <w:spacing w:before="20" w:after="20"/>
              <w:jc w:val="center"/>
              <w:rPr>
                <w:rFonts w:eastAsia="Calibri"/>
                <w:color w:val="000000"/>
                <w:sz w:val="24"/>
                <w:szCs w:val="28"/>
                <w:lang w:eastAsia="en-US"/>
              </w:rPr>
            </w:pPr>
            <w:r w:rsidRPr="007B4DE9">
              <w:rPr>
                <w:rFonts w:eastAsia="Calibri"/>
                <w:color w:val="000000"/>
                <w:sz w:val="24"/>
                <w:szCs w:val="28"/>
                <w:lang w:eastAsia="en-US"/>
              </w:rPr>
              <w:t>1</w:t>
            </w:r>
          </w:p>
        </w:tc>
        <w:tc>
          <w:tcPr>
            <w:tcW w:w="2688" w:type="pct"/>
          </w:tcPr>
          <w:p w:rsidR="004C62B8" w:rsidRPr="007B4DE9" w:rsidRDefault="004C62B8" w:rsidP="00D8505D">
            <w:pPr>
              <w:autoSpaceDE w:val="0"/>
              <w:autoSpaceDN w:val="0"/>
              <w:adjustRightInd w:val="0"/>
              <w:spacing w:before="20" w:after="20"/>
              <w:rPr>
                <w:rFonts w:eastAsia="Calibri"/>
                <w:color w:val="000000"/>
                <w:sz w:val="24"/>
                <w:szCs w:val="28"/>
                <w:lang w:eastAsia="en-US"/>
              </w:rPr>
            </w:pPr>
            <w:r w:rsidRPr="007B4DE9">
              <w:rPr>
                <w:rFonts w:eastAsia="Calibri"/>
                <w:color w:val="000000"/>
                <w:sz w:val="24"/>
                <w:szCs w:val="28"/>
                <w:lang w:eastAsia="en-US"/>
              </w:rPr>
              <w:t>Средства областного бюджета</w:t>
            </w:r>
          </w:p>
        </w:tc>
        <w:tc>
          <w:tcPr>
            <w:tcW w:w="1138" w:type="pct"/>
          </w:tcPr>
          <w:p w:rsidR="004C62B8" w:rsidRPr="007B4DE9" w:rsidRDefault="00E31489" w:rsidP="00662953">
            <w:pPr>
              <w:autoSpaceDE w:val="0"/>
              <w:autoSpaceDN w:val="0"/>
              <w:adjustRightInd w:val="0"/>
              <w:spacing w:before="20" w:after="20"/>
              <w:jc w:val="center"/>
              <w:rPr>
                <w:rFonts w:eastAsia="Calibri"/>
                <w:color w:val="000000"/>
                <w:sz w:val="24"/>
                <w:szCs w:val="28"/>
                <w:lang w:eastAsia="en-US"/>
              </w:rPr>
            </w:pPr>
            <w:r>
              <w:rPr>
                <w:rFonts w:eastAsia="Calibri"/>
                <w:color w:val="000000"/>
                <w:sz w:val="24"/>
                <w:szCs w:val="28"/>
                <w:lang w:eastAsia="en-US"/>
              </w:rPr>
              <w:t>19</w:t>
            </w:r>
            <w:r w:rsidR="00662953">
              <w:rPr>
                <w:rFonts w:eastAsia="Calibri"/>
                <w:color w:val="000000"/>
                <w:sz w:val="24"/>
                <w:szCs w:val="28"/>
                <w:lang w:eastAsia="en-US"/>
              </w:rPr>
              <w:t>1</w:t>
            </w:r>
            <w:r>
              <w:rPr>
                <w:rFonts w:eastAsia="Calibri"/>
                <w:color w:val="000000"/>
                <w:sz w:val="24"/>
                <w:szCs w:val="28"/>
                <w:lang w:eastAsia="en-US"/>
              </w:rPr>
              <w:t>,7</w:t>
            </w:r>
            <w:r w:rsidR="00662953">
              <w:rPr>
                <w:rFonts w:eastAsia="Calibri"/>
                <w:color w:val="000000"/>
                <w:sz w:val="24"/>
                <w:szCs w:val="28"/>
                <w:lang w:eastAsia="en-US"/>
              </w:rPr>
              <w:t>2</w:t>
            </w:r>
            <w:r>
              <w:rPr>
                <w:rFonts w:eastAsia="Calibri"/>
                <w:color w:val="000000"/>
                <w:sz w:val="24"/>
                <w:szCs w:val="28"/>
                <w:lang w:eastAsia="en-US"/>
              </w:rPr>
              <w:t>7</w:t>
            </w:r>
          </w:p>
        </w:tc>
        <w:tc>
          <w:tcPr>
            <w:tcW w:w="907" w:type="pct"/>
          </w:tcPr>
          <w:p w:rsidR="004C62B8" w:rsidRPr="007B4DE9" w:rsidRDefault="00662953" w:rsidP="00E31489">
            <w:pPr>
              <w:autoSpaceDE w:val="0"/>
              <w:autoSpaceDN w:val="0"/>
              <w:adjustRightInd w:val="0"/>
              <w:spacing w:before="20" w:after="20"/>
              <w:jc w:val="center"/>
              <w:rPr>
                <w:rFonts w:eastAsia="Calibri"/>
                <w:color w:val="000000"/>
                <w:sz w:val="24"/>
                <w:szCs w:val="28"/>
                <w:lang w:eastAsia="en-US"/>
              </w:rPr>
            </w:pPr>
            <w:r>
              <w:rPr>
                <w:rFonts w:eastAsia="Calibri"/>
                <w:color w:val="000000"/>
                <w:sz w:val="24"/>
                <w:szCs w:val="28"/>
                <w:lang w:eastAsia="en-US"/>
              </w:rPr>
              <w:t>74,73</w:t>
            </w:r>
          </w:p>
        </w:tc>
      </w:tr>
      <w:tr w:rsidR="004C62B8" w:rsidRPr="007B4DE9" w:rsidTr="00755DC7">
        <w:tc>
          <w:tcPr>
            <w:tcW w:w="268" w:type="pct"/>
            <w:shd w:val="clear" w:color="auto" w:fill="auto"/>
          </w:tcPr>
          <w:p w:rsidR="004C62B8" w:rsidRPr="007B4DE9" w:rsidRDefault="004C62B8" w:rsidP="00D8505D">
            <w:pPr>
              <w:autoSpaceDE w:val="0"/>
              <w:autoSpaceDN w:val="0"/>
              <w:adjustRightInd w:val="0"/>
              <w:spacing w:before="20" w:after="20"/>
              <w:jc w:val="center"/>
              <w:rPr>
                <w:rFonts w:eastAsia="Calibri"/>
                <w:color w:val="000000"/>
                <w:sz w:val="24"/>
                <w:szCs w:val="28"/>
                <w:lang w:eastAsia="en-US"/>
              </w:rPr>
            </w:pPr>
            <w:r w:rsidRPr="007B4DE9">
              <w:rPr>
                <w:rFonts w:eastAsia="Calibri"/>
                <w:color w:val="000000"/>
                <w:sz w:val="24"/>
                <w:szCs w:val="28"/>
                <w:lang w:eastAsia="en-US"/>
              </w:rPr>
              <w:t>2</w:t>
            </w:r>
          </w:p>
        </w:tc>
        <w:tc>
          <w:tcPr>
            <w:tcW w:w="2688" w:type="pct"/>
            <w:shd w:val="clear" w:color="auto" w:fill="auto"/>
          </w:tcPr>
          <w:p w:rsidR="004C62B8" w:rsidRPr="007B4DE9" w:rsidRDefault="004C62B8" w:rsidP="00D8505D">
            <w:pPr>
              <w:autoSpaceDE w:val="0"/>
              <w:autoSpaceDN w:val="0"/>
              <w:adjustRightInd w:val="0"/>
              <w:spacing w:before="20" w:after="20"/>
              <w:rPr>
                <w:rFonts w:eastAsia="Calibri"/>
                <w:color w:val="000000"/>
                <w:sz w:val="24"/>
                <w:szCs w:val="28"/>
                <w:lang w:eastAsia="en-US"/>
              </w:rPr>
            </w:pPr>
            <w:r w:rsidRPr="007B4DE9">
              <w:rPr>
                <w:rFonts w:eastAsia="Calibri"/>
                <w:color w:val="000000"/>
                <w:sz w:val="24"/>
                <w:szCs w:val="28"/>
                <w:lang w:eastAsia="en-US"/>
              </w:rPr>
              <w:t>Средства местного бюджета</w:t>
            </w:r>
          </w:p>
        </w:tc>
        <w:tc>
          <w:tcPr>
            <w:tcW w:w="1138" w:type="pct"/>
            <w:shd w:val="clear" w:color="auto" w:fill="auto"/>
          </w:tcPr>
          <w:p w:rsidR="004C62B8" w:rsidRPr="007B4DE9" w:rsidRDefault="00E31489" w:rsidP="00662953">
            <w:pPr>
              <w:autoSpaceDE w:val="0"/>
              <w:autoSpaceDN w:val="0"/>
              <w:adjustRightInd w:val="0"/>
              <w:spacing w:before="20" w:after="20"/>
              <w:jc w:val="center"/>
              <w:rPr>
                <w:rFonts w:eastAsia="Calibri"/>
                <w:color w:val="000000"/>
                <w:sz w:val="24"/>
                <w:szCs w:val="28"/>
                <w:lang w:eastAsia="en-US"/>
              </w:rPr>
            </w:pPr>
            <w:r>
              <w:rPr>
                <w:rFonts w:eastAsia="Calibri"/>
                <w:color w:val="000000"/>
                <w:sz w:val="24"/>
                <w:szCs w:val="28"/>
                <w:lang w:eastAsia="en-US"/>
              </w:rPr>
              <w:t>1</w:t>
            </w:r>
            <w:r w:rsidR="00662953">
              <w:rPr>
                <w:rFonts w:eastAsia="Calibri"/>
                <w:color w:val="000000"/>
                <w:sz w:val="24"/>
                <w:szCs w:val="28"/>
                <w:lang w:eastAsia="en-US"/>
              </w:rPr>
              <w:t>2</w:t>
            </w:r>
            <w:r>
              <w:rPr>
                <w:rFonts w:eastAsia="Calibri"/>
                <w:color w:val="000000"/>
                <w:sz w:val="24"/>
                <w:szCs w:val="28"/>
                <w:lang w:eastAsia="en-US"/>
              </w:rPr>
              <w:t>,</w:t>
            </w:r>
            <w:r w:rsidR="00662953">
              <w:rPr>
                <w:rFonts w:eastAsia="Calibri"/>
                <w:color w:val="000000"/>
                <w:sz w:val="24"/>
                <w:szCs w:val="28"/>
                <w:lang w:eastAsia="en-US"/>
              </w:rPr>
              <w:t>828</w:t>
            </w:r>
          </w:p>
        </w:tc>
        <w:tc>
          <w:tcPr>
            <w:tcW w:w="907" w:type="pct"/>
            <w:shd w:val="clear" w:color="auto" w:fill="auto"/>
          </w:tcPr>
          <w:p w:rsidR="004C62B8" w:rsidRPr="007B4DE9" w:rsidRDefault="00DD123D" w:rsidP="0020237C">
            <w:pPr>
              <w:autoSpaceDE w:val="0"/>
              <w:autoSpaceDN w:val="0"/>
              <w:adjustRightInd w:val="0"/>
              <w:spacing w:before="20" w:after="20"/>
              <w:jc w:val="center"/>
              <w:rPr>
                <w:rFonts w:eastAsia="Calibri"/>
                <w:color w:val="000000"/>
                <w:sz w:val="24"/>
                <w:szCs w:val="28"/>
                <w:lang w:eastAsia="en-US"/>
              </w:rPr>
            </w:pPr>
            <w:r>
              <w:rPr>
                <w:rFonts w:eastAsia="Calibri"/>
                <w:color w:val="000000"/>
                <w:sz w:val="24"/>
                <w:szCs w:val="28"/>
                <w:lang w:eastAsia="en-US"/>
              </w:rPr>
              <w:t>5</w:t>
            </w:r>
          </w:p>
        </w:tc>
      </w:tr>
      <w:tr w:rsidR="004C62B8" w:rsidRPr="007B4DE9" w:rsidTr="00755DC7">
        <w:tc>
          <w:tcPr>
            <w:tcW w:w="268" w:type="pct"/>
            <w:shd w:val="clear" w:color="auto" w:fill="auto"/>
          </w:tcPr>
          <w:p w:rsidR="004C62B8" w:rsidRPr="007B4DE9" w:rsidRDefault="004C62B8" w:rsidP="00D8505D">
            <w:pPr>
              <w:autoSpaceDE w:val="0"/>
              <w:autoSpaceDN w:val="0"/>
              <w:adjustRightInd w:val="0"/>
              <w:spacing w:before="20" w:after="20"/>
              <w:jc w:val="center"/>
              <w:rPr>
                <w:rFonts w:eastAsia="Calibri"/>
                <w:color w:val="000000"/>
                <w:sz w:val="24"/>
                <w:szCs w:val="28"/>
                <w:lang w:eastAsia="en-US"/>
              </w:rPr>
            </w:pPr>
            <w:r w:rsidRPr="007B4DE9">
              <w:rPr>
                <w:rFonts w:eastAsia="Calibri"/>
                <w:color w:val="000000"/>
                <w:sz w:val="24"/>
                <w:szCs w:val="28"/>
                <w:lang w:eastAsia="en-US"/>
              </w:rPr>
              <w:t>3</w:t>
            </w:r>
          </w:p>
        </w:tc>
        <w:tc>
          <w:tcPr>
            <w:tcW w:w="2688" w:type="pct"/>
            <w:shd w:val="clear" w:color="auto" w:fill="auto"/>
          </w:tcPr>
          <w:p w:rsidR="004C62B8" w:rsidRPr="007B4DE9" w:rsidRDefault="004C62B8" w:rsidP="00D8505D">
            <w:pPr>
              <w:autoSpaceDE w:val="0"/>
              <w:autoSpaceDN w:val="0"/>
              <w:adjustRightInd w:val="0"/>
              <w:spacing w:before="20" w:after="20"/>
              <w:rPr>
                <w:rFonts w:eastAsia="Calibri"/>
                <w:color w:val="000000"/>
                <w:sz w:val="24"/>
                <w:szCs w:val="28"/>
                <w:lang w:eastAsia="en-US"/>
              </w:rPr>
            </w:pPr>
            <w:r w:rsidRPr="007B4DE9">
              <w:rPr>
                <w:rFonts w:eastAsia="Calibri"/>
                <w:color w:val="000000"/>
                <w:sz w:val="24"/>
                <w:szCs w:val="28"/>
                <w:lang w:eastAsia="en-US"/>
              </w:rPr>
              <w:t xml:space="preserve">Средства физических лиц, поступившие в местный бюджет </w:t>
            </w:r>
          </w:p>
        </w:tc>
        <w:tc>
          <w:tcPr>
            <w:tcW w:w="1138" w:type="pct"/>
            <w:shd w:val="clear" w:color="auto" w:fill="auto"/>
          </w:tcPr>
          <w:p w:rsidR="004C62B8" w:rsidRPr="007B4DE9" w:rsidRDefault="00E31489" w:rsidP="00BD6955">
            <w:pPr>
              <w:autoSpaceDE w:val="0"/>
              <w:autoSpaceDN w:val="0"/>
              <w:adjustRightInd w:val="0"/>
              <w:spacing w:before="20" w:after="20"/>
              <w:jc w:val="center"/>
              <w:rPr>
                <w:rFonts w:eastAsia="Calibri"/>
                <w:color w:val="000000"/>
                <w:sz w:val="24"/>
                <w:szCs w:val="28"/>
                <w:lang w:eastAsia="en-US"/>
              </w:rPr>
            </w:pPr>
            <w:r>
              <w:rPr>
                <w:rFonts w:eastAsia="Calibri"/>
                <w:color w:val="000000"/>
                <w:sz w:val="24"/>
                <w:szCs w:val="28"/>
                <w:lang w:eastAsia="en-US"/>
              </w:rPr>
              <w:t>-</w:t>
            </w:r>
          </w:p>
        </w:tc>
        <w:tc>
          <w:tcPr>
            <w:tcW w:w="907" w:type="pct"/>
            <w:shd w:val="clear" w:color="auto" w:fill="auto"/>
          </w:tcPr>
          <w:p w:rsidR="004C62B8" w:rsidRPr="007B4DE9" w:rsidRDefault="00E31489" w:rsidP="00BD6955">
            <w:pPr>
              <w:autoSpaceDE w:val="0"/>
              <w:autoSpaceDN w:val="0"/>
              <w:adjustRightInd w:val="0"/>
              <w:spacing w:before="20" w:after="20"/>
              <w:jc w:val="center"/>
              <w:rPr>
                <w:rFonts w:eastAsia="Calibri"/>
                <w:color w:val="000000"/>
                <w:sz w:val="24"/>
                <w:szCs w:val="28"/>
                <w:lang w:eastAsia="en-US"/>
              </w:rPr>
            </w:pPr>
            <w:r>
              <w:rPr>
                <w:rFonts w:eastAsia="Calibri"/>
                <w:color w:val="000000"/>
                <w:sz w:val="24"/>
                <w:szCs w:val="28"/>
                <w:lang w:eastAsia="en-US"/>
              </w:rPr>
              <w:t>-</w:t>
            </w:r>
          </w:p>
        </w:tc>
      </w:tr>
      <w:tr w:rsidR="004C62B8" w:rsidRPr="007B4DE9" w:rsidTr="00755DC7">
        <w:tc>
          <w:tcPr>
            <w:tcW w:w="268" w:type="pct"/>
            <w:shd w:val="clear" w:color="auto" w:fill="auto"/>
          </w:tcPr>
          <w:p w:rsidR="004C62B8" w:rsidRPr="007B4DE9" w:rsidRDefault="004C62B8" w:rsidP="00D8505D">
            <w:pPr>
              <w:autoSpaceDE w:val="0"/>
              <w:autoSpaceDN w:val="0"/>
              <w:adjustRightInd w:val="0"/>
              <w:spacing w:before="20" w:after="20"/>
              <w:jc w:val="center"/>
              <w:rPr>
                <w:rFonts w:eastAsia="Calibri"/>
                <w:color w:val="000000"/>
                <w:sz w:val="24"/>
                <w:szCs w:val="28"/>
                <w:lang w:eastAsia="en-US"/>
              </w:rPr>
            </w:pPr>
            <w:r w:rsidRPr="007B4DE9">
              <w:rPr>
                <w:rFonts w:eastAsia="Calibri"/>
                <w:color w:val="000000"/>
                <w:sz w:val="24"/>
                <w:szCs w:val="28"/>
                <w:lang w:eastAsia="en-US"/>
              </w:rPr>
              <w:t>4</w:t>
            </w:r>
          </w:p>
        </w:tc>
        <w:tc>
          <w:tcPr>
            <w:tcW w:w="2688" w:type="pct"/>
            <w:shd w:val="clear" w:color="auto" w:fill="auto"/>
          </w:tcPr>
          <w:p w:rsidR="004C62B8" w:rsidRPr="007B4DE9" w:rsidRDefault="004C62B8" w:rsidP="00D8505D">
            <w:pPr>
              <w:autoSpaceDE w:val="0"/>
              <w:autoSpaceDN w:val="0"/>
              <w:adjustRightInd w:val="0"/>
              <w:spacing w:before="20" w:after="20"/>
              <w:rPr>
                <w:rFonts w:eastAsia="Calibri"/>
                <w:color w:val="000000"/>
                <w:sz w:val="24"/>
                <w:szCs w:val="28"/>
                <w:lang w:eastAsia="en-US"/>
              </w:rPr>
            </w:pPr>
            <w:r w:rsidRPr="007B4DE9">
              <w:rPr>
                <w:rFonts w:eastAsia="Calibri"/>
                <w:color w:val="000000"/>
                <w:sz w:val="24"/>
                <w:szCs w:val="28"/>
                <w:lang w:eastAsia="en-US"/>
              </w:rPr>
              <w:t>Средства юридических лиц и индивидуальных предпринимателей, поступившие в местный бюджет</w:t>
            </w:r>
          </w:p>
        </w:tc>
        <w:tc>
          <w:tcPr>
            <w:tcW w:w="1138" w:type="pct"/>
            <w:shd w:val="clear" w:color="auto" w:fill="auto"/>
          </w:tcPr>
          <w:p w:rsidR="004C62B8" w:rsidRPr="007B4DE9" w:rsidRDefault="00F8387B" w:rsidP="00F8387B">
            <w:pPr>
              <w:autoSpaceDE w:val="0"/>
              <w:autoSpaceDN w:val="0"/>
              <w:adjustRightInd w:val="0"/>
              <w:spacing w:before="20" w:after="20"/>
              <w:jc w:val="center"/>
              <w:rPr>
                <w:rFonts w:eastAsia="Calibri"/>
                <w:color w:val="000000"/>
                <w:sz w:val="24"/>
                <w:szCs w:val="28"/>
                <w:lang w:eastAsia="en-US"/>
              </w:rPr>
            </w:pPr>
            <w:r>
              <w:rPr>
                <w:rFonts w:eastAsia="Calibri"/>
                <w:color w:val="000000"/>
                <w:sz w:val="24"/>
                <w:szCs w:val="28"/>
                <w:lang w:eastAsia="en-US"/>
              </w:rPr>
              <w:t>-</w:t>
            </w:r>
          </w:p>
        </w:tc>
        <w:tc>
          <w:tcPr>
            <w:tcW w:w="907" w:type="pct"/>
            <w:shd w:val="clear" w:color="auto" w:fill="auto"/>
          </w:tcPr>
          <w:p w:rsidR="004C62B8" w:rsidRPr="007B4DE9" w:rsidRDefault="00F8387B" w:rsidP="00F8387B">
            <w:pPr>
              <w:autoSpaceDE w:val="0"/>
              <w:autoSpaceDN w:val="0"/>
              <w:adjustRightInd w:val="0"/>
              <w:spacing w:before="20" w:after="20"/>
              <w:jc w:val="center"/>
              <w:rPr>
                <w:rFonts w:eastAsia="Calibri"/>
                <w:color w:val="000000"/>
                <w:sz w:val="24"/>
                <w:szCs w:val="28"/>
                <w:lang w:eastAsia="en-US"/>
              </w:rPr>
            </w:pPr>
            <w:r>
              <w:rPr>
                <w:rFonts w:eastAsia="Calibri"/>
                <w:color w:val="000000"/>
                <w:sz w:val="24"/>
                <w:szCs w:val="28"/>
                <w:lang w:eastAsia="en-US"/>
              </w:rPr>
              <w:t>-</w:t>
            </w:r>
          </w:p>
        </w:tc>
      </w:tr>
      <w:tr w:rsidR="004C62B8" w:rsidRPr="007B4DE9" w:rsidTr="00755DC7">
        <w:tc>
          <w:tcPr>
            <w:tcW w:w="268" w:type="pct"/>
            <w:shd w:val="clear" w:color="auto" w:fill="auto"/>
          </w:tcPr>
          <w:p w:rsidR="004C62B8" w:rsidRPr="007B4DE9" w:rsidRDefault="004C62B8" w:rsidP="00D8505D">
            <w:pPr>
              <w:autoSpaceDE w:val="0"/>
              <w:autoSpaceDN w:val="0"/>
              <w:adjustRightInd w:val="0"/>
              <w:spacing w:before="20" w:after="20"/>
              <w:jc w:val="center"/>
              <w:rPr>
                <w:rFonts w:eastAsia="Calibri"/>
                <w:color w:val="000000"/>
                <w:sz w:val="24"/>
                <w:lang w:eastAsia="en-US"/>
              </w:rPr>
            </w:pPr>
            <w:r w:rsidRPr="007B4DE9">
              <w:rPr>
                <w:rFonts w:eastAsia="Calibri"/>
                <w:color w:val="000000"/>
                <w:sz w:val="24"/>
                <w:lang w:eastAsia="en-US"/>
              </w:rPr>
              <w:t>5</w:t>
            </w:r>
          </w:p>
        </w:tc>
        <w:tc>
          <w:tcPr>
            <w:tcW w:w="2688" w:type="pct"/>
            <w:shd w:val="clear" w:color="auto" w:fill="auto"/>
          </w:tcPr>
          <w:p w:rsidR="004C62B8" w:rsidRPr="007B4DE9" w:rsidRDefault="004C62B8" w:rsidP="00D8505D">
            <w:pPr>
              <w:autoSpaceDE w:val="0"/>
              <w:autoSpaceDN w:val="0"/>
              <w:adjustRightInd w:val="0"/>
              <w:spacing w:before="20" w:after="20"/>
              <w:rPr>
                <w:rFonts w:eastAsia="Calibri"/>
                <w:color w:val="000000"/>
                <w:sz w:val="24"/>
                <w:lang w:eastAsia="en-US"/>
              </w:rPr>
            </w:pPr>
            <w:r w:rsidRPr="007B4DE9">
              <w:rPr>
                <w:color w:val="000000"/>
                <w:sz w:val="24"/>
              </w:rPr>
              <w:t>Сведения о планируемом (возможном) имущественном и (или) трудовом участии заинтересованных лиц в</w:t>
            </w:r>
            <w:r>
              <w:rPr>
                <w:color w:val="000000"/>
                <w:sz w:val="24"/>
              </w:rPr>
              <w:t> </w:t>
            </w:r>
            <w:r w:rsidRPr="007B4DE9">
              <w:rPr>
                <w:color w:val="000000"/>
                <w:sz w:val="24"/>
              </w:rPr>
              <w:t>реализации инициативного проекта</w:t>
            </w:r>
          </w:p>
        </w:tc>
        <w:tc>
          <w:tcPr>
            <w:tcW w:w="1138" w:type="pct"/>
            <w:shd w:val="clear" w:color="auto" w:fill="auto"/>
          </w:tcPr>
          <w:p w:rsidR="004C62B8" w:rsidRPr="00755DC7" w:rsidRDefault="00662953" w:rsidP="00755DC7">
            <w:pPr>
              <w:autoSpaceDE w:val="0"/>
              <w:autoSpaceDN w:val="0"/>
              <w:adjustRightInd w:val="0"/>
              <w:spacing w:before="20" w:after="20"/>
              <w:jc w:val="center"/>
              <w:rPr>
                <w:rFonts w:eastAsia="Calibri"/>
                <w:color w:val="000000"/>
                <w:sz w:val="24"/>
                <w:lang w:eastAsia="en-US"/>
              </w:rPr>
            </w:pPr>
            <w:r>
              <w:rPr>
                <w:rFonts w:eastAsia="Calibri"/>
                <w:color w:val="000000"/>
                <w:sz w:val="24"/>
                <w:lang w:eastAsia="en-US"/>
              </w:rPr>
              <w:t>52</w:t>
            </w:r>
            <w:r w:rsidR="00E31489">
              <w:rPr>
                <w:rFonts w:eastAsia="Calibri"/>
                <w:color w:val="000000"/>
                <w:sz w:val="24"/>
                <w:lang w:eastAsia="en-US"/>
              </w:rPr>
              <w:t>,000</w:t>
            </w:r>
          </w:p>
        </w:tc>
        <w:tc>
          <w:tcPr>
            <w:tcW w:w="907" w:type="pct"/>
            <w:shd w:val="clear" w:color="auto" w:fill="auto"/>
          </w:tcPr>
          <w:p w:rsidR="004C62B8" w:rsidRPr="007B4DE9" w:rsidRDefault="00662953" w:rsidP="00F8387B">
            <w:pPr>
              <w:autoSpaceDE w:val="0"/>
              <w:autoSpaceDN w:val="0"/>
              <w:adjustRightInd w:val="0"/>
              <w:spacing w:before="20" w:after="20"/>
              <w:jc w:val="center"/>
              <w:rPr>
                <w:rFonts w:eastAsia="Calibri"/>
                <w:color w:val="000000"/>
                <w:sz w:val="24"/>
                <w:lang w:eastAsia="en-US"/>
              </w:rPr>
            </w:pPr>
            <w:r>
              <w:rPr>
                <w:rFonts w:eastAsia="Calibri"/>
                <w:color w:val="000000"/>
                <w:sz w:val="24"/>
                <w:lang w:eastAsia="en-US"/>
              </w:rPr>
              <w:t>20,27</w:t>
            </w:r>
          </w:p>
        </w:tc>
      </w:tr>
      <w:tr w:rsidR="004C62B8" w:rsidRPr="007B4DE9" w:rsidTr="00755DC7">
        <w:tc>
          <w:tcPr>
            <w:tcW w:w="2956" w:type="pct"/>
            <w:gridSpan w:val="2"/>
          </w:tcPr>
          <w:p w:rsidR="004C62B8" w:rsidRPr="007B4DE9" w:rsidRDefault="004C62B8" w:rsidP="00D8505D">
            <w:pPr>
              <w:autoSpaceDE w:val="0"/>
              <w:autoSpaceDN w:val="0"/>
              <w:adjustRightInd w:val="0"/>
              <w:spacing w:before="20" w:after="20"/>
              <w:rPr>
                <w:rFonts w:eastAsia="Calibri"/>
                <w:color w:val="000000"/>
                <w:sz w:val="24"/>
                <w:szCs w:val="28"/>
                <w:lang w:eastAsia="en-US"/>
              </w:rPr>
            </w:pPr>
            <w:r w:rsidRPr="007B4DE9">
              <w:rPr>
                <w:rFonts w:eastAsia="Calibri"/>
                <w:color w:val="000000"/>
                <w:sz w:val="24"/>
                <w:szCs w:val="28"/>
                <w:lang w:eastAsia="en-US"/>
              </w:rPr>
              <w:t>Всего</w:t>
            </w:r>
          </w:p>
        </w:tc>
        <w:tc>
          <w:tcPr>
            <w:tcW w:w="1138" w:type="pct"/>
          </w:tcPr>
          <w:p w:rsidR="004C62B8" w:rsidRPr="007B4DE9" w:rsidRDefault="00E31489" w:rsidP="00662953">
            <w:pPr>
              <w:autoSpaceDE w:val="0"/>
              <w:autoSpaceDN w:val="0"/>
              <w:adjustRightInd w:val="0"/>
              <w:spacing w:before="20" w:after="20"/>
              <w:jc w:val="center"/>
              <w:rPr>
                <w:rFonts w:eastAsia="Calibri"/>
                <w:color w:val="000000"/>
                <w:sz w:val="24"/>
                <w:szCs w:val="28"/>
                <w:lang w:eastAsia="en-US"/>
              </w:rPr>
            </w:pPr>
            <w:r>
              <w:rPr>
                <w:rFonts w:eastAsia="Calibri"/>
                <w:color w:val="000000"/>
                <w:sz w:val="24"/>
                <w:szCs w:val="28"/>
                <w:lang w:eastAsia="en-US"/>
              </w:rPr>
              <w:t>2</w:t>
            </w:r>
            <w:r w:rsidR="00662953">
              <w:rPr>
                <w:rFonts w:eastAsia="Calibri"/>
                <w:color w:val="000000"/>
                <w:sz w:val="24"/>
                <w:szCs w:val="28"/>
                <w:lang w:eastAsia="en-US"/>
              </w:rPr>
              <w:t>56</w:t>
            </w:r>
            <w:r>
              <w:rPr>
                <w:rFonts w:eastAsia="Calibri"/>
                <w:color w:val="000000"/>
                <w:sz w:val="24"/>
                <w:szCs w:val="28"/>
                <w:lang w:eastAsia="en-US"/>
              </w:rPr>
              <w:t>,555</w:t>
            </w:r>
          </w:p>
        </w:tc>
        <w:tc>
          <w:tcPr>
            <w:tcW w:w="907" w:type="pct"/>
          </w:tcPr>
          <w:p w:rsidR="004C62B8" w:rsidRPr="007B4DE9" w:rsidRDefault="0020237C" w:rsidP="001375A2">
            <w:pPr>
              <w:autoSpaceDE w:val="0"/>
              <w:autoSpaceDN w:val="0"/>
              <w:adjustRightInd w:val="0"/>
              <w:spacing w:before="20" w:after="20"/>
              <w:jc w:val="center"/>
              <w:rPr>
                <w:rFonts w:eastAsia="Calibri"/>
                <w:color w:val="000000"/>
                <w:sz w:val="24"/>
                <w:szCs w:val="28"/>
                <w:lang w:eastAsia="en-US"/>
              </w:rPr>
            </w:pPr>
            <w:r>
              <w:rPr>
                <w:rFonts w:eastAsia="Calibri"/>
                <w:color w:val="000000"/>
                <w:sz w:val="24"/>
                <w:szCs w:val="28"/>
                <w:lang w:eastAsia="en-US"/>
              </w:rPr>
              <w:t>100</w:t>
            </w:r>
          </w:p>
        </w:tc>
      </w:tr>
    </w:tbl>
    <w:p w:rsidR="00F1344B" w:rsidRDefault="004C62B8" w:rsidP="0007426A">
      <w:pPr>
        <w:autoSpaceDE w:val="0"/>
        <w:autoSpaceDN w:val="0"/>
        <w:adjustRightInd w:val="0"/>
        <w:spacing w:before="120"/>
        <w:ind w:firstLine="709"/>
        <w:jc w:val="both"/>
        <w:rPr>
          <w:rFonts w:eastAsia="Calibri"/>
          <w:color w:val="000000"/>
          <w:sz w:val="28"/>
          <w:szCs w:val="28"/>
          <w:u w:val="single"/>
          <w:lang w:eastAsia="en-US"/>
        </w:rPr>
      </w:pPr>
      <w:r w:rsidRPr="003F09EA">
        <w:rPr>
          <w:rFonts w:eastAsia="Calibri"/>
          <w:color w:val="000000"/>
          <w:sz w:val="28"/>
          <w:szCs w:val="28"/>
          <w:lang w:eastAsia="en-US"/>
        </w:rPr>
        <w:t>10. Планируемые сроки реализации инициативного проекта:</w:t>
      </w:r>
      <w:r w:rsidR="0007426A" w:rsidRPr="00755DC7">
        <w:rPr>
          <w:rFonts w:eastAsia="Calibri"/>
          <w:color w:val="000000"/>
          <w:sz w:val="28"/>
          <w:szCs w:val="28"/>
          <w:u w:val="single"/>
          <w:lang w:eastAsia="en-US"/>
        </w:rPr>
        <w:t xml:space="preserve"> </w:t>
      </w:r>
    </w:p>
    <w:p w:rsidR="004C62B8" w:rsidRDefault="0007426A" w:rsidP="00F1344B">
      <w:pPr>
        <w:autoSpaceDE w:val="0"/>
        <w:autoSpaceDN w:val="0"/>
        <w:adjustRightInd w:val="0"/>
        <w:spacing w:before="120"/>
        <w:jc w:val="both"/>
        <w:rPr>
          <w:color w:val="000000"/>
          <w:sz w:val="28"/>
          <w:szCs w:val="28"/>
        </w:rPr>
      </w:pPr>
      <w:r w:rsidRPr="00755DC7">
        <w:rPr>
          <w:rFonts w:eastAsia="Calibri"/>
          <w:color w:val="000000"/>
          <w:sz w:val="28"/>
          <w:szCs w:val="28"/>
          <w:u w:val="single"/>
          <w:lang w:eastAsia="en-US"/>
        </w:rPr>
        <w:t xml:space="preserve">май - </w:t>
      </w:r>
      <w:r w:rsidR="00B45DE8">
        <w:rPr>
          <w:rFonts w:eastAsia="Calibri"/>
          <w:color w:val="000000"/>
          <w:sz w:val="28"/>
          <w:szCs w:val="28"/>
          <w:u w:val="single"/>
          <w:lang w:eastAsia="en-US"/>
        </w:rPr>
        <w:t>ноябрь</w:t>
      </w:r>
      <w:r w:rsidRPr="00755DC7">
        <w:rPr>
          <w:rFonts w:eastAsia="Calibri"/>
          <w:color w:val="000000"/>
          <w:sz w:val="28"/>
          <w:szCs w:val="28"/>
          <w:u w:val="single"/>
          <w:lang w:eastAsia="en-US"/>
        </w:rPr>
        <w:t xml:space="preserve"> 2024</w:t>
      </w:r>
      <w:r w:rsidR="00F1344B">
        <w:rPr>
          <w:rFonts w:eastAsia="Calibri"/>
          <w:color w:val="000000"/>
          <w:sz w:val="28"/>
          <w:szCs w:val="28"/>
          <w:u w:val="single"/>
          <w:lang w:eastAsia="en-US"/>
        </w:rPr>
        <w:t xml:space="preserve"> года.</w:t>
      </w:r>
    </w:p>
    <w:p w:rsidR="004C62B8" w:rsidRDefault="004C62B8" w:rsidP="004C62B8">
      <w:pPr>
        <w:autoSpaceDE w:val="0"/>
        <w:autoSpaceDN w:val="0"/>
        <w:spacing w:before="60"/>
        <w:ind w:firstLine="709"/>
        <w:jc w:val="both"/>
        <w:rPr>
          <w:color w:val="000000"/>
          <w:sz w:val="28"/>
          <w:szCs w:val="28"/>
        </w:rPr>
      </w:pPr>
      <w:r w:rsidRPr="007B4DE9">
        <w:rPr>
          <w:rFonts w:eastAsia="Calibri"/>
          <w:color w:val="000000"/>
          <w:sz w:val="28"/>
          <w:szCs w:val="28"/>
          <w:lang w:eastAsia="en-US"/>
        </w:rPr>
        <w:lastRenderedPageBreak/>
        <w:t>11. </w:t>
      </w:r>
      <w:r w:rsidRPr="007B4DE9">
        <w:rPr>
          <w:color w:val="000000"/>
          <w:sz w:val="28"/>
          <w:szCs w:val="28"/>
        </w:rPr>
        <w:t xml:space="preserve">Численность населения на территории реализации инициативного проекта: </w:t>
      </w:r>
      <w:r w:rsidR="00E31489">
        <w:rPr>
          <w:color w:val="000000"/>
          <w:sz w:val="28"/>
          <w:szCs w:val="28"/>
          <w:u w:val="single"/>
        </w:rPr>
        <w:t>189</w:t>
      </w:r>
      <w:r w:rsidR="0007426A" w:rsidRPr="00755DC7">
        <w:rPr>
          <w:color w:val="000000"/>
          <w:sz w:val="28"/>
          <w:szCs w:val="28"/>
          <w:u w:val="single"/>
        </w:rPr>
        <w:t xml:space="preserve"> человек</w:t>
      </w:r>
      <w:r w:rsidR="00F1344B">
        <w:rPr>
          <w:color w:val="000000"/>
          <w:sz w:val="28"/>
          <w:szCs w:val="28"/>
          <w:u w:val="single"/>
        </w:rPr>
        <w:t>.</w:t>
      </w:r>
    </w:p>
    <w:p w:rsidR="004C62B8" w:rsidRPr="003F09EA" w:rsidRDefault="004C62B8" w:rsidP="004C62B8">
      <w:pPr>
        <w:autoSpaceDE w:val="0"/>
        <w:autoSpaceDN w:val="0"/>
        <w:spacing w:before="60"/>
        <w:ind w:firstLine="709"/>
        <w:jc w:val="both"/>
        <w:rPr>
          <w:color w:val="000000"/>
          <w:sz w:val="28"/>
          <w:szCs w:val="28"/>
        </w:rPr>
      </w:pPr>
      <w:r w:rsidRPr="003F09EA">
        <w:rPr>
          <w:color w:val="000000"/>
          <w:sz w:val="28"/>
          <w:szCs w:val="28"/>
        </w:rPr>
        <w:t>12. Дополнительная информация и комментарии (при необходимости).</w:t>
      </w:r>
    </w:p>
    <w:p w:rsidR="004C62B8" w:rsidRDefault="004C62B8" w:rsidP="004C62B8">
      <w:pPr>
        <w:autoSpaceDE w:val="0"/>
        <w:autoSpaceDN w:val="0"/>
        <w:jc w:val="both"/>
        <w:rPr>
          <w:color w:val="000000"/>
          <w:sz w:val="28"/>
          <w:szCs w:val="28"/>
        </w:rPr>
      </w:pPr>
      <w:r w:rsidRPr="003F09EA">
        <w:rPr>
          <w:color w:val="000000"/>
          <w:sz w:val="28"/>
          <w:szCs w:val="28"/>
        </w:rPr>
        <w:t>__________________________________________________________________</w:t>
      </w:r>
    </w:p>
    <w:p w:rsidR="004C62B8" w:rsidRPr="003F09EA" w:rsidRDefault="004C62B8" w:rsidP="004C62B8">
      <w:pPr>
        <w:tabs>
          <w:tab w:val="left" w:pos="3402"/>
        </w:tabs>
        <w:autoSpaceDE w:val="0"/>
        <w:autoSpaceDN w:val="0"/>
        <w:spacing w:before="360"/>
        <w:jc w:val="both"/>
        <w:rPr>
          <w:color w:val="000000"/>
          <w:sz w:val="28"/>
          <w:szCs w:val="28"/>
        </w:rPr>
      </w:pPr>
      <w:r>
        <w:rPr>
          <w:color w:val="000000"/>
          <w:sz w:val="28"/>
          <w:szCs w:val="28"/>
        </w:rPr>
        <w:t>«</w:t>
      </w:r>
      <w:r w:rsidRPr="003F09EA">
        <w:rPr>
          <w:color w:val="000000"/>
          <w:sz w:val="28"/>
          <w:szCs w:val="28"/>
        </w:rPr>
        <w:t>___</w:t>
      </w:r>
      <w:r>
        <w:rPr>
          <w:color w:val="000000"/>
          <w:sz w:val="28"/>
          <w:szCs w:val="28"/>
        </w:rPr>
        <w:t>»</w:t>
      </w:r>
      <w:r w:rsidRPr="003F09EA">
        <w:rPr>
          <w:color w:val="000000"/>
          <w:sz w:val="28"/>
          <w:szCs w:val="28"/>
        </w:rPr>
        <w:t>___________20__ г.</w:t>
      </w:r>
      <w:r>
        <w:rPr>
          <w:color w:val="000000"/>
          <w:sz w:val="28"/>
          <w:szCs w:val="28"/>
        </w:rPr>
        <w:tab/>
      </w:r>
      <w:r w:rsidR="007629DF">
        <w:rPr>
          <w:color w:val="000000"/>
          <w:sz w:val="28"/>
          <w:szCs w:val="28"/>
        </w:rPr>
        <w:t xml:space="preserve">          </w:t>
      </w:r>
      <w:r w:rsidR="00E31489">
        <w:rPr>
          <w:color w:val="000000"/>
          <w:sz w:val="28"/>
          <w:szCs w:val="28"/>
        </w:rPr>
        <w:t xml:space="preserve">      </w:t>
      </w:r>
      <w:r w:rsidR="007629DF">
        <w:rPr>
          <w:color w:val="000000"/>
          <w:sz w:val="28"/>
          <w:szCs w:val="28"/>
        </w:rPr>
        <w:t xml:space="preserve"> </w:t>
      </w:r>
      <w:proofErr w:type="spellStart"/>
      <w:r w:rsidR="00E31489">
        <w:rPr>
          <w:color w:val="000000"/>
          <w:sz w:val="28"/>
          <w:szCs w:val="28"/>
          <w:u w:val="single"/>
        </w:rPr>
        <w:t>Пахтусова</w:t>
      </w:r>
      <w:proofErr w:type="spellEnd"/>
      <w:r w:rsidR="00E31489">
        <w:rPr>
          <w:color w:val="000000"/>
          <w:sz w:val="28"/>
          <w:szCs w:val="28"/>
          <w:u w:val="single"/>
        </w:rPr>
        <w:t xml:space="preserve"> Татьяна </w:t>
      </w:r>
      <w:proofErr w:type="spellStart"/>
      <w:r w:rsidR="00E31489">
        <w:rPr>
          <w:color w:val="000000"/>
          <w:sz w:val="28"/>
          <w:szCs w:val="28"/>
          <w:u w:val="single"/>
        </w:rPr>
        <w:t>Минионовна</w:t>
      </w:r>
      <w:proofErr w:type="spellEnd"/>
    </w:p>
    <w:p w:rsidR="004C62B8" w:rsidRDefault="00E31489" w:rsidP="004C62B8">
      <w:pPr>
        <w:autoSpaceDE w:val="0"/>
        <w:autoSpaceDN w:val="0"/>
        <w:ind w:left="3402"/>
        <w:jc w:val="center"/>
        <w:rPr>
          <w:color w:val="000000"/>
        </w:rPr>
      </w:pPr>
      <w:r>
        <w:rPr>
          <w:color w:val="000000"/>
        </w:rPr>
        <w:t xml:space="preserve">       </w:t>
      </w:r>
      <w:r w:rsidR="004C62B8" w:rsidRPr="003F09EA">
        <w:rPr>
          <w:color w:val="000000"/>
        </w:rPr>
        <w:t>(фамилия, имя, отчество (при наличии) инициатора проекта)</w:t>
      </w:r>
    </w:p>
    <w:p w:rsidR="00020DF1" w:rsidRPr="00020DF1" w:rsidRDefault="00020DF1" w:rsidP="00020DF1"/>
    <w:p w:rsidR="00020DF1" w:rsidRPr="00020DF1" w:rsidRDefault="00020DF1" w:rsidP="00020DF1"/>
    <w:p w:rsidR="00020DF1" w:rsidRPr="00020DF1" w:rsidRDefault="00020DF1" w:rsidP="00020DF1"/>
    <w:p w:rsidR="00020DF1" w:rsidRPr="00020DF1" w:rsidRDefault="00020DF1" w:rsidP="00020DF1"/>
    <w:p w:rsidR="00020DF1" w:rsidRPr="00020DF1" w:rsidRDefault="00020DF1" w:rsidP="00020DF1"/>
    <w:p w:rsidR="00020DF1" w:rsidRPr="00020DF1" w:rsidRDefault="00020DF1" w:rsidP="00020DF1"/>
    <w:sectPr w:rsidR="00020DF1" w:rsidRPr="00020DF1" w:rsidSect="00F1344B">
      <w:pgSz w:w="11906" w:h="16838"/>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72114"/>
    <w:multiLevelType w:val="multilevel"/>
    <w:tmpl w:val="6352D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8CF2BFC"/>
    <w:multiLevelType w:val="multilevel"/>
    <w:tmpl w:val="E160C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7F25AA3"/>
    <w:multiLevelType w:val="multilevel"/>
    <w:tmpl w:val="E160C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404505"/>
    <w:rsid w:val="00020DF1"/>
    <w:rsid w:val="00054FBE"/>
    <w:rsid w:val="0007426A"/>
    <w:rsid w:val="000A55E1"/>
    <w:rsid w:val="000B107B"/>
    <w:rsid w:val="001375A2"/>
    <w:rsid w:val="0018627A"/>
    <w:rsid w:val="00186D1B"/>
    <w:rsid w:val="001D6E82"/>
    <w:rsid w:val="0020237C"/>
    <w:rsid w:val="00284206"/>
    <w:rsid w:val="003D466E"/>
    <w:rsid w:val="003E20E0"/>
    <w:rsid w:val="00404505"/>
    <w:rsid w:val="004C236E"/>
    <w:rsid w:val="004C62B8"/>
    <w:rsid w:val="00600E75"/>
    <w:rsid w:val="00641F59"/>
    <w:rsid w:val="00662953"/>
    <w:rsid w:val="006B450C"/>
    <w:rsid w:val="00755DC7"/>
    <w:rsid w:val="007629DF"/>
    <w:rsid w:val="00875D8E"/>
    <w:rsid w:val="008D630B"/>
    <w:rsid w:val="00973153"/>
    <w:rsid w:val="009C058D"/>
    <w:rsid w:val="00B13D09"/>
    <w:rsid w:val="00B45DE8"/>
    <w:rsid w:val="00B654AD"/>
    <w:rsid w:val="00B9549B"/>
    <w:rsid w:val="00BD6955"/>
    <w:rsid w:val="00C86F60"/>
    <w:rsid w:val="00CA318F"/>
    <w:rsid w:val="00CC196B"/>
    <w:rsid w:val="00CC30C4"/>
    <w:rsid w:val="00CE3573"/>
    <w:rsid w:val="00D21BBB"/>
    <w:rsid w:val="00D44ED5"/>
    <w:rsid w:val="00DD123D"/>
    <w:rsid w:val="00E31489"/>
    <w:rsid w:val="00E5678D"/>
    <w:rsid w:val="00E951CF"/>
    <w:rsid w:val="00EF5AF0"/>
    <w:rsid w:val="00F1344B"/>
    <w:rsid w:val="00F8387B"/>
    <w:rsid w:val="00FE43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2B8"/>
    <w:pPr>
      <w:widowControl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4C62B8"/>
    <w:pPr>
      <w:keepNext/>
      <w:widowControl/>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C62B8"/>
    <w:rPr>
      <w:rFonts w:ascii="Arial" w:eastAsia="Times New Roman" w:hAnsi="Arial" w:cs="Arial"/>
      <w:b/>
      <w:bCs/>
      <w:i/>
      <w:iCs/>
      <w:sz w:val="28"/>
      <w:szCs w:val="28"/>
      <w:lang w:eastAsia="ru-RU"/>
    </w:rPr>
  </w:style>
  <w:style w:type="paragraph" w:styleId="a3">
    <w:name w:val="Normal (Web)"/>
    <w:basedOn w:val="a"/>
    <w:uiPriority w:val="99"/>
    <w:rsid w:val="004C62B8"/>
    <w:pPr>
      <w:widowControl/>
      <w:spacing w:before="100" w:beforeAutospacing="1" w:after="100" w:afterAutospacing="1"/>
    </w:pPr>
    <w:rPr>
      <w:sz w:val="24"/>
      <w:szCs w:val="24"/>
    </w:rPr>
  </w:style>
  <w:style w:type="paragraph" w:styleId="a4">
    <w:name w:val="List Paragraph"/>
    <w:basedOn w:val="a"/>
    <w:uiPriority w:val="34"/>
    <w:qFormat/>
    <w:rsid w:val="009C058D"/>
    <w:pPr>
      <w:widowControl/>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3</Pages>
  <Words>739</Words>
  <Characters>4215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2023-08-24T04:49:00Z</cp:lastPrinted>
  <dcterms:created xsi:type="dcterms:W3CDTF">2023-08-15T07:36:00Z</dcterms:created>
  <dcterms:modified xsi:type="dcterms:W3CDTF">2023-08-26T08:23:00Z</dcterms:modified>
</cp:coreProperties>
</file>