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292" w:rsidRDefault="000C4292" w:rsidP="000C4292">
      <w:pPr>
        <w:pStyle w:val="a3"/>
        <w:jc w:val="right"/>
        <w:rPr>
          <w:b/>
          <w:sz w:val="28"/>
          <w:szCs w:val="28"/>
        </w:rPr>
      </w:pPr>
      <w:bookmarkStart w:id="0" w:name="_GoBack"/>
      <w:bookmarkEnd w:id="0"/>
    </w:p>
    <w:p w:rsidR="000C4292" w:rsidRDefault="00792BB5" w:rsidP="000C4292">
      <w:pPr>
        <w:pStyle w:val="a3"/>
        <w:jc w:val="center"/>
        <w:rPr>
          <w:b/>
          <w:sz w:val="28"/>
          <w:szCs w:val="28"/>
        </w:rPr>
      </w:pPr>
      <w:r>
        <w:rPr>
          <w:b/>
          <w:sz w:val="28"/>
          <w:szCs w:val="28"/>
        </w:rPr>
        <w:t>АДМИНИСТРАЦИЯ</w:t>
      </w:r>
    </w:p>
    <w:p w:rsidR="00A93201" w:rsidRDefault="00A93201" w:rsidP="00BF2497">
      <w:pPr>
        <w:pStyle w:val="a3"/>
        <w:jc w:val="center"/>
        <w:rPr>
          <w:b/>
          <w:sz w:val="28"/>
          <w:szCs w:val="28"/>
        </w:rPr>
      </w:pPr>
      <w:r>
        <w:rPr>
          <w:b/>
          <w:sz w:val="28"/>
          <w:szCs w:val="28"/>
        </w:rPr>
        <w:t>ВИЛЕГОДСКОГО МУНИЦИПАЛЬНОГО ОКРУГА</w:t>
      </w:r>
    </w:p>
    <w:p w:rsidR="00A93201" w:rsidRPr="008B4A41" w:rsidRDefault="00A93201" w:rsidP="00BF2497">
      <w:pPr>
        <w:pStyle w:val="a3"/>
        <w:jc w:val="center"/>
        <w:rPr>
          <w:b/>
          <w:sz w:val="28"/>
          <w:szCs w:val="28"/>
        </w:rPr>
      </w:pPr>
      <w:r>
        <w:rPr>
          <w:b/>
          <w:sz w:val="28"/>
          <w:szCs w:val="28"/>
        </w:rPr>
        <w:t>АРХАНГЕЛЬСКОЙ ОБЛАСТИ</w:t>
      </w:r>
    </w:p>
    <w:p w:rsidR="00BF2497" w:rsidRPr="008B4A41" w:rsidRDefault="00BF2497" w:rsidP="00BF2497">
      <w:pPr>
        <w:pStyle w:val="a3"/>
        <w:jc w:val="center"/>
        <w:rPr>
          <w:b/>
          <w:sz w:val="28"/>
          <w:szCs w:val="28"/>
        </w:rPr>
      </w:pPr>
    </w:p>
    <w:p w:rsidR="00582781" w:rsidRPr="008B4A41" w:rsidRDefault="00485DCC" w:rsidP="00D10829">
      <w:pPr>
        <w:pStyle w:val="a3"/>
        <w:jc w:val="center"/>
        <w:rPr>
          <w:b/>
          <w:sz w:val="28"/>
          <w:szCs w:val="28"/>
        </w:rPr>
      </w:pPr>
      <w:r w:rsidRPr="008B4A41">
        <w:rPr>
          <w:b/>
          <w:sz w:val="28"/>
          <w:szCs w:val="28"/>
        </w:rPr>
        <w:t>ПОСТАНОВЛЕНИЕ</w:t>
      </w:r>
    </w:p>
    <w:p w:rsidR="00485DCC" w:rsidRPr="008B4A41" w:rsidRDefault="00485DCC" w:rsidP="00747D35">
      <w:pPr>
        <w:tabs>
          <w:tab w:val="left" w:pos="2640"/>
        </w:tabs>
        <w:jc w:val="center"/>
        <w:rPr>
          <w:sz w:val="28"/>
          <w:szCs w:val="28"/>
        </w:rPr>
      </w:pPr>
    </w:p>
    <w:p w:rsidR="005D4FC9" w:rsidRPr="008B4A41" w:rsidRDefault="00BF2497" w:rsidP="00747D35">
      <w:pPr>
        <w:tabs>
          <w:tab w:val="left" w:pos="2640"/>
        </w:tabs>
        <w:jc w:val="center"/>
        <w:rPr>
          <w:sz w:val="28"/>
          <w:szCs w:val="28"/>
        </w:rPr>
      </w:pPr>
      <w:r w:rsidRPr="008B4A41">
        <w:rPr>
          <w:sz w:val="28"/>
          <w:szCs w:val="28"/>
        </w:rPr>
        <w:t>с.</w:t>
      </w:r>
      <w:r w:rsidR="005A0F7B">
        <w:rPr>
          <w:sz w:val="28"/>
          <w:szCs w:val="28"/>
        </w:rPr>
        <w:t xml:space="preserve"> </w:t>
      </w:r>
      <w:r w:rsidRPr="008B4A41">
        <w:rPr>
          <w:sz w:val="28"/>
          <w:szCs w:val="28"/>
        </w:rPr>
        <w:t>Ильинско-Подомское</w:t>
      </w:r>
    </w:p>
    <w:p w:rsidR="00747D35" w:rsidRPr="008B4A41" w:rsidRDefault="00747D35" w:rsidP="00747D35">
      <w:pPr>
        <w:tabs>
          <w:tab w:val="left" w:pos="2640"/>
        </w:tabs>
        <w:rPr>
          <w:sz w:val="28"/>
          <w:szCs w:val="28"/>
        </w:rPr>
      </w:pPr>
    </w:p>
    <w:p w:rsidR="00C57EC2" w:rsidRDefault="00050E64" w:rsidP="00C57EC2">
      <w:pPr>
        <w:jc w:val="center"/>
        <w:rPr>
          <w:b/>
          <w:sz w:val="28"/>
          <w:szCs w:val="28"/>
        </w:rPr>
      </w:pPr>
      <w:r w:rsidRPr="008B4A41">
        <w:rPr>
          <w:b/>
          <w:sz w:val="28"/>
          <w:szCs w:val="28"/>
        </w:rPr>
        <w:t xml:space="preserve">Об утверждении административного регламента предоставления муниципальной услуги </w:t>
      </w:r>
      <w:r w:rsidR="00B24DE5">
        <w:rPr>
          <w:b/>
          <w:sz w:val="28"/>
          <w:szCs w:val="28"/>
        </w:rPr>
        <w:t xml:space="preserve">«Выдача </w:t>
      </w:r>
      <w:r w:rsidRPr="008B4A41">
        <w:rPr>
          <w:b/>
          <w:sz w:val="28"/>
          <w:szCs w:val="28"/>
        </w:rPr>
        <w:t xml:space="preserve">разрешений (ордеров) на проведение (производство) земляных работ на территории </w:t>
      </w:r>
      <w:r w:rsidR="00A93201">
        <w:rPr>
          <w:b/>
          <w:sz w:val="28"/>
          <w:szCs w:val="28"/>
        </w:rPr>
        <w:t>Вилегодского муниципального округа</w:t>
      </w:r>
      <w:r w:rsidR="00B24DE5">
        <w:rPr>
          <w:b/>
          <w:sz w:val="28"/>
          <w:szCs w:val="28"/>
        </w:rPr>
        <w:t>»</w:t>
      </w:r>
    </w:p>
    <w:p w:rsidR="006128EA" w:rsidRPr="008B4A41" w:rsidRDefault="006128EA" w:rsidP="006128EA">
      <w:pPr>
        <w:jc w:val="both"/>
      </w:pPr>
    </w:p>
    <w:p w:rsidR="00790381" w:rsidRPr="008B4A41" w:rsidRDefault="00790381" w:rsidP="00A93201">
      <w:pPr>
        <w:autoSpaceDE w:val="0"/>
        <w:autoSpaceDN w:val="0"/>
        <w:adjustRightInd w:val="0"/>
        <w:ind w:firstLine="709"/>
        <w:jc w:val="both"/>
        <w:rPr>
          <w:sz w:val="28"/>
          <w:szCs w:val="28"/>
        </w:rPr>
      </w:pPr>
      <w:r w:rsidRPr="008B4A41">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A93201">
        <w:rPr>
          <w:sz w:val="28"/>
          <w:szCs w:val="28"/>
        </w:rPr>
        <w:t xml:space="preserve"> </w:t>
      </w:r>
      <w:r w:rsidRPr="008B4A41">
        <w:rPr>
          <w:sz w:val="28"/>
          <w:szCs w:val="28"/>
        </w:rPr>
        <w:t>236 «О требованиях к предоставлению в электронной форме государственных и муниципальных услуг»,</w:t>
      </w:r>
      <w:r w:rsidR="00811F7F">
        <w:rPr>
          <w:sz w:val="28"/>
          <w:szCs w:val="28"/>
        </w:rPr>
        <w:t xml:space="preserve"> и У</w:t>
      </w:r>
      <w:r w:rsidR="00A93201">
        <w:rPr>
          <w:sz w:val="28"/>
          <w:szCs w:val="28"/>
        </w:rPr>
        <w:t>става Вилегодского муниципального округа,</w:t>
      </w:r>
      <w:r w:rsidRPr="008B4A41">
        <w:rPr>
          <w:sz w:val="28"/>
          <w:szCs w:val="28"/>
        </w:rPr>
        <w:t xml:space="preserve"> </w:t>
      </w:r>
      <w:r w:rsidR="00792BB5">
        <w:rPr>
          <w:sz w:val="28"/>
          <w:szCs w:val="28"/>
        </w:rPr>
        <w:t>Администрация</w:t>
      </w:r>
      <w:r w:rsidR="009C18EB">
        <w:rPr>
          <w:sz w:val="28"/>
          <w:szCs w:val="28"/>
        </w:rPr>
        <w:t xml:space="preserve"> Вилегодского муниципального округа </w:t>
      </w:r>
      <w:r w:rsidRPr="008B4A41">
        <w:rPr>
          <w:b/>
          <w:sz w:val="28"/>
          <w:szCs w:val="28"/>
        </w:rPr>
        <w:t>п</w:t>
      </w:r>
      <w:r w:rsidR="009C18EB">
        <w:rPr>
          <w:b/>
          <w:sz w:val="28"/>
          <w:szCs w:val="28"/>
        </w:rPr>
        <w:t xml:space="preserve"> </w:t>
      </w:r>
      <w:r w:rsidRPr="008B4A41">
        <w:rPr>
          <w:b/>
          <w:sz w:val="28"/>
          <w:szCs w:val="28"/>
        </w:rPr>
        <w:t>о</w:t>
      </w:r>
      <w:r w:rsidR="009C18EB">
        <w:rPr>
          <w:b/>
          <w:sz w:val="28"/>
          <w:szCs w:val="28"/>
        </w:rPr>
        <w:t xml:space="preserve"> </w:t>
      </w:r>
      <w:r w:rsidRPr="008B4A41">
        <w:rPr>
          <w:b/>
          <w:sz w:val="28"/>
          <w:szCs w:val="28"/>
        </w:rPr>
        <w:t>с</w:t>
      </w:r>
      <w:r w:rsidR="009C18EB">
        <w:rPr>
          <w:b/>
          <w:sz w:val="28"/>
          <w:szCs w:val="28"/>
        </w:rPr>
        <w:t xml:space="preserve"> </w:t>
      </w:r>
      <w:r w:rsidRPr="008B4A41">
        <w:rPr>
          <w:b/>
          <w:sz w:val="28"/>
          <w:szCs w:val="28"/>
        </w:rPr>
        <w:t>т</w:t>
      </w:r>
      <w:r w:rsidR="009C18EB">
        <w:rPr>
          <w:b/>
          <w:sz w:val="28"/>
          <w:szCs w:val="28"/>
        </w:rPr>
        <w:t xml:space="preserve"> </w:t>
      </w:r>
      <w:r w:rsidRPr="008B4A41">
        <w:rPr>
          <w:b/>
          <w:sz w:val="28"/>
          <w:szCs w:val="28"/>
        </w:rPr>
        <w:t>а</w:t>
      </w:r>
      <w:r w:rsidR="009C18EB">
        <w:rPr>
          <w:b/>
          <w:sz w:val="28"/>
          <w:szCs w:val="28"/>
        </w:rPr>
        <w:t xml:space="preserve"> </w:t>
      </w:r>
      <w:r w:rsidRPr="008B4A41">
        <w:rPr>
          <w:b/>
          <w:sz w:val="28"/>
          <w:szCs w:val="28"/>
        </w:rPr>
        <w:t>н</w:t>
      </w:r>
      <w:r w:rsidR="009C18EB">
        <w:rPr>
          <w:b/>
          <w:sz w:val="28"/>
          <w:szCs w:val="28"/>
        </w:rPr>
        <w:t xml:space="preserve"> </w:t>
      </w:r>
      <w:r w:rsidRPr="008B4A41">
        <w:rPr>
          <w:b/>
          <w:sz w:val="28"/>
          <w:szCs w:val="28"/>
        </w:rPr>
        <w:t>о</w:t>
      </w:r>
      <w:r w:rsidR="009C18EB">
        <w:rPr>
          <w:b/>
          <w:sz w:val="28"/>
          <w:szCs w:val="28"/>
        </w:rPr>
        <w:t xml:space="preserve"> </w:t>
      </w:r>
      <w:r w:rsidRPr="008B4A41">
        <w:rPr>
          <w:b/>
          <w:sz w:val="28"/>
          <w:szCs w:val="28"/>
        </w:rPr>
        <w:t>в</w:t>
      </w:r>
      <w:r w:rsidR="009C18EB">
        <w:rPr>
          <w:b/>
          <w:sz w:val="28"/>
          <w:szCs w:val="28"/>
        </w:rPr>
        <w:t xml:space="preserve"> </w:t>
      </w:r>
      <w:r w:rsidRPr="008B4A41">
        <w:rPr>
          <w:b/>
          <w:sz w:val="28"/>
          <w:szCs w:val="28"/>
        </w:rPr>
        <w:t>л</w:t>
      </w:r>
      <w:r w:rsidR="009C18EB">
        <w:rPr>
          <w:b/>
          <w:sz w:val="28"/>
          <w:szCs w:val="28"/>
        </w:rPr>
        <w:t xml:space="preserve"> </w:t>
      </w:r>
      <w:r w:rsidRPr="008B4A41">
        <w:rPr>
          <w:b/>
          <w:sz w:val="28"/>
          <w:szCs w:val="28"/>
        </w:rPr>
        <w:t>я</w:t>
      </w:r>
      <w:r w:rsidR="009C18EB">
        <w:rPr>
          <w:b/>
          <w:sz w:val="28"/>
          <w:szCs w:val="28"/>
        </w:rPr>
        <w:t xml:space="preserve"> е т</w:t>
      </w:r>
      <w:r w:rsidRPr="008B4A41">
        <w:rPr>
          <w:sz w:val="28"/>
          <w:szCs w:val="28"/>
        </w:rPr>
        <w:t>:</w:t>
      </w:r>
    </w:p>
    <w:p w:rsidR="00B24DE5" w:rsidRDefault="00790381" w:rsidP="00B24DE5">
      <w:pPr>
        <w:pStyle w:val="a4"/>
        <w:numPr>
          <w:ilvl w:val="0"/>
          <w:numId w:val="25"/>
        </w:numPr>
        <w:tabs>
          <w:tab w:val="left" w:pos="993"/>
        </w:tabs>
        <w:autoSpaceDE w:val="0"/>
        <w:autoSpaceDN w:val="0"/>
        <w:adjustRightInd w:val="0"/>
        <w:ind w:left="0" w:firstLine="709"/>
        <w:jc w:val="both"/>
        <w:rPr>
          <w:sz w:val="28"/>
          <w:szCs w:val="28"/>
        </w:rPr>
      </w:pPr>
      <w:r w:rsidRPr="00B24DE5">
        <w:rPr>
          <w:sz w:val="28"/>
          <w:szCs w:val="28"/>
        </w:rPr>
        <w:t>Утвердить прилагаемый административный регламент предоста</w:t>
      </w:r>
      <w:r w:rsidR="00B24DE5" w:rsidRPr="00B24DE5">
        <w:rPr>
          <w:sz w:val="28"/>
          <w:szCs w:val="28"/>
        </w:rPr>
        <w:t>вления муниципальной услуги «В</w:t>
      </w:r>
      <w:r w:rsidRPr="00B24DE5">
        <w:rPr>
          <w:sz w:val="28"/>
          <w:szCs w:val="28"/>
        </w:rPr>
        <w:t>ыдач</w:t>
      </w:r>
      <w:r w:rsidR="00B24DE5" w:rsidRPr="00B24DE5">
        <w:rPr>
          <w:sz w:val="28"/>
          <w:szCs w:val="28"/>
        </w:rPr>
        <w:t>а</w:t>
      </w:r>
      <w:r w:rsidRPr="00B24DE5">
        <w:rPr>
          <w:sz w:val="28"/>
          <w:szCs w:val="28"/>
        </w:rPr>
        <w:t xml:space="preserve"> разрешений (ордеров) на проведение (производство) земляных работ на территории </w:t>
      </w:r>
      <w:r w:rsidR="00B24DE5" w:rsidRPr="00B24DE5">
        <w:rPr>
          <w:sz w:val="28"/>
          <w:szCs w:val="28"/>
        </w:rPr>
        <w:t>Вилегодского муниципального округа».</w:t>
      </w:r>
    </w:p>
    <w:p w:rsidR="00B24DE5" w:rsidRDefault="00B24DE5" w:rsidP="00B24DE5">
      <w:pPr>
        <w:pStyle w:val="a4"/>
        <w:numPr>
          <w:ilvl w:val="0"/>
          <w:numId w:val="25"/>
        </w:numPr>
        <w:tabs>
          <w:tab w:val="left" w:pos="993"/>
        </w:tabs>
        <w:autoSpaceDE w:val="0"/>
        <w:autoSpaceDN w:val="0"/>
        <w:adjustRightInd w:val="0"/>
        <w:ind w:left="0" w:firstLine="709"/>
        <w:jc w:val="both"/>
        <w:rPr>
          <w:sz w:val="28"/>
          <w:szCs w:val="28"/>
        </w:rPr>
      </w:pPr>
      <w:r w:rsidRPr="00B24DE5">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w:t>
      </w:r>
      <w:r w:rsidR="00792BB5">
        <w:rPr>
          <w:sz w:val="28"/>
          <w:szCs w:val="28"/>
        </w:rPr>
        <w:t>Администрацией</w:t>
      </w:r>
      <w:r w:rsidRPr="00B24DE5">
        <w:rPr>
          <w:sz w:val="28"/>
          <w:szCs w:val="28"/>
        </w:rPr>
        <w:t xml:space="preserve"> Вилегодского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r>
        <w:rPr>
          <w:sz w:val="28"/>
          <w:szCs w:val="28"/>
        </w:rPr>
        <w:t xml:space="preserve"> </w:t>
      </w:r>
    </w:p>
    <w:p w:rsidR="00B24DE5" w:rsidRDefault="000627A8" w:rsidP="00B24DE5">
      <w:pPr>
        <w:pStyle w:val="a4"/>
        <w:numPr>
          <w:ilvl w:val="0"/>
          <w:numId w:val="25"/>
        </w:numPr>
        <w:tabs>
          <w:tab w:val="left" w:pos="993"/>
        </w:tabs>
        <w:autoSpaceDE w:val="0"/>
        <w:autoSpaceDN w:val="0"/>
        <w:adjustRightInd w:val="0"/>
        <w:ind w:left="0" w:firstLine="709"/>
        <w:jc w:val="both"/>
        <w:rPr>
          <w:sz w:val="28"/>
          <w:szCs w:val="28"/>
        </w:rPr>
      </w:pPr>
      <w:r>
        <w:rPr>
          <w:sz w:val="28"/>
          <w:szCs w:val="28"/>
        </w:rPr>
        <w:t xml:space="preserve">Установить, </w:t>
      </w:r>
      <w:r w:rsidR="00B24DE5" w:rsidRPr="00B24DE5">
        <w:rPr>
          <w:sz w:val="28"/>
          <w:szCs w:val="28"/>
        </w:rPr>
        <w:t xml:space="preserve">что в случаях, предусмотренных соглашением о взаимодействии между </w:t>
      </w:r>
      <w:r w:rsidR="00792BB5">
        <w:rPr>
          <w:sz w:val="28"/>
          <w:szCs w:val="28"/>
        </w:rPr>
        <w:t xml:space="preserve">Администрацией </w:t>
      </w:r>
      <w:r w:rsidR="00B24DE5" w:rsidRPr="00B24DE5">
        <w:rPr>
          <w:sz w:val="28"/>
          <w:szCs w:val="28"/>
        </w:rPr>
        <w:t xml:space="preserve"> Вилегодского муниципального округа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w:t>
      </w:r>
      <w:r w:rsidR="009C18EB">
        <w:rPr>
          <w:sz w:val="28"/>
          <w:szCs w:val="28"/>
        </w:rPr>
        <w:t>Администрации</w:t>
      </w:r>
      <w:r w:rsidR="00B24DE5" w:rsidRPr="00B24DE5">
        <w:rPr>
          <w:sz w:val="28"/>
          <w:szCs w:val="28"/>
        </w:rPr>
        <w:t xml:space="preserve"> Вилегодского муниципального округа не осуществляются.</w:t>
      </w:r>
      <w:r w:rsidR="00B24DE5">
        <w:rPr>
          <w:sz w:val="28"/>
          <w:szCs w:val="28"/>
        </w:rPr>
        <w:t xml:space="preserve"> </w:t>
      </w:r>
    </w:p>
    <w:p w:rsidR="00B24DE5" w:rsidRDefault="00B24DE5" w:rsidP="00B24DE5">
      <w:pPr>
        <w:pStyle w:val="a4"/>
        <w:numPr>
          <w:ilvl w:val="0"/>
          <w:numId w:val="25"/>
        </w:numPr>
        <w:tabs>
          <w:tab w:val="left" w:pos="993"/>
        </w:tabs>
        <w:autoSpaceDE w:val="0"/>
        <w:autoSpaceDN w:val="0"/>
        <w:adjustRightInd w:val="0"/>
        <w:ind w:left="0" w:firstLine="709"/>
        <w:jc w:val="both"/>
        <w:rPr>
          <w:sz w:val="28"/>
          <w:szCs w:val="28"/>
        </w:rPr>
      </w:pPr>
      <w:r w:rsidRPr="00B24DE5">
        <w:rPr>
          <w:sz w:val="28"/>
          <w:szCs w:val="28"/>
        </w:rPr>
        <w:lastRenderedPageBreak/>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w:t>
      </w:r>
      <w:r w:rsidR="00792BB5">
        <w:rPr>
          <w:sz w:val="28"/>
          <w:szCs w:val="28"/>
        </w:rPr>
        <w:t xml:space="preserve">Администрацией </w:t>
      </w:r>
      <w:r w:rsidRPr="00B24DE5">
        <w:rPr>
          <w:sz w:val="28"/>
          <w:szCs w:val="28"/>
        </w:rPr>
        <w:t xml:space="preserve"> Вилегодского муниципального округа и </w:t>
      </w:r>
      <w:r w:rsidR="004B3BDB">
        <w:rPr>
          <w:sz w:val="28"/>
          <w:szCs w:val="28"/>
        </w:rPr>
        <w:t>министерством связи и информационных технологий Архангельской области</w:t>
      </w:r>
      <w:r w:rsidRPr="00B24DE5">
        <w:rPr>
          <w:sz w:val="28"/>
          <w:szCs w:val="28"/>
        </w:rPr>
        <w:t xml:space="preserve"> в течение срока действия такого соглашения.</w:t>
      </w:r>
    </w:p>
    <w:p w:rsidR="00B24DE5" w:rsidRDefault="00B24DE5" w:rsidP="00B24DE5">
      <w:pPr>
        <w:pStyle w:val="a4"/>
        <w:numPr>
          <w:ilvl w:val="0"/>
          <w:numId w:val="25"/>
        </w:numPr>
        <w:tabs>
          <w:tab w:val="left" w:pos="993"/>
        </w:tabs>
        <w:autoSpaceDE w:val="0"/>
        <w:autoSpaceDN w:val="0"/>
        <w:adjustRightInd w:val="0"/>
        <w:ind w:left="0" w:firstLine="709"/>
        <w:jc w:val="both"/>
        <w:rPr>
          <w:sz w:val="28"/>
          <w:szCs w:val="28"/>
        </w:rPr>
      </w:pPr>
      <w:r w:rsidRPr="00B24DE5">
        <w:rPr>
          <w:sz w:val="28"/>
          <w:szCs w:val="28"/>
        </w:rPr>
        <w:t>Настоящее постановление опубликовать в муниципальной газете «Вестник Виледи» и р</w:t>
      </w:r>
      <w:r w:rsidR="00145DF8">
        <w:rPr>
          <w:sz w:val="28"/>
          <w:szCs w:val="28"/>
        </w:rPr>
        <w:t xml:space="preserve">азместить на официальном сайте </w:t>
      </w:r>
      <w:r w:rsidR="009C18EB">
        <w:rPr>
          <w:sz w:val="28"/>
          <w:szCs w:val="28"/>
        </w:rPr>
        <w:t>Администрации</w:t>
      </w:r>
      <w:r w:rsidRPr="00B24DE5">
        <w:rPr>
          <w:sz w:val="28"/>
          <w:szCs w:val="28"/>
        </w:rPr>
        <w:t xml:space="preserve"> Вилегодского муниципального округа в информационно-телекоммуникационной сети «Интернет» в</w:t>
      </w:r>
      <w:r>
        <w:rPr>
          <w:sz w:val="28"/>
          <w:szCs w:val="28"/>
        </w:rPr>
        <w:t xml:space="preserve"> разделе «Муниципальные услуги».</w:t>
      </w:r>
    </w:p>
    <w:p w:rsidR="00B24DE5" w:rsidRPr="0072297F" w:rsidRDefault="00FF0C6B" w:rsidP="009C5C03">
      <w:pPr>
        <w:pStyle w:val="a3"/>
        <w:tabs>
          <w:tab w:val="left" w:pos="708"/>
          <w:tab w:val="left" w:pos="1416"/>
          <w:tab w:val="left" w:pos="2124"/>
          <w:tab w:val="left" w:pos="2832"/>
          <w:tab w:val="left" w:pos="3540"/>
          <w:tab w:val="left" w:pos="4248"/>
          <w:tab w:val="left" w:pos="4956"/>
          <w:tab w:val="left" w:pos="5664"/>
          <w:tab w:val="left" w:pos="6372"/>
          <w:tab w:val="left" w:pos="7080"/>
          <w:tab w:val="right" w:pos="9637"/>
        </w:tabs>
        <w:ind w:firstLine="709"/>
        <w:jc w:val="both"/>
        <w:rPr>
          <w:sz w:val="26"/>
          <w:szCs w:val="26"/>
        </w:rPr>
      </w:pPr>
      <w:r>
        <w:rPr>
          <w:sz w:val="28"/>
          <w:szCs w:val="28"/>
        </w:rPr>
        <w:t xml:space="preserve">6. </w:t>
      </w:r>
      <w:r w:rsidR="00AF4DC8" w:rsidRPr="00AF4DC8">
        <w:rPr>
          <w:sz w:val="28"/>
          <w:szCs w:val="28"/>
        </w:rPr>
        <w:t>Контроль за исполнением настоящего постановления возложить на первого заместителя главы администрации, начальника Управления инфраструктурного развития Администрации Вилегодского муниципального округа.</w:t>
      </w:r>
    </w:p>
    <w:p w:rsidR="00B24DE5" w:rsidRPr="00FF0C6B" w:rsidRDefault="00FF0C6B" w:rsidP="00FF0C6B">
      <w:pPr>
        <w:tabs>
          <w:tab w:val="left" w:pos="0"/>
        </w:tabs>
        <w:autoSpaceDE w:val="0"/>
        <w:autoSpaceDN w:val="0"/>
        <w:adjustRightInd w:val="0"/>
        <w:ind w:firstLine="709"/>
        <w:jc w:val="both"/>
        <w:rPr>
          <w:sz w:val="28"/>
          <w:szCs w:val="28"/>
        </w:rPr>
      </w:pPr>
      <w:r>
        <w:rPr>
          <w:sz w:val="28"/>
          <w:szCs w:val="28"/>
        </w:rPr>
        <w:t xml:space="preserve">7. </w:t>
      </w:r>
      <w:r w:rsidR="00B24DE5" w:rsidRPr="00FF0C6B">
        <w:rPr>
          <w:sz w:val="28"/>
          <w:szCs w:val="28"/>
        </w:rPr>
        <w:t xml:space="preserve">Настоящее постановление вступает в силу со дня его </w:t>
      </w:r>
      <w:r w:rsidR="00D12250" w:rsidRPr="00FF0C6B">
        <w:rPr>
          <w:sz w:val="28"/>
          <w:szCs w:val="28"/>
        </w:rPr>
        <w:t>официального опубликования</w:t>
      </w:r>
      <w:r w:rsidR="00B24DE5" w:rsidRPr="00FF0C6B">
        <w:rPr>
          <w:sz w:val="28"/>
          <w:szCs w:val="28"/>
        </w:rPr>
        <w:t>.</w:t>
      </w:r>
    </w:p>
    <w:p w:rsidR="00790381" w:rsidRPr="008B4A41" w:rsidRDefault="00790381" w:rsidP="00790381">
      <w:pPr>
        <w:autoSpaceDE w:val="0"/>
        <w:autoSpaceDN w:val="0"/>
        <w:adjustRightInd w:val="0"/>
        <w:ind w:firstLine="851"/>
        <w:jc w:val="both"/>
        <w:outlineLvl w:val="0"/>
        <w:rPr>
          <w:sz w:val="28"/>
          <w:szCs w:val="28"/>
        </w:rPr>
      </w:pPr>
    </w:p>
    <w:p w:rsidR="00790381" w:rsidRPr="008B4A41" w:rsidRDefault="00790381" w:rsidP="00790381">
      <w:pPr>
        <w:autoSpaceDE w:val="0"/>
        <w:autoSpaceDN w:val="0"/>
        <w:adjustRightInd w:val="0"/>
        <w:ind w:firstLine="851"/>
        <w:jc w:val="both"/>
        <w:outlineLvl w:val="0"/>
        <w:rPr>
          <w:sz w:val="28"/>
          <w:szCs w:val="28"/>
        </w:rPr>
      </w:pPr>
    </w:p>
    <w:p w:rsidR="001D7556" w:rsidRPr="008B4A41" w:rsidRDefault="00790381" w:rsidP="0033643F">
      <w:pPr>
        <w:autoSpaceDE w:val="0"/>
        <w:autoSpaceDN w:val="0"/>
        <w:adjustRightInd w:val="0"/>
        <w:jc w:val="both"/>
        <w:outlineLvl w:val="0"/>
        <w:rPr>
          <w:sz w:val="28"/>
          <w:szCs w:val="28"/>
        </w:rPr>
      </w:pPr>
      <w:r w:rsidRPr="008B4A41">
        <w:rPr>
          <w:sz w:val="28"/>
          <w:szCs w:val="28"/>
        </w:rPr>
        <w:t xml:space="preserve">Глава </w:t>
      </w:r>
      <w:r w:rsidR="00D12250">
        <w:rPr>
          <w:sz w:val="28"/>
          <w:szCs w:val="28"/>
        </w:rPr>
        <w:t>Вилегодского муниципального округа</w:t>
      </w:r>
      <w:r w:rsidRPr="008B4A41">
        <w:rPr>
          <w:sz w:val="28"/>
          <w:szCs w:val="28"/>
        </w:rPr>
        <w:t xml:space="preserve">     </w:t>
      </w:r>
      <w:r w:rsidR="00D12250">
        <w:rPr>
          <w:sz w:val="28"/>
          <w:szCs w:val="28"/>
        </w:rPr>
        <w:t xml:space="preserve">                              </w:t>
      </w:r>
      <w:r w:rsidRPr="008B4A41">
        <w:rPr>
          <w:sz w:val="28"/>
          <w:szCs w:val="28"/>
        </w:rPr>
        <w:t>А.Ю. Аксенов</w:t>
      </w:r>
    </w:p>
    <w:p w:rsidR="00B24DE5" w:rsidRDefault="00B24DE5" w:rsidP="0013145D">
      <w:pPr>
        <w:jc w:val="right"/>
      </w:pPr>
    </w:p>
    <w:p w:rsidR="00B24DE5" w:rsidRDefault="00B24DE5">
      <w:pPr>
        <w:spacing w:after="160" w:line="259" w:lineRule="auto"/>
      </w:pPr>
      <w:r>
        <w:br w:type="page"/>
      </w:r>
    </w:p>
    <w:tbl>
      <w:tblPr>
        <w:tblStyle w:val="ab"/>
        <w:tblW w:w="51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tblGrid>
      <w:tr w:rsidR="00D12250" w:rsidTr="00D12250">
        <w:trPr>
          <w:trHeight w:val="1490"/>
          <w:jc w:val="right"/>
        </w:trPr>
        <w:tc>
          <w:tcPr>
            <w:tcW w:w="5183" w:type="dxa"/>
          </w:tcPr>
          <w:p w:rsidR="00D12250" w:rsidRPr="00D12250" w:rsidRDefault="00D12250" w:rsidP="00D12250">
            <w:pPr>
              <w:pStyle w:val="af9"/>
              <w:rPr>
                <w:b w:val="0"/>
                <w:sz w:val="24"/>
                <w:szCs w:val="24"/>
              </w:rPr>
            </w:pPr>
            <w:r w:rsidRPr="00D12250">
              <w:rPr>
                <w:b w:val="0"/>
                <w:sz w:val="24"/>
                <w:szCs w:val="24"/>
              </w:rPr>
              <w:lastRenderedPageBreak/>
              <w:t>УТВЕРЖДЕН</w:t>
            </w:r>
          </w:p>
          <w:p w:rsidR="00D12250" w:rsidRPr="00D12250" w:rsidRDefault="00D12250" w:rsidP="00D12250">
            <w:pPr>
              <w:pStyle w:val="af9"/>
              <w:rPr>
                <w:b w:val="0"/>
                <w:sz w:val="24"/>
                <w:szCs w:val="24"/>
              </w:rPr>
            </w:pPr>
            <w:r w:rsidRPr="00D12250">
              <w:rPr>
                <w:b w:val="0"/>
                <w:sz w:val="24"/>
                <w:szCs w:val="24"/>
              </w:rPr>
              <w:t>постановлением Администрации</w:t>
            </w:r>
          </w:p>
          <w:p w:rsidR="00D12250" w:rsidRPr="00D12250" w:rsidRDefault="00D12250" w:rsidP="00D12250">
            <w:pPr>
              <w:pStyle w:val="af9"/>
              <w:rPr>
                <w:b w:val="0"/>
                <w:sz w:val="24"/>
                <w:szCs w:val="24"/>
              </w:rPr>
            </w:pPr>
            <w:r w:rsidRPr="00D12250">
              <w:rPr>
                <w:b w:val="0"/>
                <w:sz w:val="24"/>
                <w:szCs w:val="24"/>
              </w:rPr>
              <w:t xml:space="preserve">Вилегодского муниципального округа </w:t>
            </w:r>
          </w:p>
          <w:p w:rsidR="00D12250" w:rsidRPr="00D12250" w:rsidRDefault="00D12250" w:rsidP="00D12250">
            <w:pPr>
              <w:pStyle w:val="af9"/>
              <w:rPr>
                <w:b w:val="0"/>
                <w:sz w:val="24"/>
                <w:szCs w:val="24"/>
              </w:rPr>
            </w:pPr>
            <w:r w:rsidRPr="00D12250">
              <w:rPr>
                <w:b w:val="0"/>
                <w:sz w:val="24"/>
                <w:szCs w:val="24"/>
              </w:rPr>
              <w:t xml:space="preserve">Архангельской области </w:t>
            </w:r>
          </w:p>
          <w:p w:rsidR="00D12250" w:rsidRDefault="00D12250" w:rsidP="00D12250">
            <w:pPr>
              <w:pStyle w:val="af9"/>
              <w:ind w:firstLine="0"/>
            </w:pPr>
            <w:r>
              <w:rPr>
                <w:b w:val="0"/>
                <w:sz w:val="24"/>
                <w:szCs w:val="24"/>
              </w:rPr>
              <w:t xml:space="preserve">            </w:t>
            </w:r>
            <w:r w:rsidRPr="00D12250">
              <w:rPr>
                <w:b w:val="0"/>
                <w:sz w:val="24"/>
                <w:szCs w:val="24"/>
              </w:rPr>
              <w:t>от № -</w:t>
            </w:r>
            <w:proofErr w:type="spellStart"/>
            <w:r w:rsidRPr="00D12250">
              <w:rPr>
                <w:b w:val="0"/>
                <w:sz w:val="24"/>
                <w:szCs w:val="24"/>
              </w:rPr>
              <w:t>нп</w:t>
            </w:r>
            <w:proofErr w:type="spellEnd"/>
          </w:p>
        </w:tc>
      </w:tr>
    </w:tbl>
    <w:p w:rsidR="0013145D" w:rsidRDefault="0013145D" w:rsidP="008B4A41">
      <w:pPr>
        <w:pStyle w:val="af9"/>
      </w:pPr>
    </w:p>
    <w:p w:rsidR="008B4A41" w:rsidRPr="008B4A41" w:rsidRDefault="008B4A41" w:rsidP="008B4A41">
      <w:pPr>
        <w:pStyle w:val="af9"/>
      </w:pPr>
      <w:r w:rsidRPr="008B4A41">
        <w:t>АДМИНИСТРАТИВНЫЙ РЕГЛАМЕНТ</w:t>
      </w:r>
    </w:p>
    <w:p w:rsidR="008B4A41" w:rsidRPr="008B4A41" w:rsidRDefault="008B4A41" w:rsidP="008B4A41">
      <w:pPr>
        <w:jc w:val="center"/>
        <w:rPr>
          <w:b/>
          <w:sz w:val="28"/>
          <w:szCs w:val="28"/>
        </w:rPr>
      </w:pPr>
      <w:r w:rsidRPr="008B4A41">
        <w:rPr>
          <w:b/>
          <w:sz w:val="28"/>
          <w:szCs w:val="28"/>
        </w:rPr>
        <w:t xml:space="preserve">предоставления муниципальной услуги </w:t>
      </w:r>
      <w:r w:rsidR="00153121" w:rsidRPr="00153121">
        <w:rPr>
          <w:b/>
          <w:sz w:val="28"/>
          <w:szCs w:val="28"/>
        </w:rPr>
        <w:t>«Выдача разрешений (ордеров) на проведение (производство) земляных работ на территории Вилегодского муниципального округа»</w:t>
      </w:r>
    </w:p>
    <w:p w:rsidR="008B4A41" w:rsidRPr="008B4A41" w:rsidRDefault="008B4A41" w:rsidP="008B4A41">
      <w:pPr>
        <w:rPr>
          <w:sz w:val="28"/>
          <w:szCs w:val="28"/>
        </w:rPr>
      </w:pPr>
    </w:p>
    <w:p w:rsidR="008B4A41" w:rsidRPr="008B4A41" w:rsidRDefault="008B4A41" w:rsidP="008B4A41">
      <w:pPr>
        <w:jc w:val="center"/>
        <w:rPr>
          <w:b/>
          <w:sz w:val="28"/>
          <w:szCs w:val="28"/>
        </w:rPr>
      </w:pPr>
      <w:r w:rsidRPr="008B4A41">
        <w:rPr>
          <w:b/>
          <w:sz w:val="28"/>
          <w:szCs w:val="28"/>
          <w:lang w:val="en-US"/>
        </w:rPr>
        <w:t>I</w:t>
      </w:r>
      <w:r w:rsidRPr="008B4A41">
        <w:rPr>
          <w:b/>
          <w:sz w:val="28"/>
          <w:szCs w:val="28"/>
        </w:rPr>
        <w:t>. Общие положения</w:t>
      </w:r>
    </w:p>
    <w:p w:rsidR="008B4A41" w:rsidRPr="008B4A41" w:rsidRDefault="008B4A41" w:rsidP="008B4A41">
      <w:pPr>
        <w:rPr>
          <w:sz w:val="28"/>
          <w:szCs w:val="28"/>
        </w:rPr>
      </w:pPr>
    </w:p>
    <w:p w:rsidR="008B4A41" w:rsidRPr="008B4A41" w:rsidRDefault="008B4A41" w:rsidP="008B4A41">
      <w:pPr>
        <w:jc w:val="center"/>
        <w:rPr>
          <w:b/>
          <w:bCs/>
          <w:sz w:val="28"/>
          <w:szCs w:val="28"/>
        </w:rPr>
      </w:pPr>
      <w:r w:rsidRPr="008B4A41">
        <w:rPr>
          <w:b/>
          <w:bCs/>
          <w:sz w:val="28"/>
          <w:szCs w:val="28"/>
        </w:rPr>
        <w:t>1.1. Предмет регулирования административного регламента</w:t>
      </w:r>
    </w:p>
    <w:p w:rsidR="008B4A41" w:rsidRPr="008B4A41" w:rsidRDefault="008B4A41" w:rsidP="008B4A41">
      <w:pPr>
        <w:rPr>
          <w:sz w:val="28"/>
          <w:szCs w:val="28"/>
        </w:rPr>
      </w:pPr>
    </w:p>
    <w:p w:rsidR="008B4A41" w:rsidRDefault="008B4A41" w:rsidP="008B4A41">
      <w:pPr>
        <w:ind w:firstLine="720"/>
        <w:jc w:val="both"/>
        <w:rPr>
          <w:sz w:val="28"/>
          <w:szCs w:val="28"/>
        </w:rPr>
      </w:pPr>
      <w:r w:rsidRPr="008B4A41">
        <w:rPr>
          <w:sz w:val="28"/>
          <w:szCs w:val="28"/>
        </w:rPr>
        <w:t xml:space="preserve">1. Настоящий административный регламент устанавливает порядок предоставления государственной услуги </w:t>
      </w:r>
      <w:r w:rsidR="00153121" w:rsidRPr="00153121">
        <w:rPr>
          <w:sz w:val="28"/>
          <w:szCs w:val="28"/>
        </w:rPr>
        <w:t>«Выдача разрешений (ордеров) на проведение (производство) земляных работ на территории Вилегодского муниципального округа»</w:t>
      </w:r>
      <w:r w:rsidRPr="008B4A41">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9C18EB">
        <w:rPr>
          <w:sz w:val="28"/>
          <w:szCs w:val="28"/>
        </w:rPr>
        <w:t>Администрации</w:t>
      </w:r>
      <w:r w:rsidRPr="008B4A41">
        <w:rPr>
          <w:sz w:val="28"/>
          <w:szCs w:val="28"/>
        </w:rPr>
        <w:t xml:space="preserve"> </w:t>
      </w:r>
      <w:r w:rsidR="00153121">
        <w:rPr>
          <w:sz w:val="28"/>
          <w:szCs w:val="28"/>
        </w:rPr>
        <w:t>Вилегодского муниципального округа</w:t>
      </w:r>
      <w:r w:rsidR="00EE313C">
        <w:rPr>
          <w:sz w:val="28"/>
          <w:szCs w:val="28"/>
        </w:rPr>
        <w:t xml:space="preserve"> в лице отдела дорожной деятельности связи и благоустройства Управления инфраструктурного развития Администрации Вилегодского муниципального округа</w:t>
      </w:r>
      <w:r w:rsidR="00153121">
        <w:rPr>
          <w:sz w:val="28"/>
          <w:szCs w:val="28"/>
        </w:rPr>
        <w:t xml:space="preserve"> (</w:t>
      </w:r>
      <w:r w:rsidRPr="008B4A41">
        <w:rPr>
          <w:sz w:val="28"/>
          <w:szCs w:val="28"/>
        </w:rPr>
        <w:t xml:space="preserve">далее – </w:t>
      </w:r>
      <w:r w:rsidR="00792BB5">
        <w:rPr>
          <w:sz w:val="28"/>
          <w:szCs w:val="28"/>
        </w:rPr>
        <w:t>Администрация</w:t>
      </w:r>
      <w:r w:rsidRPr="008B4A41">
        <w:rPr>
          <w:sz w:val="28"/>
          <w:szCs w:val="28"/>
        </w:rPr>
        <w:t>) при осуществлении полномочий по предоставлению муниципальной услуги.</w:t>
      </w:r>
    </w:p>
    <w:p w:rsidR="00364CAC" w:rsidRPr="00C57EC2" w:rsidRDefault="00364CAC" w:rsidP="00364CAC">
      <w:pPr>
        <w:ind w:firstLine="851"/>
        <w:jc w:val="both"/>
        <w:rPr>
          <w:sz w:val="28"/>
          <w:szCs w:val="28"/>
        </w:rPr>
      </w:pPr>
      <w:r w:rsidRPr="00C57EC2">
        <w:rPr>
          <w:sz w:val="28"/>
          <w:szCs w:val="28"/>
        </w:rPr>
        <w:t xml:space="preserve">Предоставление услуги включает в себя </w:t>
      </w:r>
      <w:r w:rsidR="00804E5D" w:rsidRPr="00C57EC2">
        <w:rPr>
          <w:sz w:val="28"/>
          <w:szCs w:val="28"/>
        </w:rPr>
        <w:t>3</w:t>
      </w:r>
      <w:r w:rsidRPr="00C57EC2">
        <w:rPr>
          <w:sz w:val="28"/>
          <w:szCs w:val="28"/>
        </w:rPr>
        <w:t xml:space="preserve"> </w:t>
      </w:r>
      <w:proofErr w:type="spellStart"/>
      <w:r w:rsidR="00D6684B">
        <w:rPr>
          <w:sz w:val="28"/>
          <w:szCs w:val="28"/>
        </w:rPr>
        <w:t>под</w:t>
      </w:r>
      <w:r w:rsidR="00153121" w:rsidRPr="00C57EC2">
        <w:rPr>
          <w:sz w:val="28"/>
          <w:szCs w:val="28"/>
        </w:rPr>
        <w:t>услуги</w:t>
      </w:r>
      <w:proofErr w:type="spellEnd"/>
      <w:r w:rsidRPr="00C57EC2">
        <w:rPr>
          <w:sz w:val="28"/>
          <w:szCs w:val="28"/>
        </w:rPr>
        <w:t>:</w:t>
      </w:r>
    </w:p>
    <w:p w:rsidR="00364CAC" w:rsidRPr="00C57EC2" w:rsidRDefault="00286AE4" w:rsidP="00364CAC">
      <w:pPr>
        <w:ind w:firstLine="851"/>
        <w:jc w:val="both"/>
        <w:rPr>
          <w:sz w:val="28"/>
          <w:szCs w:val="28"/>
        </w:rPr>
      </w:pPr>
      <w:proofErr w:type="spellStart"/>
      <w:r>
        <w:rPr>
          <w:sz w:val="28"/>
          <w:szCs w:val="28"/>
        </w:rPr>
        <w:t>под</w:t>
      </w:r>
      <w:r w:rsidR="00153121" w:rsidRPr="00C57EC2">
        <w:rPr>
          <w:sz w:val="28"/>
          <w:szCs w:val="28"/>
        </w:rPr>
        <w:t>услуга</w:t>
      </w:r>
      <w:proofErr w:type="spellEnd"/>
      <w:r w:rsidR="00364CAC" w:rsidRPr="00C57EC2">
        <w:rPr>
          <w:sz w:val="28"/>
          <w:szCs w:val="28"/>
        </w:rPr>
        <w:t xml:space="preserve"> 1 - выдача ордера впервые;</w:t>
      </w:r>
    </w:p>
    <w:p w:rsidR="00FF76D5" w:rsidRPr="00C57EC2" w:rsidRDefault="00286AE4" w:rsidP="005D3136">
      <w:pPr>
        <w:ind w:firstLine="851"/>
        <w:jc w:val="both"/>
        <w:rPr>
          <w:sz w:val="28"/>
          <w:szCs w:val="28"/>
        </w:rPr>
      </w:pPr>
      <w:proofErr w:type="spellStart"/>
      <w:r>
        <w:rPr>
          <w:sz w:val="28"/>
          <w:szCs w:val="28"/>
        </w:rPr>
        <w:t>под</w:t>
      </w:r>
      <w:r w:rsidR="00153121" w:rsidRPr="00C57EC2">
        <w:rPr>
          <w:sz w:val="28"/>
          <w:szCs w:val="28"/>
        </w:rPr>
        <w:t>услуга</w:t>
      </w:r>
      <w:proofErr w:type="spellEnd"/>
      <w:r w:rsidR="00364CAC" w:rsidRPr="00C57EC2">
        <w:rPr>
          <w:sz w:val="28"/>
          <w:szCs w:val="28"/>
        </w:rPr>
        <w:t xml:space="preserve"> 2 - продление срока </w:t>
      </w:r>
      <w:r w:rsidR="00FF76D5" w:rsidRPr="00C57EC2">
        <w:rPr>
          <w:sz w:val="28"/>
          <w:szCs w:val="28"/>
        </w:rPr>
        <w:t>действия ранее выданного ордера;</w:t>
      </w:r>
    </w:p>
    <w:p w:rsidR="00804E5D" w:rsidRPr="00364CAC" w:rsidRDefault="00286AE4" w:rsidP="005D3136">
      <w:pPr>
        <w:ind w:firstLine="851"/>
        <w:jc w:val="both"/>
        <w:rPr>
          <w:sz w:val="28"/>
          <w:szCs w:val="28"/>
        </w:rPr>
      </w:pPr>
      <w:proofErr w:type="spellStart"/>
      <w:r>
        <w:rPr>
          <w:sz w:val="28"/>
          <w:szCs w:val="28"/>
        </w:rPr>
        <w:t>под</w:t>
      </w:r>
      <w:r w:rsidR="00153121" w:rsidRPr="00C57EC2">
        <w:rPr>
          <w:sz w:val="28"/>
          <w:szCs w:val="28"/>
        </w:rPr>
        <w:t>услуга</w:t>
      </w:r>
      <w:proofErr w:type="spellEnd"/>
      <w:r w:rsidR="00804E5D" w:rsidRPr="00C57EC2">
        <w:rPr>
          <w:sz w:val="28"/>
          <w:szCs w:val="28"/>
        </w:rPr>
        <w:t xml:space="preserve"> 3 – закрытие </w:t>
      </w:r>
      <w:r w:rsidR="002C6E14" w:rsidRPr="00C57EC2">
        <w:rPr>
          <w:sz w:val="28"/>
          <w:szCs w:val="28"/>
        </w:rPr>
        <w:t>разрешения (</w:t>
      </w:r>
      <w:r w:rsidR="00804E5D" w:rsidRPr="00C57EC2">
        <w:rPr>
          <w:sz w:val="28"/>
          <w:szCs w:val="28"/>
        </w:rPr>
        <w:t>ордера</w:t>
      </w:r>
      <w:r w:rsidR="002C6E14" w:rsidRPr="00C57EC2">
        <w:rPr>
          <w:sz w:val="28"/>
          <w:szCs w:val="28"/>
        </w:rPr>
        <w:t>)</w:t>
      </w:r>
      <w:r w:rsidR="00153121">
        <w:rPr>
          <w:sz w:val="28"/>
          <w:szCs w:val="28"/>
        </w:rPr>
        <w:t>.</w:t>
      </w:r>
      <w:r w:rsidR="00804E5D">
        <w:rPr>
          <w:sz w:val="28"/>
          <w:szCs w:val="28"/>
        </w:rPr>
        <w:t xml:space="preserve"> </w:t>
      </w:r>
    </w:p>
    <w:p w:rsidR="008B4A41" w:rsidRPr="008B4A41" w:rsidRDefault="008B4A41" w:rsidP="008B4A41">
      <w:pPr>
        <w:ind w:firstLine="720"/>
        <w:jc w:val="both"/>
        <w:rPr>
          <w:sz w:val="28"/>
          <w:szCs w:val="28"/>
        </w:rPr>
      </w:pPr>
      <w:r w:rsidRPr="008B4A41">
        <w:rPr>
          <w:sz w:val="28"/>
          <w:szCs w:val="28"/>
        </w:rPr>
        <w:t>2. Предоставление муниципальной услуги включает в себя следующие административные процедуры:</w:t>
      </w:r>
    </w:p>
    <w:p w:rsidR="008B4A41" w:rsidRPr="008B4A41" w:rsidRDefault="008B4A41" w:rsidP="008B4A41">
      <w:pPr>
        <w:ind w:firstLine="720"/>
        <w:jc w:val="both"/>
        <w:rPr>
          <w:sz w:val="28"/>
          <w:szCs w:val="28"/>
        </w:rPr>
      </w:pPr>
      <w:r w:rsidRPr="008B4A41">
        <w:rPr>
          <w:sz w:val="28"/>
          <w:szCs w:val="28"/>
        </w:rPr>
        <w:t>1) регистрация запроса заявителя о предоставлении муниципальной услуги;</w:t>
      </w:r>
    </w:p>
    <w:p w:rsidR="00580B6E" w:rsidRDefault="008B4A41" w:rsidP="008B4A41">
      <w:pPr>
        <w:ind w:firstLine="720"/>
        <w:jc w:val="both"/>
        <w:rPr>
          <w:sz w:val="28"/>
          <w:szCs w:val="28"/>
        </w:rPr>
      </w:pPr>
      <w:r w:rsidRPr="008B4A41">
        <w:rPr>
          <w:sz w:val="28"/>
          <w:szCs w:val="28"/>
        </w:rPr>
        <w:t xml:space="preserve">2) </w:t>
      </w:r>
      <w:r w:rsidR="00580B6E">
        <w:rPr>
          <w:sz w:val="28"/>
          <w:szCs w:val="28"/>
        </w:rPr>
        <w:t>рассмотрение вопроса о предоставлении муниципальной услуги (либо об отказе в ее предоставлении)</w:t>
      </w:r>
      <w:r w:rsidR="00153121">
        <w:rPr>
          <w:sz w:val="28"/>
          <w:szCs w:val="28"/>
        </w:rPr>
        <w:t>;</w:t>
      </w:r>
    </w:p>
    <w:p w:rsidR="008B4A41" w:rsidRDefault="00580B6E" w:rsidP="00286AE4">
      <w:pPr>
        <w:ind w:firstLine="720"/>
        <w:jc w:val="both"/>
        <w:rPr>
          <w:sz w:val="28"/>
          <w:szCs w:val="28"/>
        </w:rPr>
      </w:pPr>
      <w:r>
        <w:rPr>
          <w:sz w:val="28"/>
          <w:szCs w:val="28"/>
        </w:rPr>
        <w:t xml:space="preserve">3) </w:t>
      </w:r>
      <w:r w:rsidR="008B4A41" w:rsidRPr="008B4A41">
        <w:rPr>
          <w:sz w:val="28"/>
          <w:szCs w:val="28"/>
        </w:rPr>
        <w:t xml:space="preserve">предоставление </w:t>
      </w:r>
      <w:r>
        <w:rPr>
          <w:sz w:val="28"/>
          <w:szCs w:val="28"/>
        </w:rPr>
        <w:t>заявителю результата предоставления муниципальной услуги</w:t>
      </w:r>
      <w:r w:rsidR="00286AE4">
        <w:rPr>
          <w:sz w:val="28"/>
          <w:szCs w:val="28"/>
        </w:rPr>
        <w:t>.</w:t>
      </w:r>
    </w:p>
    <w:p w:rsidR="00EE313C" w:rsidRPr="00F8596A" w:rsidRDefault="004B3BDB" w:rsidP="00EE313C">
      <w:pPr>
        <w:ind w:firstLine="720"/>
        <w:jc w:val="both"/>
        <w:rPr>
          <w:sz w:val="28"/>
          <w:szCs w:val="28"/>
        </w:rPr>
      </w:pPr>
      <w:r>
        <w:rPr>
          <w:sz w:val="28"/>
          <w:szCs w:val="28"/>
        </w:rPr>
        <w:t xml:space="preserve">3. </w:t>
      </w:r>
      <w:r w:rsidR="00EE313C" w:rsidRPr="00F8596A">
        <w:rPr>
          <w:sz w:val="28"/>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EE313C" w:rsidRPr="00F8596A" w:rsidRDefault="00EE313C" w:rsidP="00EE313C">
      <w:pPr>
        <w:ind w:firstLine="720"/>
        <w:jc w:val="both"/>
        <w:rPr>
          <w:sz w:val="28"/>
          <w:szCs w:val="28"/>
        </w:rPr>
      </w:pPr>
      <w:r w:rsidRPr="00F8596A">
        <w:rPr>
          <w:sz w:val="28"/>
          <w:szCs w:val="28"/>
        </w:rPr>
        <w:t>1) прием заявления и документов многофункциональным центром предоставления государственных и муниципальных услуг;</w:t>
      </w:r>
    </w:p>
    <w:p w:rsidR="00EE313C" w:rsidRPr="00F8596A" w:rsidRDefault="00EE313C" w:rsidP="00EE313C">
      <w:pPr>
        <w:ind w:firstLine="720"/>
        <w:jc w:val="both"/>
        <w:rPr>
          <w:sz w:val="28"/>
          <w:szCs w:val="28"/>
        </w:rPr>
      </w:pPr>
      <w:r w:rsidRPr="00F8596A">
        <w:rPr>
          <w:sz w:val="28"/>
          <w:szCs w:val="28"/>
        </w:rPr>
        <w:t>2) направление комплекта документов в Администрацию;</w:t>
      </w:r>
    </w:p>
    <w:p w:rsidR="00EE313C" w:rsidRPr="00F8596A" w:rsidRDefault="00EE313C" w:rsidP="00EE313C">
      <w:pPr>
        <w:ind w:firstLine="720"/>
        <w:jc w:val="both"/>
        <w:rPr>
          <w:sz w:val="28"/>
          <w:szCs w:val="28"/>
        </w:rPr>
      </w:pPr>
      <w:r w:rsidRPr="00F8596A">
        <w:rPr>
          <w:sz w:val="28"/>
          <w:szCs w:val="28"/>
        </w:rPr>
        <w:t>3) выдача документов, являющихся результатом предоставления муниципальной услуги.</w:t>
      </w:r>
    </w:p>
    <w:p w:rsidR="0016437F" w:rsidRDefault="0016437F" w:rsidP="00EE313C">
      <w:pPr>
        <w:ind w:firstLine="720"/>
        <w:jc w:val="both"/>
        <w:rPr>
          <w:sz w:val="28"/>
          <w:szCs w:val="28"/>
        </w:rPr>
      </w:pPr>
    </w:p>
    <w:p w:rsidR="0016437F" w:rsidRPr="008B4A41" w:rsidRDefault="0016437F" w:rsidP="00286AE4">
      <w:pPr>
        <w:ind w:firstLine="720"/>
        <w:jc w:val="both"/>
        <w:rPr>
          <w:sz w:val="28"/>
          <w:szCs w:val="28"/>
        </w:rPr>
      </w:pPr>
    </w:p>
    <w:p w:rsidR="008B4A41" w:rsidRPr="008B4A41" w:rsidRDefault="008B4A41" w:rsidP="008B4A41">
      <w:pPr>
        <w:jc w:val="center"/>
        <w:rPr>
          <w:b/>
          <w:sz w:val="28"/>
          <w:szCs w:val="28"/>
        </w:rPr>
      </w:pPr>
      <w:r w:rsidRPr="008B4A41">
        <w:rPr>
          <w:b/>
          <w:sz w:val="28"/>
          <w:szCs w:val="28"/>
        </w:rPr>
        <w:lastRenderedPageBreak/>
        <w:t>1.2. Описание заявителей при предоставлении</w:t>
      </w:r>
    </w:p>
    <w:p w:rsidR="008B4A41" w:rsidRPr="008B4A41" w:rsidRDefault="008B4A41" w:rsidP="008B4A41">
      <w:pPr>
        <w:jc w:val="center"/>
        <w:rPr>
          <w:b/>
          <w:sz w:val="28"/>
          <w:szCs w:val="28"/>
        </w:rPr>
      </w:pPr>
      <w:r w:rsidRPr="008B4A41">
        <w:rPr>
          <w:b/>
          <w:sz w:val="28"/>
          <w:szCs w:val="28"/>
        </w:rPr>
        <w:t>муниципальной услуги</w:t>
      </w:r>
    </w:p>
    <w:p w:rsidR="008B4A41" w:rsidRPr="008B4A41" w:rsidRDefault="008B4A41" w:rsidP="008B4A41">
      <w:pPr>
        <w:ind w:firstLine="720"/>
        <w:jc w:val="both"/>
        <w:rPr>
          <w:sz w:val="28"/>
          <w:szCs w:val="28"/>
        </w:rPr>
      </w:pPr>
    </w:p>
    <w:p w:rsidR="00364CAC" w:rsidRPr="00364CAC" w:rsidRDefault="00364CAC" w:rsidP="00153121">
      <w:pPr>
        <w:ind w:firstLine="709"/>
        <w:jc w:val="both"/>
        <w:rPr>
          <w:sz w:val="28"/>
          <w:szCs w:val="28"/>
        </w:rPr>
      </w:pPr>
      <w:r w:rsidRPr="00C57EC2">
        <w:rPr>
          <w:sz w:val="28"/>
          <w:szCs w:val="28"/>
        </w:rPr>
        <w:t>4. Заявителями</w:t>
      </w:r>
      <w:r w:rsidR="00733D4E" w:rsidRPr="00C57EC2">
        <w:rPr>
          <w:sz w:val="28"/>
          <w:szCs w:val="28"/>
        </w:rPr>
        <w:t xml:space="preserve"> при предоставлении </w:t>
      </w:r>
      <w:proofErr w:type="spellStart"/>
      <w:r w:rsidR="00286AE4">
        <w:rPr>
          <w:sz w:val="28"/>
          <w:szCs w:val="28"/>
        </w:rPr>
        <w:t>подуслуги</w:t>
      </w:r>
      <w:proofErr w:type="spellEnd"/>
      <w:r w:rsidR="00286AE4">
        <w:rPr>
          <w:sz w:val="28"/>
          <w:szCs w:val="28"/>
        </w:rPr>
        <w:t xml:space="preserve"> </w:t>
      </w:r>
      <w:r w:rsidR="00733D4E" w:rsidRPr="00C57EC2">
        <w:rPr>
          <w:sz w:val="28"/>
          <w:szCs w:val="28"/>
        </w:rPr>
        <w:t>1,</w:t>
      </w:r>
      <w:r w:rsidRPr="00C57EC2">
        <w:rPr>
          <w:sz w:val="28"/>
          <w:szCs w:val="28"/>
        </w:rPr>
        <w:t xml:space="preserve"> </w:t>
      </w:r>
      <w:proofErr w:type="spellStart"/>
      <w:r w:rsidR="00286AE4">
        <w:rPr>
          <w:sz w:val="28"/>
          <w:szCs w:val="28"/>
        </w:rPr>
        <w:t>подуслуги</w:t>
      </w:r>
      <w:proofErr w:type="spellEnd"/>
      <w:r w:rsidR="00286AE4">
        <w:rPr>
          <w:sz w:val="28"/>
          <w:szCs w:val="28"/>
        </w:rPr>
        <w:t xml:space="preserve"> </w:t>
      </w:r>
      <w:r w:rsidRPr="00C57EC2">
        <w:rPr>
          <w:sz w:val="28"/>
          <w:szCs w:val="28"/>
        </w:rPr>
        <w:t xml:space="preserve">2 </w:t>
      </w:r>
      <w:r w:rsidR="00733D4E" w:rsidRPr="00C57EC2">
        <w:rPr>
          <w:sz w:val="28"/>
          <w:szCs w:val="28"/>
        </w:rPr>
        <w:t xml:space="preserve">и </w:t>
      </w:r>
      <w:proofErr w:type="spellStart"/>
      <w:r w:rsidR="00286AE4">
        <w:rPr>
          <w:sz w:val="28"/>
          <w:szCs w:val="28"/>
        </w:rPr>
        <w:t>подуслуги</w:t>
      </w:r>
      <w:proofErr w:type="spellEnd"/>
      <w:r w:rsidR="00286AE4">
        <w:rPr>
          <w:sz w:val="28"/>
          <w:szCs w:val="28"/>
        </w:rPr>
        <w:t xml:space="preserve"> </w:t>
      </w:r>
      <w:r w:rsidR="00733D4E" w:rsidRPr="00C57EC2">
        <w:rPr>
          <w:sz w:val="28"/>
          <w:szCs w:val="28"/>
        </w:rPr>
        <w:t xml:space="preserve">3 </w:t>
      </w:r>
      <w:r w:rsidR="00153121">
        <w:rPr>
          <w:sz w:val="28"/>
          <w:szCs w:val="28"/>
        </w:rPr>
        <w:t xml:space="preserve">являются – </w:t>
      </w:r>
      <w:r w:rsidRPr="00C57EC2">
        <w:rPr>
          <w:sz w:val="28"/>
          <w:szCs w:val="28"/>
        </w:rPr>
        <w:t>физические лица, в том числе индивидуальные предприниматели и (или) юридические лица.</w:t>
      </w:r>
    </w:p>
    <w:p w:rsidR="00364CAC" w:rsidRPr="00364CAC" w:rsidRDefault="00364CAC" w:rsidP="00153121">
      <w:pPr>
        <w:ind w:firstLine="709"/>
        <w:jc w:val="both"/>
        <w:rPr>
          <w:sz w:val="28"/>
          <w:szCs w:val="28"/>
        </w:rPr>
      </w:pPr>
      <w:bookmarkStart w:id="1" w:name="Par60"/>
      <w:bookmarkEnd w:id="1"/>
      <w:r w:rsidRPr="00364CAC">
        <w:rPr>
          <w:sz w:val="28"/>
          <w:szCs w:val="28"/>
        </w:rPr>
        <w:t>5. От имени заявителей, указанных в пункте 4 настоящего административного регламента, вправе выступать:</w:t>
      </w:r>
    </w:p>
    <w:p w:rsidR="00364CAC" w:rsidRPr="00153121" w:rsidRDefault="00364CAC" w:rsidP="00153121">
      <w:pPr>
        <w:pStyle w:val="a4"/>
        <w:numPr>
          <w:ilvl w:val="0"/>
          <w:numId w:val="26"/>
        </w:numPr>
        <w:ind w:left="0" w:firstLine="709"/>
        <w:jc w:val="both"/>
        <w:rPr>
          <w:sz w:val="28"/>
          <w:szCs w:val="28"/>
        </w:rPr>
      </w:pPr>
      <w:r w:rsidRPr="00153121">
        <w:rPr>
          <w:sz w:val="28"/>
          <w:szCs w:val="28"/>
        </w:rPr>
        <w:t>руководитель организации при представлении документов, подтверждающих его полномочия;</w:t>
      </w:r>
    </w:p>
    <w:p w:rsidR="00364CAC" w:rsidRPr="00153121" w:rsidRDefault="00364CAC" w:rsidP="00153121">
      <w:pPr>
        <w:pStyle w:val="a4"/>
        <w:numPr>
          <w:ilvl w:val="0"/>
          <w:numId w:val="26"/>
        </w:numPr>
        <w:ind w:left="0" w:firstLine="709"/>
        <w:jc w:val="both"/>
        <w:rPr>
          <w:sz w:val="28"/>
          <w:szCs w:val="28"/>
        </w:rPr>
      </w:pPr>
      <w:r w:rsidRPr="00153121">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64CAC" w:rsidRPr="00364CAC" w:rsidRDefault="00364CAC" w:rsidP="00153121">
      <w:pPr>
        <w:ind w:firstLine="709"/>
        <w:jc w:val="both"/>
        <w:rPr>
          <w:sz w:val="28"/>
          <w:szCs w:val="28"/>
        </w:rPr>
      </w:pPr>
      <w:r w:rsidRPr="00364CAC">
        <w:rPr>
          <w:sz w:val="28"/>
          <w:szCs w:val="28"/>
        </w:rPr>
        <w:t>От имени физических лиц, указанных в пункте 4 настоящего административного регламента, вправе выступать:</w:t>
      </w:r>
    </w:p>
    <w:p w:rsidR="00364CAC" w:rsidRPr="00153121" w:rsidRDefault="00364CAC" w:rsidP="00153121">
      <w:pPr>
        <w:pStyle w:val="a4"/>
        <w:numPr>
          <w:ilvl w:val="0"/>
          <w:numId w:val="27"/>
        </w:numPr>
        <w:ind w:left="0" w:firstLine="709"/>
        <w:jc w:val="both"/>
        <w:rPr>
          <w:sz w:val="28"/>
          <w:szCs w:val="28"/>
        </w:rPr>
      </w:pPr>
      <w:r w:rsidRPr="00153121">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64CAC" w:rsidRPr="00153121" w:rsidRDefault="00364CAC" w:rsidP="00153121">
      <w:pPr>
        <w:pStyle w:val="a4"/>
        <w:numPr>
          <w:ilvl w:val="0"/>
          <w:numId w:val="27"/>
        </w:numPr>
        <w:ind w:left="0" w:firstLine="709"/>
        <w:jc w:val="both"/>
        <w:rPr>
          <w:sz w:val="28"/>
          <w:szCs w:val="28"/>
        </w:rPr>
      </w:pPr>
      <w:r w:rsidRPr="00153121">
        <w:rPr>
          <w:sz w:val="28"/>
          <w:szCs w:val="28"/>
        </w:rPr>
        <w:t>законный представитель физического лица при представлении документов, подтверждающих права законного представителя.</w:t>
      </w:r>
    </w:p>
    <w:p w:rsidR="008B4A41" w:rsidRPr="008B4A41" w:rsidRDefault="008B4A41" w:rsidP="00364CAC">
      <w:pPr>
        <w:jc w:val="both"/>
        <w:rPr>
          <w:sz w:val="28"/>
          <w:szCs w:val="28"/>
        </w:rPr>
      </w:pPr>
    </w:p>
    <w:p w:rsidR="008B4A41" w:rsidRPr="008B4A41" w:rsidRDefault="008B4A41" w:rsidP="008B4A41">
      <w:pPr>
        <w:jc w:val="center"/>
        <w:rPr>
          <w:b/>
          <w:sz w:val="28"/>
          <w:szCs w:val="28"/>
        </w:rPr>
      </w:pPr>
      <w:r w:rsidRPr="008B4A41">
        <w:rPr>
          <w:b/>
          <w:sz w:val="28"/>
          <w:szCs w:val="28"/>
        </w:rPr>
        <w:t>1.3. Требования к порядку информирования</w:t>
      </w:r>
    </w:p>
    <w:p w:rsidR="008B4A41" w:rsidRPr="008B4A41" w:rsidRDefault="008B4A41" w:rsidP="008B4A41">
      <w:pPr>
        <w:jc w:val="center"/>
        <w:rPr>
          <w:b/>
          <w:sz w:val="28"/>
          <w:szCs w:val="28"/>
        </w:rPr>
      </w:pPr>
      <w:r w:rsidRPr="008B4A41">
        <w:rPr>
          <w:b/>
          <w:sz w:val="28"/>
          <w:szCs w:val="28"/>
        </w:rPr>
        <w:t>о правилах предоставления муниципальной услуги</w:t>
      </w:r>
    </w:p>
    <w:p w:rsidR="008B4A41" w:rsidRPr="008B4A41" w:rsidRDefault="008B4A41" w:rsidP="008B4A41">
      <w:pPr>
        <w:ind w:firstLine="720"/>
        <w:jc w:val="both"/>
        <w:rPr>
          <w:sz w:val="28"/>
          <w:szCs w:val="28"/>
        </w:rPr>
      </w:pPr>
    </w:p>
    <w:p w:rsidR="008B4A41" w:rsidRPr="008B4A41" w:rsidRDefault="008B4A41" w:rsidP="008B4A41">
      <w:pPr>
        <w:ind w:firstLine="720"/>
        <w:jc w:val="both"/>
        <w:rPr>
          <w:sz w:val="28"/>
          <w:szCs w:val="28"/>
        </w:rPr>
      </w:pPr>
      <w:r w:rsidRPr="008B4A41">
        <w:rPr>
          <w:sz w:val="28"/>
          <w:szCs w:val="28"/>
        </w:rPr>
        <w:t>6. Информация о правилах предоставления муниципальной услуги может быть получена:</w:t>
      </w:r>
    </w:p>
    <w:p w:rsidR="008B4A41" w:rsidRPr="008B4A41" w:rsidRDefault="008B4A41" w:rsidP="008B4A41">
      <w:pPr>
        <w:ind w:firstLine="720"/>
        <w:jc w:val="both"/>
        <w:rPr>
          <w:sz w:val="28"/>
          <w:szCs w:val="28"/>
        </w:rPr>
      </w:pPr>
      <w:r w:rsidRPr="008B4A41">
        <w:rPr>
          <w:sz w:val="28"/>
          <w:szCs w:val="28"/>
        </w:rPr>
        <w:t>по телефону;</w:t>
      </w:r>
    </w:p>
    <w:p w:rsidR="008B4A41" w:rsidRPr="008B4A41" w:rsidRDefault="0016437F" w:rsidP="008B4A41">
      <w:pPr>
        <w:ind w:firstLine="720"/>
        <w:jc w:val="both"/>
        <w:rPr>
          <w:sz w:val="28"/>
          <w:szCs w:val="28"/>
        </w:rPr>
      </w:pPr>
      <w:r>
        <w:rPr>
          <w:sz w:val="28"/>
          <w:szCs w:val="28"/>
        </w:rPr>
        <w:t>по электронной почте;</w:t>
      </w:r>
    </w:p>
    <w:p w:rsidR="008B4A41" w:rsidRPr="008B4A41" w:rsidRDefault="008B4A41" w:rsidP="008B4A41">
      <w:pPr>
        <w:ind w:firstLine="720"/>
        <w:jc w:val="both"/>
        <w:rPr>
          <w:sz w:val="28"/>
          <w:szCs w:val="28"/>
        </w:rPr>
      </w:pPr>
      <w:r w:rsidRPr="008B4A41">
        <w:rPr>
          <w:sz w:val="28"/>
          <w:szCs w:val="28"/>
        </w:rPr>
        <w:t>по почте путем обращения заявителя с письменным запросом о предоставлении информации;</w:t>
      </w:r>
    </w:p>
    <w:p w:rsidR="008B4A41" w:rsidRPr="008B4A41" w:rsidRDefault="008B4A41" w:rsidP="008B4A41">
      <w:pPr>
        <w:ind w:firstLine="720"/>
        <w:jc w:val="both"/>
        <w:rPr>
          <w:sz w:val="28"/>
          <w:szCs w:val="28"/>
        </w:rPr>
      </w:pPr>
      <w:r w:rsidRPr="008B4A41">
        <w:rPr>
          <w:sz w:val="28"/>
          <w:szCs w:val="28"/>
        </w:rPr>
        <w:t>при личном обращении заявителя;</w:t>
      </w:r>
    </w:p>
    <w:p w:rsidR="008B4A41" w:rsidRPr="008B4A41" w:rsidRDefault="008B4A41" w:rsidP="008B4A41">
      <w:pPr>
        <w:ind w:firstLine="720"/>
        <w:jc w:val="both"/>
        <w:rPr>
          <w:sz w:val="28"/>
          <w:szCs w:val="28"/>
        </w:rPr>
      </w:pPr>
      <w:r w:rsidRPr="008B4A41">
        <w:rPr>
          <w:sz w:val="28"/>
          <w:szCs w:val="28"/>
        </w:rPr>
        <w:t xml:space="preserve">на официальном сайте </w:t>
      </w:r>
      <w:r w:rsidR="009C18EB">
        <w:rPr>
          <w:sz w:val="28"/>
          <w:szCs w:val="28"/>
        </w:rPr>
        <w:t>Администрации</w:t>
      </w:r>
      <w:r w:rsidRPr="008B4A41">
        <w:rPr>
          <w:sz w:val="28"/>
          <w:szCs w:val="28"/>
        </w:rPr>
        <w:t xml:space="preserve"> в информаци</w:t>
      </w:r>
      <w:r w:rsidR="00153121">
        <w:rPr>
          <w:sz w:val="28"/>
          <w:szCs w:val="28"/>
        </w:rPr>
        <w:t>онно-телекоммуникационной сети «</w:t>
      </w:r>
      <w:r w:rsidRPr="008B4A41">
        <w:rPr>
          <w:sz w:val="28"/>
          <w:szCs w:val="28"/>
        </w:rPr>
        <w:t>Интернет</w:t>
      </w:r>
      <w:r w:rsidR="00153121">
        <w:rPr>
          <w:sz w:val="28"/>
          <w:szCs w:val="28"/>
        </w:rPr>
        <w:t>»</w:t>
      </w:r>
      <w:r w:rsidR="0016437F">
        <w:rPr>
          <w:sz w:val="28"/>
          <w:szCs w:val="28"/>
        </w:rPr>
        <w:t>;</w:t>
      </w:r>
    </w:p>
    <w:p w:rsidR="008B4A41" w:rsidRPr="008B4A41" w:rsidRDefault="008B4A41" w:rsidP="008B4A41">
      <w:pPr>
        <w:ind w:firstLine="720"/>
        <w:jc w:val="both"/>
        <w:rPr>
          <w:sz w:val="28"/>
          <w:szCs w:val="28"/>
        </w:rPr>
      </w:pPr>
      <w:r w:rsidRPr="008B4A41">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B4A41" w:rsidRDefault="008B4A41" w:rsidP="008B4A41">
      <w:pPr>
        <w:ind w:firstLine="720"/>
        <w:jc w:val="both"/>
        <w:rPr>
          <w:sz w:val="28"/>
          <w:szCs w:val="28"/>
        </w:rPr>
      </w:pPr>
      <w:r w:rsidRPr="008B4A41">
        <w:rPr>
          <w:sz w:val="28"/>
          <w:szCs w:val="28"/>
        </w:rPr>
        <w:t xml:space="preserve">в помещениях здания </w:t>
      </w:r>
      <w:r w:rsidR="009C18EB">
        <w:rPr>
          <w:sz w:val="28"/>
          <w:szCs w:val="28"/>
        </w:rPr>
        <w:t>Администрации</w:t>
      </w:r>
      <w:r w:rsidRPr="008B4A41">
        <w:rPr>
          <w:sz w:val="28"/>
          <w:szCs w:val="28"/>
        </w:rPr>
        <w:t xml:space="preserve"> (на информационных стендах);</w:t>
      </w:r>
    </w:p>
    <w:p w:rsidR="00DD07A6" w:rsidRPr="008B4A41" w:rsidRDefault="00DD07A6" w:rsidP="008B4A41">
      <w:pPr>
        <w:ind w:firstLine="720"/>
        <w:jc w:val="both"/>
        <w:rPr>
          <w:sz w:val="28"/>
          <w:szCs w:val="28"/>
        </w:rPr>
      </w:pPr>
      <w:r>
        <w:rPr>
          <w:sz w:val="28"/>
          <w:szCs w:val="28"/>
        </w:rPr>
        <w:t>в многофункциональном центре предоставления государственных и муниципальных услуг и (или) привлекаемых им организациях.</w:t>
      </w:r>
    </w:p>
    <w:p w:rsidR="008B4A41" w:rsidRPr="008B4A41" w:rsidRDefault="008B4A41" w:rsidP="008B4A41">
      <w:pPr>
        <w:ind w:firstLine="720"/>
        <w:jc w:val="both"/>
        <w:rPr>
          <w:sz w:val="28"/>
          <w:szCs w:val="28"/>
        </w:rPr>
      </w:pPr>
      <w:r w:rsidRPr="008B4A41">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B4A41" w:rsidRPr="008B4A41" w:rsidRDefault="008B4A41" w:rsidP="008B4A41">
      <w:pPr>
        <w:ind w:firstLine="720"/>
        <w:jc w:val="both"/>
        <w:rPr>
          <w:sz w:val="28"/>
          <w:szCs w:val="28"/>
        </w:rPr>
      </w:pPr>
      <w:r w:rsidRPr="008B4A41">
        <w:rPr>
          <w:sz w:val="28"/>
          <w:szCs w:val="28"/>
        </w:rPr>
        <w:lastRenderedPageBreak/>
        <w:t>1) сообщается следующая информация:</w:t>
      </w:r>
    </w:p>
    <w:p w:rsidR="00DD07A6" w:rsidRPr="00D6684B" w:rsidRDefault="009A270F" w:rsidP="00DD07A6">
      <w:pPr>
        <w:pStyle w:val="a4"/>
        <w:numPr>
          <w:ilvl w:val="0"/>
          <w:numId w:val="28"/>
        </w:numPr>
        <w:ind w:left="0" w:firstLine="709"/>
        <w:jc w:val="both"/>
        <w:rPr>
          <w:sz w:val="28"/>
          <w:szCs w:val="28"/>
        </w:rPr>
      </w:pPr>
      <w:r w:rsidRPr="009A270F">
        <w:rPr>
          <w:sz w:val="28"/>
          <w:szCs w:val="28"/>
        </w:rPr>
        <w:t xml:space="preserve">контактные данные </w:t>
      </w:r>
      <w:r w:rsidR="009C18EB">
        <w:rPr>
          <w:sz w:val="28"/>
          <w:szCs w:val="28"/>
        </w:rPr>
        <w:t>Администрации</w:t>
      </w:r>
      <w:r w:rsidR="00DD07A6">
        <w:rPr>
          <w:sz w:val="28"/>
          <w:szCs w:val="28"/>
        </w:rPr>
        <w:t xml:space="preserve"> (почтовый адрес, адрес официального сайта в информационно-телекоммуникационной сети «</w:t>
      </w:r>
      <w:r w:rsidR="00DD07A6" w:rsidRPr="00D6684B">
        <w:rPr>
          <w:sz w:val="28"/>
          <w:szCs w:val="28"/>
        </w:rPr>
        <w:t>Интернет», номер телефона для справок, адрес электронной почты); график работы Администрации с заявителями в целях оказания содействия при подаче запросов заявителей в электронной форме;</w:t>
      </w:r>
    </w:p>
    <w:p w:rsidR="009A270F" w:rsidRPr="00D6684B" w:rsidRDefault="009A270F" w:rsidP="009A270F">
      <w:pPr>
        <w:pStyle w:val="a4"/>
        <w:numPr>
          <w:ilvl w:val="0"/>
          <w:numId w:val="28"/>
        </w:numPr>
        <w:ind w:left="0" w:firstLine="709"/>
        <w:jc w:val="both"/>
        <w:rPr>
          <w:sz w:val="28"/>
          <w:szCs w:val="28"/>
        </w:rPr>
      </w:pPr>
      <w:r w:rsidRPr="00D6684B">
        <w:rPr>
          <w:sz w:val="28"/>
          <w:szCs w:val="28"/>
        </w:rPr>
        <w:t xml:space="preserve">график работы </w:t>
      </w:r>
      <w:r w:rsidR="009C18EB" w:rsidRPr="00D6684B">
        <w:rPr>
          <w:sz w:val="28"/>
          <w:szCs w:val="28"/>
        </w:rPr>
        <w:t>Администрации</w:t>
      </w:r>
      <w:r w:rsidRPr="00D6684B">
        <w:rPr>
          <w:sz w:val="28"/>
          <w:szCs w:val="28"/>
        </w:rPr>
        <w:t xml:space="preserve"> </w:t>
      </w:r>
      <w:r w:rsidR="00DD07A6" w:rsidRPr="00D6684B">
        <w:rPr>
          <w:sz w:val="28"/>
          <w:szCs w:val="28"/>
        </w:rPr>
        <w:t xml:space="preserve">с </w:t>
      </w:r>
      <w:r w:rsidRPr="00D6684B">
        <w:rPr>
          <w:sz w:val="28"/>
          <w:szCs w:val="28"/>
        </w:rPr>
        <w:t xml:space="preserve">заявителями </w:t>
      </w:r>
      <w:r w:rsidR="00DD07A6" w:rsidRPr="00D6684B">
        <w:rPr>
          <w:sz w:val="28"/>
          <w:szCs w:val="28"/>
        </w:rPr>
        <w:t>по иным вопросам их взаимодействия;</w:t>
      </w:r>
    </w:p>
    <w:p w:rsidR="000627A8" w:rsidRPr="000627A8" w:rsidRDefault="000627A8" w:rsidP="000627A8">
      <w:pPr>
        <w:numPr>
          <w:ilvl w:val="0"/>
          <w:numId w:val="28"/>
        </w:numPr>
        <w:ind w:left="0" w:firstLine="709"/>
        <w:jc w:val="both"/>
        <w:rPr>
          <w:sz w:val="28"/>
          <w:szCs w:val="28"/>
        </w:rPr>
      </w:pPr>
      <w:r w:rsidRPr="000627A8">
        <w:rPr>
          <w:sz w:val="28"/>
          <w:szCs w:val="28"/>
        </w:rPr>
        <w:t>сведения о порядке досудебного (внесудебного) обжалования решений и действий должностных лиц, муниципальных служащих Администрации;</w:t>
      </w:r>
    </w:p>
    <w:p w:rsidR="009A270F" w:rsidRPr="00D6684B" w:rsidRDefault="00DD07A6" w:rsidP="00DD07A6">
      <w:pPr>
        <w:pStyle w:val="a4"/>
        <w:ind w:left="0" w:firstLine="709"/>
        <w:jc w:val="both"/>
        <w:rPr>
          <w:sz w:val="28"/>
          <w:szCs w:val="28"/>
        </w:rPr>
      </w:pPr>
      <w:r w:rsidRPr="00D6684B">
        <w:rPr>
          <w:sz w:val="28"/>
          <w:szCs w:val="28"/>
        </w:rPr>
        <w:t xml:space="preserve">2) </w:t>
      </w:r>
      <w:r w:rsidR="009A270F" w:rsidRPr="00D6684B">
        <w:rPr>
          <w:sz w:val="28"/>
          <w:szCs w:val="28"/>
        </w:rPr>
        <w:t>осуществляется консультирование по порядку предоставления муниципальной услуги, в том числе в электронной форме.</w:t>
      </w:r>
    </w:p>
    <w:p w:rsidR="008B4A41" w:rsidRPr="009A270F" w:rsidRDefault="008B4A41" w:rsidP="009A270F">
      <w:pPr>
        <w:pStyle w:val="a4"/>
        <w:ind w:left="0" w:firstLine="709"/>
        <w:jc w:val="both"/>
        <w:rPr>
          <w:sz w:val="28"/>
          <w:szCs w:val="28"/>
        </w:rPr>
      </w:pPr>
      <w:r w:rsidRPr="00D6684B">
        <w:rPr>
          <w:sz w:val="28"/>
          <w:szCs w:val="28"/>
        </w:rPr>
        <w:t>Ответ на телефонный</w:t>
      </w:r>
      <w:r w:rsidRPr="009A270F">
        <w:rPr>
          <w:sz w:val="28"/>
          <w:szCs w:val="28"/>
        </w:rPr>
        <w:t xml:space="preserve">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B4A41" w:rsidRPr="008B4A41" w:rsidRDefault="008B4A41" w:rsidP="008B4A41">
      <w:pPr>
        <w:ind w:firstLine="720"/>
        <w:jc w:val="both"/>
        <w:rPr>
          <w:sz w:val="28"/>
          <w:szCs w:val="28"/>
        </w:rPr>
      </w:pPr>
      <w:r w:rsidRPr="008B4A41">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w:t>
      </w:r>
      <w:r w:rsidR="00286AE4">
        <w:rPr>
          <w:sz w:val="28"/>
          <w:szCs w:val="28"/>
        </w:rPr>
        <w:t>ом от 02 мая 2006 года № 59-ФЗ «</w:t>
      </w:r>
      <w:r w:rsidRPr="008B4A41">
        <w:rPr>
          <w:sz w:val="28"/>
          <w:szCs w:val="28"/>
        </w:rPr>
        <w:t>О порядке рассмотрения обращен</w:t>
      </w:r>
      <w:r w:rsidR="00286AE4">
        <w:rPr>
          <w:sz w:val="28"/>
          <w:szCs w:val="28"/>
        </w:rPr>
        <w:t>ий граждан Российской Федерации»</w:t>
      </w:r>
      <w:r w:rsidRPr="008B4A41">
        <w:rPr>
          <w:sz w:val="28"/>
          <w:szCs w:val="28"/>
        </w:rPr>
        <w:t xml:space="preserve"> и Федеральным законом </w:t>
      </w:r>
      <w:r w:rsidR="00286AE4">
        <w:rPr>
          <w:sz w:val="28"/>
          <w:szCs w:val="28"/>
        </w:rPr>
        <w:t>от 09 февраля 2009 года № 8-ФЗ «</w:t>
      </w:r>
      <w:r w:rsidRPr="008B4A41">
        <w:rPr>
          <w:sz w:val="28"/>
          <w:szCs w:val="28"/>
        </w:rPr>
        <w:t>Об обеспечении доступа к информации о деятельности государственных органов и органов местного само</w:t>
      </w:r>
      <w:r w:rsidR="00286AE4">
        <w:rPr>
          <w:sz w:val="28"/>
          <w:szCs w:val="28"/>
        </w:rPr>
        <w:t>у</w:t>
      </w:r>
      <w:r w:rsidR="009C18EB">
        <w:rPr>
          <w:sz w:val="28"/>
          <w:szCs w:val="28"/>
        </w:rPr>
        <w:t>правления</w:t>
      </w:r>
      <w:r w:rsidR="00286AE4">
        <w:rPr>
          <w:sz w:val="28"/>
          <w:szCs w:val="28"/>
        </w:rPr>
        <w:t>»</w:t>
      </w:r>
      <w:r w:rsidRPr="008B4A41">
        <w:rPr>
          <w:sz w:val="28"/>
          <w:szCs w:val="28"/>
        </w:rPr>
        <w:t>.</w:t>
      </w:r>
    </w:p>
    <w:p w:rsidR="008B4A41" w:rsidRPr="008B4A41" w:rsidRDefault="008B4A41" w:rsidP="008B4A41">
      <w:pPr>
        <w:ind w:firstLine="720"/>
        <w:jc w:val="both"/>
        <w:rPr>
          <w:sz w:val="28"/>
          <w:szCs w:val="28"/>
        </w:rPr>
      </w:pPr>
      <w:r w:rsidRPr="008B4A41">
        <w:rPr>
          <w:sz w:val="28"/>
          <w:szCs w:val="28"/>
        </w:rPr>
        <w:t>8. На официальном сайте органа в информаци</w:t>
      </w:r>
      <w:r w:rsidR="009A270F">
        <w:rPr>
          <w:sz w:val="28"/>
          <w:szCs w:val="28"/>
        </w:rPr>
        <w:t>онно-телекоммуникационной сети «</w:t>
      </w:r>
      <w:r w:rsidRPr="008B4A41">
        <w:rPr>
          <w:sz w:val="28"/>
          <w:szCs w:val="28"/>
        </w:rPr>
        <w:t>Интернет</w:t>
      </w:r>
      <w:r w:rsidR="009A270F">
        <w:rPr>
          <w:sz w:val="28"/>
          <w:szCs w:val="28"/>
        </w:rPr>
        <w:t>»</w:t>
      </w:r>
      <w:r w:rsidRPr="008B4A41">
        <w:rPr>
          <w:sz w:val="28"/>
          <w:szCs w:val="28"/>
        </w:rPr>
        <w:t xml:space="preserve"> размещается следующая информация:</w:t>
      </w:r>
    </w:p>
    <w:p w:rsidR="008B4A41" w:rsidRPr="008B4A41" w:rsidRDefault="008B4A41" w:rsidP="008B4A41">
      <w:pPr>
        <w:ind w:firstLine="720"/>
        <w:jc w:val="both"/>
        <w:rPr>
          <w:sz w:val="28"/>
          <w:szCs w:val="28"/>
        </w:rPr>
      </w:pPr>
      <w:r w:rsidRPr="008B4A41">
        <w:rPr>
          <w:sz w:val="28"/>
          <w:szCs w:val="28"/>
        </w:rPr>
        <w:t>текст настоящего административного регламента;</w:t>
      </w:r>
    </w:p>
    <w:p w:rsidR="008B4A41" w:rsidRPr="008B4A41" w:rsidRDefault="008B4A41" w:rsidP="008B4A41">
      <w:pPr>
        <w:ind w:firstLine="720"/>
        <w:jc w:val="both"/>
        <w:rPr>
          <w:sz w:val="28"/>
          <w:szCs w:val="28"/>
        </w:rPr>
      </w:pPr>
      <w:r w:rsidRPr="008B4A41">
        <w:rPr>
          <w:sz w:val="28"/>
          <w:szCs w:val="28"/>
        </w:rPr>
        <w:t xml:space="preserve">контактные данные </w:t>
      </w:r>
      <w:r w:rsidR="009C18EB">
        <w:rPr>
          <w:sz w:val="28"/>
          <w:szCs w:val="28"/>
        </w:rPr>
        <w:t>Администрации</w:t>
      </w:r>
      <w:r w:rsidRPr="008B4A41">
        <w:rPr>
          <w:sz w:val="28"/>
          <w:szCs w:val="28"/>
        </w:rPr>
        <w:t>, указанные в пункте 7 настоящего административного регламента;</w:t>
      </w:r>
    </w:p>
    <w:p w:rsidR="008B4A41" w:rsidRPr="008B4A41" w:rsidRDefault="008B4A41" w:rsidP="008B4A41">
      <w:pPr>
        <w:ind w:firstLine="720"/>
        <w:jc w:val="both"/>
        <w:rPr>
          <w:sz w:val="28"/>
          <w:szCs w:val="28"/>
        </w:rPr>
      </w:pPr>
      <w:r w:rsidRPr="008B4A41">
        <w:rPr>
          <w:sz w:val="28"/>
          <w:szCs w:val="28"/>
        </w:rPr>
        <w:t xml:space="preserve">график работы </w:t>
      </w:r>
      <w:r w:rsidR="009C18EB">
        <w:rPr>
          <w:sz w:val="28"/>
          <w:szCs w:val="28"/>
        </w:rPr>
        <w:t>Администрации</w:t>
      </w:r>
      <w:r w:rsidRPr="008B4A41">
        <w:rPr>
          <w:sz w:val="28"/>
          <w:szCs w:val="28"/>
        </w:rPr>
        <w:t xml:space="preserve"> с заявителями в целях оказания содействия при подаче запросов заявителей в электронной форме;</w:t>
      </w:r>
    </w:p>
    <w:p w:rsidR="008B4A41" w:rsidRPr="008B4A41" w:rsidRDefault="008B4A41" w:rsidP="008B4A41">
      <w:pPr>
        <w:ind w:firstLine="720"/>
        <w:jc w:val="both"/>
        <w:rPr>
          <w:sz w:val="28"/>
          <w:szCs w:val="28"/>
        </w:rPr>
      </w:pPr>
      <w:r w:rsidRPr="008B4A41">
        <w:rPr>
          <w:sz w:val="28"/>
          <w:szCs w:val="28"/>
        </w:rPr>
        <w:t>график работы органа с заявителями по иным вопросам их взаимодействия;</w:t>
      </w:r>
    </w:p>
    <w:p w:rsidR="008B4A41" w:rsidRPr="008B4A41" w:rsidRDefault="008B4A41" w:rsidP="008B4A41">
      <w:pPr>
        <w:ind w:firstLine="720"/>
        <w:jc w:val="both"/>
        <w:rPr>
          <w:sz w:val="28"/>
          <w:szCs w:val="28"/>
        </w:rPr>
      </w:pPr>
      <w:r w:rsidRPr="008B4A41">
        <w:rPr>
          <w:sz w:val="28"/>
          <w:szCs w:val="28"/>
        </w:rPr>
        <w:t>образцы заполнения заявителями бланков документов;</w:t>
      </w:r>
    </w:p>
    <w:p w:rsidR="008B4A41" w:rsidRPr="008B4A41" w:rsidRDefault="008B4A41" w:rsidP="008B4A41">
      <w:pPr>
        <w:ind w:firstLine="720"/>
        <w:jc w:val="both"/>
        <w:rPr>
          <w:sz w:val="28"/>
          <w:szCs w:val="28"/>
        </w:rPr>
      </w:pPr>
      <w:r w:rsidRPr="008B4A41">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B4A41" w:rsidRPr="008B4A41" w:rsidRDefault="008B4A41" w:rsidP="008B4A41">
      <w:pPr>
        <w:ind w:firstLine="720"/>
        <w:jc w:val="both"/>
        <w:rPr>
          <w:sz w:val="28"/>
          <w:szCs w:val="28"/>
        </w:rPr>
      </w:pPr>
      <w:r w:rsidRPr="008B4A41">
        <w:rPr>
          <w:sz w:val="28"/>
          <w:szCs w:val="28"/>
        </w:rPr>
        <w:lastRenderedPageBreak/>
        <w:t>порядок получения консультаций (справок) о предоставлении муниципальной услуги;</w:t>
      </w:r>
    </w:p>
    <w:p w:rsidR="008B4A41" w:rsidRPr="008B4A41" w:rsidRDefault="008B4A41" w:rsidP="008B4A41">
      <w:pPr>
        <w:widowControl w:val="0"/>
        <w:ind w:firstLine="709"/>
        <w:jc w:val="both"/>
        <w:rPr>
          <w:sz w:val="28"/>
          <w:szCs w:val="28"/>
          <w:lang w:eastAsia="zh-CN"/>
        </w:rPr>
      </w:pPr>
      <w:r w:rsidRPr="008B4A41">
        <w:rPr>
          <w:bCs/>
          <w:sz w:val="28"/>
          <w:szCs w:val="28"/>
          <w:lang w:eastAsia="zh-CN"/>
        </w:rPr>
        <w:t xml:space="preserve">сведения о порядке досудебного (внесудебного) обжалования решений и действий (бездействия) </w:t>
      </w:r>
      <w:r w:rsidR="009C18EB">
        <w:rPr>
          <w:bCs/>
          <w:sz w:val="28"/>
          <w:szCs w:val="28"/>
          <w:lang w:eastAsia="zh-CN"/>
        </w:rPr>
        <w:t>Администрации</w:t>
      </w:r>
      <w:r w:rsidRPr="008B4A41">
        <w:rPr>
          <w:bCs/>
          <w:sz w:val="28"/>
          <w:szCs w:val="28"/>
          <w:lang w:eastAsia="zh-CN"/>
        </w:rPr>
        <w:t>, ее должностных лиц (муниципальных служащих).</w:t>
      </w:r>
    </w:p>
    <w:p w:rsidR="008B4A41" w:rsidRPr="008B4A41" w:rsidRDefault="008B4A41" w:rsidP="008B4A41">
      <w:pPr>
        <w:ind w:firstLine="720"/>
        <w:jc w:val="both"/>
        <w:rPr>
          <w:sz w:val="28"/>
          <w:szCs w:val="28"/>
        </w:rPr>
      </w:pPr>
      <w:r w:rsidRPr="008B4A41">
        <w:rPr>
          <w:sz w:val="28"/>
          <w:szCs w:val="28"/>
        </w:rPr>
        <w:t>9. На Архангельском региональном портале государственных и муниципальных услуг (функций) размещаются:</w:t>
      </w:r>
    </w:p>
    <w:p w:rsidR="008B4A41" w:rsidRPr="008B4A41" w:rsidRDefault="008B4A41" w:rsidP="008B4A41">
      <w:pPr>
        <w:ind w:firstLine="720"/>
        <w:jc w:val="both"/>
        <w:rPr>
          <w:sz w:val="28"/>
          <w:szCs w:val="28"/>
        </w:rPr>
      </w:pPr>
      <w:r w:rsidRPr="008B4A41">
        <w:rPr>
          <w:sz w:val="28"/>
          <w:szCs w:val="28"/>
        </w:rPr>
        <w:t>информация, указанная в пункте 8 настоящего административного регламента;</w:t>
      </w:r>
    </w:p>
    <w:p w:rsidR="008B4A41" w:rsidRPr="008B4A41" w:rsidRDefault="008B4A41" w:rsidP="008B4A41">
      <w:pPr>
        <w:ind w:firstLine="720"/>
        <w:jc w:val="both"/>
        <w:rPr>
          <w:sz w:val="28"/>
          <w:szCs w:val="28"/>
        </w:rPr>
      </w:pPr>
      <w:r w:rsidRPr="008B4A41">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B4A41" w:rsidRDefault="008B4A41" w:rsidP="008B4A41">
      <w:pPr>
        <w:ind w:firstLine="720"/>
        <w:jc w:val="both"/>
        <w:rPr>
          <w:sz w:val="28"/>
          <w:szCs w:val="28"/>
        </w:rPr>
      </w:pPr>
      <w:r w:rsidRPr="008B4A41">
        <w:rPr>
          <w:sz w:val="28"/>
          <w:szCs w:val="28"/>
        </w:rPr>
        <w:t xml:space="preserve">10. В помещениях </w:t>
      </w:r>
      <w:r w:rsidR="009C18EB">
        <w:rPr>
          <w:sz w:val="28"/>
          <w:szCs w:val="28"/>
        </w:rPr>
        <w:t>Администрации</w:t>
      </w:r>
      <w:r w:rsidRPr="008B4A41">
        <w:rPr>
          <w:sz w:val="28"/>
          <w:szCs w:val="28"/>
        </w:rPr>
        <w:t xml:space="preserve"> (на информационных стендах) размещается информация, указанная в пункте 8 настояще</w:t>
      </w:r>
      <w:r w:rsidR="004C07DE">
        <w:rPr>
          <w:sz w:val="28"/>
          <w:szCs w:val="28"/>
        </w:rPr>
        <w:t>го административного регламента</w:t>
      </w:r>
      <w:r w:rsidR="00EE313C">
        <w:rPr>
          <w:sz w:val="28"/>
          <w:szCs w:val="28"/>
        </w:rPr>
        <w:t>.</w:t>
      </w:r>
    </w:p>
    <w:p w:rsidR="004C07DE" w:rsidRPr="008B4A41" w:rsidRDefault="00EE313C" w:rsidP="008B4A41">
      <w:pPr>
        <w:ind w:firstLine="720"/>
        <w:jc w:val="both"/>
        <w:rPr>
          <w:sz w:val="28"/>
          <w:szCs w:val="28"/>
        </w:rPr>
      </w:pPr>
      <w:r>
        <w:rPr>
          <w:sz w:val="28"/>
          <w:szCs w:val="28"/>
        </w:rPr>
        <w:t>В</w:t>
      </w:r>
      <w:r w:rsidR="004C07DE">
        <w:rPr>
          <w:sz w:val="28"/>
          <w:szCs w:val="28"/>
        </w:rPr>
        <w:t xml:space="preserve">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w:t>
      </w:r>
      <w:r w:rsidR="00C569C9">
        <w:rPr>
          <w:sz w:val="28"/>
          <w:szCs w:val="28"/>
        </w:rPr>
        <w:t>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B4A41" w:rsidRPr="008B4A41" w:rsidRDefault="008B4A41" w:rsidP="008B4A41">
      <w:pPr>
        <w:jc w:val="center"/>
        <w:rPr>
          <w:b/>
          <w:bCs/>
          <w:sz w:val="28"/>
          <w:szCs w:val="28"/>
        </w:rPr>
      </w:pPr>
    </w:p>
    <w:p w:rsidR="008B4A41" w:rsidRDefault="008B4A41" w:rsidP="0071379F">
      <w:pPr>
        <w:jc w:val="center"/>
        <w:rPr>
          <w:b/>
          <w:bCs/>
          <w:sz w:val="28"/>
          <w:szCs w:val="28"/>
        </w:rPr>
      </w:pPr>
      <w:r w:rsidRPr="008B4A41">
        <w:rPr>
          <w:b/>
          <w:bCs/>
          <w:sz w:val="28"/>
          <w:szCs w:val="28"/>
          <w:lang w:val="en-US"/>
        </w:rPr>
        <w:t>II</w:t>
      </w:r>
      <w:r w:rsidRPr="008B4A41">
        <w:rPr>
          <w:b/>
          <w:bCs/>
          <w:sz w:val="28"/>
          <w:szCs w:val="28"/>
        </w:rPr>
        <w:t>. Стандарт предоставления муниципальной услуги</w:t>
      </w:r>
    </w:p>
    <w:p w:rsidR="0071379F" w:rsidRPr="0071379F" w:rsidRDefault="0071379F" w:rsidP="0071379F">
      <w:pPr>
        <w:jc w:val="center"/>
        <w:rPr>
          <w:b/>
          <w:bCs/>
          <w:sz w:val="28"/>
          <w:szCs w:val="28"/>
        </w:rPr>
      </w:pPr>
    </w:p>
    <w:p w:rsidR="008B4A41" w:rsidRPr="008B4A41" w:rsidRDefault="008B4A41" w:rsidP="008B4A41">
      <w:pPr>
        <w:ind w:firstLine="720"/>
        <w:jc w:val="both"/>
        <w:rPr>
          <w:sz w:val="28"/>
          <w:szCs w:val="28"/>
        </w:rPr>
      </w:pPr>
      <w:r w:rsidRPr="008B4A41">
        <w:rPr>
          <w:sz w:val="28"/>
          <w:szCs w:val="28"/>
        </w:rPr>
        <w:t>11. Полное наим</w:t>
      </w:r>
      <w:r w:rsidR="00C21767">
        <w:rPr>
          <w:sz w:val="28"/>
          <w:szCs w:val="28"/>
        </w:rPr>
        <w:t>енование муниципальной услуги: «</w:t>
      </w:r>
      <w:r w:rsidRPr="008B4A41">
        <w:rPr>
          <w:sz w:val="28"/>
          <w:szCs w:val="28"/>
        </w:rPr>
        <w:t xml:space="preserve">Выдача разрешения (ордеров) на проведение земляных работ на территории </w:t>
      </w:r>
      <w:r w:rsidR="00C21767">
        <w:rPr>
          <w:sz w:val="28"/>
          <w:szCs w:val="28"/>
        </w:rPr>
        <w:t>Вилегодского муниципального округа»</w:t>
      </w:r>
    </w:p>
    <w:p w:rsidR="008B4A41" w:rsidRPr="008B4A41" w:rsidRDefault="008B4A41" w:rsidP="008B4A41">
      <w:pPr>
        <w:ind w:firstLine="720"/>
        <w:jc w:val="both"/>
        <w:rPr>
          <w:sz w:val="28"/>
          <w:szCs w:val="28"/>
        </w:rPr>
      </w:pPr>
      <w:r w:rsidRPr="008B4A41">
        <w:rPr>
          <w:sz w:val="28"/>
          <w:szCs w:val="28"/>
        </w:rPr>
        <w:t>Краткое наим</w:t>
      </w:r>
      <w:r w:rsidR="00C21767">
        <w:rPr>
          <w:sz w:val="28"/>
          <w:szCs w:val="28"/>
        </w:rPr>
        <w:t>енование муниципальной услуги: «</w:t>
      </w:r>
      <w:r w:rsidRPr="008B4A41">
        <w:rPr>
          <w:sz w:val="28"/>
          <w:szCs w:val="28"/>
        </w:rPr>
        <w:t>Выдача разрешения на проведения земляных работ</w:t>
      </w:r>
      <w:r w:rsidR="00C21767">
        <w:rPr>
          <w:sz w:val="28"/>
          <w:szCs w:val="28"/>
        </w:rPr>
        <w:t>»</w:t>
      </w:r>
      <w:r w:rsidRPr="008B4A41">
        <w:rPr>
          <w:sz w:val="28"/>
          <w:szCs w:val="28"/>
        </w:rPr>
        <w:t>.</w:t>
      </w:r>
    </w:p>
    <w:p w:rsidR="00792BB5" w:rsidRDefault="008B4A41" w:rsidP="008B4A41">
      <w:pPr>
        <w:ind w:firstLine="720"/>
        <w:jc w:val="both"/>
        <w:rPr>
          <w:sz w:val="28"/>
          <w:szCs w:val="28"/>
        </w:rPr>
      </w:pPr>
      <w:r w:rsidRPr="008B4A41">
        <w:rPr>
          <w:sz w:val="28"/>
          <w:szCs w:val="28"/>
        </w:rPr>
        <w:t xml:space="preserve">12. </w:t>
      </w:r>
      <w:r w:rsidR="00286AE4">
        <w:rPr>
          <w:sz w:val="28"/>
          <w:szCs w:val="28"/>
        </w:rPr>
        <w:t>М</w:t>
      </w:r>
      <w:r w:rsidRPr="008B4A41">
        <w:rPr>
          <w:sz w:val="28"/>
          <w:szCs w:val="28"/>
        </w:rPr>
        <w:t xml:space="preserve">униципальная услуга </w:t>
      </w:r>
      <w:r w:rsidR="00D12250">
        <w:rPr>
          <w:sz w:val="28"/>
          <w:szCs w:val="28"/>
        </w:rPr>
        <w:t>исполняется</w:t>
      </w:r>
      <w:r w:rsidR="00D12250" w:rsidRPr="008B4A41">
        <w:rPr>
          <w:sz w:val="28"/>
          <w:szCs w:val="28"/>
        </w:rPr>
        <w:t xml:space="preserve"> </w:t>
      </w:r>
      <w:r w:rsidRPr="008B4A41">
        <w:rPr>
          <w:sz w:val="28"/>
          <w:szCs w:val="28"/>
        </w:rPr>
        <w:t xml:space="preserve">непосредственно </w:t>
      </w:r>
      <w:proofErr w:type="gramStart"/>
      <w:r w:rsidR="00792BB5">
        <w:rPr>
          <w:sz w:val="28"/>
          <w:szCs w:val="28"/>
        </w:rPr>
        <w:t xml:space="preserve">Администрацией </w:t>
      </w:r>
      <w:r w:rsidRPr="008B4A41">
        <w:rPr>
          <w:sz w:val="28"/>
          <w:szCs w:val="28"/>
        </w:rPr>
        <w:t xml:space="preserve"> </w:t>
      </w:r>
      <w:r w:rsidR="00C21767">
        <w:rPr>
          <w:sz w:val="28"/>
          <w:szCs w:val="28"/>
        </w:rPr>
        <w:t>Вилегодского</w:t>
      </w:r>
      <w:proofErr w:type="gramEnd"/>
      <w:r w:rsidR="00C21767">
        <w:rPr>
          <w:sz w:val="28"/>
          <w:szCs w:val="28"/>
        </w:rPr>
        <w:t xml:space="preserve"> муниципального округа</w:t>
      </w:r>
      <w:r w:rsidRPr="008B4A41">
        <w:rPr>
          <w:sz w:val="28"/>
          <w:szCs w:val="28"/>
        </w:rPr>
        <w:t xml:space="preserve"> </w:t>
      </w:r>
      <w:r w:rsidR="00792BB5">
        <w:rPr>
          <w:sz w:val="28"/>
          <w:szCs w:val="28"/>
        </w:rPr>
        <w:t xml:space="preserve">в лице </w:t>
      </w:r>
      <w:r w:rsidRPr="008B4A41">
        <w:rPr>
          <w:sz w:val="28"/>
          <w:szCs w:val="28"/>
        </w:rPr>
        <w:t>отдел</w:t>
      </w:r>
      <w:r w:rsidR="00792BB5">
        <w:rPr>
          <w:sz w:val="28"/>
          <w:szCs w:val="28"/>
        </w:rPr>
        <w:t>а</w:t>
      </w:r>
      <w:r w:rsidRPr="008B4A41">
        <w:rPr>
          <w:sz w:val="28"/>
          <w:szCs w:val="28"/>
        </w:rPr>
        <w:t xml:space="preserve"> дорожной деятельности, связи и благоустройства</w:t>
      </w:r>
      <w:r w:rsidR="00C21767">
        <w:rPr>
          <w:sz w:val="28"/>
          <w:szCs w:val="28"/>
        </w:rPr>
        <w:t xml:space="preserve"> </w:t>
      </w:r>
      <w:r w:rsidR="009C18EB">
        <w:rPr>
          <w:sz w:val="28"/>
          <w:szCs w:val="28"/>
        </w:rPr>
        <w:t>Управления</w:t>
      </w:r>
      <w:r w:rsidR="00C21767">
        <w:rPr>
          <w:sz w:val="28"/>
          <w:szCs w:val="28"/>
        </w:rPr>
        <w:t xml:space="preserve"> инфраструктурного развития</w:t>
      </w:r>
      <w:r w:rsidR="00792BB5">
        <w:rPr>
          <w:sz w:val="28"/>
          <w:szCs w:val="28"/>
        </w:rPr>
        <w:t>.</w:t>
      </w:r>
    </w:p>
    <w:p w:rsidR="008B4A41" w:rsidRPr="008B4A41" w:rsidRDefault="0071379F" w:rsidP="008B4A41">
      <w:pPr>
        <w:ind w:firstLine="720"/>
        <w:jc w:val="both"/>
        <w:rPr>
          <w:sz w:val="28"/>
          <w:szCs w:val="28"/>
        </w:rPr>
      </w:pPr>
      <w:r>
        <w:rPr>
          <w:sz w:val="28"/>
          <w:szCs w:val="28"/>
        </w:rPr>
        <w:t>13. П</w:t>
      </w:r>
      <w:r w:rsidR="008B4A41" w:rsidRPr="008B4A41">
        <w:rPr>
          <w:sz w:val="28"/>
          <w:szCs w:val="28"/>
        </w:rPr>
        <w:t xml:space="preserve">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w:t>
      </w:r>
      <w:r w:rsidR="009C18EB">
        <w:rPr>
          <w:sz w:val="28"/>
          <w:szCs w:val="28"/>
        </w:rPr>
        <w:t>Администрации</w:t>
      </w:r>
      <w:r w:rsidR="008B4A41" w:rsidRPr="008B4A41">
        <w:rPr>
          <w:sz w:val="28"/>
          <w:szCs w:val="28"/>
        </w:rPr>
        <w:t xml:space="preserve"> в информационно-телекоммуникационной сети «Интернет».</w:t>
      </w:r>
    </w:p>
    <w:p w:rsidR="00C569C9" w:rsidRPr="008B4A41" w:rsidRDefault="00C569C9" w:rsidP="005E34BD">
      <w:pPr>
        <w:rPr>
          <w:b/>
          <w:bCs/>
          <w:sz w:val="28"/>
          <w:szCs w:val="28"/>
        </w:rPr>
      </w:pPr>
    </w:p>
    <w:p w:rsidR="008B4A41" w:rsidRPr="008B4A41" w:rsidRDefault="008B4A41" w:rsidP="008B4A41">
      <w:pPr>
        <w:jc w:val="center"/>
        <w:rPr>
          <w:b/>
          <w:bCs/>
          <w:sz w:val="28"/>
          <w:szCs w:val="28"/>
        </w:rPr>
      </w:pPr>
      <w:r w:rsidRPr="008B4A41">
        <w:rPr>
          <w:b/>
          <w:bCs/>
          <w:sz w:val="28"/>
          <w:szCs w:val="28"/>
        </w:rPr>
        <w:t>2.1. Перечень документов, необходимых для предоставления</w:t>
      </w:r>
    </w:p>
    <w:p w:rsidR="008B4A41" w:rsidRPr="008B4A41" w:rsidRDefault="008B4A41" w:rsidP="008B4A41">
      <w:pPr>
        <w:jc w:val="center"/>
        <w:rPr>
          <w:b/>
          <w:bCs/>
          <w:sz w:val="28"/>
          <w:szCs w:val="28"/>
        </w:rPr>
      </w:pPr>
      <w:r w:rsidRPr="008B4A41">
        <w:rPr>
          <w:b/>
          <w:bCs/>
          <w:sz w:val="28"/>
          <w:szCs w:val="28"/>
        </w:rPr>
        <w:t>муниципальной услуги</w:t>
      </w:r>
    </w:p>
    <w:p w:rsidR="008B4A41" w:rsidRPr="008B4A41" w:rsidRDefault="008B4A41" w:rsidP="008B4A41">
      <w:pPr>
        <w:ind w:firstLine="720"/>
        <w:jc w:val="both"/>
        <w:rPr>
          <w:sz w:val="28"/>
          <w:szCs w:val="28"/>
        </w:rPr>
      </w:pPr>
    </w:p>
    <w:p w:rsidR="00364CAC" w:rsidRPr="00364CAC" w:rsidRDefault="00364CAC" w:rsidP="00364CAC">
      <w:pPr>
        <w:ind w:firstLine="720"/>
        <w:jc w:val="both"/>
        <w:rPr>
          <w:sz w:val="28"/>
          <w:szCs w:val="28"/>
        </w:rPr>
      </w:pPr>
      <w:r w:rsidRPr="00C57EC2">
        <w:rPr>
          <w:sz w:val="28"/>
          <w:szCs w:val="28"/>
        </w:rPr>
        <w:t xml:space="preserve">14. Для предоставления </w:t>
      </w:r>
      <w:proofErr w:type="spellStart"/>
      <w:r w:rsidR="00286AE4">
        <w:rPr>
          <w:sz w:val="28"/>
          <w:szCs w:val="28"/>
        </w:rPr>
        <w:t>подуслуги</w:t>
      </w:r>
      <w:proofErr w:type="spellEnd"/>
      <w:r w:rsidR="00286AE4">
        <w:rPr>
          <w:sz w:val="28"/>
          <w:szCs w:val="28"/>
        </w:rPr>
        <w:t xml:space="preserve"> </w:t>
      </w:r>
      <w:r w:rsidRPr="00C57EC2">
        <w:rPr>
          <w:sz w:val="28"/>
          <w:szCs w:val="28"/>
        </w:rPr>
        <w:t>1</w:t>
      </w:r>
      <w:r w:rsidR="002C6E14" w:rsidRPr="00C57EC2">
        <w:rPr>
          <w:sz w:val="28"/>
          <w:szCs w:val="28"/>
        </w:rPr>
        <w:t xml:space="preserve">, </w:t>
      </w:r>
      <w:proofErr w:type="spellStart"/>
      <w:r w:rsidR="00286AE4">
        <w:rPr>
          <w:sz w:val="28"/>
          <w:szCs w:val="28"/>
        </w:rPr>
        <w:t>подуслуги</w:t>
      </w:r>
      <w:proofErr w:type="spellEnd"/>
      <w:r w:rsidR="00286AE4">
        <w:rPr>
          <w:sz w:val="28"/>
          <w:szCs w:val="28"/>
        </w:rPr>
        <w:t xml:space="preserve"> </w:t>
      </w:r>
      <w:r w:rsidRPr="00C57EC2">
        <w:rPr>
          <w:sz w:val="28"/>
          <w:szCs w:val="28"/>
        </w:rPr>
        <w:t>2</w:t>
      </w:r>
      <w:r w:rsidR="002C6E14" w:rsidRPr="00C57EC2">
        <w:rPr>
          <w:sz w:val="28"/>
          <w:szCs w:val="28"/>
        </w:rPr>
        <w:t xml:space="preserve"> и </w:t>
      </w:r>
      <w:proofErr w:type="spellStart"/>
      <w:r w:rsidR="00286AE4">
        <w:rPr>
          <w:sz w:val="28"/>
          <w:szCs w:val="28"/>
        </w:rPr>
        <w:t>подуслуги</w:t>
      </w:r>
      <w:proofErr w:type="spellEnd"/>
      <w:r w:rsidR="00286AE4">
        <w:rPr>
          <w:sz w:val="28"/>
          <w:szCs w:val="28"/>
        </w:rPr>
        <w:t xml:space="preserve"> </w:t>
      </w:r>
      <w:r w:rsidR="002C6E14" w:rsidRPr="00C57EC2">
        <w:rPr>
          <w:sz w:val="28"/>
          <w:szCs w:val="28"/>
        </w:rPr>
        <w:t>3</w:t>
      </w:r>
      <w:r w:rsidRPr="00C57EC2">
        <w:rPr>
          <w:sz w:val="28"/>
          <w:szCs w:val="28"/>
        </w:rPr>
        <w:t xml:space="preserve"> заявитель представляет (далее также - запрос заявителя):</w:t>
      </w:r>
    </w:p>
    <w:p w:rsidR="00364CAC" w:rsidRPr="00364CAC" w:rsidRDefault="00364CAC" w:rsidP="00364CAC">
      <w:pPr>
        <w:ind w:firstLine="720"/>
        <w:jc w:val="both"/>
        <w:rPr>
          <w:sz w:val="28"/>
          <w:szCs w:val="28"/>
        </w:rPr>
      </w:pPr>
      <w:r w:rsidRPr="00364CAC">
        <w:rPr>
          <w:sz w:val="28"/>
          <w:szCs w:val="28"/>
        </w:rPr>
        <w:lastRenderedPageBreak/>
        <w:t xml:space="preserve">14.1. Для предоставления </w:t>
      </w:r>
      <w:proofErr w:type="spellStart"/>
      <w:r w:rsidR="00286AE4">
        <w:rPr>
          <w:sz w:val="28"/>
          <w:szCs w:val="28"/>
        </w:rPr>
        <w:t>подуслуги</w:t>
      </w:r>
      <w:proofErr w:type="spellEnd"/>
      <w:r w:rsidR="00286AE4">
        <w:rPr>
          <w:sz w:val="28"/>
          <w:szCs w:val="28"/>
        </w:rPr>
        <w:t xml:space="preserve"> </w:t>
      </w:r>
      <w:r w:rsidRPr="00364CAC">
        <w:rPr>
          <w:sz w:val="28"/>
          <w:szCs w:val="28"/>
        </w:rPr>
        <w:t>1 - выдача ордера впервые заявитель представляет:</w:t>
      </w:r>
    </w:p>
    <w:p w:rsidR="00364CAC" w:rsidRPr="00364CAC" w:rsidRDefault="00364CAC" w:rsidP="00364CAC">
      <w:pPr>
        <w:ind w:firstLine="720"/>
        <w:jc w:val="both"/>
        <w:rPr>
          <w:sz w:val="28"/>
          <w:szCs w:val="28"/>
        </w:rPr>
      </w:pPr>
      <w:r w:rsidRPr="00364CAC">
        <w:rPr>
          <w:sz w:val="28"/>
          <w:szCs w:val="28"/>
        </w:rPr>
        <w:t>1) заявление (запрос) о предоставлении услуги (р</w:t>
      </w:r>
      <w:r w:rsidR="00995343">
        <w:rPr>
          <w:sz w:val="28"/>
          <w:szCs w:val="28"/>
        </w:rPr>
        <w:t>екомендуемая форма приведена в П</w:t>
      </w:r>
      <w:r w:rsidRPr="00364CAC">
        <w:rPr>
          <w:sz w:val="28"/>
          <w:szCs w:val="28"/>
        </w:rPr>
        <w:t xml:space="preserve">риложении </w:t>
      </w:r>
      <w:r w:rsidR="00995343">
        <w:rPr>
          <w:sz w:val="28"/>
          <w:szCs w:val="28"/>
        </w:rPr>
        <w:t xml:space="preserve">№ </w:t>
      </w:r>
      <w:r w:rsidR="00503596">
        <w:rPr>
          <w:sz w:val="28"/>
          <w:szCs w:val="28"/>
        </w:rPr>
        <w:t>1</w:t>
      </w:r>
      <w:r w:rsidRPr="00364CAC">
        <w:rPr>
          <w:sz w:val="28"/>
          <w:szCs w:val="28"/>
        </w:rPr>
        <w:t>) к настоящему административному регламенту:</w:t>
      </w:r>
    </w:p>
    <w:p w:rsidR="00364CAC" w:rsidRPr="00364CAC" w:rsidRDefault="00364CAC" w:rsidP="00364CAC">
      <w:pPr>
        <w:ind w:firstLine="720"/>
        <w:jc w:val="both"/>
        <w:rPr>
          <w:sz w:val="28"/>
          <w:szCs w:val="28"/>
        </w:rPr>
      </w:pPr>
      <w:r w:rsidRPr="00364CAC">
        <w:rPr>
          <w:sz w:val="28"/>
          <w:szCs w:val="28"/>
        </w:rPr>
        <w:t>физические лица, в том числе индивидуальные предприниматели, в заявлении указывают фамилию, имя, отчество</w:t>
      </w:r>
      <w:r w:rsidR="00C569C9">
        <w:rPr>
          <w:sz w:val="28"/>
          <w:szCs w:val="28"/>
        </w:rPr>
        <w:t xml:space="preserve"> (последнее-при наличии)</w:t>
      </w:r>
      <w:r w:rsidRPr="00364CAC">
        <w:rPr>
          <w:sz w:val="28"/>
          <w:szCs w:val="28"/>
        </w:rPr>
        <w:t>, почтовый адрес, место жительства, контактный телефон.</w:t>
      </w:r>
    </w:p>
    <w:p w:rsidR="00364CAC" w:rsidRPr="00364CAC" w:rsidRDefault="00364CAC" w:rsidP="00364CAC">
      <w:pPr>
        <w:ind w:firstLine="720"/>
        <w:jc w:val="both"/>
        <w:rPr>
          <w:sz w:val="28"/>
          <w:szCs w:val="28"/>
        </w:rPr>
      </w:pPr>
      <w:r w:rsidRPr="00364CAC">
        <w:rPr>
          <w:sz w:val="28"/>
          <w:szCs w:val="28"/>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364CAC" w:rsidRPr="00364CAC" w:rsidRDefault="00364CAC" w:rsidP="00364CAC">
      <w:pPr>
        <w:ind w:firstLine="720"/>
        <w:jc w:val="both"/>
        <w:rPr>
          <w:sz w:val="28"/>
          <w:szCs w:val="28"/>
        </w:rPr>
      </w:pPr>
      <w:r w:rsidRPr="00364CAC">
        <w:rPr>
          <w:sz w:val="28"/>
          <w:szCs w:val="28"/>
        </w:rPr>
        <w:t xml:space="preserve">2) 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w:t>
      </w:r>
      <w:r w:rsidR="00C21767">
        <w:rPr>
          <w:sz w:val="28"/>
          <w:szCs w:val="28"/>
        </w:rPr>
        <w:t>Вилегодского муниципального округа;</w:t>
      </w:r>
    </w:p>
    <w:p w:rsidR="00364CAC" w:rsidRPr="00364CAC" w:rsidRDefault="00364CAC" w:rsidP="00364CAC">
      <w:pPr>
        <w:ind w:firstLine="720"/>
        <w:jc w:val="both"/>
        <w:rPr>
          <w:sz w:val="28"/>
          <w:szCs w:val="28"/>
        </w:rPr>
      </w:pPr>
      <w:r w:rsidRPr="00364CAC">
        <w:rPr>
          <w:sz w:val="28"/>
          <w:szCs w:val="28"/>
        </w:rPr>
        <w:t>3) согласование с собственниками (владельцами, пользователями) земельных участков, используемых для проведения аварийных и ремонтно-восстановительных работ;</w:t>
      </w:r>
    </w:p>
    <w:p w:rsidR="00364CAC" w:rsidRPr="00364CAC" w:rsidRDefault="00364CAC" w:rsidP="00364CAC">
      <w:pPr>
        <w:ind w:firstLine="720"/>
        <w:jc w:val="both"/>
        <w:rPr>
          <w:sz w:val="28"/>
          <w:szCs w:val="28"/>
        </w:rPr>
      </w:pPr>
      <w:r w:rsidRPr="00364CAC">
        <w:rPr>
          <w:sz w:val="28"/>
          <w:szCs w:val="28"/>
        </w:rPr>
        <w:t>4) гарантийное обязательство по восстановлению нарушенного благоустройства территории при производстве зе</w:t>
      </w:r>
      <w:r w:rsidR="00995343">
        <w:rPr>
          <w:sz w:val="28"/>
          <w:szCs w:val="28"/>
        </w:rPr>
        <w:t>мляных работ по форме согласно П</w:t>
      </w:r>
      <w:r w:rsidRPr="00364CAC">
        <w:rPr>
          <w:sz w:val="28"/>
          <w:szCs w:val="28"/>
        </w:rPr>
        <w:t xml:space="preserve">риложению </w:t>
      </w:r>
      <w:r>
        <w:rPr>
          <w:sz w:val="28"/>
          <w:szCs w:val="28"/>
        </w:rPr>
        <w:t xml:space="preserve">№ </w:t>
      </w:r>
      <w:r w:rsidR="00503596">
        <w:rPr>
          <w:sz w:val="28"/>
          <w:szCs w:val="28"/>
        </w:rPr>
        <w:t>2</w:t>
      </w:r>
      <w:r w:rsidRPr="00364CAC">
        <w:rPr>
          <w:sz w:val="28"/>
          <w:szCs w:val="28"/>
        </w:rPr>
        <w:t xml:space="preserve"> к настоящему административному регламенту;</w:t>
      </w:r>
    </w:p>
    <w:p w:rsidR="00364CAC" w:rsidRPr="00364CAC" w:rsidRDefault="00364CAC" w:rsidP="00364CAC">
      <w:pPr>
        <w:ind w:firstLine="720"/>
        <w:jc w:val="both"/>
        <w:rPr>
          <w:sz w:val="28"/>
          <w:szCs w:val="28"/>
        </w:rPr>
      </w:pPr>
      <w:r w:rsidRPr="00364CAC">
        <w:rPr>
          <w:sz w:val="28"/>
          <w:szCs w:val="28"/>
        </w:rPr>
        <w:t>5) разрешение на строительство (в случае, предусмотренном законодательством);</w:t>
      </w:r>
    </w:p>
    <w:p w:rsidR="00364CAC" w:rsidRPr="00364CAC" w:rsidRDefault="00364CAC" w:rsidP="00364CAC">
      <w:pPr>
        <w:ind w:firstLine="720"/>
        <w:jc w:val="both"/>
        <w:rPr>
          <w:sz w:val="28"/>
          <w:szCs w:val="28"/>
        </w:rPr>
      </w:pPr>
      <w:r w:rsidRPr="00364CAC">
        <w:rPr>
          <w:sz w:val="28"/>
          <w:szCs w:val="28"/>
        </w:rPr>
        <w:t>6) календарный график производства земляных работ, предусматривающий конкретные виды работ и сроки их выполнения (при необходимости);</w:t>
      </w:r>
    </w:p>
    <w:p w:rsidR="00364CAC" w:rsidRPr="00364CAC" w:rsidRDefault="00364CAC" w:rsidP="00364CAC">
      <w:pPr>
        <w:ind w:firstLine="720"/>
        <w:jc w:val="both"/>
        <w:rPr>
          <w:sz w:val="28"/>
          <w:szCs w:val="28"/>
        </w:rPr>
      </w:pPr>
      <w:r w:rsidRPr="00364CAC">
        <w:rPr>
          <w:sz w:val="28"/>
          <w:szCs w:val="28"/>
        </w:rPr>
        <w:t>7) приказ о назначении работника ответственного за производство земляных работ (для юридических лиц и индивидуальных предпринимателей);</w:t>
      </w:r>
    </w:p>
    <w:p w:rsidR="00364CAC" w:rsidRPr="00364CAC" w:rsidRDefault="00364CAC" w:rsidP="00364CAC">
      <w:pPr>
        <w:ind w:firstLine="720"/>
        <w:jc w:val="both"/>
        <w:rPr>
          <w:sz w:val="28"/>
          <w:szCs w:val="28"/>
        </w:rPr>
      </w:pPr>
      <w:r w:rsidRPr="00364CAC">
        <w:rPr>
          <w:sz w:val="28"/>
          <w:szCs w:val="28"/>
        </w:rPr>
        <w:t>8) договор подряда на производство работ (в случае, когда производство работ выполняется подрядной организацией);</w:t>
      </w:r>
    </w:p>
    <w:p w:rsidR="00364CAC" w:rsidRPr="00364CAC" w:rsidRDefault="00364CAC" w:rsidP="00364CAC">
      <w:pPr>
        <w:ind w:firstLine="720"/>
        <w:jc w:val="both"/>
        <w:rPr>
          <w:sz w:val="28"/>
          <w:szCs w:val="28"/>
        </w:rPr>
      </w:pPr>
      <w:r w:rsidRPr="00364CAC">
        <w:rPr>
          <w:sz w:val="28"/>
          <w:szCs w:val="28"/>
        </w:rPr>
        <w:t>9) договор на восстановление участка автомобильной дороги (в случае производства земляных работ, связанных со вскрытием дорожных покрытий);</w:t>
      </w:r>
    </w:p>
    <w:p w:rsidR="00364CAC" w:rsidRPr="00364CAC" w:rsidRDefault="00364CAC" w:rsidP="00364CAC">
      <w:pPr>
        <w:ind w:firstLine="720"/>
        <w:jc w:val="both"/>
        <w:rPr>
          <w:sz w:val="28"/>
          <w:szCs w:val="28"/>
        </w:rPr>
      </w:pPr>
      <w:r w:rsidRPr="00364CAC">
        <w:rPr>
          <w:sz w:val="28"/>
          <w:szCs w:val="28"/>
        </w:rPr>
        <w:t xml:space="preserve">10) договор заказчика (застройщика) с организацией, имеющей допуск на выполнение схемы, отображающей расположение построенного, реконструированного линейного объекта (исполнительной съемки) с нанесением объекта на топографический план </w:t>
      </w:r>
      <w:r w:rsidR="00C21767">
        <w:rPr>
          <w:sz w:val="28"/>
          <w:szCs w:val="28"/>
        </w:rPr>
        <w:t>Вилегодского муниципального округа</w:t>
      </w:r>
      <w:r w:rsidRPr="00364CAC">
        <w:rPr>
          <w:sz w:val="28"/>
          <w:szCs w:val="28"/>
        </w:rPr>
        <w:t xml:space="preserve"> (в случае отсутствия разрешения на строительство);</w:t>
      </w:r>
    </w:p>
    <w:p w:rsidR="00364CAC" w:rsidRPr="00364CAC" w:rsidRDefault="00364CAC" w:rsidP="00364CAC">
      <w:pPr>
        <w:ind w:firstLine="720"/>
        <w:jc w:val="both"/>
        <w:rPr>
          <w:sz w:val="28"/>
          <w:szCs w:val="28"/>
        </w:rPr>
      </w:pPr>
      <w:r w:rsidRPr="00364CAC">
        <w:rPr>
          <w:sz w:val="28"/>
          <w:szCs w:val="28"/>
        </w:rPr>
        <w:t>11) акт разбивки трассы магистральных инженерных сетей и сооружений.</w:t>
      </w:r>
    </w:p>
    <w:p w:rsidR="00364CAC" w:rsidRPr="00364CAC" w:rsidRDefault="00364CAC" w:rsidP="00364CAC">
      <w:pPr>
        <w:ind w:firstLine="720"/>
        <w:jc w:val="both"/>
        <w:rPr>
          <w:sz w:val="28"/>
          <w:szCs w:val="28"/>
        </w:rPr>
      </w:pPr>
      <w:r w:rsidRPr="00364CAC">
        <w:rPr>
          <w:sz w:val="28"/>
          <w:szCs w:val="28"/>
        </w:rPr>
        <w:t xml:space="preserve">14.2. Для предоставления </w:t>
      </w:r>
      <w:proofErr w:type="spellStart"/>
      <w:r w:rsidR="00286AE4">
        <w:rPr>
          <w:sz w:val="28"/>
          <w:szCs w:val="28"/>
        </w:rPr>
        <w:t>подуслуги</w:t>
      </w:r>
      <w:proofErr w:type="spellEnd"/>
      <w:r w:rsidR="00286AE4">
        <w:rPr>
          <w:sz w:val="28"/>
          <w:szCs w:val="28"/>
        </w:rPr>
        <w:t xml:space="preserve"> </w:t>
      </w:r>
      <w:r w:rsidRPr="00364CAC">
        <w:rPr>
          <w:sz w:val="28"/>
          <w:szCs w:val="28"/>
        </w:rPr>
        <w:t>2 - продления срока действия ранее выданного ордера заявитель представляет:</w:t>
      </w:r>
    </w:p>
    <w:p w:rsidR="00364CAC" w:rsidRPr="00364CAC" w:rsidRDefault="00364CAC" w:rsidP="00364CAC">
      <w:pPr>
        <w:ind w:firstLine="720"/>
        <w:jc w:val="both"/>
        <w:rPr>
          <w:sz w:val="28"/>
          <w:szCs w:val="28"/>
        </w:rPr>
      </w:pPr>
      <w:r w:rsidRPr="00364CAC">
        <w:rPr>
          <w:sz w:val="28"/>
          <w:szCs w:val="28"/>
        </w:rPr>
        <w:t>1) заявление в письменной форме (рекомендуема</w:t>
      </w:r>
      <w:r w:rsidR="00E266F4">
        <w:rPr>
          <w:sz w:val="28"/>
          <w:szCs w:val="28"/>
        </w:rPr>
        <w:t>я форма приведена в приложении №</w:t>
      </w:r>
      <w:r w:rsidRPr="00364CAC">
        <w:rPr>
          <w:sz w:val="28"/>
          <w:szCs w:val="28"/>
        </w:rPr>
        <w:t xml:space="preserve"> </w:t>
      </w:r>
      <w:r w:rsidR="00E266F4">
        <w:rPr>
          <w:sz w:val="28"/>
          <w:szCs w:val="28"/>
        </w:rPr>
        <w:t>1</w:t>
      </w:r>
      <w:r w:rsidRPr="00364CAC">
        <w:rPr>
          <w:sz w:val="28"/>
          <w:szCs w:val="28"/>
        </w:rPr>
        <w:t>) к настоящему административному регламенту, с указанием причин изменения срока проведения (производства) работ;</w:t>
      </w:r>
    </w:p>
    <w:p w:rsidR="00364CAC" w:rsidRPr="00C57EC2" w:rsidRDefault="00364CAC" w:rsidP="00364CAC">
      <w:pPr>
        <w:ind w:firstLine="720"/>
        <w:jc w:val="both"/>
        <w:rPr>
          <w:sz w:val="28"/>
          <w:szCs w:val="28"/>
        </w:rPr>
      </w:pPr>
      <w:r w:rsidRPr="00C57EC2">
        <w:rPr>
          <w:sz w:val="28"/>
          <w:szCs w:val="28"/>
        </w:rPr>
        <w:t>2) оригинал разрешения (ордера).</w:t>
      </w:r>
    </w:p>
    <w:p w:rsidR="002C6E14" w:rsidRPr="00C57EC2" w:rsidRDefault="002C6E14" w:rsidP="002C6E14">
      <w:pPr>
        <w:ind w:firstLine="720"/>
        <w:jc w:val="both"/>
        <w:rPr>
          <w:sz w:val="28"/>
          <w:szCs w:val="28"/>
        </w:rPr>
      </w:pPr>
      <w:r w:rsidRPr="00C57EC2">
        <w:rPr>
          <w:sz w:val="28"/>
          <w:szCs w:val="28"/>
        </w:rPr>
        <w:lastRenderedPageBreak/>
        <w:t xml:space="preserve">14.3. Для предоставления </w:t>
      </w:r>
      <w:proofErr w:type="spellStart"/>
      <w:r w:rsidR="00286AE4">
        <w:rPr>
          <w:sz w:val="28"/>
          <w:szCs w:val="28"/>
        </w:rPr>
        <w:t>подуслуги</w:t>
      </w:r>
      <w:proofErr w:type="spellEnd"/>
      <w:r w:rsidR="00286AE4">
        <w:rPr>
          <w:sz w:val="28"/>
          <w:szCs w:val="28"/>
        </w:rPr>
        <w:t xml:space="preserve"> </w:t>
      </w:r>
      <w:r w:rsidRPr="00C57EC2">
        <w:rPr>
          <w:sz w:val="28"/>
          <w:szCs w:val="28"/>
        </w:rPr>
        <w:t>3 – закрытия разрешения (ордера) заявитель представляет:</w:t>
      </w:r>
    </w:p>
    <w:p w:rsidR="00733D4E" w:rsidRPr="00C57EC2" w:rsidRDefault="002C6E14" w:rsidP="00733D4E">
      <w:pPr>
        <w:ind w:firstLine="720"/>
        <w:jc w:val="both"/>
        <w:rPr>
          <w:sz w:val="28"/>
          <w:szCs w:val="28"/>
        </w:rPr>
      </w:pPr>
      <w:r w:rsidRPr="00C57EC2">
        <w:rPr>
          <w:sz w:val="28"/>
          <w:szCs w:val="28"/>
        </w:rPr>
        <w:t xml:space="preserve">1) </w:t>
      </w:r>
      <w:r w:rsidR="00733D4E" w:rsidRPr="00C57EC2">
        <w:rPr>
          <w:sz w:val="28"/>
          <w:szCs w:val="28"/>
        </w:rPr>
        <w:t>заявление в письменной форме (рекомендуемая форма приведена в приложении № 1) к настоящему административному регламенту, с указанием причин изменения срока проведения (производства) работ;</w:t>
      </w:r>
    </w:p>
    <w:p w:rsidR="002C6E14" w:rsidRPr="002C6E14" w:rsidRDefault="00733D4E" w:rsidP="002C6E14">
      <w:pPr>
        <w:ind w:firstLine="720"/>
        <w:jc w:val="both"/>
        <w:rPr>
          <w:sz w:val="28"/>
          <w:szCs w:val="28"/>
        </w:rPr>
      </w:pPr>
      <w:r w:rsidRPr="00C57EC2">
        <w:rPr>
          <w:sz w:val="28"/>
          <w:szCs w:val="28"/>
        </w:rPr>
        <w:t xml:space="preserve">2) </w:t>
      </w:r>
      <w:r w:rsidR="002C6E14" w:rsidRPr="00C57EC2">
        <w:rPr>
          <w:sz w:val="28"/>
          <w:szCs w:val="28"/>
        </w:rPr>
        <w:t>оригинал разрешения (ордера)</w:t>
      </w:r>
      <w:r w:rsidR="00C21767">
        <w:rPr>
          <w:sz w:val="28"/>
          <w:szCs w:val="28"/>
        </w:rPr>
        <w:t>.</w:t>
      </w:r>
    </w:p>
    <w:p w:rsidR="00364CAC" w:rsidRPr="00364CAC" w:rsidRDefault="00364CAC" w:rsidP="00364CAC">
      <w:pPr>
        <w:ind w:firstLine="720"/>
        <w:jc w:val="both"/>
        <w:rPr>
          <w:sz w:val="28"/>
          <w:szCs w:val="28"/>
        </w:rPr>
      </w:pPr>
      <w:r w:rsidRPr="00364CAC">
        <w:rPr>
          <w:sz w:val="28"/>
          <w:szCs w:val="28"/>
        </w:rPr>
        <w:t xml:space="preserve">15. Для предоставления </w:t>
      </w:r>
      <w:proofErr w:type="spellStart"/>
      <w:r w:rsidR="00286AE4">
        <w:rPr>
          <w:sz w:val="28"/>
          <w:szCs w:val="28"/>
        </w:rPr>
        <w:t>подуслуги</w:t>
      </w:r>
      <w:proofErr w:type="spellEnd"/>
      <w:r w:rsidR="00286AE4">
        <w:rPr>
          <w:sz w:val="28"/>
          <w:szCs w:val="28"/>
        </w:rPr>
        <w:t xml:space="preserve"> </w:t>
      </w:r>
      <w:r w:rsidRPr="00364CAC">
        <w:rPr>
          <w:sz w:val="28"/>
          <w:szCs w:val="28"/>
        </w:rPr>
        <w:t>1 заявитель вправе по собственной инициативе предоставить:</w:t>
      </w:r>
    </w:p>
    <w:p w:rsidR="00364CAC" w:rsidRPr="00364CAC" w:rsidRDefault="00364CAC" w:rsidP="00364CAC">
      <w:pPr>
        <w:ind w:firstLine="720"/>
        <w:jc w:val="both"/>
        <w:rPr>
          <w:sz w:val="28"/>
          <w:szCs w:val="28"/>
        </w:rPr>
      </w:pPr>
      <w:r w:rsidRPr="00364CAC">
        <w:rPr>
          <w:sz w:val="28"/>
          <w:szCs w:val="28"/>
        </w:rPr>
        <w:t>1) свидетельство о государственной регистрации юридического лица (индивидуального предпринимателя), свидетельство о постановке на учет в налоговую инспекцию;</w:t>
      </w:r>
    </w:p>
    <w:p w:rsidR="00AB7665" w:rsidRDefault="00364CAC" w:rsidP="00364CAC">
      <w:pPr>
        <w:ind w:firstLine="720"/>
        <w:jc w:val="both"/>
        <w:rPr>
          <w:sz w:val="28"/>
          <w:szCs w:val="28"/>
        </w:rPr>
      </w:pPr>
      <w:r w:rsidRPr="00364CAC">
        <w:rPr>
          <w:sz w:val="28"/>
          <w:szCs w:val="28"/>
        </w:rPr>
        <w:t xml:space="preserve">2) разрешение на строительство. </w:t>
      </w:r>
    </w:p>
    <w:p w:rsidR="008B4A41" w:rsidRPr="008B4A41" w:rsidRDefault="008B4A41" w:rsidP="00364CAC">
      <w:pPr>
        <w:ind w:firstLine="720"/>
        <w:jc w:val="both"/>
        <w:rPr>
          <w:sz w:val="28"/>
          <w:szCs w:val="28"/>
        </w:rPr>
      </w:pPr>
      <w:r w:rsidRPr="008B4A41">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w:t>
      </w:r>
      <w:r w:rsidR="00792BB5">
        <w:rPr>
          <w:sz w:val="28"/>
          <w:szCs w:val="28"/>
        </w:rPr>
        <w:t>Администрация</w:t>
      </w:r>
      <w:r w:rsidRPr="008B4A41">
        <w:rPr>
          <w:sz w:val="28"/>
          <w:szCs w:val="28"/>
        </w:rPr>
        <w:t xml:space="preserve"> должна самостоятельно запросить их путем направления межведомственных информационных запросов в порядке, предусмотренном разделом </w:t>
      </w:r>
      <w:r w:rsidRPr="008B4A41">
        <w:rPr>
          <w:sz w:val="28"/>
          <w:szCs w:val="28"/>
          <w:lang w:val="en-US"/>
        </w:rPr>
        <w:t>III</w:t>
      </w:r>
      <w:r w:rsidRPr="008B4A41">
        <w:rPr>
          <w:sz w:val="28"/>
          <w:szCs w:val="28"/>
        </w:rPr>
        <w:t xml:space="preserve"> настоящего административного регламента.</w:t>
      </w:r>
    </w:p>
    <w:p w:rsidR="008B4A41" w:rsidRPr="00AB7665" w:rsidRDefault="008B4A41" w:rsidP="008B4A41">
      <w:pPr>
        <w:ind w:firstLine="720"/>
        <w:jc w:val="both"/>
        <w:rPr>
          <w:sz w:val="28"/>
          <w:szCs w:val="28"/>
        </w:rPr>
      </w:pPr>
      <w:r w:rsidRPr="008B4A41">
        <w:rPr>
          <w:sz w:val="28"/>
          <w:szCs w:val="28"/>
        </w:rPr>
        <w:t>17</w:t>
      </w:r>
      <w:r w:rsidRPr="00AB7665">
        <w:rPr>
          <w:sz w:val="28"/>
          <w:szCs w:val="28"/>
        </w:rPr>
        <w:t xml:space="preserve">. Документы, предусмотренные подпунктами </w:t>
      </w:r>
      <w:r w:rsidR="0071379F" w:rsidRPr="00AB7665">
        <w:rPr>
          <w:sz w:val="28"/>
          <w:szCs w:val="28"/>
        </w:rPr>
        <w:t>1, 4</w:t>
      </w:r>
      <w:r w:rsidR="00AB7665">
        <w:rPr>
          <w:sz w:val="28"/>
          <w:szCs w:val="28"/>
        </w:rPr>
        <w:t xml:space="preserve"> пункта</w:t>
      </w:r>
      <w:r w:rsidR="00010110" w:rsidRPr="00AB7665">
        <w:rPr>
          <w:sz w:val="28"/>
          <w:szCs w:val="28"/>
        </w:rPr>
        <w:t xml:space="preserve"> 14</w:t>
      </w:r>
      <w:r w:rsidR="00AB7665" w:rsidRPr="00AB7665">
        <w:rPr>
          <w:sz w:val="28"/>
          <w:szCs w:val="28"/>
        </w:rPr>
        <w:t>.1, подпунктом 1 пункта 14.2</w:t>
      </w:r>
      <w:r w:rsidR="00010110" w:rsidRPr="00AB7665">
        <w:rPr>
          <w:sz w:val="28"/>
          <w:szCs w:val="28"/>
        </w:rPr>
        <w:t xml:space="preserve"> </w:t>
      </w:r>
      <w:r w:rsidRPr="00AB7665">
        <w:rPr>
          <w:sz w:val="28"/>
          <w:szCs w:val="28"/>
        </w:rPr>
        <w:t xml:space="preserve">настоящего административного регламента, составляются по формам, </w:t>
      </w:r>
      <w:r w:rsidR="00AB7665" w:rsidRPr="00AB7665">
        <w:rPr>
          <w:sz w:val="28"/>
          <w:szCs w:val="28"/>
        </w:rPr>
        <w:t xml:space="preserve">в соответствии с приложениями № </w:t>
      </w:r>
      <w:r w:rsidR="00D2602A">
        <w:rPr>
          <w:sz w:val="28"/>
          <w:szCs w:val="28"/>
        </w:rPr>
        <w:t>1</w:t>
      </w:r>
      <w:r w:rsidR="00AB7665" w:rsidRPr="00AB7665">
        <w:rPr>
          <w:sz w:val="28"/>
          <w:szCs w:val="28"/>
        </w:rPr>
        <w:t>,</w:t>
      </w:r>
      <w:r w:rsidR="00AB7665">
        <w:rPr>
          <w:sz w:val="28"/>
          <w:szCs w:val="28"/>
        </w:rPr>
        <w:t xml:space="preserve"> </w:t>
      </w:r>
      <w:r w:rsidR="00D2602A">
        <w:rPr>
          <w:sz w:val="28"/>
          <w:szCs w:val="28"/>
        </w:rPr>
        <w:t xml:space="preserve">2 </w:t>
      </w:r>
      <w:r w:rsidR="00AB7665" w:rsidRPr="00AB7665">
        <w:rPr>
          <w:sz w:val="28"/>
          <w:szCs w:val="28"/>
        </w:rPr>
        <w:t>к настоящему административному регламенту</w:t>
      </w:r>
      <w:r w:rsidRPr="00AB7665">
        <w:rPr>
          <w:sz w:val="28"/>
          <w:szCs w:val="28"/>
        </w:rPr>
        <w:t>.</w:t>
      </w:r>
    </w:p>
    <w:p w:rsidR="008B4A41" w:rsidRPr="00AB7665" w:rsidRDefault="008B4A41" w:rsidP="008B4A41">
      <w:pPr>
        <w:ind w:firstLine="720"/>
        <w:jc w:val="both"/>
        <w:rPr>
          <w:sz w:val="28"/>
          <w:szCs w:val="28"/>
        </w:rPr>
      </w:pPr>
      <w:r w:rsidRPr="00AB7665">
        <w:rPr>
          <w:sz w:val="28"/>
          <w:szCs w:val="28"/>
        </w:rPr>
        <w:t xml:space="preserve">Документы, предусмотренные подпунктами </w:t>
      </w:r>
      <w:r w:rsidR="00AB7665" w:rsidRPr="00AB7665">
        <w:rPr>
          <w:sz w:val="28"/>
          <w:szCs w:val="28"/>
        </w:rPr>
        <w:t>3,</w:t>
      </w:r>
      <w:r w:rsidR="00AB7665">
        <w:rPr>
          <w:sz w:val="28"/>
          <w:szCs w:val="28"/>
        </w:rPr>
        <w:t xml:space="preserve"> </w:t>
      </w:r>
      <w:r w:rsidR="00AB7665" w:rsidRPr="00AB7665">
        <w:rPr>
          <w:sz w:val="28"/>
          <w:szCs w:val="28"/>
        </w:rPr>
        <w:t>6</w:t>
      </w:r>
      <w:r w:rsidRPr="00AB7665">
        <w:rPr>
          <w:sz w:val="28"/>
          <w:szCs w:val="28"/>
        </w:rPr>
        <w:t xml:space="preserve"> пункт</w:t>
      </w:r>
      <w:r w:rsidR="00AB7665" w:rsidRPr="00AB7665">
        <w:rPr>
          <w:sz w:val="28"/>
          <w:szCs w:val="28"/>
        </w:rPr>
        <w:t>а</w:t>
      </w:r>
      <w:r w:rsidRPr="00AB7665">
        <w:rPr>
          <w:sz w:val="28"/>
          <w:szCs w:val="28"/>
        </w:rPr>
        <w:t xml:space="preserve"> 14</w:t>
      </w:r>
      <w:r w:rsidR="00AB7665" w:rsidRPr="00AB7665">
        <w:rPr>
          <w:sz w:val="28"/>
          <w:szCs w:val="28"/>
        </w:rPr>
        <w:t>.1</w:t>
      </w:r>
      <w:r w:rsidRPr="00AB7665">
        <w:rPr>
          <w:sz w:val="28"/>
          <w:szCs w:val="28"/>
        </w:rPr>
        <w:t xml:space="preserve"> настоящего административного регламента, составляются </w:t>
      </w:r>
      <w:r w:rsidR="00AB7665" w:rsidRPr="00AB7665">
        <w:rPr>
          <w:sz w:val="28"/>
          <w:szCs w:val="28"/>
        </w:rPr>
        <w:t>в свободной форме.</w:t>
      </w:r>
    </w:p>
    <w:p w:rsidR="008B4A41" w:rsidRDefault="008B4A41" w:rsidP="008B4A41">
      <w:pPr>
        <w:ind w:firstLine="720"/>
        <w:jc w:val="both"/>
        <w:rPr>
          <w:sz w:val="28"/>
          <w:szCs w:val="28"/>
        </w:rPr>
      </w:pPr>
      <w:r w:rsidRPr="00AB7665">
        <w:rPr>
          <w:sz w:val="28"/>
          <w:szCs w:val="28"/>
        </w:rPr>
        <w:t xml:space="preserve">18. Документы, предусмотренные подпунктами </w:t>
      </w:r>
      <w:r w:rsidR="00AB7665" w:rsidRPr="00AB7665">
        <w:rPr>
          <w:sz w:val="28"/>
          <w:szCs w:val="28"/>
        </w:rPr>
        <w:t>1,</w:t>
      </w:r>
      <w:r w:rsidR="00AB7665">
        <w:rPr>
          <w:sz w:val="28"/>
          <w:szCs w:val="28"/>
        </w:rPr>
        <w:t xml:space="preserve"> 3, </w:t>
      </w:r>
      <w:r w:rsidR="00AB7665" w:rsidRPr="00AB7665">
        <w:rPr>
          <w:sz w:val="28"/>
          <w:szCs w:val="28"/>
        </w:rPr>
        <w:t>4,</w:t>
      </w:r>
      <w:r w:rsidR="00AB7665">
        <w:rPr>
          <w:sz w:val="28"/>
          <w:szCs w:val="28"/>
        </w:rPr>
        <w:t xml:space="preserve"> </w:t>
      </w:r>
      <w:r w:rsidR="00AB7665" w:rsidRPr="00AB7665">
        <w:rPr>
          <w:sz w:val="28"/>
          <w:szCs w:val="28"/>
        </w:rPr>
        <w:t>6,</w:t>
      </w:r>
      <w:r w:rsidR="00AB7665">
        <w:rPr>
          <w:sz w:val="28"/>
          <w:szCs w:val="28"/>
        </w:rPr>
        <w:t xml:space="preserve"> </w:t>
      </w:r>
      <w:r w:rsidR="00AB7665" w:rsidRPr="00AB7665">
        <w:rPr>
          <w:sz w:val="28"/>
          <w:szCs w:val="28"/>
        </w:rPr>
        <w:t>7 пункта</w:t>
      </w:r>
      <w:r w:rsidRPr="00AB7665">
        <w:rPr>
          <w:sz w:val="28"/>
          <w:szCs w:val="28"/>
        </w:rPr>
        <w:t xml:space="preserve"> 14</w:t>
      </w:r>
      <w:r w:rsidR="00AB7665" w:rsidRPr="00AB7665">
        <w:rPr>
          <w:sz w:val="28"/>
          <w:szCs w:val="28"/>
        </w:rPr>
        <w:t>.1, подпунктом 1 пункта 14.2</w:t>
      </w:r>
      <w:r w:rsidRPr="00AB7665">
        <w:rPr>
          <w:sz w:val="28"/>
          <w:szCs w:val="28"/>
        </w:rPr>
        <w:t xml:space="preserve"> настоящего административного ре</w:t>
      </w:r>
      <w:r w:rsidR="00AB7665" w:rsidRPr="00AB7665">
        <w:rPr>
          <w:sz w:val="28"/>
          <w:szCs w:val="28"/>
        </w:rPr>
        <w:t>гламента, представляются в виде подлинника или электронного документа в одном экземпляре</w:t>
      </w:r>
      <w:r w:rsidRPr="00AB7665">
        <w:rPr>
          <w:sz w:val="28"/>
          <w:szCs w:val="28"/>
        </w:rPr>
        <w:t xml:space="preserve"> каждый.</w:t>
      </w:r>
    </w:p>
    <w:p w:rsidR="00AB7665" w:rsidRPr="00AB7665" w:rsidRDefault="00AB7665" w:rsidP="008B4A41">
      <w:pPr>
        <w:ind w:firstLine="720"/>
        <w:jc w:val="both"/>
        <w:rPr>
          <w:sz w:val="28"/>
          <w:szCs w:val="28"/>
        </w:rPr>
      </w:pPr>
      <w:r>
        <w:rPr>
          <w:sz w:val="28"/>
          <w:szCs w:val="28"/>
        </w:rPr>
        <w:t xml:space="preserve">Документ, предусмотренный подпунктом 2 пункта 14.2 </w:t>
      </w:r>
      <w:proofErr w:type="gramStart"/>
      <w:r>
        <w:rPr>
          <w:sz w:val="28"/>
          <w:szCs w:val="28"/>
        </w:rPr>
        <w:t>настоящего административного регламента</w:t>
      </w:r>
      <w:proofErr w:type="gramEnd"/>
      <w:r>
        <w:rPr>
          <w:sz w:val="28"/>
          <w:szCs w:val="28"/>
        </w:rPr>
        <w:t xml:space="preserve"> предоставляется в виде подлинника либо заверенной, в надлежащем виде, копии</w:t>
      </w:r>
      <w:r w:rsidR="00701A10">
        <w:rPr>
          <w:sz w:val="28"/>
          <w:szCs w:val="28"/>
        </w:rPr>
        <w:t xml:space="preserve"> в одном экземпляре.</w:t>
      </w:r>
    </w:p>
    <w:p w:rsidR="00AB7665" w:rsidRDefault="008B4A41" w:rsidP="008B4A41">
      <w:pPr>
        <w:ind w:firstLine="720"/>
        <w:jc w:val="both"/>
        <w:rPr>
          <w:sz w:val="28"/>
          <w:szCs w:val="28"/>
        </w:rPr>
      </w:pPr>
      <w:r w:rsidRPr="00701A10">
        <w:rPr>
          <w:sz w:val="28"/>
          <w:szCs w:val="28"/>
        </w:rPr>
        <w:t xml:space="preserve">Документы, предусмотренные подпунктами </w:t>
      </w:r>
      <w:r w:rsidR="00AB7665" w:rsidRPr="00701A10">
        <w:rPr>
          <w:sz w:val="28"/>
          <w:szCs w:val="28"/>
        </w:rPr>
        <w:t>2, 5, 8, 9, 10, 11</w:t>
      </w:r>
      <w:r w:rsidRPr="00701A10">
        <w:rPr>
          <w:sz w:val="28"/>
          <w:szCs w:val="28"/>
        </w:rPr>
        <w:t xml:space="preserve"> пунктов 14</w:t>
      </w:r>
      <w:r w:rsidR="00AB7665" w:rsidRPr="00701A10">
        <w:rPr>
          <w:sz w:val="28"/>
          <w:szCs w:val="28"/>
        </w:rPr>
        <w:t>.1, подпунктом 1 пункта 15</w:t>
      </w:r>
      <w:r w:rsidRPr="00701A10">
        <w:rPr>
          <w:sz w:val="28"/>
          <w:szCs w:val="28"/>
        </w:rPr>
        <w:t xml:space="preserve"> настоящего административного регламента, представляются </w:t>
      </w:r>
      <w:proofErr w:type="gramStart"/>
      <w:r w:rsidRPr="00701A10">
        <w:rPr>
          <w:sz w:val="28"/>
          <w:szCs w:val="28"/>
        </w:rPr>
        <w:t>в  ксерокопии</w:t>
      </w:r>
      <w:proofErr w:type="gramEnd"/>
      <w:r w:rsidR="00AB7665" w:rsidRPr="00701A10">
        <w:rPr>
          <w:sz w:val="28"/>
          <w:szCs w:val="28"/>
        </w:rPr>
        <w:t>, либо с</w:t>
      </w:r>
      <w:r w:rsidRPr="00701A10">
        <w:rPr>
          <w:sz w:val="28"/>
          <w:szCs w:val="28"/>
        </w:rPr>
        <w:t xml:space="preserve">канированной </w:t>
      </w:r>
      <w:r w:rsidR="00AB7665">
        <w:rPr>
          <w:sz w:val="28"/>
          <w:szCs w:val="28"/>
        </w:rPr>
        <w:t xml:space="preserve"> в одном экземпляре каждый.</w:t>
      </w:r>
    </w:p>
    <w:p w:rsidR="008B4A41" w:rsidRPr="008B4A41" w:rsidRDefault="008B4A41" w:rsidP="008B4A41">
      <w:pPr>
        <w:ind w:firstLine="720"/>
        <w:jc w:val="both"/>
        <w:rPr>
          <w:sz w:val="28"/>
          <w:szCs w:val="28"/>
        </w:rPr>
      </w:pPr>
      <w:r w:rsidRPr="008B4A41">
        <w:rPr>
          <w:sz w:val="28"/>
          <w:szCs w:val="28"/>
        </w:rPr>
        <w:t>Копии документов должны полностью соответствовать подлинникам документов. Электронные документы представляются в формат</w:t>
      </w:r>
      <w:r w:rsidR="00364CAC">
        <w:rPr>
          <w:sz w:val="28"/>
          <w:szCs w:val="28"/>
        </w:rPr>
        <w:t xml:space="preserve">ах </w:t>
      </w:r>
      <w:r w:rsidR="00364CAC" w:rsidRPr="00364CAC">
        <w:rPr>
          <w:sz w:val="28"/>
          <w:szCs w:val="28"/>
        </w:rPr>
        <w:t>*.</w:t>
      </w:r>
      <w:r w:rsidR="00364CAC">
        <w:rPr>
          <w:sz w:val="28"/>
          <w:szCs w:val="28"/>
          <w:lang w:val="en-US"/>
        </w:rPr>
        <w:t>doc</w:t>
      </w:r>
      <w:r w:rsidR="00364CAC" w:rsidRPr="00364CAC">
        <w:rPr>
          <w:sz w:val="28"/>
          <w:szCs w:val="28"/>
        </w:rPr>
        <w:t xml:space="preserve">, </w:t>
      </w:r>
      <w:proofErr w:type="gramStart"/>
      <w:r w:rsidR="00364CAC" w:rsidRPr="00364CAC">
        <w:rPr>
          <w:sz w:val="28"/>
          <w:szCs w:val="28"/>
        </w:rPr>
        <w:t>*.</w:t>
      </w:r>
      <w:r w:rsidR="00364CAC">
        <w:rPr>
          <w:sz w:val="28"/>
          <w:szCs w:val="28"/>
          <w:lang w:val="en-US"/>
        </w:rPr>
        <w:t>docs</w:t>
      </w:r>
      <w:proofErr w:type="gramEnd"/>
      <w:r w:rsidR="00364CAC" w:rsidRPr="00364CAC">
        <w:rPr>
          <w:sz w:val="28"/>
          <w:szCs w:val="28"/>
        </w:rPr>
        <w:t>, *.</w:t>
      </w:r>
      <w:proofErr w:type="spellStart"/>
      <w:r w:rsidR="00364CAC">
        <w:rPr>
          <w:sz w:val="28"/>
          <w:szCs w:val="28"/>
          <w:lang w:val="en-US"/>
        </w:rPr>
        <w:t>xls</w:t>
      </w:r>
      <w:proofErr w:type="spellEnd"/>
      <w:r w:rsidR="00364CAC" w:rsidRPr="00364CAC">
        <w:rPr>
          <w:sz w:val="28"/>
          <w:szCs w:val="28"/>
        </w:rPr>
        <w:t>, *.</w:t>
      </w:r>
      <w:r w:rsidR="00364CAC">
        <w:rPr>
          <w:sz w:val="28"/>
          <w:szCs w:val="28"/>
          <w:lang w:val="en-US"/>
        </w:rPr>
        <w:t>xlsx</w:t>
      </w:r>
      <w:r w:rsidR="00364CAC">
        <w:rPr>
          <w:sz w:val="28"/>
          <w:szCs w:val="28"/>
        </w:rPr>
        <w:t xml:space="preserve"> или *.</w:t>
      </w:r>
      <w:r w:rsidR="00364CAC">
        <w:rPr>
          <w:sz w:val="28"/>
          <w:szCs w:val="28"/>
          <w:lang w:val="en-US"/>
        </w:rPr>
        <w:t>pdf</w:t>
      </w:r>
      <w:r w:rsidR="00364CAC">
        <w:rPr>
          <w:sz w:val="28"/>
          <w:szCs w:val="28"/>
        </w:rPr>
        <w:t xml:space="preserve"> (один документ – один файл)</w:t>
      </w:r>
      <w:r w:rsidRPr="008B4A41">
        <w:rPr>
          <w:sz w:val="28"/>
          <w:szCs w:val="28"/>
        </w:rPr>
        <w:t xml:space="preserve"> размером не более 5 Мбайт и должны полностью соответствовать документам на бумажном носителе.</w:t>
      </w:r>
    </w:p>
    <w:p w:rsidR="008B4A41" w:rsidRPr="008B4A41" w:rsidRDefault="008B4A41" w:rsidP="008B4A41">
      <w:pPr>
        <w:ind w:firstLine="720"/>
        <w:jc w:val="both"/>
        <w:rPr>
          <w:sz w:val="28"/>
          <w:szCs w:val="28"/>
        </w:rPr>
      </w:pPr>
      <w:r w:rsidRPr="008B4A41">
        <w:rPr>
          <w:sz w:val="28"/>
          <w:szCs w:val="28"/>
        </w:rPr>
        <w:t>19. Документы, предусмотренные настоящим подразделом, представляются заявителем в орган, предоставляющий муниципальную услугу одним из следующих способов:</w:t>
      </w:r>
    </w:p>
    <w:p w:rsidR="008B4A41" w:rsidRPr="008B4A41" w:rsidRDefault="008B4A41" w:rsidP="008B4A41">
      <w:pPr>
        <w:ind w:firstLine="720"/>
        <w:jc w:val="both"/>
        <w:rPr>
          <w:sz w:val="28"/>
          <w:szCs w:val="28"/>
        </w:rPr>
      </w:pPr>
      <w:r w:rsidRPr="008B4A41">
        <w:rPr>
          <w:sz w:val="28"/>
          <w:szCs w:val="28"/>
        </w:rPr>
        <w:t>подаются заявителем лично в орган, предос</w:t>
      </w:r>
      <w:r w:rsidR="00C569C9">
        <w:rPr>
          <w:sz w:val="28"/>
          <w:szCs w:val="28"/>
        </w:rPr>
        <w:t>тавляющий муниципальную услугу,</w:t>
      </w:r>
      <w:r w:rsidRPr="008B4A41">
        <w:rPr>
          <w:sz w:val="28"/>
          <w:szCs w:val="28"/>
        </w:rPr>
        <w:t xml:space="preserve"> </w:t>
      </w:r>
      <w:r w:rsidRPr="008B4A41">
        <w:rPr>
          <w:bCs/>
          <w:sz w:val="28"/>
          <w:szCs w:val="28"/>
        </w:rPr>
        <w:t>многофункциональный центр предоставления государственных и муниципальных услуг и (или) привлекаемую им организацию;</w:t>
      </w:r>
    </w:p>
    <w:p w:rsidR="008B4A41" w:rsidRPr="008B4A41" w:rsidRDefault="008B4A41" w:rsidP="008B4A41">
      <w:pPr>
        <w:autoSpaceDE w:val="0"/>
        <w:ind w:firstLine="720"/>
        <w:jc w:val="both"/>
        <w:rPr>
          <w:sz w:val="28"/>
          <w:szCs w:val="28"/>
        </w:rPr>
      </w:pPr>
      <w:r w:rsidRPr="008B4A41">
        <w:rPr>
          <w:sz w:val="28"/>
          <w:szCs w:val="28"/>
        </w:rPr>
        <w:t>направляются почтовым отправлением (заказным почтовым отправлением, заказным почтовым отправлением с описью вложения и др.) в орган;</w:t>
      </w:r>
    </w:p>
    <w:p w:rsidR="008B4A41" w:rsidRPr="008B4A41" w:rsidRDefault="008B4A41" w:rsidP="008B4A41">
      <w:pPr>
        <w:autoSpaceDE w:val="0"/>
        <w:ind w:firstLine="720"/>
        <w:jc w:val="both"/>
        <w:rPr>
          <w:sz w:val="28"/>
          <w:szCs w:val="28"/>
        </w:rPr>
      </w:pPr>
      <w:r w:rsidRPr="008B4A41">
        <w:rPr>
          <w:sz w:val="28"/>
          <w:szCs w:val="28"/>
        </w:rPr>
        <w:lastRenderedPageBreak/>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p>
    <w:p w:rsidR="008B4A41" w:rsidRDefault="008B4A41" w:rsidP="008B4A41">
      <w:pPr>
        <w:autoSpaceDE w:val="0"/>
        <w:ind w:firstLine="720"/>
        <w:jc w:val="both"/>
        <w:rPr>
          <w:sz w:val="28"/>
          <w:szCs w:val="28"/>
        </w:rPr>
      </w:pPr>
      <w:r w:rsidRPr="008B4A41">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8D4334" w:rsidRPr="00F8596A" w:rsidRDefault="008D4334" w:rsidP="008D4334">
      <w:pPr>
        <w:ind w:firstLine="720"/>
        <w:jc w:val="both"/>
        <w:rPr>
          <w:sz w:val="28"/>
          <w:szCs w:val="28"/>
        </w:rPr>
      </w:pPr>
      <w:r w:rsidRPr="00F8596A">
        <w:rPr>
          <w:sz w:val="28"/>
          <w:szCs w:val="28"/>
        </w:rPr>
        <w:t>19.1. Органы, предоставляющие муниципальные услуги, не вправе требовать от заявителя:</w:t>
      </w:r>
    </w:p>
    <w:p w:rsidR="008D4334" w:rsidRPr="00F8596A" w:rsidRDefault="008D4334" w:rsidP="008D4334">
      <w:pPr>
        <w:ind w:firstLine="720"/>
        <w:jc w:val="both"/>
        <w:rPr>
          <w:sz w:val="28"/>
          <w:szCs w:val="28"/>
        </w:rPr>
      </w:pPr>
      <w:r w:rsidRPr="00F859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4334" w:rsidRPr="00F8596A" w:rsidRDefault="008D4334" w:rsidP="008D4334">
      <w:pPr>
        <w:ind w:firstLine="720"/>
        <w:jc w:val="both"/>
        <w:rPr>
          <w:sz w:val="28"/>
          <w:szCs w:val="28"/>
        </w:rPr>
      </w:pPr>
      <w:r w:rsidRPr="00F8596A">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w:t>
      </w:r>
      <w:r w:rsidRPr="00F8596A">
        <w:rPr>
          <w:sz w:val="28"/>
          <w:szCs w:val="28"/>
        </w:rPr>
        <w:lastRenderedPageBreak/>
        <w:t>указанные документы и информацию в органы, предоставляющие муниципальные услуги, по собственной инициативе;</w:t>
      </w:r>
    </w:p>
    <w:p w:rsidR="008D4334" w:rsidRPr="00F8596A" w:rsidRDefault="008D4334" w:rsidP="008D4334">
      <w:pPr>
        <w:ind w:firstLine="720"/>
        <w:jc w:val="both"/>
        <w:rPr>
          <w:sz w:val="28"/>
          <w:szCs w:val="28"/>
        </w:rPr>
      </w:pPr>
      <w:r w:rsidRPr="00F8596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rsidR="008D4334" w:rsidRPr="00F8596A" w:rsidRDefault="008D4334" w:rsidP="008D4334">
      <w:pPr>
        <w:ind w:firstLine="720"/>
        <w:jc w:val="both"/>
        <w:rPr>
          <w:sz w:val="28"/>
          <w:szCs w:val="28"/>
        </w:rPr>
      </w:pPr>
      <w:r w:rsidRPr="00F8596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4334" w:rsidRPr="00F8596A" w:rsidRDefault="008D4334" w:rsidP="008D4334">
      <w:pPr>
        <w:ind w:firstLine="720"/>
        <w:jc w:val="both"/>
        <w:rPr>
          <w:sz w:val="28"/>
          <w:szCs w:val="28"/>
        </w:rPr>
      </w:pPr>
      <w:r w:rsidRPr="00F8596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4334" w:rsidRPr="00F8596A" w:rsidRDefault="008D4334" w:rsidP="008D4334">
      <w:pPr>
        <w:ind w:firstLine="720"/>
        <w:jc w:val="both"/>
        <w:rPr>
          <w:sz w:val="28"/>
          <w:szCs w:val="28"/>
        </w:rPr>
      </w:pPr>
      <w:r w:rsidRPr="00F8596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4334" w:rsidRPr="00F8596A" w:rsidRDefault="008D4334" w:rsidP="008D4334">
      <w:pPr>
        <w:ind w:firstLine="720"/>
        <w:jc w:val="both"/>
        <w:rPr>
          <w:sz w:val="28"/>
          <w:szCs w:val="28"/>
        </w:rPr>
      </w:pPr>
      <w:r w:rsidRPr="00F8596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4334" w:rsidRPr="00F8596A" w:rsidRDefault="008D4334" w:rsidP="008D4334">
      <w:pPr>
        <w:ind w:firstLine="720"/>
        <w:jc w:val="both"/>
        <w:rPr>
          <w:sz w:val="28"/>
          <w:szCs w:val="28"/>
        </w:rPr>
      </w:pPr>
      <w:r w:rsidRPr="00F8596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rsidR="008B4A41" w:rsidRPr="008B4A41" w:rsidRDefault="008B4A41" w:rsidP="008B4A41">
      <w:pPr>
        <w:ind w:firstLine="720"/>
        <w:jc w:val="both"/>
        <w:rPr>
          <w:sz w:val="28"/>
          <w:szCs w:val="28"/>
        </w:rPr>
      </w:pPr>
    </w:p>
    <w:p w:rsidR="008B4A41" w:rsidRPr="008B4A41" w:rsidRDefault="008B4A41" w:rsidP="008B4A41">
      <w:pPr>
        <w:ind w:firstLine="720"/>
        <w:jc w:val="center"/>
        <w:rPr>
          <w:b/>
          <w:sz w:val="28"/>
          <w:szCs w:val="28"/>
        </w:rPr>
      </w:pPr>
      <w:r w:rsidRPr="008B4A41">
        <w:rPr>
          <w:b/>
          <w:sz w:val="28"/>
          <w:szCs w:val="28"/>
        </w:rPr>
        <w:t>2.2. Основания для отказа в приеме документов,</w:t>
      </w:r>
    </w:p>
    <w:p w:rsidR="008B4A41" w:rsidRPr="00354632" w:rsidRDefault="008B4A41" w:rsidP="00354632">
      <w:pPr>
        <w:pStyle w:val="a9"/>
        <w:jc w:val="center"/>
        <w:rPr>
          <w:b/>
          <w:szCs w:val="28"/>
        </w:rPr>
      </w:pPr>
      <w:r w:rsidRPr="00354632">
        <w:rPr>
          <w:b/>
          <w:szCs w:val="28"/>
        </w:rPr>
        <w:lastRenderedPageBreak/>
        <w:t>необходимых для предоставления муниципальной услуги</w:t>
      </w:r>
    </w:p>
    <w:p w:rsidR="008B4A41" w:rsidRPr="008B4A41" w:rsidRDefault="008B4A41" w:rsidP="008B4A41">
      <w:pPr>
        <w:ind w:firstLine="720"/>
        <w:jc w:val="both"/>
        <w:rPr>
          <w:sz w:val="28"/>
          <w:szCs w:val="28"/>
        </w:rPr>
      </w:pPr>
    </w:p>
    <w:p w:rsidR="008B4A41" w:rsidRPr="008B4A41" w:rsidRDefault="008B4A41" w:rsidP="008B4A41">
      <w:pPr>
        <w:pStyle w:val="af4"/>
      </w:pPr>
      <w:r w:rsidRPr="008B4A41">
        <w:t>20. Основаниями для отказа в приеме документов, необходимых для предоставления муниципальной услуги, являются следующие обстоятельства: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8B4A41" w:rsidRPr="008B4A41" w:rsidRDefault="008B4A41" w:rsidP="008B4A41">
      <w:pPr>
        <w:pStyle w:val="Default"/>
        <w:ind w:firstLine="708"/>
        <w:jc w:val="both"/>
        <w:rPr>
          <w:color w:val="auto"/>
          <w:sz w:val="28"/>
          <w:szCs w:val="28"/>
        </w:rPr>
      </w:pPr>
      <w:r w:rsidRPr="008B4A41">
        <w:rPr>
          <w:color w:val="auto"/>
          <w:sz w:val="28"/>
          <w:szCs w:val="28"/>
        </w:rPr>
        <w:t xml:space="preserve">2) заявитель представил неполный комплект документов в соответствии с пунктом 14 настоящего административного регламента; </w:t>
      </w:r>
    </w:p>
    <w:p w:rsidR="008B4A41" w:rsidRPr="008B4A41" w:rsidRDefault="008B4A41" w:rsidP="008B4A41">
      <w:pPr>
        <w:widowControl w:val="0"/>
        <w:autoSpaceDE w:val="0"/>
        <w:ind w:firstLine="709"/>
        <w:jc w:val="both"/>
        <w:rPr>
          <w:sz w:val="28"/>
          <w:szCs w:val="28"/>
          <w:lang w:eastAsia="zh-CN"/>
        </w:rPr>
      </w:pPr>
      <w:r w:rsidRPr="008B4A41">
        <w:rPr>
          <w:sz w:val="28"/>
          <w:szCs w:val="28"/>
          <w:lang w:eastAsia="zh-CN"/>
        </w:rPr>
        <w:t>3) заявитель представил документы, оформление и (или) способ предоставления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4) услуга, за предоставлением которой обратился заяв</w:t>
      </w:r>
      <w:r w:rsidR="00FB4659">
        <w:rPr>
          <w:sz w:val="28"/>
          <w:szCs w:val="28"/>
        </w:rPr>
        <w:t>итель, не определена настоящим р</w:t>
      </w:r>
      <w:r w:rsidRPr="008B4A41">
        <w:rPr>
          <w:sz w:val="28"/>
          <w:szCs w:val="28"/>
        </w:rPr>
        <w:t>егламентом;</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w:t>
      </w:r>
      <w:r w:rsidR="00FB4659">
        <w:rPr>
          <w:sz w:val="28"/>
          <w:szCs w:val="28"/>
        </w:rPr>
        <w:t>онно-телекоммуникационной сети «</w:t>
      </w:r>
      <w:r w:rsidRPr="008B4A41">
        <w:rPr>
          <w:sz w:val="28"/>
          <w:szCs w:val="28"/>
        </w:rPr>
        <w:t>Интернет</w:t>
      </w:r>
      <w:r w:rsidR="00FB4659">
        <w:rPr>
          <w:sz w:val="28"/>
          <w:szCs w:val="28"/>
        </w:rPr>
        <w:t>»</w:t>
      </w:r>
      <w:r w:rsidRPr="008B4A41">
        <w:rPr>
          <w:sz w:val="28"/>
          <w:szCs w:val="28"/>
        </w:rPr>
        <w:t>.</w:t>
      </w:r>
    </w:p>
    <w:p w:rsidR="008B4A41" w:rsidRPr="008B4A41" w:rsidRDefault="008B4A41" w:rsidP="008B4A41">
      <w:pPr>
        <w:widowControl w:val="0"/>
        <w:suppressAutoHyphens/>
        <w:autoSpaceDE w:val="0"/>
        <w:spacing w:line="200" w:lineRule="atLeast"/>
        <w:ind w:firstLine="709"/>
        <w:jc w:val="both"/>
        <w:rPr>
          <w:sz w:val="28"/>
          <w:szCs w:val="28"/>
        </w:rPr>
      </w:pPr>
      <w:r w:rsidRPr="008B4A41">
        <w:rPr>
          <w:rFonts w:eastAsia="Tahoma"/>
          <w:kern w:val="1"/>
          <w:sz w:val="28"/>
          <w:szCs w:val="28"/>
          <w:lang w:bidi="hi-IN"/>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B4A41" w:rsidRPr="008B4A41" w:rsidRDefault="008B4A41" w:rsidP="008B4A41">
      <w:pPr>
        <w:autoSpaceDE w:val="0"/>
        <w:autoSpaceDN w:val="0"/>
        <w:adjustRightInd w:val="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2.3. Сроки при предоставлении 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22. Сроки выполнения отдельных административных процедур и действий:</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при поступлении запроса заявителя иным способом – до 3 дней, со дня </w:t>
      </w:r>
      <w:r w:rsidR="00443772">
        <w:rPr>
          <w:sz w:val="28"/>
          <w:szCs w:val="28"/>
        </w:rPr>
        <w:t xml:space="preserve">регистрации </w:t>
      </w:r>
      <w:r w:rsidRPr="008B4A41">
        <w:rPr>
          <w:sz w:val="28"/>
          <w:szCs w:val="28"/>
        </w:rPr>
        <w:t>запроса заявителя.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23. Максимальный срок ожидания в очереди: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1) при подаче запроса о предоставлении муниципальной услуги – до 15 минут;</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 при получении результата предоставления муниципальной услуги – до 20 минут.</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24. Общий срок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при поступлении запроса заявителя в электронной форме – до </w:t>
      </w:r>
      <w:r w:rsidR="009F6E01">
        <w:rPr>
          <w:sz w:val="28"/>
          <w:szCs w:val="28"/>
        </w:rPr>
        <w:t xml:space="preserve">15 </w:t>
      </w:r>
      <w:r w:rsidRPr="008B4A41">
        <w:rPr>
          <w:sz w:val="28"/>
          <w:szCs w:val="28"/>
        </w:rPr>
        <w:t xml:space="preserve">дней со дня </w:t>
      </w:r>
      <w:r w:rsidR="009F6E01">
        <w:rPr>
          <w:sz w:val="28"/>
          <w:szCs w:val="28"/>
        </w:rPr>
        <w:t>регистрации</w:t>
      </w:r>
      <w:r w:rsidRPr="008B4A41">
        <w:rPr>
          <w:sz w:val="28"/>
          <w:szCs w:val="28"/>
        </w:rPr>
        <w:t xml:space="preserve"> запроса заявителя;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lastRenderedPageBreak/>
        <w:t>при поступлении запроса заявителя иным способом – до 30 дней со дня запроса заявителя.</w:t>
      </w:r>
    </w:p>
    <w:p w:rsidR="008B4A41" w:rsidRPr="008B4A41" w:rsidRDefault="008B4A41" w:rsidP="008B4A41">
      <w:pPr>
        <w:autoSpaceDE w:val="0"/>
        <w:autoSpaceDN w:val="0"/>
        <w:adjustRightInd w:val="0"/>
        <w:ind w:firstLine="720"/>
        <w:jc w:val="both"/>
        <w:outlineLvl w:val="2"/>
        <w:rPr>
          <w:bCs/>
          <w:sz w:val="28"/>
          <w:szCs w:val="28"/>
        </w:rPr>
      </w:pPr>
      <w:r w:rsidRPr="008B4A41">
        <w:rPr>
          <w:sz w:val="28"/>
          <w:szCs w:val="28"/>
        </w:rPr>
        <w:t xml:space="preserve">В случае поступления запроса заявителя через </w:t>
      </w:r>
      <w:r w:rsidRPr="008B4A41">
        <w:rPr>
          <w:bCs/>
          <w:sz w:val="28"/>
          <w:szCs w:val="28"/>
        </w:rPr>
        <w:t>многофункциональный центр предоставления государственных и муниципальных услуг и (или) привлекаемых им организаци</w:t>
      </w:r>
      <w:r w:rsidR="00435B6B">
        <w:rPr>
          <w:bCs/>
          <w:sz w:val="28"/>
          <w:szCs w:val="28"/>
        </w:rPr>
        <w:t>й</w:t>
      </w:r>
      <w:r w:rsidRPr="008B4A41">
        <w:rPr>
          <w:bCs/>
          <w:sz w:val="28"/>
          <w:szCs w:val="28"/>
        </w:rPr>
        <w:t xml:space="preserve"> общий срок предоставления муниципальной услуги исчисляется со дня регистрации запроса заявителя в Архангельском региональном многофункциональном центре предоставления государственных и муниципальных услуг и (или) привлекаемых им организаций</w:t>
      </w:r>
      <w:r w:rsidR="00FB4659">
        <w:rPr>
          <w:bCs/>
          <w:sz w:val="28"/>
          <w:szCs w:val="28"/>
        </w:rPr>
        <w:t>.</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2.4. Основания для приостановления или отказа</w:t>
      </w: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в предоставлении 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792BB5">
      <w:pPr>
        <w:autoSpaceDE w:val="0"/>
        <w:autoSpaceDN w:val="0"/>
        <w:adjustRightInd w:val="0"/>
        <w:ind w:firstLine="720"/>
        <w:jc w:val="both"/>
        <w:outlineLvl w:val="2"/>
        <w:rPr>
          <w:sz w:val="28"/>
          <w:szCs w:val="28"/>
        </w:rPr>
      </w:pPr>
      <w:r w:rsidRPr="008B4A41">
        <w:rPr>
          <w:sz w:val="28"/>
          <w:szCs w:val="28"/>
        </w:rPr>
        <w:t xml:space="preserve">25. Основания для принятия решения </w:t>
      </w:r>
      <w:r w:rsidR="007C68C3">
        <w:rPr>
          <w:sz w:val="28"/>
          <w:szCs w:val="28"/>
        </w:rPr>
        <w:t>Администрации</w:t>
      </w:r>
      <w:r w:rsidRPr="008B4A41">
        <w:rPr>
          <w:sz w:val="28"/>
          <w:szCs w:val="28"/>
        </w:rPr>
        <w:t xml:space="preserve"> о приостановлении му</w:t>
      </w:r>
      <w:r w:rsidR="00792BB5">
        <w:rPr>
          <w:sz w:val="28"/>
          <w:szCs w:val="28"/>
        </w:rPr>
        <w:t>ниципальной услуги отсутствуют.</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26. Основаниями для принятия решения об отказе в предоставлении муниципальной являются следующие обстоятельства:</w:t>
      </w:r>
    </w:p>
    <w:p w:rsidR="008B4A41" w:rsidRPr="00BB4858" w:rsidRDefault="00B53867" w:rsidP="00BB4858">
      <w:pPr>
        <w:pStyle w:val="a4"/>
        <w:numPr>
          <w:ilvl w:val="0"/>
          <w:numId w:val="29"/>
        </w:numPr>
        <w:tabs>
          <w:tab w:val="left" w:pos="993"/>
        </w:tabs>
        <w:autoSpaceDE w:val="0"/>
        <w:autoSpaceDN w:val="0"/>
        <w:adjustRightInd w:val="0"/>
        <w:ind w:left="0" w:firstLine="709"/>
        <w:jc w:val="both"/>
        <w:rPr>
          <w:sz w:val="28"/>
          <w:szCs w:val="28"/>
        </w:rPr>
      </w:pPr>
      <w:r w:rsidRPr="00F8596A">
        <w:rPr>
          <w:sz w:val="28"/>
          <w:szCs w:val="28"/>
        </w:rPr>
        <w:t>наличие в документах, представленных заявителем недостоверных сведений;</w:t>
      </w:r>
      <w:r w:rsidR="008B4A41" w:rsidRPr="00FB4659">
        <w:rPr>
          <w:sz w:val="28"/>
          <w:szCs w:val="28"/>
        </w:rPr>
        <w:t xml:space="preserve"> </w:t>
      </w:r>
    </w:p>
    <w:p w:rsidR="008B4A41" w:rsidRPr="00FB4659" w:rsidRDefault="008B4A41" w:rsidP="00FB4659">
      <w:pPr>
        <w:pStyle w:val="a4"/>
        <w:numPr>
          <w:ilvl w:val="0"/>
          <w:numId w:val="29"/>
        </w:numPr>
        <w:tabs>
          <w:tab w:val="left" w:pos="993"/>
        </w:tabs>
        <w:autoSpaceDE w:val="0"/>
        <w:autoSpaceDN w:val="0"/>
        <w:adjustRightInd w:val="0"/>
        <w:ind w:left="0" w:firstLine="709"/>
        <w:jc w:val="both"/>
        <w:rPr>
          <w:sz w:val="28"/>
          <w:szCs w:val="28"/>
        </w:rPr>
      </w:pPr>
      <w:r w:rsidRPr="00FB4659">
        <w:rPr>
          <w:sz w:val="28"/>
          <w:szCs w:val="28"/>
        </w:rPr>
        <w:t>невозможность производства земляных работ в случаях, установленных действующим законодательством;</w:t>
      </w:r>
    </w:p>
    <w:p w:rsidR="008B4A41" w:rsidRPr="00FB4659" w:rsidRDefault="008B4A41" w:rsidP="00FB4659">
      <w:pPr>
        <w:pStyle w:val="a4"/>
        <w:numPr>
          <w:ilvl w:val="0"/>
          <w:numId w:val="29"/>
        </w:numPr>
        <w:tabs>
          <w:tab w:val="left" w:pos="993"/>
        </w:tabs>
        <w:autoSpaceDE w:val="0"/>
        <w:autoSpaceDN w:val="0"/>
        <w:adjustRightInd w:val="0"/>
        <w:ind w:left="0" w:firstLine="709"/>
        <w:jc w:val="both"/>
        <w:rPr>
          <w:sz w:val="28"/>
          <w:szCs w:val="28"/>
        </w:rPr>
      </w:pPr>
      <w:r w:rsidRPr="00FB4659">
        <w:rPr>
          <w:sz w:val="28"/>
          <w:szCs w:val="28"/>
        </w:rPr>
        <w:t>несоответствие представленных документов требованиям действующего законодательства;</w:t>
      </w:r>
    </w:p>
    <w:p w:rsidR="008B4A41" w:rsidRPr="00FB4659" w:rsidRDefault="008B4A41" w:rsidP="00FB4659">
      <w:pPr>
        <w:pStyle w:val="a4"/>
        <w:numPr>
          <w:ilvl w:val="0"/>
          <w:numId w:val="29"/>
        </w:numPr>
        <w:tabs>
          <w:tab w:val="left" w:pos="993"/>
        </w:tabs>
        <w:autoSpaceDE w:val="0"/>
        <w:autoSpaceDN w:val="0"/>
        <w:adjustRightInd w:val="0"/>
        <w:ind w:left="0" w:firstLine="709"/>
        <w:jc w:val="both"/>
        <w:outlineLvl w:val="2"/>
        <w:rPr>
          <w:sz w:val="28"/>
          <w:szCs w:val="28"/>
        </w:rPr>
      </w:pPr>
      <w:r w:rsidRPr="00FB4659">
        <w:rPr>
          <w:sz w:val="28"/>
          <w:szCs w:val="28"/>
        </w:rPr>
        <w:t xml:space="preserve">несоблюдение сроков предоставления документов о продлении разрешения (ордера) на право </w:t>
      </w:r>
      <w:r w:rsidR="00B53867">
        <w:rPr>
          <w:sz w:val="28"/>
          <w:szCs w:val="28"/>
        </w:rPr>
        <w:t>проведения (</w:t>
      </w:r>
      <w:r w:rsidRPr="00FB4659">
        <w:rPr>
          <w:sz w:val="28"/>
          <w:szCs w:val="28"/>
        </w:rPr>
        <w:t>производства</w:t>
      </w:r>
      <w:r w:rsidR="00B53867">
        <w:rPr>
          <w:sz w:val="28"/>
          <w:szCs w:val="28"/>
        </w:rPr>
        <w:t>)</w:t>
      </w:r>
      <w:r w:rsidRPr="00FB4659">
        <w:rPr>
          <w:sz w:val="28"/>
          <w:szCs w:val="28"/>
        </w:rPr>
        <w:t xml:space="preserve"> земляных работ на территории </w:t>
      </w:r>
      <w:r w:rsidR="00FB4659" w:rsidRPr="00FB4659">
        <w:rPr>
          <w:sz w:val="28"/>
          <w:szCs w:val="28"/>
        </w:rPr>
        <w:t>Вилегодского муниципального округа</w:t>
      </w:r>
      <w:r w:rsidRPr="00FB4659">
        <w:rPr>
          <w:sz w:val="28"/>
          <w:szCs w:val="28"/>
        </w:rPr>
        <w:t xml:space="preserve"> (не менее чем за 5 рабочих дней до окончания срока действия разрешения (ордера) на право</w:t>
      </w:r>
      <w:r w:rsidR="00B53867">
        <w:rPr>
          <w:sz w:val="28"/>
          <w:szCs w:val="28"/>
        </w:rPr>
        <w:t xml:space="preserve"> </w:t>
      </w:r>
      <w:proofErr w:type="gramStart"/>
      <w:r w:rsidR="00B53867">
        <w:rPr>
          <w:sz w:val="28"/>
          <w:szCs w:val="28"/>
        </w:rPr>
        <w:t xml:space="preserve">проведения </w:t>
      </w:r>
      <w:r w:rsidRPr="00FB4659">
        <w:rPr>
          <w:sz w:val="28"/>
          <w:szCs w:val="28"/>
        </w:rPr>
        <w:t xml:space="preserve"> </w:t>
      </w:r>
      <w:r w:rsidR="00B53867">
        <w:rPr>
          <w:sz w:val="28"/>
          <w:szCs w:val="28"/>
        </w:rPr>
        <w:t>(</w:t>
      </w:r>
      <w:proofErr w:type="gramEnd"/>
      <w:r w:rsidRPr="00FB4659">
        <w:rPr>
          <w:sz w:val="28"/>
          <w:szCs w:val="28"/>
        </w:rPr>
        <w:t>производства</w:t>
      </w:r>
      <w:r w:rsidR="00B53867">
        <w:rPr>
          <w:sz w:val="28"/>
          <w:szCs w:val="28"/>
        </w:rPr>
        <w:t>)</w:t>
      </w:r>
      <w:r w:rsidRPr="00FB4659">
        <w:rPr>
          <w:sz w:val="28"/>
          <w:szCs w:val="28"/>
        </w:rPr>
        <w:t xml:space="preserve"> земляных работ на территории </w:t>
      </w:r>
      <w:r w:rsidR="00FB4659" w:rsidRPr="00FB4659">
        <w:rPr>
          <w:sz w:val="28"/>
          <w:szCs w:val="28"/>
        </w:rPr>
        <w:t>Вилегодского муниципального округа.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w:t>
      </w:r>
      <w:r w:rsidR="000437C2">
        <w:rPr>
          <w:sz w:val="28"/>
          <w:szCs w:val="28"/>
        </w:rPr>
        <w:t>онно-телекоммуникационной сети «</w:t>
      </w:r>
      <w:r w:rsidRPr="008B4A41">
        <w:rPr>
          <w:sz w:val="28"/>
          <w:szCs w:val="28"/>
        </w:rPr>
        <w:t>Интернет</w:t>
      </w:r>
      <w:r w:rsidR="000437C2">
        <w:rPr>
          <w:sz w:val="28"/>
          <w:szCs w:val="28"/>
        </w:rPr>
        <w:t>»</w:t>
      </w:r>
      <w:r w:rsidRPr="008B4A41">
        <w:rPr>
          <w:sz w:val="28"/>
          <w:szCs w:val="28"/>
        </w:rPr>
        <w:t>.</w:t>
      </w:r>
    </w:p>
    <w:p w:rsidR="008B4A41" w:rsidRPr="008B4A41" w:rsidRDefault="008B4A41" w:rsidP="008B4A41">
      <w:pPr>
        <w:widowControl w:val="0"/>
        <w:suppressAutoHyphens/>
        <w:autoSpaceDE w:val="0"/>
        <w:spacing w:line="200" w:lineRule="atLeast"/>
        <w:ind w:firstLine="709"/>
        <w:jc w:val="both"/>
        <w:rPr>
          <w:sz w:val="28"/>
          <w:szCs w:val="28"/>
          <w:lang w:eastAsia="zh-CN"/>
        </w:rPr>
      </w:pPr>
      <w:r w:rsidRPr="008B4A41">
        <w:rPr>
          <w:rFonts w:eastAsia="Tahoma"/>
          <w:kern w:val="1"/>
          <w:sz w:val="28"/>
          <w:szCs w:val="28"/>
          <w:lang w:eastAsia="zh-CN" w:bidi="hi-IN"/>
        </w:rPr>
        <w:t>Не допускается отказ в предоставлении муниципальной услуги по основан</w:t>
      </w:r>
      <w:r w:rsidR="000437C2">
        <w:rPr>
          <w:rFonts w:eastAsia="Tahoma"/>
          <w:kern w:val="1"/>
          <w:sz w:val="28"/>
          <w:szCs w:val="28"/>
          <w:lang w:eastAsia="zh-CN" w:bidi="hi-IN"/>
        </w:rPr>
        <w:t xml:space="preserve">ию, предусмотренному </w:t>
      </w:r>
      <w:r w:rsidRPr="008B4A41">
        <w:rPr>
          <w:rFonts w:eastAsia="Tahoma"/>
          <w:kern w:val="1"/>
          <w:sz w:val="28"/>
          <w:szCs w:val="28"/>
          <w:lang w:eastAsia="zh-CN" w:bidi="hi-IN"/>
        </w:rPr>
        <w:t>пунктом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2.5. Результаты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28. Результатами предоставления муниципальной услуги является выдача:</w:t>
      </w:r>
    </w:p>
    <w:p w:rsidR="008B4A41" w:rsidRPr="008B4A41" w:rsidRDefault="008B4A41" w:rsidP="008B4A41">
      <w:pPr>
        <w:tabs>
          <w:tab w:val="left" w:pos="1134"/>
        </w:tabs>
        <w:autoSpaceDE w:val="0"/>
        <w:autoSpaceDN w:val="0"/>
        <w:adjustRightInd w:val="0"/>
        <w:ind w:firstLine="709"/>
        <w:jc w:val="both"/>
        <w:rPr>
          <w:sz w:val="28"/>
          <w:szCs w:val="28"/>
        </w:rPr>
      </w:pPr>
      <w:r w:rsidRPr="008B4A41">
        <w:rPr>
          <w:sz w:val="28"/>
          <w:szCs w:val="28"/>
        </w:rPr>
        <w:lastRenderedPageBreak/>
        <w:t>1) разрешени</w:t>
      </w:r>
      <w:r w:rsidR="00B53867">
        <w:rPr>
          <w:sz w:val="28"/>
          <w:szCs w:val="28"/>
        </w:rPr>
        <w:t>е</w:t>
      </w:r>
      <w:r w:rsidRPr="008B4A41">
        <w:rPr>
          <w:sz w:val="28"/>
          <w:szCs w:val="28"/>
        </w:rPr>
        <w:t xml:space="preserve"> (ордер) на право производства земляных работ на территории </w:t>
      </w:r>
      <w:r w:rsidR="000437C2">
        <w:rPr>
          <w:sz w:val="28"/>
          <w:szCs w:val="28"/>
        </w:rPr>
        <w:t>Вилегодского муниципального округа</w:t>
      </w:r>
      <w:r w:rsidR="00995343">
        <w:rPr>
          <w:sz w:val="28"/>
          <w:szCs w:val="28"/>
        </w:rPr>
        <w:t xml:space="preserve"> по форме, согласно П</w:t>
      </w:r>
      <w:r w:rsidR="00995343" w:rsidRPr="00010110">
        <w:rPr>
          <w:sz w:val="28"/>
          <w:szCs w:val="28"/>
        </w:rPr>
        <w:t xml:space="preserve">риложению № </w:t>
      </w:r>
      <w:r w:rsidR="00D2602A">
        <w:rPr>
          <w:sz w:val="28"/>
          <w:szCs w:val="28"/>
        </w:rPr>
        <w:t>3</w:t>
      </w:r>
      <w:r w:rsidR="00995343" w:rsidRPr="00010110">
        <w:rPr>
          <w:sz w:val="28"/>
          <w:szCs w:val="28"/>
        </w:rPr>
        <w:t xml:space="preserve"> к настоящему административному регламенту</w:t>
      </w:r>
      <w:r w:rsidRPr="008B4A41">
        <w:rPr>
          <w:sz w:val="28"/>
          <w:szCs w:val="28"/>
        </w:rPr>
        <w:t xml:space="preserve">; </w:t>
      </w:r>
    </w:p>
    <w:p w:rsidR="008B4A41" w:rsidRPr="008B4A41" w:rsidRDefault="008B4A41" w:rsidP="008B4A41">
      <w:pPr>
        <w:tabs>
          <w:tab w:val="left" w:pos="1134"/>
        </w:tabs>
        <w:autoSpaceDE w:val="0"/>
        <w:autoSpaceDN w:val="0"/>
        <w:adjustRightInd w:val="0"/>
        <w:ind w:firstLine="709"/>
        <w:jc w:val="both"/>
        <w:rPr>
          <w:sz w:val="28"/>
          <w:szCs w:val="28"/>
        </w:rPr>
      </w:pPr>
      <w:r w:rsidRPr="008B4A41">
        <w:rPr>
          <w:sz w:val="28"/>
          <w:szCs w:val="28"/>
        </w:rPr>
        <w:t xml:space="preserve">2) уведомления об отказе в выдаче разрешения (ордера) на право производства земляных работ на территории </w:t>
      </w:r>
      <w:r w:rsidR="000437C2">
        <w:rPr>
          <w:sz w:val="28"/>
          <w:szCs w:val="28"/>
        </w:rPr>
        <w:t>Вилегодского муниципального округа</w:t>
      </w:r>
      <w:r w:rsidR="00995343">
        <w:rPr>
          <w:sz w:val="28"/>
          <w:szCs w:val="28"/>
        </w:rPr>
        <w:t xml:space="preserve"> по форме, согласно П</w:t>
      </w:r>
      <w:r w:rsidR="00995343" w:rsidRPr="00010110">
        <w:rPr>
          <w:sz w:val="28"/>
          <w:szCs w:val="28"/>
        </w:rPr>
        <w:t xml:space="preserve">риложению № </w:t>
      </w:r>
      <w:r w:rsidR="00D2602A">
        <w:rPr>
          <w:sz w:val="28"/>
          <w:szCs w:val="28"/>
        </w:rPr>
        <w:t>4</w:t>
      </w:r>
      <w:r w:rsidR="00995343" w:rsidRPr="00010110">
        <w:rPr>
          <w:sz w:val="28"/>
          <w:szCs w:val="28"/>
        </w:rPr>
        <w:t xml:space="preserve"> к настояще</w:t>
      </w:r>
      <w:r w:rsidR="001045C7">
        <w:rPr>
          <w:sz w:val="28"/>
          <w:szCs w:val="28"/>
        </w:rPr>
        <w:t>му административному регламенту</w:t>
      </w:r>
      <w:r w:rsidRPr="008B4A41">
        <w:rPr>
          <w:sz w:val="28"/>
          <w:szCs w:val="28"/>
        </w:rPr>
        <w:t>;</w:t>
      </w:r>
    </w:p>
    <w:p w:rsidR="008B4A41" w:rsidRPr="008B4A41" w:rsidRDefault="008B4A41" w:rsidP="008B4A41">
      <w:pPr>
        <w:tabs>
          <w:tab w:val="left" w:pos="1134"/>
        </w:tabs>
        <w:autoSpaceDE w:val="0"/>
        <w:autoSpaceDN w:val="0"/>
        <w:adjustRightInd w:val="0"/>
        <w:ind w:firstLine="709"/>
        <w:jc w:val="both"/>
        <w:rPr>
          <w:sz w:val="28"/>
          <w:szCs w:val="28"/>
        </w:rPr>
      </w:pPr>
      <w:r w:rsidRPr="008B4A41">
        <w:rPr>
          <w:sz w:val="28"/>
          <w:szCs w:val="28"/>
        </w:rPr>
        <w:t>3) продле</w:t>
      </w:r>
      <w:r w:rsidR="00B53867">
        <w:rPr>
          <w:sz w:val="28"/>
          <w:szCs w:val="28"/>
        </w:rPr>
        <w:t>ние</w:t>
      </w:r>
      <w:r w:rsidRPr="008B4A41">
        <w:rPr>
          <w:sz w:val="28"/>
          <w:szCs w:val="28"/>
        </w:rPr>
        <w:t xml:space="preserve"> разрешения (ордера) на право производства земляных работ на территор</w:t>
      </w:r>
      <w:r w:rsidR="004E5E74">
        <w:rPr>
          <w:sz w:val="28"/>
          <w:szCs w:val="28"/>
        </w:rPr>
        <w:t xml:space="preserve">ии </w:t>
      </w:r>
      <w:r w:rsidR="000437C2">
        <w:rPr>
          <w:sz w:val="28"/>
          <w:szCs w:val="28"/>
        </w:rPr>
        <w:t>Вилегодского муниципального округа</w:t>
      </w:r>
      <w:r w:rsidRPr="008B4A41">
        <w:rPr>
          <w:sz w:val="28"/>
          <w:szCs w:val="28"/>
        </w:rPr>
        <w:t>;</w:t>
      </w:r>
    </w:p>
    <w:p w:rsidR="008B4A41" w:rsidRPr="008B4A41" w:rsidRDefault="008B4A41" w:rsidP="008B4A41">
      <w:pPr>
        <w:tabs>
          <w:tab w:val="left" w:pos="1134"/>
        </w:tabs>
        <w:autoSpaceDE w:val="0"/>
        <w:autoSpaceDN w:val="0"/>
        <w:adjustRightInd w:val="0"/>
        <w:ind w:firstLine="709"/>
        <w:jc w:val="both"/>
        <w:rPr>
          <w:sz w:val="28"/>
          <w:szCs w:val="28"/>
        </w:rPr>
      </w:pPr>
      <w:r w:rsidRPr="008B4A41">
        <w:rPr>
          <w:sz w:val="28"/>
          <w:szCs w:val="28"/>
        </w:rPr>
        <w:t>4)</w:t>
      </w:r>
      <w:r w:rsidR="00354632">
        <w:rPr>
          <w:sz w:val="28"/>
          <w:szCs w:val="28"/>
        </w:rPr>
        <w:t xml:space="preserve"> </w:t>
      </w:r>
      <w:r w:rsidRPr="008B4A41">
        <w:rPr>
          <w:sz w:val="28"/>
          <w:szCs w:val="28"/>
        </w:rPr>
        <w:t>уведомлени</w:t>
      </w:r>
      <w:r w:rsidR="00B53867">
        <w:rPr>
          <w:sz w:val="28"/>
          <w:szCs w:val="28"/>
        </w:rPr>
        <w:t>е</w:t>
      </w:r>
      <w:r w:rsidRPr="008B4A41">
        <w:rPr>
          <w:sz w:val="28"/>
          <w:szCs w:val="28"/>
        </w:rPr>
        <w:t xml:space="preserve"> об отказе в продлении разрешения (ордера) на право производства земляных работ на территор</w:t>
      </w:r>
      <w:r w:rsidR="004E5E74">
        <w:rPr>
          <w:sz w:val="28"/>
          <w:szCs w:val="28"/>
        </w:rPr>
        <w:t xml:space="preserve">ии </w:t>
      </w:r>
      <w:r w:rsidR="000437C2">
        <w:rPr>
          <w:sz w:val="28"/>
          <w:szCs w:val="28"/>
        </w:rPr>
        <w:t>Вилегодского муниципального округа;</w:t>
      </w:r>
    </w:p>
    <w:p w:rsidR="008B4A41" w:rsidRPr="008B4A41" w:rsidRDefault="008B4A41" w:rsidP="008B4A41">
      <w:pPr>
        <w:tabs>
          <w:tab w:val="left" w:pos="1134"/>
        </w:tabs>
        <w:autoSpaceDE w:val="0"/>
        <w:autoSpaceDN w:val="0"/>
        <w:adjustRightInd w:val="0"/>
        <w:ind w:firstLine="709"/>
        <w:jc w:val="both"/>
        <w:rPr>
          <w:sz w:val="28"/>
          <w:szCs w:val="28"/>
        </w:rPr>
      </w:pPr>
      <w:r w:rsidRPr="008B4A41">
        <w:rPr>
          <w:sz w:val="28"/>
          <w:szCs w:val="28"/>
        </w:rPr>
        <w:t>5) закрыт</w:t>
      </w:r>
      <w:r w:rsidR="004E5E74">
        <w:rPr>
          <w:sz w:val="28"/>
          <w:szCs w:val="28"/>
        </w:rPr>
        <w:t>ие</w:t>
      </w:r>
      <w:r w:rsidRPr="008B4A41">
        <w:rPr>
          <w:sz w:val="28"/>
          <w:szCs w:val="28"/>
        </w:rPr>
        <w:t xml:space="preserve"> разрешения (ордера) на право производства земляных работ на территор</w:t>
      </w:r>
      <w:r w:rsidR="004E5E74">
        <w:rPr>
          <w:sz w:val="28"/>
          <w:szCs w:val="28"/>
        </w:rPr>
        <w:t xml:space="preserve">ии </w:t>
      </w:r>
      <w:r w:rsidR="000437C2">
        <w:rPr>
          <w:sz w:val="28"/>
          <w:szCs w:val="28"/>
        </w:rPr>
        <w:t>Вилегодского муниципального округа</w:t>
      </w:r>
      <w:r w:rsidRPr="008B4A41">
        <w:rPr>
          <w:sz w:val="28"/>
          <w:szCs w:val="28"/>
        </w:rPr>
        <w:t>;</w:t>
      </w:r>
    </w:p>
    <w:p w:rsidR="008B4A41" w:rsidRDefault="008B4A41" w:rsidP="008B4A41">
      <w:pPr>
        <w:autoSpaceDE w:val="0"/>
        <w:autoSpaceDN w:val="0"/>
        <w:adjustRightInd w:val="0"/>
        <w:ind w:firstLine="720"/>
        <w:jc w:val="both"/>
        <w:outlineLvl w:val="2"/>
        <w:rPr>
          <w:sz w:val="28"/>
          <w:szCs w:val="28"/>
        </w:rPr>
      </w:pPr>
      <w:r w:rsidRPr="008B4A41">
        <w:rPr>
          <w:sz w:val="28"/>
          <w:szCs w:val="28"/>
        </w:rPr>
        <w:t>6) уведомления об отказе в закрытии разрешения (ордера) на право производства земляных работ на территор</w:t>
      </w:r>
      <w:r w:rsidR="004E5E74">
        <w:rPr>
          <w:sz w:val="28"/>
          <w:szCs w:val="28"/>
        </w:rPr>
        <w:t xml:space="preserve">ии </w:t>
      </w:r>
      <w:r w:rsidR="000437C2">
        <w:rPr>
          <w:sz w:val="28"/>
          <w:szCs w:val="28"/>
        </w:rPr>
        <w:t>Вилегодского муниципального округа</w:t>
      </w:r>
      <w:r w:rsidR="00247782">
        <w:rPr>
          <w:sz w:val="28"/>
          <w:szCs w:val="28"/>
        </w:rPr>
        <w:t>.</w:t>
      </w:r>
    </w:p>
    <w:p w:rsidR="00F25CA9" w:rsidRDefault="00F25CA9" w:rsidP="008B4A41">
      <w:pPr>
        <w:autoSpaceDE w:val="0"/>
        <w:autoSpaceDN w:val="0"/>
        <w:adjustRightInd w:val="0"/>
        <w:ind w:firstLine="720"/>
        <w:jc w:val="both"/>
        <w:outlineLvl w:val="2"/>
        <w:rPr>
          <w:sz w:val="28"/>
          <w:szCs w:val="28"/>
        </w:rPr>
      </w:pPr>
    </w:p>
    <w:p w:rsidR="00FA47DD" w:rsidRDefault="00FA47DD" w:rsidP="00F25CA9">
      <w:pPr>
        <w:autoSpaceDE w:val="0"/>
        <w:autoSpaceDN w:val="0"/>
        <w:adjustRightInd w:val="0"/>
        <w:ind w:firstLine="720"/>
        <w:jc w:val="center"/>
        <w:outlineLvl w:val="2"/>
        <w:rPr>
          <w:b/>
          <w:sz w:val="28"/>
          <w:szCs w:val="28"/>
        </w:rPr>
      </w:pPr>
      <w:r w:rsidRPr="00F25CA9">
        <w:rPr>
          <w:b/>
          <w:sz w:val="28"/>
          <w:szCs w:val="28"/>
        </w:rPr>
        <w:t>2.6.</w:t>
      </w:r>
      <w:r w:rsidR="00D7430E" w:rsidRPr="00F25CA9">
        <w:rPr>
          <w:b/>
          <w:sz w:val="28"/>
          <w:szCs w:val="28"/>
        </w:rPr>
        <w:t xml:space="preserve"> </w:t>
      </w:r>
      <w:r w:rsidRPr="00F25CA9">
        <w:rPr>
          <w:b/>
          <w:sz w:val="28"/>
          <w:szCs w:val="28"/>
        </w:rPr>
        <w:t>П</w:t>
      </w:r>
      <w:r w:rsidR="00D7430E" w:rsidRPr="00F25CA9">
        <w:rPr>
          <w:b/>
          <w:sz w:val="28"/>
          <w:szCs w:val="28"/>
        </w:rPr>
        <w:t xml:space="preserve">лата, взимаемая с заявителя </w:t>
      </w:r>
      <w:r w:rsidR="00EE6FDE" w:rsidRPr="00F25CA9">
        <w:rPr>
          <w:b/>
          <w:sz w:val="28"/>
          <w:szCs w:val="28"/>
        </w:rPr>
        <w:t>при предо</w:t>
      </w:r>
      <w:r w:rsidRPr="00F25CA9">
        <w:rPr>
          <w:b/>
          <w:sz w:val="28"/>
          <w:szCs w:val="28"/>
        </w:rPr>
        <w:t>ставлении муниципальной услуги</w:t>
      </w:r>
    </w:p>
    <w:p w:rsidR="00F25CA9" w:rsidRPr="00F25CA9" w:rsidRDefault="00F25CA9" w:rsidP="00F25CA9">
      <w:pPr>
        <w:autoSpaceDE w:val="0"/>
        <w:autoSpaceDN w:val="0"/>
        <w:adjustRightInd w:val="0"/>
        <w:ind w:firstLine="720"/>
        <w:jc w:val="center"/>
        <w:outlineLvl w:val="2"/>
        <w:rPr>
          <w:b/>
          <w:sz w:val="28"/>
          <w:szCs w:val="28"/>
        </w:rPr>
      </w:pPr>
    </w:p>
    <w:p w:rsidR="00D7430E" w:rsidRPr="008B4A41" w:rsidRDefault="00F25CA9" w:rsidP="008B4A41">
      <w:pPr>
        <w:autoSpaceDE w:val="0"/>
        <w:autoSpaceDN w:val="0"/>
        <w:adjustRightInd w:val="0"/>
        <w:ind w:firstLine="720"/>
        <w:jc w:val="both"/>
        <w:outlineLvl w:val="2"/>
        <w:rPr>
          <w:sz w:val="28"/>
          <w:szCs w:val="28"/>
        </w:rPr>
      </w:pPr>
      <w:r>
        <w:rPr>
          <w:sz w:val="28"/>
          <w:szCs w:val="28"/>
        </w:rPr>
        <w:t>29. М</w:t>
      </w:r>
      <w:r w:rsidR="00EE6FDE">
        <w:rPr>
          <w:sz w:val="28"/>
          <w:szCs w:val="28"/>
        </w:rPr>
        <w:t>униципальная услуга предоставляется на безвозмездной основе.</w:t>
      </w:r>
    </w:p>
    <w:p w:rsidR="008B4A41" w:rsidRPr="008B4A41" w:rsidRDefault="008B4A41" w:rsidP="008B4A41">
      <w:pPr>
        <w:autoSpaceDE w:val="0"/>
        <w:autoSpaceDN w:val="0"/>
        <w:adjustRightInd w:val="0"/>
        <w:jc w:val="center"/>
        <w:outlineLvl w:val="2"/>
        <w:rPr>
          <w:b/>
          <w:bCs/>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2.</w:t>
      </w:r>
      <w:r w:rsidR="00F25CA9">
        <w:rPr>
          <w:b/>
          <w:bCs/>
          <w:sz w:val="28"/>
          <w:szCs w:val="28"/>
        </w:rPr>
        <w:t>7</w:t>
      </w:r>
      <w:r w:rsidRPr="008B4A41">
        <w:rPr>
          <w:b/>
          <w:bCs/>
          <w:sz w:val="28"/>
          <w:szCs w:val="28"/>
        </w:rPr>
        <w:t>. Требования к местам предоставления</w:t>
      </w: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F25CA9" w:rsidP="008B4A41">
      <w:pPr>
        <w:autoSpaceDE w:val="0"/>
        <w:autoSpaceDN w:val="0"/>
        <w:adjustRightInd w:val="0"/>
        <w:ind w:firstLine="720"/>
        <w:jc w:val="both"/>
        <w:outlineLvl w:val="2"/>
        <w:rPr>
          <w:sz w:val="28"/>
          <w:szCs w:val="28"/>
        </w:rPr>
      </w:pPr>
      <w:r>
        <w:rPr>
          <w:sz w:val="28"/>
          <w:szCs w:val="28"/>
        </w:rPr>
        <w:t>30</w:t>
      </w:r>
      <w:r w:rsidR="00C143FF">
        <w:rPr>
          <w:sz w:val="28"/>
          <w:szCs w:val="28"/>
        </w:rPr>
        <w:t>.</w:t>
      </w:r>
      <w:r w:rsidR="008B4A41" w:rsidRPr="008B4A41">
        <w:rPr>
          <w:sz w:val="28"/>
          <w:szCs w:val="28"/>
        </w:rPr>
        <w:t xml:space="preserve"> Помещения </w:t>
      </w:r>
      <w:r w:rsidR="009C18EB">
        <w:rPr>
          <w:sz w:val="28"/>
          <w:szCs w:val="28"/>
        </w:rPr>
        <w:t>Администрации</w:t>
      </w:r>
      <w:r w:rsidR="008B4A41" w:rsidRPr="008B4A41">
        <w:rPr>
          <w:sz w:val="28"/>
          <w:szCs w:val="28"/>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9C18EB">
        <w:rPr>
          <w:sz w:val="28"/>
          <w:szCs w:val="28"/>
        </w:rPr>
        <w:t>Администрации</w:t>
      </w:r>
      <w:r w:rsidR="008B4A41" w:rsidRPr="008B4A41">
        <w:rPr>
          <w:sz w:val="28"/>
          <w:szCs w:val="28"/>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Прием заявителей осуществляется в </w:t>
      </w:r>
      <w:r w:rsidR="00354632">
        <w:rPr>
          <w:sz w:val="28"/>
          <w:szCs w:val="28"/>
        </w:rPr>
        <w:t xml:space="preserve">рабочих кабинетах </w:t>
      </w:r>
      <w:r w:rsidR="009C18EB">
        <w:rPr>
          <w:sz w:val="28"/>
          <w:szCs w:val="28"/>
        </w:rPr>
        <w:t>Администрации</w:t>
      </w:r>
      <w:r w:rsidR="00354632">
        <w:rPr>
          <w:sz w:val="28"/>
          <w:szCs w:val="28"/>
        </w:rPr>
        <w:t>.</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Для ожидания приема отводятся места, оснащенные стульями и столами для возможности оформления документов.</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w:t>
      </w:r>
      <w:r w:rsidR="00F25CA9">
        <w:rPr>
          <w:sz w:val="28"/>
          <w:szCs w:val="28"/>
        </w:rPr>
        <w:t>1</w:t>
      </w:r>
      <w:r w:rsidRPr="008B4A41">
        <w:rPr>
          <w:sz w:val="28"/>
          <w:szCs w:val="28"/>
        </w:rPr>
        <w:t xml:space="preserve">. Помещения </w:t>
      </w:r>
      <w:r w:rsidR="009C18EB">
        <w:rPr>
          <w:sz w:val="28"/>
          <w:szCs w:val="28"/>
        </w:rPr>
        <w:t>Администрации</w:t>
      </w:r>
      <w:r w:rsidRPr="008B4A41">
        <w:rPr>
          <w:sz w:val="28"/>
          <w:szCs w:val="28"/>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условия беспрепятственного доступа к помещениям органа и предоставляемой в них муниципальной услуге;</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lastRenderedPageBreak/>
        <w:t>возможность</w:t>
      </w:r>
      <w:r w:rsidR="00354632">
        <w:rPr>
          <w:sz w:val="28"/>
          <w:szCs w:val="28"/>
        </w:rPr>
        <w:t xml:space="preserve"> </w:t>
      </w:r>
      <w:proofErr w:type="gramStart"/>
      <w:r w:rsidRPr="008B4A41">
        <w:rPr>
          <w:sz w:val="28"/>
          <w:szCs w:val="28"/>
        </w:rPr>
        <w:t>самостоятельного  передвижения</w:t>
      </w:r>
      <w:proofErr w:type="gramEnd"/>
      <w:r w:rsidRPr="008B4A41">
        <w:rPr>
          <w:sz w:val="28"/>
          <w:szCs w:val="28"/>
        </w:rPr>
        <w:t xml:space="preserve"> по зданию, в котором расположены помещения </w:t>
      </w:r>
      <w:r w:rsidR="009C18EB">
        <w:rPr>
          <w:sz w:val="28"/>
          <w:szCs w:val="28"/>
        </w:rPr>
        <w:t>Администрации</w:t>
      </w:r>
      <w:r w:rsidRPr="008B4A41">
        <w:rPr>
          <w:sz w:val="28"/>
          <w:szCs w:val="28"/>
        </w:rPr>
        <w:t>, в целях доступа к месту предоставления муниципальной услуги, входа в такое здание и выхода из него;</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возможность посадки в транспортное средство и высадки из него перед входом в здание, в котором расположены помещения </w:t>
      </w:r>
      <w:r w:rsidR="009C18EB">
        <w:rPr>
          <w:sz w:val="28"/>
          <w:szCs w:val="28"/>
        </w:rPr>
        <w:t>Администрации</w:t>
      </w:r>
      <w:r w:rsidRPr="008B4A41">
        <w:rPr>
          <w:sz w:val="28"/>
          <w:szCs w:val="28"/>
        </w:rPr>
        <w:t>, предназначенные для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9C18EB">
        <w:rPr>
          <w:sz w:val="28"/>
          <w:szCs w:val="28"/>
        </w:rPr>
        <w:t>Администрации</w:t>
      </w:r>
      <w:r w:rsidRPr="008B4A41">
        <w:rPr>
          <w:sz w:val="28"/>
          <w:szCs w:val="28"/>
        </w:rPr>
        <w:t>, предназначенные для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B4A41">
        <w:rPr>
          <w:sz w:val="28"/>
          <w:szCs w:val="28"/>
        </w:rPr>
        <w:t>тифлосурдопереводчика</w:t>
      </w:r>
      <w:proofErr w:type="spellEnd"/>
      <w:r w:rsidRPr="008B4A41">
        <w:rPr>
          <w:sz w:val="28"/>
          <w:szCs w:val="28"/>
        </w:rPr>
        <w:t>;</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допуск собаки-проводника в здание, в котором расположены помещения </w:t>
      </w:r>
      <w:r w:rsidR="009C18EB">
        <w:rPr>
          <w:sz w:val="28"/>
          <w:szCs w:val="28"/>
        </w:rPr>
        <w:t>Администрации</w:t>
      </w:r>
      <w:r w:rsidRPr="008B4A41">
        <w:rPr>
          <w:sz w:val="28"/>
          <w:szCs w:val="28"/>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8B4A41" w:rsidRDefault="008B4A41" w:rsidP="008B4A41">
      <w:pPr>
        <w:autoSpaceDE w:val="0"/>
        <w:autoSpaceDN w:val="0"/>
        <w:adjustRightInd w:val="0"/>
        <w:ind w:firstLine="720"/>
        <w:jc w:val="both"/>
        <w:outlineLvl w:val="2"/>
        <w:rPr>
          <w:sz w:val="28"/>
          <w:szCs w:val="28"/>
        </w:rPr>
      </w:pPr>
      <w:r w:rsidRPr="008B4A41">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E6FDE" w:rsidRPr="008B4A41" w:rsidRDefault="00EE6FDE" w:rsidP="008B4A41">
      <w:pPr>
        <w:autoSpaceDE w:val="0"/>
        <w:autoSpaceDN w:val="0"/>
        <w:adjustRightInd w:val="0"/>
        <w:ind w:firstLine="720"/>
        <w:jc w:val="both"/>
        <w:outlineLvl w:val="2"/>
        <w:rPr>
          <w:sz w:val="28"/>
          <w:szCs w:val="28"/>
        </w:rPr>
      </w:pPr>
      <w:r>
        <w:rPr>
          <w:sz w:val="28"/>
          <w:szCs w:val="28"/>
        </w:rPr>
        <w:t>3</w:t>
      </w:r>
      <w:r w:rsidR="00F25CA9">
        <w:rPr>
          <w:sz w:val="28"/>
          <w:szCs w:val="28"/>
        </w:rPr>
        <w:t>2</w:t>
      </w:r>
      <w:r>
        <w:rPr>
          <w:sz w:val="28"/>
          <w:szCs w:val="28"/>
        </w:rPr>
        <w:t xml:space="preserve">. Помещения многофункционального центра </w:t>
      </w:r>
      <w:r w:rsidR="00435B6B">
        <w:rPr>
          <w:sz w:val="28"/>
          <w:szCs w:val="28"/>
        </w:rPr>
        <w:t>предоставления государственной и муниципальной услуг и (или) привлекаемых им организаций, предназначены для предоставления муниципальной услуги, должны соответствовать требованиям комфортности и доступности для получателей государственной и муниципальной услуг, установленными Правилами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22.12.2012 №1376.</w:t>
      </w:r>
    </w:p>
    <w:p w:rsidR="00F25CA9" w:rsidRPr="008B4A41" w:rsidRDefault="00F25CA9"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2.</w:t>
      </w:r>
      <w:r w:rsidR="00F25CA9">
        <w:rPr>
          <w:b/>
          <w:bCs/>
          <w:sz w:val="28"/>
          <w:szCs w:val="28"/>
        </w:rPr>
        <w:t>8</w:t>
      </w:r>
      <w:r w:rsidRPr="008B4A41">
        <w:rPr>
          <w:b/>
          <w:bCs/>
          <w:sz w:val="28"/>
          <w:szCs w:val="28"/>
        </w:rPr>
        <w:t>. Показатели доступности и качества</w:t>
      </w: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w:t>
      </w:r>
      <w:r w:rsidR="00F25CA9">
        <w:rPr>
          <w:sz w:val="28"/>
          <w:szCs w:val="28"/>
        </w:rPr>
        <w:t>3</w:t>
      </w:r>
      <w:r w:rsidRPr="008B4A41">
        <w:rPr>
          <w:sz w:val="28"/>
          <w:szCs w:val="28"/>
        </w:rPr>
        <w:t>. Показателями доступности муниципальной услуги являются: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lastRenderedPageBreak/>
        <w:t>2) обеспечение заявителям возможности обращения за предоставлением муниципальной услуги через представителя;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 установление сокращенных сроков предоставления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4) обеспечение заявителям возможности взаимодействия с </w:t>
      </w:r>
      <w:proofErr w:type="gramStart"/>
      <w:r w:rsidR="00792BB5">
        <w:rPr>
          <w:sz w:val="28"/>
          <w:szCs w:val="28"/>
        </w:rPr>
        <w:t xml:space="preserve">Администрацией </w:t>
      </w:r>
      <w:r w:rsidRPr="008B4A41">
        <w:rPr>
          <w:sz w:val="28"/>
          <w:szCs w:val="28"/>
        </w:rPr>
        <w:t xml:space="preserve"> в</w:t>
      </w:r>
      <w:proofErr w:type="gramEnd"/>
      <w:r w:rsidRPr="008B4A41">
        <w:rPr>
          <w:sz w:val="28"/>
          <w:szCs w:val="28"/>
        </w:rPr>
        <w:t xml:space="preserve">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запись на прием в </w:t>
      </w:r>
      <w:r w:rsidR="005E7BC3">
        <w:rPr>
          <w:sz w:val="28"/>
          <w:szCs w:val="28"/>
        </w:rPr>
        <w:t>А</w:t>
      </w:r>
      <w:r w:rsidRPr="008B4A41">
        <w:rPr>
          <w:sz w:val="28"/>
          <w:szCs w:val="28"/>
        </w:rPr>
        <w:t>дминистрацию для подачи запросов о предоставлении муниципальной услуги (заявлений с прилагаемыми к ним документами);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proofErr w:type="gramStart"/>
      <w:r w:rsidR="00792BB5">
        <w:rPr>
          <w:sz w:val="28"/>
          <w:szCs w:val="28"/>
        </w:rPr>
        <w:t xml:space="preserve">Администрацией </w:t>
      </w:r>
      <w:r w:rsidRPr="008B4A41">
        <w:rPr>
          <w:sz w:val="28"/>
          <w:szCs w:val="28"/>
        </w:rPr>
        <w:t>;</w:t>
      </w:r>
      <w:proofErr w:type="gramEnd"/>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B4A41" w:rsidRPr="008B4A41" w:rsidRDefault="008B4A41" w:rsidP="008B4A41">
      <w:pPr>
        <w:autoSpaceDE w:val="0"/>
        <w:ind w:firstLine="720"/>
        <w:jc w:val="both"/>
        <w:rPr>
          <w:sz w:val="28"/>
          <w:szCs w:val="28"/>
          <w:lang w:eastAsia="zh-CN"/>
        </w:rPr>
      </w:pPr>
      <w:r w:rsidRPr="008B4A41">
        <w:rPr>
          <w:sz w:val="28"/>
          <w:szCs w:val="28"/>
        </w:rPr>
        <w:t>5)</w:t>
      </w:r>
      <w:r w:rsidRPr="008B4A41">
        <w:rPr>
          <w:sz w:val="28"/>
          <w:szCs w:val="28"/>
          <w:lang w:eastAsia="zh-CN"/>
        </w:rPr>
        <w:t xml:space="preserve">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6)  безвозмездность предоставления муниципальной услуги;</w:t>
      </w:r>
    </w:p>
    <w:p w:rsidR="008B4A41" w:rsidRPr="008B4A41" w:rsidRDefault="008B4A41" w:rsidP="008B4A41">
      <w:pPr>
        <w:autoSpaceDE w:val="0"/>
        <w:ind w:firstLine="720"/>
        <w:jc w:val="both"/>
        <w:rPr>
          <w:sz w:val="28"/>
          <w:szCs w:val="28"/>
          <w:lang w:eastAsia="zh-CN"/>
        </w:rPr>
      </w:pPr>
      <w:r w:rsidRPr="008B4A41">
        <w:rPr>
          <w:sz w:val="28"/>
          <w:szCs w:val="28"/>
          <w:lang w:eastAsia="zh-CN"/>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Pr="008B4A41">
        <w:rPr>
          <w:rFonts w:eastAsia="Tahoma"/>
          <w:kern w:val="1"/>
          <w:sz w:val="28"/>
          <w:szCs w:val="28"/>
          <w:lang w:eastAsia="zh-CN" w:bidi="hi-IN"/>
        </w:rPr>
        <w:t>Федерального закона от 27 июля 2010 года № 210-ФЗ «Об организации предоставления государственных и муниципальных услуг».</w:t>
      </w:r>
    </w:p>
    <w:p w:rsidR="008B4A41" w:rsidRPr="008B4A41" w:rsidRDefault="008B4A41" w:rsidP="008B4A41">
      <w:pPr>
        <w:pStyle w:val="af4"/>
        <w:autoSpaceDE w:val="0"/>
        <w:autoSpaceDN w:val="0"/>
        <w:adjustRightInd w:val="0"/>
        <w:outlineLvl w:val="2"/>
      </w:pPr>
      <w:r w:rsidRPr="008B4A41">
        <w:t>3</w:t>
      </w:r>
      <w:r w:rsidR="00F25CA9">
        <w:t>4</w:t>
      </w:r>
      <w:r w:rsidRPr="008B4A41">
        <w:t>. Показателями качества муниципальной услуги являются: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1) отсутствие случаев нарушения сроков при предоставлении муниципальной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w:t>
      </w:r>
      <w:r w:rsidR="009C18EB">
        <w:rPr>
          <w:sz w:val="28"/>
          <w:szCs w:val="28"/>
        </w:rPr>
        <w:t>Администрации</w:t>
      </w:r>
      <w:r w:rsidRPr="008B4A41">
        <w:rPr>
          <w:sz w:val="28"/>
          <w:szCs w:val="28"/>
        </w:rPr>
        <w:t>;</w:t>
      </w:r>
    </w:p>
    <w:p w:rsidR="008B4A41" w:rsidRDefault="008B4A41" w:rsidP="00010110">
      <w:pPr>
        <w:autoSpaceDE w:val="0"/>
        <w:autoSpaceDN w:val="0"/>
        <w:adjustRightInd w:val="0"/>
        <w:ind w:firstLine="720"/>
        <w:jc w:val="both"/>
        <w:outlineLvl w:val="2"/>
        <w:rPr>
          <w:sz w:val="28"/>
          <w:szCs w:val="28"/>
        </w:rPr>
      </w:pPr>
      <w:r w:rsidRPr="008B4A41">
        <w:rPr>
          <w:sz w:val="28"/>
          <w:szCs w:val="28"/>
        </w:rPr>
        <w:t xml:space="preserve">3) отсутствие случаев назначения административных наказаний в отношении должностных лиц, муниципальных служащих </w:t>
      </w:r>
      <w:r w:rsidR="009C18EB">
        <w:rPr>
          <w:sz w:val="28"/>
          <w:szCs w:val="28"/>
        </w:rPr>
        <w:t>Администрации</w:t>
      </w:r>
      <w:r w:rsidRPr="008B4A41">
        <w:rPr>
          <w:sz w:val="28"/>
          <w:szCs w:val="28"/>
        </w:rPr>
        <w:t xml:space="preserve"> за </w:t>
      </w:r>
      <w:r w:rsidRPr="008B4A41">
        <w:rPr>
          <w:sz w:val="28"/>
          <w:szCs w:val="28"/>
        </w:rPr>
        <w:lastRenderedPageBreak/>
        <w:t>нарушение законодательства об организации предоставления государственных и муниципальных услуг.</w:t>
      </w:r>
    </w:p>
    <w:p w:rsidR="00E266F4" w:rsidRPr="008B4A41" w:rsidRDefault="00E266F4" w:rsidP="00010110">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lang w:val="en-US"/>
        </w:rPr>
        <w:t>III</w:t>
      </w:r>
      <w:r w:rsidRPr="008B4A41">
        <w:rPr>
          <w:b/>
          <w:bCs/>
          <w:sz w:val="28"/>
          <w:szCs w:val="28"/>
        </w:rPr>
        <w:t>. Административные процедуры</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3.1. Регистрация запроса заявителя о предоставлении</w:t>
      </w: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rPr>
        <w:t>муниципальной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w:t>
      </w:r>
      <w:r w:rsidR="00F25CA9">
        <w:rPr>
          <w:sz w:val="28"/>
          <w:szCs w:val="28"/>
        </w:rPr>
        <w:t>5</w:t>
      </w:r>
      <w:r w:rsidRPr="008B4A41">
        <w:rPr>
          <w:sz w:val="28"/>
          <w:szCs w:val="28"/>
        </w:rPr>
        <w:t xml:space="preserve">. Основанием для начала предоставления муниципальной услуги является получение </w:t>
      </w:r>
      <w:proofErr w:type="gramStart"/>
      <w:r w:rsidR="00792BB5">
        <w:rPr>
          <w:sz w:val="28"/>
          <w:szCs w:val="28"/>
        </w:rPr>
        <w:t xml:space="preserve">Администрацией </w:t>
      </w:r>
      <w:r w:rsidRPr="008B4A41">
        <w:rPr>
          <w:sz w:val="28"/>
          <w:szCs w:val="28"/>
        </w:rPr>
        <w:t xml:space="preserve"> запроса</w:t>
      </w:r>
      <w:proofErr w:type="gramEnd"/>
      <w:r w:rsidRPr="008B4A41">
        <w:rPr>
          <w:sz w:val="28"/>
          <w:szCs w:val="28"/>
        </w:rPr>
        <w:t xml:space="preserve"> заявителя о предоставлении муниципальной услуги (подраздел 2.1 настоящего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В целях регистрации запроса заявителя муниципальный служащий </w:t>
      </w:r>
      <w:r w:rsidR="009C18EB">
        <w:rPr>
          <w:sz w:val="28"/>
          <w:szCs w:val="28"/>
        </w:rPr>
        <w:t>Администрации</w:t>
      </w:r>
      <w:r w:rsidRPr="008B4A41">
        <w:rPr>
          <w:sz w:val="28"/>
          <w:szCs w:val="28"/>
        </w:rPr>
        <w:t>, ответственный за прием документов, в срок, указанный в подпункте 1 пункта 2</w:t>
      </w:r>
      <w:r w:rsidR="005E7BC3">
        <w:rPr>
          <w:sz w:val="28"/>
          <w:szCs w:val="28"/>
        </w:rPr>
        <w:t>2</w:t>
      </w:r>
      <w:r w:rsidRPr="008B4A41">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Запросы заявителей, поступившие в </w:t>
      </w:r>
      <w:r w:rsidR="005E7BC3">
        <w:rPr>
          <w:sz w:val="28"/>
          <w:szCs w:val="28"/>
        </w:rPr>
        <w:t>А</w:t>
      </w:r>
      <w:r w:rsidRPr="008B4A41">
        <w:rPr>
          <w:sz w:val="28"/>
          <w:szCs w:val="28"/>
        </w:rPr>
        <w:t>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w:t>
      </w:r>
      <w:r w:rsidR="00F25CA9">
        <w:rPr>
          <w:sz w:val="28"/>
          <w:szCs w:val="28"/>
        </w:rPr>
        <w:t>6</w:t>
      </w:r>
      <w:r w:rsidRPr="008B4A41">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9C18EB">
        <w:rPr>
          <w:sz w:val="28"/>
          <w:szCs w:val="28"/>
        </w:rPr>
        <w:t>Администрации</w:t>
      </w:r>
      <w:r w:rsidRPr="008B4A41">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Уведомление об отказе в приеме документов подписывается </w:t>
      </w:r>
      <w:r w:rsidR="00303DD1">
        <w:rPr>
          <w:sz w:val="28"/>
          <w:szCs w:val="28"/>
        </w:rPr>
        <w:t xml:space="preserve">первым заместителем </w:t>
      </w:r>
      <w:r w:rsidR="006D0F5E">
        <w:rPr>
          <w:sz w:val="28"/>
          <w:szCs w:val="28"/>
        </w:rPr>
        <w:t>глав</w:t>
      </w:r>
      <w:r w:rsidR="00303DD1">
        <w:rPr>
          <w:sz w:val="28"/>
          <w:szCs w:val="28"/>
        </w:rPr>
        <w:t>ы</w:t>
      </w:r>
      <w:r w:rsidR="006D0F5E">
        <w:rPr>
          <w:sz w:val="28"/>
          <w:szCs w:val="28"/>
        </w:rPr>
        <w:t xml:space="preserve"> </w:t>
      </w:r>
      <w:r w:rsidR="005E7BC3">
        <w:rPr>
          <w:sz w:val="28"/>
          <w:szCs w:val="28"/>
        </w:rPr>
        <w:t>а</w:t>
      </w:r>
      <w:r w:rsidR="009C18EB">
        <w:rPr>
          <w:sz w:val="28"/>
          <w:szCs w:val="28"/>
        </w:rPr>
        <w:t>дминистрации</w:t>
      </w:r>
      <w:r w:rsidR="00303DD1">
        <w:rPr>
          <w:sz w:val="28"/>
          <w:szCs w:val="28"/>
        </w:rPr>
        <w:t xml:space="preserve">, начальником Управления инфраструктурного развития </w:t>
      </w:r>
      <w:r w:rsidR="005E7BC3">
        <w:rPr>
          <w:sz w:val="28"/>
          <w:szCs w:val="28"/>
        </w:rPr>
        <w:t>Администрации Вилегодского муниципального округа</w:t>
      </w:r>
      <w:r w:rsidR="00303DD1">
        <w:rPr>
          <w:sz w:val="28"/>
          <w:szCs w:val="28"/>
        </w:rPr>
        <w:t xml:space="preserve"> </w:t>
      </w:r>
      <w:r w:rsidRPr="008B4A41">
        <w:rPr>
          <w:sz w:val="28"/>
          <w:szCs w:val="28"/>
        </w:rPr>
        <w:t>и вручается заявителю лично (в случае его явки) либо направляется заявителю:</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почтовым отправлением – если заявитель обратился за получением муниципальной услуги лично в </w:t>
      </w:r>
      <w:r w:rsidR="005E7BC3">
        <w:rPr>
          <w:sz w:val="28"/>
          <w:szCs w:val="28"/>
        </w:rPr>
        <w:t>А</w:t>
      </w:r>
      <w:r w:rsidRPr="008B4A41">
        <w:rPr>
          <w:sz w:val="28"/>
          <w:szCs w:val="28"/>
        </w:rPr>
        <w:t>дминистрацию или посредством почтового отправления. При этом заявителю возвращаются представленные им документы;</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5E7BC3">
        <w:rPr>
          <w:sz w:val="28"/>
          <w:szCs w:val="28"/>
        </w:rPr>
        <w:t>муниципальной</w:t>
      </w:r>
      <w:r w:rsidRPr="008B4A41">
        <w:rPr>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462C3" w:rsidRDefault="001462C3" w:rsidP="008B4A41">
      <w:pPr>
        <w:autoSpaceDE w:val="0"/>
        <w:autoSpaceDN w:val="0"/>
        <w:adjustRightInd w:val="0"/>
        <w:ind w:firstLine="720"/>
        <w:jc w:val="both"/>
        <w:outlineLvl w:val="2"/>
        <w:rPr>
          <w:sz w:val="28"/>
          <w:szCs w:val="28"/>
        </w:rPr>
      </w:pPr>
      <w:r>
        <w:rPr>
          <w:sz w:val="28"/>
          <w:szCs w:val="28"/>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w:t>
      </w:r>
      <w:r w:rsidR="005209CD">
        <w:rPr>
          <w:sz w:val="28"/>
          <w:szCs w:val="28"/>
        </w:rPr>
        <w:t xml:space="preserve">х </w:t>
      </w:r>
      <w:r>
        <w:rPr>
          <w:sz w:val="28"/>
          <w:szCs w:val="28"/>
        </w:rPr>
        <w:t>им организаци</w:t>
      </w:r>
      <w:r w:rsidR="005209CD">
        <w:rPr>
          <w:sz w:val="28"/>
          <w:szCs w:val="28"/>
        </w:rPr>
        <w:t>й, их работников</w:t>
      </w:r>
      <w:r>
        <w:rPr>
          <w:sz w:val="28"/>
          <w:szCs w:val="28"/>
        </w:rPr>
        <w:t>.</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3</w:t>
      </w:r>
      <w:r w:rsidR="00F25CA9">
        <w:rPr>
          <w:sz w:val="28"/>
          <w:szCs w:val="28"/>
        </w:rPr>
        <w:t>7</w:t>
      </w:r>
      <w:r w:rsidRPr="008B4A41">
        <w:rPr>
          <w:sz w:val="28"/>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9C18EB">
        <w:rPr>
          <w:sz w:val="28"/>
          <w:szCs w:val="28"/>
        </w:rPr>
        <w:t>Администрации</w:t>
      </w:r>
      <w:r w:rsidRPr="008B4A41">
        <w:rPr>
          <w:sz w:val="28"/>
          <w:szCs w:val="28"/>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ответственному за рассмотрение вопроса </w:t>
      </w:r>
      <w:r w:rsidR="006D0F5E">
        <w:rPr>
          <w:sz w:val="28"/>
          <w:szCs w:val="28"/>
        </w:rPr>
        <w:t>о выдаче разрешения (ордера) на проведение (производство) земляных работ</w:t>
      </w:r>
      <w:r w:rsidRPr="008B4A41">
        <w:rPr>
          <w:sz w:val="28"/>
          <w:szCs w:val="28"/>
        </w:rPr>
        <w:t>.</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9C18EB">
        <w:rPr>
          <w:sz w:val="28"/>
          <w:szCs w:val="28"/>
        </w:rPr>
        <w:t>Администрации</w:t>
      </w:r>
      <w:r w:rsidRPr="008B4A41">
        <w:rPr>
          <w:sz w:val="28"/>
          <w:szCs w:val="28"/>
        </w:rPr>
        <w:t>, ответственный за прием документов:</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8B4A41" w:rsidRPr="008B4A41" w:rsidRDefault="008B4A41" w:rsidP="008B4A41">
      <w:pPr>
        <w:autoSpaceDE w:val="0"/>
        <w:autoSpaceDN w:val="0"/>
        <w:adjustRightInd w:val="0"/>
        <w:ind w:firstLine="720"/>
        <w:jc w:val="both"/>
        <w:outlineLvl w:val="2"/>
        <w:rPr>
          <w:sz w:val="28"/>
          <w:szCs w:val="28"/>
        </w:rPr>
      </w:pPr>
    </w:p>
    <w:p w:rsidR="008B4A41" w:rsidRPr="00354632" w:rsidRDefault="008B4A41" w:rsidP="008B4A41">
      <w:pPr>
        <w:autoSpaceDE w:val="0"/>
        <w:autoSpaceDN w:val="0"/>
        <w:adjustRightInd w:val="0"/>
        <w:jc w:val="center"/>
        <w:outlineLvl w:val="2"/>
        <w:rPr>
          <w:b/>
          <w:bCs/>
          <w:sz w:val="28"/>
          <w:szCs w:val="28"/>
        </w:rPr>
      </w:pPr>
      <w:r w:rsidRPr="00354632">
        <w:rPr>
          <w:b/>
          <w:bCs/>
          <w:sz w:val="28"/>
          <w:szCs w:val="28"/>
        </w:rPr>
        <w:t>3.2. Рассмотрение вопроса о предоставлении муниципальной услуги</w:t>
      </w:r>
    </w:p>
    <w:p w:rsidR="008B4A41" w:rsidRPr="00354632" w:rsidRDefault="008B4A41" w:rsidP="008B4A41">
      <w:pPr>
        <w:autoSpaceDE w:val="0"/>
        <w:autoSpaceDN w:val="0"/>
        <w:adjustRightInd w:val="0"/>
        <w:ind w:firstLine="720"/>
        <w:jc w:val="both"/>
        <w:outlineLvl w:val="2"/>
        <w:rPr>
          <w:sz w:val="28"/>
          <w:szCs w:val="28"/>
        </w:rPr>
      </w:pPr>
    </w:p>
    <w:p w:rsidR="00701A10" w:rsidRDefault="00701A10" w:rsidP="008B4A41">
      <w:pPr>
        <w:autoSpaceDE w:val="0"/>
        <w:autoSpaceDN w:val="0"/>
        <w:adjustRightInd w:val="0"/>
        <w:ind w:firstLine="720"/>
        <w:jc w:val="both"/>
        <w:outlineLvl w:val="2"/>
        <w:rPr>
          <w:sz w:val="28"/>
          <w:szCs w:val="28"/>
        </w:rPr>
      </w:pPr>
      <w:r>
        <w:rPr>
          <w:sz w:val="28"/>
          <w:szCs w:val="28"/>
        </w:rPr>
        <w:t>3</w:t>
      </w:r>
      <w:r w:rsidR="00F25CA9">
        <w:rPr>
          <w:sz w:val="28"/>
          <w:szCs w:val="28"/>
        </w:rPr>
        <w:t>8</w:t>
      </w:r>
      <w:r>
        <w:rPr>
          <w:sz w:val="28"/>
          <w:szCs w:val="28"/>
        </w:rPr>
        <w:t xml:space="preserve">. Для </w:t>
      </w:r>
      <w:proofErr w:type="spellStart"/>
      <w:r w:rsidR="00286AE4">
        <w:rPr>
          <w:sz w:val="28"/>
          <w:szCs w:val="28"/>
        </w:rPr>
        <w:t>подуслуги</w:t>
      </w:r>
      <w:proofErr w:type="spellEnd"/>
      <w:r w:rsidR="00286AE4">
        <w:rPr>
          <w:sz w:val="28"/>
          <w:szCs w:val="28"/>
        </w:rPr>
        <w:t xml:space="preserve"> </w:t>
      </w:r>
      <w:r>
        <w:rPr>
          <w:sz w:val="28"/>
          <w:szCs w:val="28"/>
        </w:rPr>
        <w:t>1:</w:t>
      </w:r>
    </w:p>
    <w:p w:rsidR="008B4A41" w:rsidRPr="00354632" w:rsidRDefault="008B4A41" w:rsidP="008B4A41">
      <w:pPr>
        <w:autoSpaceDE w:val="0"/>
        <w:autoSpaceDN w:val="0"/>
        <w:adjustRightInd w:val="0"/>
        <w:ind w:firstLine="720"/>
        <w:jc w:val="both"/>
        <w:outlineLvl w:val="2"/>
        <w:rPr>
          <w:sz w:val="28"/>
          <w:szCs w:val="28"/>
        </w:rPr>
      </w:pPr>
      <w:r w:rsidRPr="00354632">
        <w:rPr>
          <w:sz w:val="28"/>
          <w:szCs w:val="28"/>
        </w:rPr>
        <w:t>3</w:t>
      </w:r>
      <w:r w:rsidR="00F25CA9">
        <w:rPr>
          <w:sz w:val="28"/>
          <w:szCs w:val="28"/>
        </w:rPr>
        <w:t>8</w:t>
      </w:r>
      <w:r w:rsidRPr="00354632">
        <w:rPr>
          <w:sz w:val="28"/>
          <w:szCs w:val="28"/>
        </w:rPr>
        <w:t>.</w:t>
      </w:r>
      <w:r w:rsidR="00701A10">
        <w:rPr>
          <w:sz w:val="28"/>
          <w:szCs w:val="28"/>
        </w:rPr>
        <w:t xml:space="preserve">1. </w:t>
      </w:r>
      <w:r w:rsidRPr="00354632">
        <w:rPr>
          <w:sz w:val="28"/>
          <w:szCs w:val="28"/>
        </w:rPr>
        <w:t xml:space="preserve"> Основанием для начала выполнения админ</w:t>
      </w:r>
      <w:r w:rsidR="00354632" w:rsidRPr="00354632">
        <w:rPr>
          <w:sz w:val="28"/>
          <w:szCs w:val="28"/>
        </w:rPr>
        <w:t xml:space="preserve">истративной процедуры является </w:t>
      </w:r>
      <w:r w:rsidRPr="00354632">
        <w:rPr>
          <w:sz w:val="28"/>
          <w:szCs w:val="28"/>
        </w:rPr>
        <w:t>регистрация запроса заявителя о предоставлении муниципальной услуги.</w:t>
      </w:r>
    </w:p>
    <w:p w:rsidR="008B4A41" w:rsidRPr="00354632" w:rsidRDefault="008B4A41" w:rsidP="008B4A41">
      <w:pPr>
        <w:autoSpaceDE w:val="0"/>
        <w:autoSpaceDN w:val="0"/>
        <w:adjustRightInd w:val="0"/>
        <w:ind w:firstLine="720"/>
        <w:jc w:val="both"/>
        <w:outlineLvl w:val="2"/>
        <w:rPr>
          <w:sz w:val="28"/>
          <w:szCs w:val="28"/>
        </w:rPr>
      </w:pPr>
      <w:r w:rsidRPr="00354632">
        <w:rPr>
          <w:sz w:val="28"/>
          <w:szCs w:val="28"/>
        </w:rPr>
        <w:t>3</w:t>
      </w:r>
      <w:r w:rsidR="00F25CA9">
        <w:rPr>
          <w:sz w:val="28"/>
          <w:szCs w:val="28"/>
        </w:rPr>
        <w:t>9</w:t>
      </w:r>
      <w:r w:rsidRPr="00354632">
        <w:rPr>
          <w:sz w:val="28"/>
          <w:szCs w:val="28"/>
        </w:rPr>
        <w:t>. Муниципаль</w:t>
      </w:r>
      <w:r w:rsidR="00354632" w:rsidRPr="00354632">
        <w:rPr>
          <w:sz w:val="28"/>
          <w:szCs w:val="28"/>
        </w:rPr>
        <w:t>ный служащий, ответственный за рассмотрение вопроса о выдаче разрешения (ордера) на проведение (производство) земляных работ</w:t>
      </w:r>
      <w:r w:rsidRPr="00354632">
        <w:rPr>
          <w:sz w:val="28"/>
          <w:szCs w:val="28"/>
        </w:rPr>
        <w:t xml:space="preserve"> в срок, предусмотренный пунктом 2</w:t>
      </w:r>
      <w:r w:rsidR="005E7BC3">
        <w:rPr>
          <w:sz w:val="28"/>
          <w:szCs w:val="28"/>
        </w:rPr>
        <w:t>4</w:t>
      </w:r>
      <w:r w:rsidRPr="00354632">
        <w:rPr>
          <w:sz w:val="28"/>
          <w:szCs w:val="28"/>
        </w:rPr>
        <w:t xml:space="preserve"> настоящего административного регламента:</w:t>
      </w:r>
    </w:p>
    <w:p w:rsidR="008B4A41" w:rsidRDefault="008B4A41" w:rsidP="008B4A41">
      <w:pPr>
        <w:autoSpaceDE w:val="0"/>
        <w:autoSpaceDN w:val="0"/>
        <w:adjustRightInd w:val="0"/>
        <w:ind w:firstLine="720"/>
        <w:jc w:val="both"/>
        <w:outlineLvl w:val="2"/>
        <w:rPr>
          <w:sz w:val="28"/>
          <w:szCs w:val="28"/>
        </w:rPr>
      </w:pPr>
      <w:r w:rsidRPr="00354632">
        <w:rPr>
          <w:sz w:val="28"/>
          <w:szCs w:val="28"/>
        </w:rPr>
        <w:t>1) проверяет наличие или отсутствие оснований для отказа в предоставлении муниципальной услуги;</w:t>
      </w:r>
    </w:p>
    <w:p w:rsidR="00354632" w:rsidRPr="00354632" w:rsidRDefault="00354632" w:rsidP="008B4A41">
      <w:pPr>
        <w:autoSpaceDE w:val="0"/>
        <w:autoSpaceDN w:val="0"/>
        <w:adjustRightInd w:val="0"/>
        <w:ind w:firstLine="720"/>
        <w:jc w:val="both"/>
        <w:outlineLvl w:val="2"/>
        <w:rPr>
          <w:sz w:val="28"/>
          <w:szCs w:val="28"/>
        </w:rPr>
      </w:pPr>
      <w:r>
        <w:rPr>
          <w:sz w:val="28"/>
          <w:szCs w:val="28"/>
        </w:rPr>
        <w:t xml:space="preserve">2) направляет полный пакет документов на рассмотрение </w:t>
      </w:r>
      <w:r w:rsidR="0051017F">
        <w:rPr>
          <w:sz w:val="28"/>
          <w:szCs w:val="28"/>
        </w:rPr>
        <w:t>в администрацию Вилегодского муниципального округа.</w:t>
      </w:r>
    </w:p>
    <w:p w:rsidR="008B4A41" w:rsidRPr="00354632" w:rsidRDefault="00F25CA9" w:rsidP="008B4A41">
      <w:pPr>
        <w:autoSpaceDE w:val="0"/>
        <w:autoSpaceDN w:val="0"/>
        <w:adjustRightInd w:val="0"/>
        <w:ind w:firstLine="720"/>
        <w:jc w:val="both"/>
        <w:outlineLvl w:val="2"/>
        <w:rPr>
          <w:sz w:val="28"/>
          <w:szCs w:val="28"/>
        </w:rPr>
      </w:pPr>
      <w:r>
        <w:rPr>
          <w:sz w:val="28"/>
          <w:szCs w:val="28"/>
        </w:rPr>
        <w:t>40</w:t>
      </w:r>
      <w:r w:rsidR="008B4A41" w:rsidRPr="00354632">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w:t>
      </w:r>
      <w:r w:rsidR="009C18EB">
        <w:rPr>
          <w:sz w:val="28"/>
          <w:szCs w:val="28"/>
        </w:rPr>
        <w:t>Администрации</w:t>
      </w:r>
      <w:r w:rsidR="008B4A41" w:rsidRPr="00354632">
        <w:rPr>
          <w:sz w:val="28"/>
          <w:szCs w:val="28"/>
        </w:rPr>
        <w:t>, ответственный за рассмотрение вопроса о</w:t>
      </w:r>
      <w:r w:rsidR="00354632" w:rsidRPr="00354632">
        <w:rPr>
          <w:sz w:val="28"/>
          <w:szCs w:val="28"/>
        </w:rPr>
        <w:t xml:space="preserve"> выдаче разрешения (ордера) на проведение (производство) земляных работ </w:t>
      </w:r>
      <w:r w:rsidR="008B4A41" w:rsidRPr="00354632">
        <w:rPr>
          <w:sz w:val="28"/>
          <w:szCs w:val="28"/>
        </w:rPr>
        <w:t>направляет межведом</w:t>
      </w:r>
      <w:r w:rsidR="00010110">
        <w:rPr>
          <w:sz w:val="28"/>
          <w:szCs w:val="28"/>
        </w:rPr>
        <w:t>ственные информационные запросы.</w:t>
      </w:r>
    </w:p>
    <w:p w:rsidR="008B4A41" w:rsidRPr="00010110" w:rsidRDefault="008B4A41" w:rsidP="008B4A41">
      <w:pPr>
        <w:autoSpaceDE w:val="0"/>
        <w:autoSpaceDN w:val="0"/>
        <w:adjustRightInd w:val="0"/>
        <w:ind w:firstLine="720"/>
        <w:jc w:val="both"/>
        <w:outlineLvl w:val="2"/>
        <w:rPr>
          <w:sz w:val="28"/>
          <w:szCs w:val="28"/>
        </w:rPr>
      </w:pPr>
      <w:r w:rsidRPr="00010110">
        <w:rPr>
          <w:sz w:val="28"/>
          <w:szCs w:val="28"/>
        </w:rPr>
        <w:t>4</w:t>
      </w:r>
      <w:r w:rsidR="00F25CA9">
        <w:rPr>
          <w:sz w:val="28"/>
          <w:szCs w:val="28"/>
        </w:rPr>
        <w:t>1</w:t>
      </w:r>
      <w:r w:rsidRPr="00010110">
        <w:rPr>
          <w:sz w:val="28"/>
          <w:szCs w:val="28"/>
        </w:rPr>
        <w:t xml:space="preserve">. В случае наличия оснований для отказа в </w:t>
      </w:r>
      <w:r w:rsidR="00354632" w:rsidRPr="00010110">
        <w:rPr>
          <w:sz w:val="28"/>
          <w:szCs w:val="28"/>
        </w:rPr>
        <w:t>выдаче разрешения (ордера) на проведение (производство) земляных работ</w:t>
      </w:r>
      <w:r w:rsidRPr="00010110">
        <w:rPr>
          <w:sz w:val="28"/>
          <w:szCs w:val="28"/>
        </w:rPr>
        <w:t xml:space="preserve">, предусмотренных пунктом 26 </w:t>
      </w:r>
      <w:r w:rsidRPr="00010110">
        <w:rPr>
          <w:sz w:val="28"/>
          <w:szCs w:val="28"/>
        </w:rPr>
        <w:lastRenderedPageBreak/>
        <w:t xml:space="preserve">настоящего административного регламента, муниципальный служащий, ответственный за рассмотрение вопроса </w:t>
      </w:r>
      <w:r w:rsidR="00354632" w:rsidRPr="00010110">
        <w:rPr>
          <w:sz w:val="28"/>
          <w:szCs w:val="28"/>
        </w:rPr>
        <w:t xml:space="preserve">о выдаче разрешения (ордера) на проведение (производство) земляных работ </w:t>
      </w:r>
      <w:r w:rsidRPr="00010110">
        <w:rPr>
          <w:sz w:val="28"/>
          <w:szCs w:val="28"/>
        </w:rPr>
        <w:t xml:space="preserve">подготавливает распоряжение органа об отказе </w:t>
      </w:r>
      <w:r w:rsidR="00354632" w:rsidRPr="00010110">
        <w:rPr>
          <w:sz w:val="28"/>
          <w:szCs w:val="28"/>
        </w:rPr>
        <w:t>в выдаче разрешения (ордера) на проведение (производство) земляных работ</w:t>
      </w:r>
      <w:r w:rsidRPr="00010110">
        <w:rPr>
          <w:sz w:val="28"/>
          <w:szCs w:val="28"/>
        </w:rPr>
        <w:t>.</w:t>
      </w:r>
    </w:p>
    <w:p w:rsidR="008B4A41" w:rsidRPr="00010110" w:rsidRDefault="008B4A41" w:rsidP="008B4A41">
      <w:pPr>
        <w:autoSpaceDE w:val="0"/>
        <w:autoSpaceDN w:val="0"/>
        <w:adjustRightInd w:val="0"/>
        <w:ind w:firstLine="720"/>
        <w:jc w:val="both"/>
        <w:outlineLvl w:val="2"/>
        <w:rPr>
          <w:sz w:val="28"/>
          <w:szCs w:val="28"/>
        </w:rPr>
      </w:pPr>
      <w:r w:rsidRPr="00010110">
        <w:rPr>
          <w:sz w:val="28"/>
          <w:szCs w:val="28"/>
        </w:rPr>
        <w:t xml:space="preserve">В распоряжении </w:t>
      </w:r>
      <w:r w:rsidR="009C18EB">
        <w:rPr>
          <w:sz w:val="28"/>
          <w:szCs w:val="28"/>
        </w:rPr>
        <w:t>Администрации</w:t>
      </w:r>
      <w:r w:rsidRPr="00010110">
        <w:rPr>
          <w:sz w:val="28"/>
          <w:szCs w:val="28"/>
        </w:rPr>
        <w:t xml:space="preserve"> об отказе </w:t>
      </w:r>
      <w:r w:rsidR="00010110" w:rsidRPr="00010110">
        <w:rPr>
          <w:sz w:val="28"/>
          <w:szCs w:val="28"/>
        </w:rPr>
        <w:t xml:space="preserve">в выдаче разрешения (ордера) на проведение (производство) земляных работ </w:t>
      </w:r>
      <w:r w:rsidRPr="00010110">
        <w:rPr>
          <w:sz w:val="28"/>
          <w:szCs w:val="28"/>
        </w:rPr>
        <w:t>указывается конкретное основание для отказа и разъясняется, в чем оно состоит.</w:t>
      </w:r>
    </w:p>
    <w:p w:rsidR="00701A10" w:rsidRDefault="008B4A41" w:rsidP="008B4A41">
      <w:pPr>
        <w:autoSpaceDE w:val="0"/>
        <w:autoSpaceDN w:val="0"/>
        <w:adjustRightInd w:val="0"/>
        <w:ind w:firstLine="720"/>
        <w:jc w:val="both"/>
        <w:outlineLvl w:val="2"/>
        <w:rPr>
          <w:sz w:val="28"/>
          <w:szCs w:val="28"/>
        </w:rPr>
      </w:pPr>
      <w:r w:rsidRPr="00010110">
        <w:rPr>
          <w:sz w:val="28"/>
          <w:szCs w:val="28"/>
        </w:rPr>
        <w:t>4</w:t>
      </w:r>
      <w:r w:rsidR="00F25CA9">
        <w:rPr>
          <w:sz w:val="28"/>
          <w:szCs w:val="28"/>
        </w:rPr>
        <w:t>2</w:t>
      </w:r>
      <w:r w:rsidRPr="00010110">
        <w:rPr>
          <w:sz w:val="28"/>
          <w:szCs w:val="28"/>
        </w:rPr>
        <w:t xml:space="preserve">. </w:t>
      </w:r>
      <w:r w:rsidR="00701A10">
        <w:rPr>
          <w:sz w:val="28"/>
          <w:szCs w:val="28"/>
        </w:rPr>
        <w:t xml:space="preserve">Для </w:t>
      </w:r>
      <w:proofErr w:type="spellStart"/>
      <w:r w:rsidR="00286AE4">
        <w:rPr>
          <w:sz w:val="28"/>
          <w:szCs w:val="28"/>
        </w:rPr>
        <w:t>подуслуги</w:t>
      </w:r>
      <w:proofErr w:type="spellEnd"/>
      <w:r w:rsidR="00286AE4">
        <w:rPr>
          <w:sz w:val="28"/>
          <w:szCs w:val="28"/>
        </w:rPr>
        <w:t xml:space="preserve"> </w:t>
      </w:r>
      <w:r w:rsidR="00701A10" w:rsidRPr="00C57EC2">
        <w:rPr>
          <w:sz w:val="28"/>
          <w:szCs w:val="28"/>
        </w:rPr>
        <w:t>2</w:t>
      </w:r>
      <w:r w:rsidR="005324A4" w:rsidRPr="00C57EC2">
        <w:rPr>
          <w:sz w:val="28"/>
          <w:szCs w:val="28"/>
        </w:rPr>
        <w:t xml:space="preserve"> и </w:t>
      </w:r>
      <w:proofErr w:type="spellStart"/>
      <w:r w:rsidR="00286AE4">
        <w:rPr>
          <w:sz w:val="28"/>
          <w:szCs w:val="28"/>
        </w:rPr>
        <w:t>подуслуги</w:t>
      </w:r>
      <w:proofErr w:type="spellEnd"/>
      <w:r w:rsidR="00286AE4">
        <w:rPr>
          <w:sz w:val="28"/>
          <w:szCs w:val="28"/>
        </w:rPr>
        <w:t xml:space="preserve"> </w:t>
      </w:r>
      <w:r w:rsidR="005324A4" w:rsidRPr="00C57EC2">
        <w:rPr>
          <w:sz w:val="28"/>
          <w:szCs w:val="28"/>
        </w:rPr>
        <w:t>3</w:t>
      </w:r>
      <w:r w:rsidR="00701A10" w:rsidRPr="00C57EC2">
        <w:rPr>
          <w:sz w:val="28"/>
          <w:szCs w:val="28"/>
        </w:rPr>
        <w:t>:</w:t>
      </w:r>
    </w:p>
    <w:p w:rsidR="00701A10" w:rsidRPr="00354632" w:rsidRDefault="00F25CA9" w:rsidP="00701A10">
      <w:pPr>
        <w:autoSpaceDE w:val="0"/>
        <w:autoSpaceDN w:val="0"/>
        <w:adjustRightInd w:val="0"/>
        <w:ind w:firstLine="720"/>
        <w:jc w:val="both"/>
        <w:outlineLvl w:val="2"/>
        <w:rPr>
          <w:sz w:val="28"/>
          <w:szCs w:val="28"/>
        </w:rPr>
      </w:pPr>
      <w:r>
        <w:rPr>
          <w:sz w:val="28"/>
          <w:szCs w:val="28"/>
        </w:rPr>
        <w:t>42</w:t>
      </w:r>
      <w:r w:rsidR="00701A10">
        <w:rPr>
          <w:sz w:val="28"/>
          <w:szCs w:val="28"/>
        </w:rPr>
        <w:t xml:space="preserve">.1. </w:t>
      </w:r>
      <w:r w:rsidR="00701A10" w:rsidRPr="00354632">
        <w:rPr>
          <w:sz w:val="28"/>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701A10" w:rsidRPr="00354632" w:rsidRDefault="00701A10" w:rsidP="00701A10">
      <w:pPr>
        <w:autoSpaceDE w:val="0"/>
        <w:autoSpaceDN w:val="0"/>
        <w:adjustRightInd w:val="0"/>
        <w:ind w:firstLine="720"/>
        <w:jc w:val="both"/>
        <w:outlineLvl w:val="2"/>
        <w:rPr>
          <w:sz w:val="28"/>
          <w:szCs w:val="28"/>
        </w:rPr>
      </w:pPr>
      <w:r>
        <w:rPr>
          <w:sz w:val="28"/>
          <w:szCs w:val="28"/>
        </w:rPr>
        <w:t>4</w:t>
      </w:r>
      <w:r w:rsidR="00F25CA9">
        <w:rPr>
          <w:sz w:val="28"/>
          <w:szCs w:val="28"/>
        </w:rPr>
        <w:t>3</w:t>
      </w:r>
      <w:r>
        <w:rPr>
          <w:sz w:val="28"/>
          <w:szCs w:val="28"/>
        </w:rPr>
        <w:t xml:space="preserve">. </w:t>
      </w:r>
      <w:r w:rsidRPr="00354632">
        <w:rPr>
          <w:sz w:val="28"/>
          <w:szCs w:val="28"/>
        </w:rPr>
        <w:t>Муниципальный служащий, ответственный за рассмотрение вопроса о выдаче разрешения (ордера) на проведение (производство) земляных работ в срок, предусмотренный пунктом</w:t>
      </w:r>
      <w:r w:rsidR="005E7BC3">
        <w:rPr>
          <w:sz w:val="28"/>
          <w:szCs w:val="28"/>
        </w:rPr>
        <w:t xml:space="preserve"> </w:t>
      </w:r>
      <w:r w:rsidRPr="00354632">
        <w:rPr>
          <w:sz w:val="28"/>
          <w:szCs w:val="28"/>
        </w:rPr>
        <w:t>2</w:t>
      </w:r>
      <w:r w:rsidR="005E7BC3">
        <w:rPr>
          <w:sz w:val="28"/>
          <w:szCs w:val="28"/>
        </w:rPr>
        <w:t>4</w:t>
      </w:r>
      <w:r w:rsidRPr="00354632">
        <w:rPr>
          <w:sz w:val="28"/>
          <w:szCs w:val="28"/>
        </w:rPr>
        <w:t xml:space="preserve"> настоящего административного регламента:</w:t>
      </w:r>
    </w:p>
    <w:p w:rsidR="00701A10" w:rsidRDefault="00701A10" w:rsidP="00701A10">
      <w:pPr>
        <w:autoSpaceDE w:val="0"/>
        <w:autoSpaceDN w:val="0"/>
        <w:adjustRightInd w:val="0"/>
        <w:ind w:firstLine="720"/>
        <w:jc w:val="both"/>
        <w:outlineLvl w:val="2"/>
        <w:rPr>
          <w:sz w:val="28"/>
          <w:szCs w:val="28"/>
        </w:rPr>
      </w:pPr>
      <w:r w:rsidRPr="00354632">
        <w:rPr>
          <w:sz w:val="28"/>
          <w:szCs w:val="28"/>
        </w:rPr>
        <w:t>1) проверяет наличие или отсутствие оснований для отказа в предоставлении муниципальной услуги;</w:t>
      </w:r>
    </w:p>
    <w:p w:rsidR="00701A10" w:rsidRPr="0062434F" w:rsidRDefault="00701A10" w:rsidP="00701A10">
      <w:pPr>
        <w:autoSpaceDE w:val="0"/>
        <w:autoSpaceDN w:val="0"/>
        <w:adjustRightInd w:val="0"/>
        <w:ind w:firstLine="720"/>
        <w:jc w:val="both"/>
        <w:outlineLvl w:val="2"/>
        <w:rPr>
          <w:sz w:val="28"/>
          <w:szCs w:val="28"/>
        </w:rPr>
      </w:pPr>
      <w:r w:rsidRPr="0062434F">
        <w:rPr>
          <w:sz w:val="28"/>
          <w:szCs w:val="28"/>
        </w:rPr>
        <w:t>2) направляет полный пакет документов на рассмотрение</w:t>
      </w:r>
      <w:r w:rsidR="0051017F" w:rsidRPr="0062434F">
        <w:rPr>
          <w:sz w:val="28"/>
          <w:szCs w:val="28"/>
        </w:rPr>
        <w:t xml:space="preserve"> лицу ответственному за контроль исполнения настоящего административного регламента</w:t>
      </w:r>
      <w:r w:rsidRPr="0062434F">
        <w:rPr>
          <w:sz w:val="28"/>
          <w:szCs w:val="28"/>
        </w:rPr>
        <w:t>.</w:t>
      </w:r>
    </w:p>
    <w:p w:rsidR="00701A10" w:rsidRPr="00010110" w:rsidRDefault="00701A10" w:rsidP="00701A10">
      <w:pPr>
        <w:autoSpaceDE w:val="0"/>
        <w:autoSpaceDN w:val="0"/>
        <w:adjustRightInd w:val="0"/>
        <w:ind w:firstLine="720"/>
        <w:jc w:val="both"/>
        <w:outlineLvl w:val="2"/>
        <w:rPr>
          <w:sz w:val="28"/>
          <w:szCs w:val="28"/>
        </w:rPr>
      </w:pPr>
      <w:r>
        <w:rPr>
          <w:sz w:val="28"/>
          <w:szCs w:val="28"/>
        </w:rPr>
        <w:t>4</w:t>
      </w:r>
      <w:r w:rsidR="00F25CA9">
        <w:rPr>
          <w:sz w:val="28"/>
          <w:szCs w:val="28"/>
        </w:rPr>
        <w:t>4</w:t>
      </w:r>
      <w:r>
        <w:rPr>
          <w:sz w:val="28"/>
          <w:szCs w:val="28"/>
        </w:rPr>
        <w:t xml:space="preserve">. </w:t>
      </w:r>
      <w:r w:rsidRPr="00010110">
        <w:rPr>
          <w:sz w:val="28"/>
          <w:szCs w:val="28"/>
        </w:rPr>
        <w:t>В случае наличия оснований для отказа в выдаче разрешения (ордера) на проведение (производство) земляных работ, предусмотренных пунктом 26 настоящего административного регламента, муниципальный служащий, ответственный за рассмотрение вопроса о выдаче разрешения (ордера) на проведение (производство) земляных работ подготавливает распоряжение органа об отказе в выдаче разрешения (ордера) на проведение (</w:t>
      </w:r>
      <w:r w:rsidR="00995343">
        <w:rPr>
          <w:sz w:val="28"/>
          <w:szCs w:val="28"/>
        </w:rPr>
        <w:t>производство) земляных работ.</w:t>
      </w:r>
    </w:p>
    <w:p w:rsidR="008B4A41" w:rsidRPr="00010110" w:rsidRDefault="00701A10" w:rsidP="008B4A41">
      <w:pPr>
        <w:autoSpaceDE w:val="0"/>
        <w:autoSpaceDN w:val="0"/>
        <w:adjustRightInd w:val="0"/>
        <w:ind w:firstLine="720"/>
        <w:jc w:val="both"/>
        <w:outlineLvl w:val="2"/>
        <w:rPr>
          <w:sz w:val="28"/>
          <w:szCs w:val="28"/>
        </w:rPr>
      </w:pPr>
      <w:r>
        <w:rPr>
          <w:sz w:val="28"/>
          <w:szCs w:val="28"/>
        </w:rPr>
        <w:t>4</w:t>
      </w:r>
      <w:r w:rsidR="00F25CA9">
        <w:rPr>
          <w:sz w:val="28"/>
          <w:szCs w:val="28"/>
        </w:rPr>
        <w:t>5</w:t>
      </w:r>
      <w:r>
        <w:rPr>
          <w:sz w:val="28"/>
          <w:szCs w:val="28"/>
        </w:rPr>
        <w:t xml:space="preserve">. </w:t>
      </w:r>
      <w:r w:rsidR="008B4A41" w:rsidRPr="00010110">
        <w:rPr>
          <w:sz w:val="28"/>
          <w:szCs w:val="28"/>
        </w:rPr>
        <w:t xml:space="preserve">В случае отсутствия оснований для отказа в </w:t>
      </w:r>
      <w:r w:rsidR="00010110" w:rsidRPr="00010110">
        <w:rPr>
          <w:sz w:val="28"/>
          <w:szCs w:val="28"/>
        </w:rPr>
        <w:t>выдаче разрешения (ордера) на проведение (производство) земляных работ</w:t>
      </w:r>
      <w:r w:rsidR="008B4A41" w:rsidRPr="00010110">
        <w:rPr>
          <w:sz w:val="28"/>
          <w:szCs w:val="28"/>
        </w:rPr>
        <w:t>, предусмотренных пунктом 26 настоящего административного регламента, муниципаль</w:t>
      </w:r>
      <w:r w:rsidR="00010110" w:rsidRPr="00010110">
        <w:rPr>
          <w:sz w:val="28"/>
          <w:szCs w:val="28"/>
        </w:rPr>
        <w:t>ный служащий, ответственный за р</w:t>
      </w:r>
      <w:r w:rsidR="008B4A41" w:rsidRPr="00010110">
        <w:rPr>
          <w:sz w:val="28"/>
          <w:szCs w:val="28"/>
        </w:rPr>
        <w:t xml:space="preserve">ассмотрение вопроса </w:t>
      </w:r>
      <w:r w:rsidR="00010110" w:rsidRPr="00010110">
        <w:rPr>
          <w:sz w:val="28"/>
          <w:szCs w:val="28"/>
        </w:rPr>
        <w:t xml:space="preserve">о выдаче разрешения (ордера) на проведение (производство) земляных работ </w:t>
      </w:r>
      <w:r w:rsidR="008B4A41" w:rsidRPr="00010110">
        <w:rPr>
          <w:sz w:val="28"/>
          <w:szCs w:val="28"/>
        </w:rPr>
        <w:t xml:space="preserve">подготавливает </w:t>
      </w:r>
      <w:r w:rsidR="00010110" w:rsidRPr="00010110">
        <w:rPr>
          <w:sz w:val="28"/>
          <w:szCs w:val="28"/>
        </w:rPr>
        <w:t>разрешение (ордер) на проведение (производство) зем</w:t>
      </w:r>
      <w:r w:rsidR="00995343">
        <w:rPr>
          <w:sz w:val="28"/>
          <w:szCs w:val="28"/>
        </w:rPr>
        <w:t>ляных работ.</w:t>
      </w:r>
    </w:p>
    <w:p w:rsidR="008B4A41" w:rsidRDefault="008B4A41" w:rsidP="008B4A41">
      <w:pPr>
        <w:autoSpaceDE w:val="0"/>
        <w:autoSpaceDN w:val="0"/>
        <w:adjustRightInd w:val="0"/>
        <w:ind w:firstLine="720"/>
        <w:jc w:val="both"/>
        <w:outlineLvl w:val="2"/>
        <w:rPr>
          <w:sz w:val="28"/>
          <w:szCs w:val="28"/>
        </w:rPr>
      </w:pPr>
      <w:r w:rsidRPr="00010110">
        <w:rPr>
          <w:sz w:val="28"/>
          <w:szCs w:val="28"/>
        </w:rPr>
        <w:t>4</w:t>
      </w:r>
      <w:r w:rsidR="00F25CA9">
        <w:rPr>
          <w:sz w:val="28"/>
          <w:szCs w:val="28"/>
        </w:rPr>
        <w:t>6</w:t>
      </w:r>
      <w:r w:rsidRPr="00010110">
        <w:rPr>
          <w:sz w:val="28"/>
          <w:szCs w:val="28"/>
        </w:rPr>
        <w:t xml:space="preserve">. </w:t>
      </w:r>
      <w:r w:rsidR="00010110" w:rsidRPr="00010110">
        <w:rPr>
          <w:sz w:val="28"/>
          <w:szCs w:val="28"/>
        </w:rPr>
        <w:t>Разрешение (ордер) на проведение (производство) земляных работ</w:t>
      </w:r>
      <w:r w:rsidRPr="00010110">
        <w:rPr>
          <w:sz w:val="28"/>
          <w:szCs w:val="28"/>
        </w:rPr>
        <w:t xml:space="preserve"> или об отказе в </w:t>
      </w:r>
      <w:r w:rsidR="00010110" w:rsidRPr="00010110">
        <w:rPr>
          <w:sz w:val="28"/>
          <w:szCs w:val="28"/>
        </w:rPr>
        <w:t>выдаче разрешения (ордера) на проведение (производство) земляных работ</w:t>
      </w:r>
      <w:r w:rsidRPr="00010110">
        <w:rPr>
          <w:sz w:val="28"/>
          <w:szCs w:val="28"/>
        </w:rPr>
        <w:t xml:space="preserve"> подписывается</w:t>
      </w:r>
      <w:r w:rsidR="00A84400">
        <w:rPr>
          <w:sz w:val="28"/>
          <w:szCs w:val="28"/>
        </w:rPr>
        <w:t xml:space="preserve"> первым </w:t>
      </w:r>
      <w:r w:rsidR="00A84400" w:rsidRPr="00A84400">
        <w:rPr>
          <w:sz w:val="28"/>
          <w:szCs w:val="28"/>
        </w:rPr>
        <w:t>заместителем</w:t>
      </w:r>
      <w:r w:rsidR="00A84400">
        <w:rPr>
          <w:sz w:val="28"/>
          <w:szCs w:val="28"/>
        </w:rPr>
        <w:t xml:space="preserve"> главы </w:t>
      </w:r>
      <w:r w:rsidR="005E7BC3">
        <w:rPr>
          <w:sz w:val="28"/>
          <w:szCs w:val="28"/>
        </w:rPr>
        <w:t>а</w:t>
      </w:r>
      <w:r w:rsidR="009C18EB">
        <w:rPr>
          <w:sz w:val="28"/>
          <w:szCs w:val="28"/>
        </w:rPr>
        <w:t>дминистрации</w:t>
      </w:r>
      <w:r w:rsidR="00A84400" w:rsidRPr="00A84400">
        <w:rPr>
          <w:sz w:val="28"/>
          <w:szCs w:val="28"/>
        </w:rPr>
        <w:t xml:space="preserve"> начальни</w:t>
      </w:r>
      <w:r w:rsidR="00A84400">
        <w:rPr>
          <w:sz w:val="28"/>
          <w:szCs w:val="28"/>
        </w:rPr>
        <w:t>ком</w:t>
      </w:r>
      <w:r w:rsidR="00A84400" w:rsidRPr="00A84400">
        <w:rPr>
          <w:sz w:val="28"/>
          <w:szCs w:val="28"/>
        </w:rPr>
        <w:t xml:space="preserve"> </w:t>
      </w:r>
      <w:r w:rsidR="009C18EB">
        <w:rPr>
          <w:sz w:val="28"/>
          <w:szCs w:val="28"/>
        </w:rPr>
        <w:t>Управления</w:t>
      </w:r>
      <w:r w:rsidR="00A84400" w:rsidRPr="00A84400">
        <w:rPr>
          <w:sz w:val="28"/>
          <w:szCs w:val="28"/>
        </w:rPr>
        <w:t xml:space="preserve"> инфраструктурного развити</w:t>
      </w:r>
      <w:r w:rsidR="005209CD">
        <w:rPr>
          <w:sz w:val="28"/>
          <w:szCs w:val="28"/>
        </w:rPr>
        <w:t>я</w:t>
      </w:r>
      <w:r w:rsidR="005E7BC3">
        <w:rPr>
          <w:sz w:val="28"/>
          <w:szCs w:val="28"/>
        </w:rPr>
        <w:t xml:space="preserve"> Администрации Вилегодского муниципального округа</w:t>
      </w:r>
      <w:r w:rsidR="00A84400" w:rsidRPr="00A84400">
        <w:rPr>
          <w:sz w:val="28"/>
          <w:szCs w:val="28"/>
        </w:rPr>
        <w:t>,</w:t>
      </w:r>
      <w:r w:rsidRPr="00010110">
        <w:rPr>
          <w:sz w:val="28"/>
          <w:szCs w:val="28"/>
        </w:rPr>
        <w:t xml:space="preserve"> </w:t>
      </w:r>
      <w:r w:rsidRPr="00A84400">
        <w:rPr>
          <w:sz w:val="28"/>
          <w:szCs w:val="28"/>
        </w:rPr>
        <w:t>и передается</w:t>
      </w:r>
      <w:r w:rsidRPr="00010110">
        <w:rPr>
          <w:sz w:val="28"/>
          <w:szCs w:val="28"/>
        </w:rPr>
        <w:t xml:space="preserve"> муниципальному служащему, ответственному за прием документов, в срок, предусмотренный пунктом </w:t>
      </w:r>
      <w:r w:rsidR="005E7BC3">
        <w:rPr>
          <w:sz w:val="28"/>
          <w:szCs w:val="28"/>
        </w:rPr>
        <w:t xml:space="preserve">24 </w:t>
      </w:r>
      <w:r w:rsidRPr="00010110">
        <w:rPr>
          <w:sz w:val="28"/>
          <w:szCs w:val="28"/>
        </w:rPr>
        <w:t>настоящего административного регламента.</w:t>
      </w:r>
    </w:p>
    <w:p w:rsidR="005209CD" w:rsidRPr="008B4A41" w:rsidRDefault="005209CD" w:rsidP="00816063">
      <w:pPr>
        <w:autoSpaceDE w:val="0"/>
        <w:autoSpaceDN w:val="0"/>
        <w:adjustRightInd w:val="0"/>
        <w:jc w:val="both"/>
        <w:outlineLvl w:val="2"/>
        <w:rPr>
          <w:sz w:val="28"/>
          <w:szCs w:val="28"/>
        </w:rPr>
      </w:pPr>
    </w:p>
    <w:p w:rsidR="008B4A41" w:rsidRPr="008B4A41" w:rsidRDefault="008B4A41" w:rsidP="008B4A41">
      <w:pPr>
        <w:autoSpaceDE w:val="0"/>
        <w:autoSpaceDN w:val="0"/>
        <w:adjustRightInd w:val="0"/>
        <w:jc w:val="center"/>
        <w:outlineLvl w:val="2"/>
        <w:rPr>
          <w:b/>
          <w:sz w:val="28"/>
          <w:szCs w:val="28"/>
        </w:rPr>
      </w:pPr>
      <w:r w:rsidRPr="008B4A41">
        <w:rPr>
          <w:b/>
          <w:sz w:val="28"/>
          <w:szCs w:val="28"/>
        </w:rPr>
        <w:t>3.3. Выдача заявителю результата предоставления</w:t>
      </w:r>
    </w:p>
    <w:p w:rsidR="008B4A41" w:rsidRPr="008B4A41" w:rsidRDefault="005E7BC3" w:rsidP="008B4A41">
      <w:pPr>
        <w:autoSpaceDE w:val="0"/>
        <w:autoSpaceDN w:val="0"/>
        <w:adjustRightInd w:val="0"/>
        <w:jc w:val="center"/>
        <w:outlineLvl w:val="2"/>
        <w:rPr>
          <w:b/>
          <w:sz w:val="28"/>
          <w:szCs w:val="28"/>
        </w:rPr>
      </w:pPr>
      <w:r>
        <w:rPr>
          <w:b/>
          <w:sz w:val="28"/>
          <w:szCs w:val="28"/>
        </w:rPr>
        <w:t>муниципальной</w:t>
      </w:r>
      <w:r w:rsidR="008B4A41" w:rsidRPr="008B4A41">
        <w:rPr>
          <w:b/>
          <w:sz w:val="28"/>
          <w:szCs w:val="28"/>
        </w:rPr>
        <w:t xml:space="preserve"> услуги</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4</w:t>
      </w:r>
      <w:r w:rsidR="00F25CA9">
        <w:rPr>
          <w:sz w:val="28"/>
          <w:szCs w:val="28"/>
        </w:rPr>
        <w:t>7</w:t>
      </w:r>
      <w:r w:rsidRPr="008B4A41">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42 </w:t>
      </w:r>
      <w:r w:rsidRPr="008B4A41">
        <w:rPr>
          <w:sz w:val="28"/>
          <w:szCs w:val="28"/>
        </w:rPr>
        <w:lastRenderedPageBreak/>
        <w:t>настоящего административного регламента (далее – результат предоставления государственной услуги).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 xml:space="preserve">электронного документа, подписанного </w:t>
      </w:r>
      <w:r w:rsidR="00A84400">
        <w:rPr>
          <w:sz w:val="28"/>
          <w:szCs w:val="28"/>
        </w:rPr>
        <w:t xml:space="preserve">первым заместителем </w:t>
      </w:r>
      <w:r w:rsidRPr="008B4A41">
        <w:rPr>
          <w:sz w:val="28"/>
          <w:szCs w:val="28"/>
        </w:rPr>
        <w:t>глав</w:t>
      </w:r>
      <w:r w:rsidR="00A84400">
        <w:rPr>
          <w:sz w:val="28"/>
          <w:szCs w:val="28"/>
        </w:rPr>
        <w:t xml:space="preserve">ы </w:t>
      </w:r>
      <w:r w:rsidR="005E7BC3">
        <w:rPr>
          <w:sz w:val="28"/>
          <w:szCs w:val="28"/>
        </w:rPr>
        <w:t>а</w:t>
      </w:r>
      <w:r w:rsidR="009C18EB">
        <w:rPr>
          <w:sz w:val="28"/>
          <w:szCs w:val="28"/>
        </w:rPr>
        <w:t>дминистрации</w:t>
      </w:r>
      <w:r w:rsidR="00A84400">
        <w:rPr>
          <w:sz w:val="28"/>
          <w:szCs w:val="28"/>
        </w:rPr>
        <w:t xml:space="preserve">, начальником </w:t>
      </w:r>
      <w:r w:rsidR="009C18EB">
        <w:rPr>
          <w:sz w:val="28"/>
          <w:szCs w:val="28"/>
        </w:rPr>
        <w:t>Управления</w:t>
      </w:r>
      <w:r w:rsidR="00A84400">
        <w:rPr>
          <w:sz w:val="28"/>
          <w:szCs w:val="28"/>
        </w:rPr>
        <w:t xml:space="preserve"> инфраструктурного развития </w:t>
      </w:r>
      <w:r w:rsidRPr="008B4A41">
        <w:rPr>
          <w:sz w:val="28"/>
          <w:szCs w:val="28"/>
        </w:rPr>
        <w:t>с использованием усиленной квалифицированной электронной подписи;</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4</w:t>
      </w:r>
      <w:r w:rsidR="00F25CA9">
        <w:rPr>
          <w:sz w:val="28"/>
          <w:szCs w:val="28"/>
        </w:rPr>
        <w:t>8</w:t>
      </w:r>
      <w:r w:rsidRPr="008B4A41">
        <w:rPr>
          <w:sz w:val="28"/>
          <w:szCs w:val="28"/>
        </w:rPr>
        <w:t>. Муниципальный служащий, ответственный за прием документов, в срок, предусмотренный пунктом</w:t>
      </w:r>
      <w:r w:rsidR="007F4DCA">
        <w:rPr>
          <w:sz w:val="28"/>
          <w:szCs w:val="28"/>
        </w:rPr>
        <w:t xml:space="preserve"> 24</w:t>
      </w:r>
      <w:r w:rsidRPr="008B4A41">
        <w:rPr>
          <w:sz w:val="28"/>
          <w:szCs w:val="28"/>
        </w:rPr>
        <w:t xml:space="preserve"> настоящего административного регламента, вручает результат предоставления </w:t>
      </w:r>
      <w:proofErr w:type="gramStart"/>
      <w:r w:rsidRPr="008B4A41">
        <w:rPr>
          <w:sz w:val="28"/>
          <w:szCs w:val="28"/>
        </w:rPr>
        <w:t>муниципальной  услуги</w:t>
      </w:r>
      <w:proofErr w:type="gramEnd"/>
      <w:r w:rsidRPr="008B4A41">
        <w:rPr>
          <w:sz w:val="28"/>
          <w:szCs w:val="28"/>
        </w:rPr>
        <w:t xml:space="preserve"> заявителю лично (в случае его явки) либо направляет заявителю:</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почтовым отправлением – если заявитель обратился за получением муниципальной услуги лично в орган или посредством почтового отправления;</w:t>
      </w:r>
    </w:p>
    <w:p w:rsidR="008B4A41" w:rsidRPr="008B4A41" w:rsidRDefault="008B4A41" w:rsidP="008B4A41">
      <w:pPr>
        <w:autoSpaceDE w:val="0"/>
        <w:autoSpaceDN w:val="0"/>
        <w:adjustRightInd w:val="0"/>
        <w:ind w:firstLine="720"/>
        <w:jc w:val="both"/>
        <w:outlineLvl w:val="2"/>
        <w:rPr>
          <w:sz w:val="28"/>
          <w:szCs w:val="28"/>
        </w:rPr>
      </w:pPr>
      <w:r w:rsidRPr="008B4A4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B4A41" w:rsidRPr="008B4A41" w:rsidRDefault="001462C3" w:rsidP="008B4A41">
      <w:pPr>
        <w:autoSpaceDE w:val="0"/>
        <w:autoSpaceDN w:val="0"/>
        <w:adjustRightInd w:val="0"/>
        <w:ind w:firstLine="720"/>
        <w:jc w:val="both"/>
        <w:outlineLvl w:val="2"/>
        <w:rPr>
          <w:sz w:val="28"/>
          <w:szCs w:val="28"/>
        </w:rPr>
      </w:pPr>
      <w:r>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r w:rsidR="008B4A41" w:rsidRPr="008B4A41">
        <w:rPr>
          <w:sz w:val="28"/>
          <w:szCs w:val="28"/>
        </w:rPr>
        <w:t>.</w:t>
      </w:r>
    </w:p>
    <w:p w:rsidR="008B4A41" w:rsidRPr="008B4A41" w:rsidRDefault="008B4A41" w:rsidP="001462C3">
      <w:pPr>
        <w:autoSpaceDE w:val="0"/>
        <w:autoSpaceDN w:val="0"/>
        <w:adjustRightInd w:val="0"/>
        <w:ind w:firstLine="720"/>
        <w:jc w:val="both"/>
        <w:rPr>
          <w:sz w:val="28"/>
          <w:szCs w:val="28"/>
        </w:rPr>
      </w:pPr>
      <w:r w:rsidRPr="008B4A41">
        <w:rPr>
          <w:sz w:val="28"/>
          <w:szCs w:val="28"/>
        </w:rPr>
        <w:t>4</w:t>
      </w:r>
      <w:r w:rsidR="00F25CA9">
        <w:rPr>
          <w:sz w:val="28"/>
          <w:szCs w:val="28"/>
        </w:rPr>
        <w:t>9</w:t>
      </w:r>
      <w:r w:rsidRPr="008B4A41">
        <w:rPr>
          <w:sz w:val="28"/>
          <w:szCs w:val="28"/>
        </w:rPr>
        <w:t xml:space="preserve">. </w:t>
      </w:r>
      <w:r w:rsidR="001462C3">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не такой способ получения результата предоставления муниципальной услуги, муниципальный служащий, ответственный за прием документов,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w:t>
      </w:r>
      <w:r w:rsidR="00C35C74">
        <w:rPr>
          <w:sz w:val="28"/>
          <w:szCs w:val="28"/>
        </w:rPr>
        <w:t>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течении 3 дней со дня поступления, после чего возвращается в администрацию.</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8B4A41" w:rsidP="008B4A41">
      <w:pPr>
        <w:autoSpaceDE w:val="0"/>
        <w:autoSpaceDN w:val="0"/>
        <w:adjustRightInd w:val="0"/>
        <w:jc w:val="center"/>
        <w:outlineLvl w:val="2"/>
        <w:rPr>
          <w:b/>
          <w:bCs/>
          <w:sz w:val="28"/>
          <w:szCs w:val="28"/>
        </w:rPr>
      </w:pPr>
      <w:r w:rsidRPr="008B4A41">
        <w:rPr>
          <w:b/>
          <w:bCs/>
          <w:sz w:val="28"/>
          <w:szCs w:val="28"/>
          <w:lang w:val="en-US"/>
        </w:rPr>
        <w:t>IV</w:t>
      </w:r>
      <w:r w:rsidRPr="008B4A41">
        <w:rPr>
          <w:b/>
          <w:bCs/>
          <w:sz w:val="28"/>
          <w:szCs w:val="28"/>
        </w:rPr>
        <w:t>. Контроль за исполнением административного регламента</w:t>
      </w:r>
    </w:p>
    <w:p w:rsidR="008B4A41" w:rsidRPr="008B4A41" w:rsidRDefault="008B4A41" w:rsidP="008B4A41">
      <w:pPr>
        <w:autoSpaceDE w:val="0"/>
        <w:autoSpaceDN w:val="0"/>
        <w:adjustRightInd w:val="0"/>
        <w:ind w:firstLine="720"/>
        <w:jc w:val="both"/>
        <w:outlineLvl w:val="2"/>
        <w:rPr>
          <w:sz w:val="28"/>
          <w:szCs w:val="28"/>
        </w:rPr>
      </w:pPr>
    </w:p>
    <w:p w:rsidR="008B4A41" w:rsidRPr="008B4A41" w:rsidRDefault="00F25CA9" w:rsidP="00F25CA9">
      <w:pPr>
        <w:pStyle w:val="af4"/>
        <w:autoSpaceDE w:val="0"/>
        <w:autoSpaceDN w:val="0"/>
        <w:adjustRightInd w:val="0"/>
        <w:ind w:firstLine="709"/>
        <w:outlineLvl w:val="1"/>
      </w:pPr>
      <w:r>
        <w:lastRenderedPageBreak/>
        <w:t>50</w:t>
      </w:r>
      <w:r w:rsidR="008B4A41" w:rsidRPr="008B4A41">
        <w:t xml:space="preserve">. Контроль за исполнением настоящего административного регламента осуществляется </w:t>
      </w:r>
      <w:r w:rsidR="00A84400" w:rsidRPr="00A84400">
        <w:t>перв</w:t>
      </w:r>
      <w:r w:rsidR="00A84400">
        <w:t>ым</w:t>
      </w:r>
      <w:r w:rsidR="00A84400" w:rsidRPr="00A84400">
        <w:t xml:space="preserve"> заместител</w:t>
      </w:r>
      <w:r w:rsidR="00A84400">
        <w:t>ем</w:t>
      </w:r>
      <w:r w:rsidR="00A84400" w:rsidRPr="00A84400">
        <w:t xml:space="preserve"> главы </w:t>
      </w:r>
      <w:r w:rsidR="007F4DCA">
        <w:t>а</w:t>
      </w:r>
      <w:r w:rsidR="009C18EB">
        <w:t>дминистрации</w:t>
      </w:r>
      <w:r w:rsidR="00A84400" w:rsidRPr="00A84400">
        <w:t>, начальник</w:t>
      </w:r>
      <w:r w:rsidR="00A84400">
        <w:t xml:space="preserve">ом </w:t>
      </w:r>
      <w:r w:rsidR="009C18EB">
        <w:t>Управления</w:t>
      </w:r>
      <w:r w:rsidR="00A84400">
        <w:t xml:space="preserve"> инфраструктурного развития</w:t>
      </w:r>
      <w:r w:rsidR="0051017F">
        <w:t>,</w:t>
      </w:r>
      <w:r w:rsidR="008B4A41" w:rsidRPr="008B4A41">
        <w:t xml:space="preserve"> в следующих формах:</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текущее наблюдение за выполнением административных действий при предоставлении муниципальной услуги;</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рассмотрение жалоб на решения, действия (бездействие) должностных лиц</w:t>
      </w:r>
      <w:r w:rsidR="0051017F">
        <w:rPr>
          <w:sz w:val="28"/>
          <w:szCs w:val="28"/>
        </w:rPr>
        <w:t xml:space="preserve">, </w:t>
      </w:r>
      <w:r w:rsidRPr="008B4A41">
        <w:rPr>
          <w:sz w:val="28"/>
          <w:szCs w:val="28"/>
        </w:rPr>
        <w:t>выполняющих административные действия при предоставлении муниципальной услуги.</w:t>
      </w:r>
    </w:p>
    <w:p w:rsidR="008B4A41" w:rsidRPr="008B4A41" w:rsidRDefault="00701A10" w:rsidP="008B4A41">
      <w:pPr>
        <w:autoSpaceDE w:val="0"/>
        <w:autoSpaceDN w:val="0"/>
        <w:adjustRightInd w:val="0"/>
        <w:ind w:firstLine="720"/>
        <w:jc w:val="both"/>
        <w:outlineLvl w:val="1"/>
        <w:rPr>
          <w:sz w:val="28"/>
          <w:szCs w:val="28"/>
        </w:rPr>
      </w:pPr>
      <w:r>
        <w:rPr>
          <w:sz w:val="28"/>
          <w:szCs w:val="28"/>
        </w:rPr>
        <w:t>5</w:t>
      </w:r>
      <w:r w:rsidR="00F25CA9">
        <w:rPr>
          <w:sz w:val="28"/>
          <w:szCs w:val="28"/>
        </w:rPr>
        <w:t>1</w:t>
      </w:r>
      <w:r w:rsidR="008B4A41" w:rsidRPr="008B4A41">
        <w:rPr>
          <w:sz w:val="28"/>
          <w:szCs w:val="28"/>
        </w:rPr>
        <w:t xml:space="preserve">. Обязанности муниципальных служащих </w:t>
      </w:r>
      <w:r w:rsidR="009C18EB">
        <w:rPr>
          <w:sz w:val="28"/>
          <w:szCs w:val="28"/>
        </w:rPr>
        <w:t>Администрации</w:t>
      </w:r>
      <w:r w:rsidR="008B4A41" w:rsidRPr="008B4A41">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8B4A41" w:rsidRPr="008B4A41" w:rsidRDefault="00701A10" w:rsidP="008B4A41">
      <w:pPr>
        <w:autoSpaceDE w:val="0"/>
        <w:autoSpaceDN w:val="0"/>
        <w:adjustRightInd w:val="0"/>
        <w:ind w:firstLine="720"/>
        <w:jc w:val="both"/>
        <w:outlineLvl w:val="1"/>
        <w:rPr>
          <w:sz w:val="28"/>
          <w:szCs w:val="28"/>
        </w:rPr>
      </w:pPr>
      <w:r>
        <w:rPr>
          <w:sz w:val="28"/>
          <w:szCs w:val="28"/>
        </w:rPr>
        <w:t>5</w:t>
      </w:r>
      <w:r w:rsidR="00F25CA9">
        <w:rPr>
          <w:sz w:val="28"/>
          <w:szCs w:val="28"/>
        </w:rPr>
        <w:t>2</w:t>
      </w:r>
      <w:r w:rsidR="008B4A41" w:rsidRPr="00D12250">
        <w:rPr>
          <w:color w:val="000000" w:themeColor="text1"/>
          <w:sz w:val="28"/>
          <w:szCs w:val="28"/>
        </w:rPr>
        <w:t xml:space="preserve">. Решения </w:t>
      </w:r>
      <w:r w:rsidR="00D12250" w:rsidRPr="00D12250">
        <w:rPr>
          <w:color w:val="000000" w:themeColor="text1"/>
          <w:sz w:val="28"/>
          <w:szCs w:val="28"/>
        </w:rPr>
        <w:t xml:space="preserve">первого заместителя главы Администрации, начальника Управления инфраструктурного развития </w:t>
      </w:r>
      <w:r w:rsidR="008B4A41" w:rsidRPr="00D12250">
        <w:rPr>
          <w:color w:val="000000" w:themeColor="text1"/>
          <w:sz w:val="28"/>
          <w:szCs w:val="28"/>
        </w:rPr>
        <w:t>могут быть оспорены в порядке</w:t>
      </w:r>
      <w:r w:rsidR="008B4A41" w:rsidRPr="008B4A41">
        <w:rPr>
          <w:sz w:val="28"/>
          <w:szCs w:val="28"/>
        </w:rPr>
        <w:t>,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8B4A41" w:rsidRPr="008B4A41" w:rsidRDefault="008B4A41" w:rsidP="008B4A41">
      <w:pPr>
        <w:autoSpaceDE w:val="0"/>
        <w:autoSpaceDN w:val="0"/>
        <w:adjustRightInd w:val="0"/>
        <w:ind w:firstLine="720"/>
        <w:jc w:val="both"/>
        <w:outlineLvl w:val="1"/>
        <w:rPr>
          <w:sz w:val="28"/>
          <w:szCs w:val="28"/>
        </w:rPr>
      </w:pPr>
    </w:p>
    <w:p w:rsidR="008B4A41" w:rsidRPr="008B4A41" w:rsidRDefault="008B4A41" w:rsidP="008B4A41">
      <w:pPr>
        <w:autoSpaceDE w:val="0"/>
        <w:autoSpaceDN w:val="0"/>
        <w:adjustRightInd w:val="0"/>
        <w:jc w:val="center"/>
        <w:outlineLvl w:val="1"/>
        <w:rPr>
          <w:b/>
          <w:bCs/>
          <w:sz w:val="28"/>
          <w:szCs w:val="28"/>
        </w:rPr>
      </w:pPr>
      <w:r w:rsidRPr="008B4A41">
        <w:rPr>
          <w:b/>
          <w:bCs/>
          <w:sz w:val="28"/>
          <w:szCs w:val="28"/>
          <w:lang w:val="en-US"/>
        </w:rPr>
        <w:t>V</w:t>
      </w:r>
      <w:r w:rsidRPr="008B4A41">
        <w:rPr>
          <w:b/>
          <w:bCs/>
          <w:sz w:val="28"/>
          <w:szCs w:val="28"/>
        </w:rPr>
        <w:t>. Досудебный (внесудебный) порядок обжалования</w:t>
      </w:r>
    </w:p>
    <w:p w:rsidR="008B4A41" w:rsidRPr="008B4A41" w:rsidRDefault="008B4A41" w:rsidP="008B4A41">
      <w:pPr>
        <w:autoSpaceDE w:val="0"/>
        <w:autoSpaceDN w:val="0"/>
        <w:adjustRightInd w:val="0"/>
        <w:jc w:val="center"/>
        <w:outlineLvl w:val="1"/>
        <w:rPr>
          <w:b/>
          <w:bCs/>
          <w:sz w:val="28"/>
          <w:szCs w:val="28"/>
        </w:rPr>
      </w:pPr>
      <w:r w:rsidRPr="008B4A41">
        <w:rPr>
          <w:b/>
          <w:bCs/>
          <w:sz w:val="28"/>
          <w:szCs w:val="28"/>
        </w:rPr>
        <w:t xml:space="preserve">решений и действий (бездействия) </w:t>
      </w:r>
      <w:r w:rsidR="007F4DCA">
        <w:rPr>
          <w:b/>
          <w:bCs/>
          <w:sz w:val="28"/>
          <w:szCs w:val="28"/>
        </w:rPr>
        <w:t>Администрации</w:t>
      </w:r>
      <w:r w:rsidRPr="008B4A41">
        <w:rPr>
          <w:b/>
          <w:bCs/>
          <w:sz w:val="28"/>
          <w:szCs w:val="28"/>
        </w:rPr>
        <w:t>,</w:t>
      </w:r>
    </w:p>
    <w:p w:rsidR="008B4A41" w:rsidRPr="008B4A41" w:rsidRDefault="008B4A41" w:rsidP="008B4A41">
      <w:pPr>
        <w:autoSpaceDE w:val="0"/>
        <w:autoSpaceDN w:val="0"/>
        <w:adjustRightInd w:val="0"/>
        <w:jc w:val="center"/>
        <w:outlineLvl w:val="1"/>
        <w:rPr>
          <w:b/>
          <w:bCs/>
          <w:sz w:val="28"/>
          <w:szCs w:val="28"/>
        </w:rPr>
      </w:pPr>
      <w:r w:rsidRPr="008B4A41">
        <w:rPr>
          <w:b/>
          <w:bCs/>
          <w:sz w:val="28"/>
          <w:szCs w:val="28"/>
        </w:rPr>
        <w:t>е</w:t>
      </w:r>
      <w:r w:rsidR="007F4DCA">
        <w:rPr>
          <w:b/>
          <w:bCs/>
          <w:sz w:val="28"/>
          <w:szCs w:val="28"/>
        </w:rPr>
        <w:t>е</w:t>
      </w:r>
      <w:r w:rsidRPr="008B4A41">
        <w:rPr>
          <w:b/>
          <w:bCs/>
          <w:sz w:val="28"/>
          <w:szCs w:val="28"/>
        </w:rPr>
        <w:t xml:space="preserve"> должностных лиц, </w:t>
      </w:r>
      <w:r w:rsidR="007F4DCA">
        <w:rPr>
          <w:b/>
          <w:bCs/>
          <w:sz w:val="28"/>
          <w:szCs w:val="28"/>
        </w:rPr>
        <w:t>муниципальны</w:t>
      </w:r>
      <w:r w:rsidRPr="008B4A41">
        <w:rPr>
          <w:b/>
          <w:bCs/>
          <w:sz w:val="28"/>
          <w:szCs w:val="28"/>
        </w:rPr>
        <w:t>х служащих</w:t>
      </w:r>
    </w:p>
    <w:p w:rsidR="008B4A41" w:rsidRPr="008B4A41" w:rsidRDefault="008B4A41" w:rsidP="008B4A41">
      <w:pPr>
        <w:autoSpaceDE w:val="0"/>
        <w:autoSpaceDN w:val="0"/>
        <w:adjustRightInd w:val="0"/>
        <w:ind w:firstLine="720"/>
        <w:jc w:val="both"/>
        <w:outlineLvl w:val="1"/>
        <w:rPr>
          <w:sz w:val="28"/>
          <w:szCs w:val="28"/>
        </w:rPr>
      </w:pPr>
    </w:p>
    <w:p w:rsidR="008B4A41" w:rsidRPr="008B4A41" w:rsidRDefault="00701A10" w:rsidP="008B4A41">
      <w:pPr>
        <w:autoSpaceDE w:val="0"/>
        <w:ind w:firstLine="720"/>
        <w:jc w:val="both"/>
        <w:rPr>
          <w:sz w:val="28"/>
          <w:szCs w:val="28"/>
          <w:lang w:eastAsia="zh-CN"/>
        </w:rPr>
      </w:pPr>
      <w:r>
        <w:rPr>
          <w:sz w:val="28"/>
          <w:szCs w:val="28"/>
        </w:rPr>
        <w:t>5</w:t>
      </w:r>
      <w:r w:rsidR="00F25CA9">
        <w:rPr>
          <w:sz w:val="28"/>
          <w:szCs w:val="28"/>
        </w:rPr>
        <w:t>3</w:t>
      </w:r>
      <w:r w:rsidR="008B4A41" w:rsidRPr="008B4A41">
        <w:rPr>
          <w:sz w:val="28"/>
          <w:szCs w:val="28"/>
        </w:rPr>
        <w:t xml:space="preserve">. </w:t>
      </w:r>
      <w:r w:rsidR="008B4A41" w:rsidRPr="008B4A41">
        <w:rPr>
          <w:sz w:val="28"/>
          <w:szCs w:val="28"/>
          <w:lang w:eastAsia="zh-CN"/>
        </w:rPr>
        <w:t>Заявитель вправе в досудебном (внесудебном) порядке обратиться с жалобой на решения и действия (бездействие) органа предоставляющего муниципальн</w:t>
      </w:r>
      <w:r w:rsidR="00C35C74">
        <w:rPr>
          <w:sz w:val="28"/>
          <w:szCs w:val="28"/>
          <w:lang w:eastAsia="zh-CN"/>
        </w:rPr>
        <w:t>ые</w:t>
      </w:r>
      <w:r w:rsidR="008B4A41" w:rsidRPr="008B4A41">
        <w:rPr>
          <w:sz w:val="28"/>
          <w:szCs w:val="28"/>
          <w:lang w:eastAsia="zh-CN"/>
        </w:rPr>
        <w:t xml:space="preserve"> услуги, ее должност</w:t>
      </w:r>
      <w:r w:rsidR="009478D6">
        <w:rPr>
          <w:sz w:val="28"/>
          <w:szCs w:val="28"/>
          <w:lang w:eastAsia="zh-CN"/>
        </w:rPr>
        <w:t>ных лиц, муниципальных служащих</w:t>
      </w:r>
      <w:r w:rsidR="00C35C74">
        <w:rPr>
          <w:sz w:val="28"/>
          <w:szCs w:val="28"/>
          <w:lang w:eastAsia="zh-CN"/>
        </w:rPr>
        <w:t>, а также многофункционального центра предоставления государственн</w:t>
      </w:r>
      <w:r w:rsidR="005209CD">
        <w:rPr>
          <w:sz w:val="28"/>
          <w:szCs w:val="28"/>
          <w:lang w:eastAsia="zh-CN"/>
        </w:rPr>
        <w:t>ых</w:t>
      </w:r>
      <w:r w:rsidR="00C35C74">
        <w:rPr>
          <w:sz w:val="28"/>
          <w:szCs w:val="28"/>
          <w:lang w:eastAsia="zh-CN"/>
        </w:rPr>
        <w:t xml:space="preserve"> и муниципальн</w:t>
      </w:r>
      <w:r w:rsidR="005209CD">
        <w:rPr>
          <w:sz w:val="28"/>
          <w:szCs w:val="28"/>
          <w:lang w:eastAsia="zh-CN"/>
        </w:rPr>
        <w:t>ых</w:t>
      </w:r>
      <w:r w:rsidR="00C35C74">
        <w:rPr>
          <w:sz w:val="28"/>
          <w:szCs w:val="28"/>
          <w:lang w:eastAsia="zh-CN"/>
        </w:rPr>
        <w:t xml:space="preserve"> услуг и привлекаемы</w:t>
      </w:r>
      <w:r w:rsidR="005209CD">
        <w:rPr>
          <w:sz w:val="28"/>
          <w:szCs w:val="28"/>
          <w:lang w:eastAsia="zh-CN"/>
        </w:rPr>
        <w:t>х</w:t>
      </w:r>
      <w:r w:rsidR="00C35C74">
        <w:rPr>
          <w:sz w:val="28"/>
          <w:szCs w:val="28"/>
          <w:lang w:eastAsia="zh-CN"/>
        </w:rPr>
        <w:t xml:space="preserve"> им организаци</w:t>
      </w:r>
      <w:r w:rsidR="005209CD">
        <w:rPr>
          <w:sz w:val="28"/>
          <w:szCs w:val="28"/>
          <w:lang w:eastAsia="zh-CN"/>
        </w:rPr>
        <w:t>й</w:t>
      </w:r>
      <w:r w:rsidR="00C35C74">
        <w:rPr>
          <w:sz w:val="28"/>
          <w:szCs w:val="28"/>
          <w:lang w:eastAsia="zh-CN"/>
        </w:rPr>
        <w:t xml:space="preserve">, </w:t>
      </w:r>
      <w:r w:rsidR="00C35C74" w:rsidRPr="005209CD">
        <w:rPr>
          <w:sz w:val="28"/>
          <w:szCs w:val="28"/>
          <w:lang w:eastAsia="zh-CN"/>
        </w:rPr>
        <w:t>их работников</w:t>
      </w:r>
      <w:r w:rsidR="00C35C74">
        <w:rPr>
          <w:sz w:val="28"/>
          <w:szCs w:val="28"/>
          <w:lang w:eastAsia="zh-CN"/>
        </w:rPr>
        <w:t xml:space="preserve">  (далее – жалоба).</w:t>
      </w:r>
    </w:p>
    <w:p w:rsidR="008B4A41" w:rsidRPr="008B4A41" w:rsidRDefault="00701A10" w:rsidP="008B4A41">
      <w:pPr>
        <w:autoSpaceDE w:val="0"/>
        <w:autoSpaceDN w:val="0"/>
        <w:adjustRightInd w:val="0"/>
        <w:ind w:firstLine="720"/>
        <w:jc w:val="both"/>
        <w:outlineLvl w:val="1"/>
        <w:rPr>
          <w:sz w:val="28"/>
          <w:szCs w:val="28"/>
        </w:rPr>
      </w:pPr>
      <w:r>
        <w:rPr>
          <w:sz w:val="28"/>
          <w:szCs w:val="28"/>
        </w:rPr>
        <w:t>5</w:t>
      </w:r>
      <w:r w:rsidR="00F25CA9">
        <w:rPr>
          <w:sz w:val="28"/>
          <w:szCs w:val="28"/>
        </w:rPr>
        <w:t>4</w:t>
      </w:r>
      <w:r w:rsidR="008B4A41" w:rsidRPr="008B4A41">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t>2) нарушение срока предоставления муниципальной услуги;</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t xml:space="preserve">3) требование у заявителя </w:t>
      </w:r>
      <w:r w:rsidRPr="001A529D">
        <w:rPr>
          <w:rFonts w:ascii="Times New Roman" w:hAnsi="Times New Roman" w:cs="Times New Roman"/>
          <w:sz w:val="28"/>
          <w:szCs w:val="28"/>
        </w:rPr>
        <w:t>докуме</w:t>
      </w:r>
      <w:r w:rsidR="001A529D">
        <w:rPr>
          <w:rFonts w:ascii="Times New Roman" w:hAnsi="Times New Roman" w:cs="Times New Roman"/>
          <w:sz w:val="28"/>
          <w:szCs w:val="28"/>
        </w:rPr>
        <w:t xml:space="preserve">нтов или информации, либо </w:t>
      </w:r>
      <w:r w:rsidR="007F4DCA">
        <w:rPr>
          <w:rFonts w:ascii="Times New Roman" w:hAnsi="Times New Roman" w:cs="Times New Roman"/>
          <w:sz w:val="28"/>
          <w:szCs w:val="28"/>
        </w:rPr>
        <w:t>осуществления действий,</w:t>
      </w:r>
      <w:r w:rsidRPr="008B4A41">
        <w:rPr>
          <w:rFonts w:ascii="Times New Roman" w:hAnsi="Times New Roman" w:cs="Times New Roman"/>
          <w:sz w:val="28"/>
          <w:szCs w:val="28"/>
        </w:rPr>
        <w:t xml:space="preserve">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w:t>
      </w:r>
      <w:r w:rsidR="007F4DCA" w:rsidRPr="008B4A41">
        <w:rPr>
          <w:rFonts w:ascii="Times New Roman" w:hAnsi="Times New Roman" w:cs="Times New Roman"/>
          <w:sz w:val="28"/>
          <w:szCs w:val="28"/>
        </w:rPr>
        <w:t>актами (</w:t>
      </w:r>
      <w:r w:rsidRPr="008B4A41">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8B4A41" w:rsidRPr="008B4A41" w:rsidRDefault="008B4A41" w:rsidP="008B4A41">
      <w:pPr>
        <w:pStyle w:val="ConsPlusNormal"/>
        <w:widowControl/>
        <w:jc w:val="both"/>
        <w:rPr>
          <w:rFonts w:ascii="Times New Roman" w:hAnsi="Times New Roman" w:cs="Times New Roman"/>
          <w:sz w:val="28"/>
          <w:szCs w:val="28"/>
        </w:rPr>
      </w:pPr>
      <w:r w:rsidRPr="008B4A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 xml:space="preserve">7) отказ должностного лица, муниципального служащего </w:t>
      </w:r>
      <w:r w:rsidR="009C18EB">
        <w:rPr>
          <w:sz w:val="28"/>
          <w:szCs w:val="28"/>
        </w:rPr>
        <w:t>Администрации</w:t>
      </w:r>
      <w:r w:rsidRPr="008B4A41">
        <w:rPr>
          <w:i/>
          <w:sz w:val="28"/>
          <w:szCs w:val="28"/>
        </w:rPr>
        <w:t xml:space="preserve"> </w:t>
      </w:r>
      <w:r w:rsidRPr="008B4A41">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8) нарушение срока или порядка выдачи документов по результатам предоставления муниципальной услуги;</w:t>
      </w:r>
    </w:p>
    <w:p w:rsidR="008B4A41" w:rsidRDefault="008B4A41" w:rsidP="008B4A41">
      <w:pPr>
        <w:autoSpaceDE w:val="0"/>
        <w:autoSpaceDN w:val="0"/>
        <w:adjustRightInd w:val="0"/>
        <w:ind w:firstLine="720"/>
        <w:jc w:val="both"/>
        <w:outlineLvl w:val="1"/>
        <w:rPr>
          <w:sz w:val="28"/>
          <w:szCs w:val="28"/>
        </w:rPr>
      </w:pPr>
      <w:r w:rsidRPr="008B4A4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5F6A26" w:rsidRPr="008B4A41" w:rsidRDefault="005F6A26" w:rsidP="008B4A41">
      <w:pPr>
        <w:autoSpaceDE w:val="0"/>
        <w:autoSpaceDN w:val="0"/>
        <w:adjustRightInd w:val="0"/>
        <w:ind w:firstLine="720"/>
        <w:jc w:val="both"/>
        <w:outlineLvl w:val="1"/>
        <w:rPr>
          <w:sz w:val="28"/>
          <w:szCs w:val="28"/>
        </w:rPr>
      </w:pPr>
      <w:r>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
    <w:p w:rsidR="005F6A26" w:rsidRDefault="00701A10" w:rsidP="008B4A41">
      <w:pPr>
        <w:autoSpaceDE w:val="0"/>
        <w:autoSpaceDN w:val="0"/>
        <w:adjustRightInd w:val="0"/>
        <w:ind w:firstLine="720"/>
        <w:jc w:val="both"/>
        <w:outlineLvl w:val="1"/>
        <w:rPr>
          <w:sz w:val="28"/>
          <w:szCs w:val="28"/>
        </w:rPr>
      </w:pPr>
      <w:r>
        <w:rPr>
          <w:sz w:val="28"/>
          <w:szCs w:val="28"/>
        </w:rPr>
        <w:t>5</w:t>
      </w:r>
      <w:r w:rsidR="00F25CA9">
        <w:rPr>
          <w:sz w:val="28"/>
          <w:szCs w:val="28"/>
        </w:rPr>
        <w:t>5</w:t>
      </w:r>
      <w:r w:rsidR="008B4A41" w:rsidRPr="008B4A41">
        <w:rPr>
          <w:sz w:val="28"/>
          <w:szCs w:val="28"/>
        </w:rPr>
        <w:t>. Жалобы подаются</w:t>
      </w:r>
      <w:r w:rsidR="005F6A26">
        <w:rPr>
          <w:sz w:val="28"/>
          <w:szCs w:val="28"/>
        </w:rPr>
        <w:t>:</w:t>
      </w:r>
    </w:p>
    <w:p w:rsidR="00816063" w:rsidRPr="00816063" w:rsidRDefault="00816063" w:rsidP="00816063">
      <w:pPr>
        <w:ind w:firstLine="709"/>
        <w:jc w:val="both"/>
        <w:rPr>
          <w:sz w:val="28"/>
          <w:szCs w:val="28"/>
        </w:rPr>
      </w:pPr>
      <w:r w:rsidRPr="00816063">
        <w:rPr>
          <w:sz w:val="28"/>
          <w:szCs w:val="28"/>
        </w:rPr>
        <w:t xml:space="preserve">1) на решения и действия (бездействие) </w:t>
      </w:r>
      <w:proofErr w:type="gramStart"/>
      <w:r w:rsidRPr="00816063">
        <w:rPr>
          <w:sz w:val="28"/>
          <w:szCs w:val="28"/>
        </w:rPr>
        <w:t>муниципальных служащих</w:t>
      </w:r>
      <w:proofErr w:type="gramEnd"/>
      <w:r w:rsidRPr="00816063">
        <w:rPr>
          <w:sz w:val="28"/>
          <w:szCs w:val="28"/>
        </w:rPr>
        <w:t xml:space="preserve">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Главе муниципального округа;</w:t>
      </w:r>
    </w:p>
    <w:p w:rsidR="00816063" w:rsidRPr="00816063" w:rsidRDefault="00816063" w:rsidP="00816063">
      <w:pPr>
        <w:ind w:firstLine="709"/>
        <w:jc w:val="both"/>
        <w:rPr>
          <w:sz w:val="28"/>
          <w:szCs w:val="28"/>
        </w:rPr>
      </w:pPr>
      <w:r w:rsidRPr="00816063">
        <w:rPr>
          <w:sz w:val="28"/>
          <w:szCs w:val="28"/>
        </w:rPr>
        <w:t>2) на решения действия (бездействие) руководителя структурного подразделения Администрации, к ведению которого отнесено предоставление муниципальной услуги, – Главе муниципального округа;</w:t>
      </w:r>
    </w:p>
    <w:p w:rsidR="00816063" w:rsidRPr="00816063" w:rsidRDefault="00816063" w:rsidP="00816063">
      <w:pPr>
        <w:ind w:firstLine="709"/>
        <w:jc w:val="both"/>
        <w:rPr>
          <w:sz w:val="28"/>
          <w:szCs w:val="28"/>
        </w:rPr>
      </w:pPr>
      <w:r w:rsidRPr="00816063">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16063" w:rsidRPr="00816063" w:rsidRDefault="00816063" w:rsidP="00816063">
      <w:pPr>
        <w:ind w:firstLine="709"/>
        <w:jc w:val="both"/>
        <w:rPr>
          <w:sz w:val="28"/>
          <w:szCs w:val="28"/>
        </w:rPr>
      </w:pPr>
      <w:r w:rsidRPr="00816063">
        <w:rPr>
          <w:sz w:val="28"/>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16063" w:rsidRPr="00816063" w:rsidRDefault="00816063" w:rsidP="00816063">
      <w:pPr>
        <w:ind w:firstLine="709"/>
        <w:jc w:val="both"/>
        <w:rPr>
          <w:sz w:val="28"/>
          <w:szCs w:val="28"/>
        </w:rPr>
      </w:pPr>
      <w:r w:rsidRPr="00816063">
        <w:rPr>
          <w:sz w:val="28"/>
          <w:szCs w:val="28"/>
        </w:rPr>
        <w:lastRenderedPageBreak/>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5</w:t>
      </w:r>
      <w:r w:rsidR="00F25CA9">
        <w:rPr>
          <w:sz w:val="28"/>
          <w:szCs w:val="28"/>
        </w:rPr>
        <w:t>6</w:t>
      </w:r>
      <w:r w:rsidRPr="008B4A41">
        <w:rPr>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w:t>
      </w:r>
      <w:r w:rsidR="009C18EB">
        <w:rPr>
          <w:sz w:val="28"/>
          <w:szCs w:val="28"/>
        </w:rPr>
        <w:t>Администрации</w:t>
      </w:r>
      <w:r w:rsidRPr="008B4A41">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 </w:t>
      </w:r>
      <w:r w:rsidR="009C18EB">
        <w:rPr>
          <w:sz w:val="28"/>
          <w:szCs w:val="28"/>
        </w:rPr>
        <w:t>Администрации</w:t>
      </w:r>
      <w:r w:rsidRPr="008B4A41">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w:t>
      </w:r>
      <w:r w:rsidR="00276AAE">
        <w:rPr>
          <w:sz w:val="28"/>
          <w:szCs w:val="28"/>
        </w:rPr>
        <w:t>, работника многофункционального центра</w:t>
      </w:r>
      <w:r w:rsidRPr="008B4A41">
        <w:rPr>
          <w:sz w:val="28"/>
          <w:szCs w:val="28"/>
        </w:rPr>
        <w:t xml:space="preserve"> может быть направлена по почте, с использованием информационно-телекоммуникационной сети «Интернет», официального сайт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5</w:t>
      </w:r>
      <w:r w:rsidR="00F25CA9">
        <w:rPr>
          <w:sz w:val="28"/>
          <w:szCs w:val="28"/>
        </w:rPr>
        <w:t>7</w:t>
      </w:r>
      <w:r w:rsidRPr="008B4A41">
        <w:rPr>
          <w:sz w:val="28"/>
          <w:szCs w:val="28"/>
        </w:rPr>
        <w:t>. Жалоба должна содержать:</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 xml:space="preserve">1) наименование органа, предоставляющего муниципальную услугу, должностного лица, муниципального служащего </w:t>
      </w:r>
      <w:r w:rsidR="009C18EB">
        <w:rPr>
          <w:sz w:val="28"/>
          <w:szCs w:val="28"/>
        </w:rPr>
        <w:t>Администрации</w:t>
      </w:r>
      <w:r w:rsidRPr="008B4A41">
        <w:rPr>
          <w:sz w:val="28"/>
          <w:szCs w:val="28"/>
        </w:rPr>
        <w:t>, предоставляющего муниципальную услугу</w:t>
      </w:r>
      <w:r w:rsidR="00276AAE">
        <w:rPr>
          <w:sz w:val="28"/>
          <w:szCs w:val="28"/>
        </w:rPr>
        <w:t>, либо работника многофункционального центра, его руководителя</w:t>
      </w:r>
      <w:r w:rsidRPr="008B4A41">
        <w:rPr>
          <w:sz w:val="28"/>
          <w:szCs w:val="28"/>
        </w:rPr>
        <w:t>, решения и действия (бездействие) которых обжалуются;</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2) фамилию, имя, отчество (последне</w:t>
      </w:r>
      <w:r w:rsidR="009478D6">
        <w:rPr>
          <w:sz w:val="28"/>
          <w:szCs w:val="28"/>
        </w:rPr>
        <w:t>е - при наличии), сведения о ме</w:t>
      </w:r>
      <w:r w:rsidRPr="008B4A41">
        <w:rPr>
          <w:sz w:val="28"/>
          <w:szCs w:val="28"/>
        </w:rPr>
        <w:t>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муниципального служащего </w:t>
      </w:r>
      <w:r w:rsidR="009C18EB">
        <w:rPr>
          <w:sz w:val="28"/>
          <w:szCs w:val="28"/>
        </w:rPr>
        <w:t>Администрации</w:t>
      </w:r>
      <w:r w:rsidRPr="008B4A41">
        <w:rPr>
          <w:sz w:val="28"/>
          <w:szCs w:val="28"/>
        </w:rPr>
        <w:t>, предос</w:t>
      </w:r>
      <w:r w:rsidR="00276AAE">
        <w:rPr>
          <w:sz w:val="28"/>
          <w:szCs w:val="28"/>
        </w:rPr>
        <w:t>тавляющего муниципальную услугу, либо работника многофункционального центра, его руководителя;</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w:t>
      </w:r>
      <w:r w:rsidR="009C18EB">
        <w:rPr>
          <w:sz w:val="28"/>
          <w:szCs w:val="28"/>
        </w:rPr>
        <w:t>Администрации</w:t>
      </w:r>
      <w:r w:rsidRPr="008B4A41">
        <w:rPr>
          <w:sz w:val="28"/>
          <w:szCs w:val="28"/>
        </w:rPr>
        <w:t>, предоставляющего му</w:t>
      </w:r>
      <w:r w:rsidR="00276AAE">
        <w:rPr>
          <w:sz w:val="28"/>
          <w:szCs w:val="28"/>
        </w:rPr>
        <w:t>ниципальную услугу, либо работника многофункционального центра, его руководителя.</w:t>
      </w:r>
      <w:r w:rsidRPr="008B4A41">
        <w:rPr>
          <w:sz w:val="28"/>
          <w:szCs w:val="28"/>
        </w:rPr>
        <w:t xml:space="preserve"> Заявителем могут быть представлены документы (при наличии), подтверждающие доводы заявителя, либо их копии.</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5</w:t>
      </w:r>
      <w:r w:rsidR="00F25CA9">
        <w:rPr>
          <w:sz w:val="28"/>
          <w:szCs w:val="28"/>
        </w:rPr>
        <w:t>8</w:t>
      </w:r>
      <w:r w:rsidRPr="008B4A41">
        <w:rPr>
          <w:sz w:val="28"/>
          <w:szCs w:val="28"/>
        </w:rPr>
        <w:t>. Жалоба, поступившая в орган, предос</w:t>
      </w:r>
      <w:r w:rsidR="00276AAE">
        <w:rPr>
          <w:sz w:val="28"/>
          <w:szCs w:val="28"/>
        </w:rPr>
        <w:t xml:space="preserve">тавляющий муниципальную услугу, многофункционального центра, учредителю многофункционального центра, </w:t>
      </w:r>
      <w:r w:rsidRPr="008B4A41">
        <w:rPr>
          <w:sz w:val="28"/>
          <w:szCs w:val="28"/>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276AAE">
        <w:rPr>
          <w:sz w:val="28"/>
          <w:szCs w:val="28"/>
        </w:rPr>
        <w:t>, многофункционального центра,</w:t>
      </w:r>
      <w:r w:rsidRPr="008B4A41">
        <w:rPr>
          <w:sz w:val="28"/>
          <w:szCs w:val="28"/>
        </w:rPr>
        <w:t xml:space="preserve"> в приеме документов у </w:t>
      </w:r>
      <w:r w:rsidRPr="008B4A41">
        <w:rPr>
          <w:sz w:val="28"/>
          <w:szCs w:val="28"/>
        </w:rPr>
        <w:lastRenderedPageBreak/>
        <w:t>заявителя либо в исправлении допущенных опечаток и ошибок или в течение пяти рабочих дней со дня ее регистрации.</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5</w:t>
      </w:r>
      <w:r w:rsidR="00F25CA9">
        <w:rPr>
          <w:sz w:val="28"/>
          <w:szCs w:val="28"/>
        </w:rPr>
        <w:t>9</w:t>
      </w:r>
      <w:r w:rsidRPr="008B4A41">
        <w:rPr>
          <w:sz w:val="28"/>
          <w:szCs w:val="28"/>
        </w:rPr>
        <w:t>. По результатам рассмотрения жалобы принимается одно из следующих решений:</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4A41" w:rsidRPr="008B4A41" w:rsidRDefault="008B4A41" w:rsidP="008B4A41">
      <w:pPr>
        <w:autoSpaceDE w:val="0"/>
        <w:autoSpaceDN w:val="0"/>
        <w:adjustRightInd w:val="0"/>
        <w:ind w:firstLine="720"/>
        <w:jc w:val="both"/>
        <w:outlineLvl w:val="1"/>
        <w:rPr>
          <w:sz w:val="28"/>
          <w:szCs w:val="28"/>
        </w:rPr>
      </w:pPr>
      <w:r w:rsidRPr="008B4A41">
        <w:rPr>
          <w:sz w:val="28"/>
          <w:szCs w:val="28"/>
        </w:rPr>
        <w:t>2) в удовлетворении жалобы отказывается.</w:t>
      </w:r>
    </w:p>
    <w:p w:rsidR="008B4A41" w:rsidRPr="008B4A41" w:rsidRDefault="00F25CA9" w:rsidP="008B4A41">
      <w:pPr>
        <w:autoSpaceDE w:val="0"/>
        <w:autoSpaceDN w:val="0"/>
        <w:adjustRightInd w:val="0"/>
        <w:ind w:firstLine="720"/>
        <w:jc w:val="both"/>
        <w:outlineLvl w:val="1"/>
        <w:rPr>
          <w:sz w:val="28"/>
          <w:szCs w:val="28"/>
        </w:rPr>
      </w:pPr>
      <w:r>
        <w:rPr>
          <w:sz w:val="28"/>
          <w:szCs w:val="28"/>
        </w:rPr>
        <w:t>60</w:t>
      </w:r>
      <w:r w:rsidR="008B4A41" w:rsidRPr="008B4A41">
        <w:rPr>
          <w:sz w:val="28"/>
          <w:szCs w:val="28"/>
        </w:rPr>
        <w:t>. Не позднее дня, следующего за днем принятия решения, указанного в пункте 5</w:t>
      </w:r>
      <w:r w:rsidR="00701A10">
        <w:rPr>
          <w:sz w:val="28"/>
          <w:szCs w:val="28"/>
        </w:rPr>
        <w:t xml:space="preserve">8 </w:t>
      </w:r>
      <w:r w:rsidR="008B4A41" w:rsidRPr="008B4A41">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A41" w:rsidRDefault="00701A10" w:rsidP="008B4A41">
      <w:pPr>
        <w:autoSpaceDE w:val="0"/>
        <w:autoSpaceDN w:val="0"/>
        <w:adjustRightInd w:val="0"/>
        <w:ind w:firstLine="720"/>
        <w:jc w:val="both"/>
        <w:outlineLvl w:val="1"/>
        <w:rPr>
          <w:sz w:val="28"/>
          <w:szCs w:val="28"/>
        </w:rPr>
      </w:pPr>
      <w:r>
        <w:rPr>
          <w:sz w:val="28"/>
          <w:szCs w:val="28"/>
        </w:rPr>
        <w:t>6</w:t>
      </w:r>
      <w:r w:rsidR="00F25CA9">
        <w:rPr>
          <w:sz w:val="28"/>
          <w:szCs w:val="28"/>
        </w:rPr>
        <w:t>1</w:t>
      </w:r>
      <w:r w:rsidR="008B4A41" w:rsidRPr="008B4A41">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FF0D7D" w:rsidRDefault="00FF0D7D" w:rsidP="008B4A41">
      <w:pPr>
        <w:autoSpaceDE w:val="0"/>
        <w:autoSpaceDN w:val="0"/>
        <w:adjustRightInd w:val="0"/>
        <w:ind w:firstLine="720"/>
        <w:jc w:val="both"/>
        <w:outlineLvl w:val="1"/>
        <w:rPr>
          <w:sz w:val="28"/>
          <w:szCs w:val="28"/>
        </w:rPr>
      </w:pPr>
    </w:p>
    <w:p w:rsidR="00C57EC2" w:rsidRDefault="00C57EC2" w:rsidP="005324A4">
      <w:pPr>
        <w:autoSpaceDE w:val="0"/>
        <w:autoSpaceDN w:val="0"/>
        <w:adjustRightInd w:val="0"/>
        <w:jc w:val="right"/>
        <w:outlineLvl w:val="1"/>
        <w:rPr>
          <w:sz w:val="20"/>
          <w:szCs w:val="28"/>
        </w:rPr>
      </w:pPr>
    </w:p>
    <w:p w:rsidR="00B26FEB" w:rsidRDefault="00B26FEB" w:rsidP="00C33873">
      <w:pPr>
        <w:autoSpaceDE w:val="0"/>
        <w:autoSpaceDN w:val="0"/>
        <w:adjustRightInd w:val="0"/>
        <w:jc w:val="right"/>
        <w:outlineLvl w:val="1"/>
        <w:rPr>
          <w:sz w:val="20"/>
          <w:szCs w:val="28"/>
        </w:rPr>
      </w:pPr>
    </w:p>
    <w:p w:rsidR="00B26FEB" w:rsidRDefault="00B26FEB">
      <w:pPr>
        <w:spacing w:after="160" w:line="259" w:lineRule="auto"/>
        <w:rPr>
          <w:sz w:val="20"/>
          <w:szCs w:val="28"/>
        </w:rPr>
      </w:pPr>
      <w:r>
        <w:rPr>
          <w:sz w:val="20"/>
          <w:szCs w:val="28"/>
        </w:rPr>
        <w:br w:type="page"/>
      </w:r>
    </w:p>
    <w:p w:rsidR="00B26FEB" w:rsidRDefault="00B26FEB">
      <w:pPr>
        <w:spacing w:after="160" w:line="259" w:lineRule="auto"/>
        <w:rPr>
          <w:sz w:val="20"/>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B26FEB" w:rsidTr="00B26FEB">
        <w:trPr>
          <w:jc w:val="right"/>
        </w:trPr>
        <w:tc>
          <w:tcPr>
            <w:tcW w:w="0" w:type="auto"/>
          </w:tcPr>
          <w:p w:rsidR="00B26FEB" w:rsidRPr="00B26FEB" w:rsidRDefault="00B26FEB" w:rsidP="00B26FEB">
            <w:pPr>
              <w:jc w:val="center"/>
              <w:rPr>
                <w:bCs/>
                <w:szCs w:val="28"/>
              </w:rPr>
            </w:pPr>
            <w:r w:rsidRPr="00B26FEB">
              <w:rPr>
                <w:bCs/>
                <w:szCs w:val="28"/>
              </w:rPr>
              <w:t xml:space="preserve">Приложение № </w:t>
            </w:r>
            <w:r>
              <w:rPr>
                <w:bCs/>
                <w:szCs w:val="28"/>
              </w:rPr>
              <w:t>1</w:t>
            </w:r>
          </w:p>
          <w:p w:rsidR="00B26FEB" w:rsidRDefault="00B26FEB" w:rsidP="00B26FEB">
            <w:pPr>
              <w:jc w:val="center"/>
              <w:rPr>
                <w:bCs/>
                <w:szCs w:val="28"/>
              </w:rPr>
            </w:pPr>
            <w:r w:rsidRPr="00B26FEB">
              <w:rPr>
                <w:bCs/>
                <w:szCs w:val="28"/>
              </w:rPr>
              <w:t>к административному регламенту предоставления</w:t>
            </w:r>
          </w:p>
          <w:p w:rsidR="00B26FEB" w:rsidRDefault="00B26FEB" w:rsidP="00B26FEB">
            <w:pPr>
              <w:jc w:val="center"/>
              <w:rPr>
                <w:bCs/>
                <w:szCs w:val="28"/>
              </w:rPr>
            </w:pPr>
            <w:r>
              <w:rPr>
                <w:bCs/>
                <w:szCs w:val="28"/>
              </w:rPr>
              <w:t xml:space="preserve">муниципальной услуги </w:t>
            </w:r>
            <w:r w:rsidRPr="00B26FEB">
              <w:rPr>
                <w:bCs/>
                <w:szCs w:val="28"/>
              </w:rPr>
              <w:t>«Выдача разрешений (ордеров)</w:t>
            </w:r>
          </w:p>
          <w:p w:rsidR="00B26FEB" w:rsidRDefault="00B26FEB" w:rsidP="00B26FEB">
            <w:pPr>
              <w:jc w:val="center"/>
              <w:rPr>
                <w:bCs/>
                <w:szCs w:val="28"/>
              </w:rPr>
            </w:pPr>
            <w:r>
              <w:rPr>
                <w:bCs/>
                <w:szCs w:val="28"/>
              </w:rPr>
              <w:t xml:space="preserve">на производство земляных работ </w:t>
            </w:r>
            <w:r w:rsidRPr="00B26FEB">
              <w:rPr>
                <w:bCs/>
                <w:szCs w:val="28"/>
              </w:rPr>
              <w:t>на территории</w:t>
            </w:r>
          </w:p>
          <w:p w:rsidR="00B26FEB" w:rsidRDefault="00B26FEB" w:rsidP="00B26FEB">
            <w:pPr>
              <w:jc w:val="center"/>
              <w:rPr>
                <w:bCs/>
                <w:szCs w:val="28"/>
              </w:rPr>
            </w:pPr>
            <w:r w:rsidRPr="00B26FEB">
              <w:rPr>
                <w:bCs/>
                <w:szCs w:val="28"/>
              </w:rPr>
              <w:t>Вилегодского муниципального округа»</w:t>
            </w:r>
          </w:p>
        </w:tc>
      </w:tr>
    </w:tbl>
    <w:p w:rsidR="008B09E2" w:rsidRDefault="008B09E2" w:rsidP="00901C06">
      <w:pPr>
        <w:jc w:val="right"/>
        <w:rPr>
          <w:bCs/>
          <w:szCs w:val="28"/>
        </w:rPr>
      </w:pPr>
    </w:p>
    <w:p w:rsidR="008B09E2" w:rsidRPr="00901C06" w:rsidRDefault="00EE04C0" w:rsidP="008B09E2">
      <w:pPr>
        <w:jc w:val="right"/>
        <w:rPr>
          <w:bCs/>
          <w:szCs w:val="28"/>
        </w:rPr>
      </w:pPr>
      <w:r>
        <w:rPr>
          <w:noProof/>
        </w:rPr>
        <w:pict>
          <v:shapetype id="_x0000_t202" coordsize="21600,21600" o:spt="202" path="m,l,21600r21600,l21600,xe">
            <v:stroke joinstyle="miter"/>
            <v:path gradientshapeok="t" o:connecttype="rect"/>
          </v:shapetype>
          <v:shape id="_x0000_s1041" type="#_x0000_t202" style="position:absolute;left:0;text-align:left;margin-left:229.6pt;margin-top:5.85pt;width:260.25pt;height:136.1pt;z-index:2516746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strokecolor="white [3212]">
            <v:textbox style="mso-next-textbox:#_x0000_s1041">
              <w:txbxContent>
                <w:p w:rsidR="00B67061" w:rsidRDefault="00B67061">
                  <w:r w:rsidRPr="00B4567F">
                    <w:t xml:space="preserve">Главе </w:t>
                  </w:r>
                  <w:r>
                    <w:t>Вилегодского муниципального округа</w:t>
                  </w:r>
                </w:p>
                <w:p w:rsidR="00B67061" w:rsidRPr="00B4567F" w:rsidRDefault="00B67061">
                  <w:r>
                    <w:t>Аксенову Алексею Юрьевичу</w:t>
                  </w:r>
                </w:p>
                <w:p w:rsidR="00B67061" w:rsidRPr="00B4567F" w:rsidRDefault="00B67061">
                  <w:r w:rsidRPr="00B4567F">
                    <w:t>от ____________________________</w:t>
                  </w:r>
                  <w:r>
                    <w:t>_____</w:t>
                  </w:r>
                </w:p>
                <w:p w:rsidR="00B67061" w:rsidRPr="00B4567F" w:rsidRDefault="00B67061">
                  <w:r w:rsidRPr="00B4567F">
                    <w:t xml:space="preserve">   </w:t>
                  </w:r>
                  <w:r>
                    <w:t xml:space="preserve">         </w:t>
                  </w:r>
                  <w:r w:rsidRPr="00B4567F">
                    <w:t xml:space="preserve"> (Ф.И.О. физического лица или</w:t>
                  </w:r>
                </w:p>
                <w:p w:rsidR="00B67061" w:rsidRPr="00B4567F" w:rsidRDefault="00B67061">
                  <w:r w:rsidRPr="00B4567F">
                    <w:t>______________________________</w:t>
                  </w:r>
                  <w:r>
                    <w:t>_____</w:t>
                  </w:r>
                </w:p>
                <w:p w:rsidR="00B67061" w:rsidRPr="00B4567F" w:rsidRDefault="00B67061">
                  <w:r w:rsidRPr="00B4567F">
                    <w:t>наименование юридического лица)</w:t>
                  </w:r>
                </w:p>
                <w:p w:rsidR="00B67061" w:rsidRPr="00B4567F" w:rsidRDefault="00B67061">
                  <w:r w:rsidRPr="00B4567F">
                    <w:t>адрес _________________________</w:t>
                  </w:r>
                  <w:r>
                    <w:t>_____</w:t>
                  </w:r>
                </w:p>
                <w:p w:rsidR="00B67061" w:rsidRPr="00B4567F" w:rsidRDefault="00B67061">
                  <w:r w:rsidRPr="00B4567F">
                    <w:t>тел. ___________________________</w:t>
                  </w:r>
                  <w:r>
                    <w:t>_____</w:t>
                  </w:r>
                </w:p>
              </w:txbxContent>
            </v:textbox>
          </v:shape>
        </w:pict>
      </w:r>
    </w:p>
    <w:p w:rsidR="008B09E2" w:rsidRPr="00B4567F" w:rsidRDefault="008B09E2" w:rsidP="00901C06">
      <w:pPr>
        <w:tabs>
          <w:tab w:val="left" w:pos="6741"/>
        </w:tabs>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8B09E2" w:rsidRPr="00B4567F" w:rsidRDefault="008B09E2" w:rsidP="008B09E2">
      <w:pPr>
        <w:rPr>
          <w:szCs w:val="28"/>
        </w:rPr>
      </w:pPr>
    </w:p>
    <w:p w:rsidR="00901C06" w:rsidRPr="00B4567F" w:rsidRDefault="008B09E2" w:rsidP="00B4567F">
      <w:pPr>
        <w:jc w:val="center"/>
        <w:rPr>
          <w:szCs w:val="28"/>
        </w:rPr>
      </w:pPr>
      <w:r w:rsidRPr="00B4567F">
        <w:rPr>
          <w:szCs w:val="28"/>
        </w:rPr>
        <w:t>ЗАЯВЛЕНИЕ</w:t>
      </w:r>
    </w:p>
    <w:p w:rsidR="008B09E2" w:rsidRPr="00B4567F" w:rsidRDefault="0062434F" w:rsidP="005F4C26">
      <w:pPr>
        <w:jc w:val="both"/>
        <w:rPr>
          <w:szCs w:val="28"/>
        </w:rPr>
      </w:pPr>
      <w:r>
        <w:rPr>
          <w:szCs w:val="28"/>
        </w:rPr>
        <w:t xml:space="preserve">Прошу (выдать, </w:t>
      </w:r>
      <w:r w:rsidR="008B09E2" w:rsidRPr="00B4567F">
        <w:rPr>
          <w:szCs w:val="28"/>
        </w:rPr>
        <w:t>продлить</w:t>
      </w:r>
      <w:r w:rsidR="005324A4">
        <w:rPr>
          <w:szCs w:val="28"/>
        </w:rPr>
        <w:t>, закрыть</w:t>
      </w:r>
      <w:r w:rsidR="008B09E2" w:rsidRPr="00B4567F">
        <w:rPr>
          <w:szCs w:val="28"/>
        </w:rPr>
        <w:t xml:space="preserve">) разрешение (ордер) на производство земляных работ  </w:t>
      </w:r>
    </w:p>
    <w:p w:rsidR="008B09E2" w:rsidRPr="00B4567F" w:rsidRDefault="008B09E2" w:rsidP="00B4567F">
      <w:pPr>
        <w:jc w:val="both"/>
        <w:rPr>
          <w:szCs w:val="28"/>
        </w:rPr>
      </w:pPr>
      <w:r w:rsidRPr="00B4567F">
        <w:rPr>
          <w:szCs w:val="28"/>
        </w:rPr>
        <w:t>________________________________________________________________________________________________________________________________________</w:t>
      </w:r>
      <w:r w:rsidR="00B4567F">
        <w:rPr>
          <w:szCs w:val="28"/>
        </w:rPr>
        <w:t>____________________</w:t>
      </w:r>
      <w:r w:rsidR="005F4C26">
        <w:rPr>
          <w:szCs w:val="28"/>
        </w:rPr>
        <w:t>___</w:t>
      </w:r>
    </w:p>
    <w:p w:rsidR="008B09E2" w:rsidRPr="00B4567F" w:rsidRDefault="008B09E2" w:rsidP="00B4567F">
      <w:pPr>
        <w:jc w:val="center"/>
        <w:rPr>
          <w:sz w:val="22"/>
          <w:szCs w:val="28"/>
        </w:rPr>
      </w:pPr>
      <w:r w:rsidRPr="00B4567F">
        <w:rPr>
          <w:sz w:val="22"/>
          <w:szCs w:val="28"/>
        </w:rPr>
        <w:t>у</w:t>
      </w:r>
      <w:r w:rsidR="00C57EC2">
        <w:rPr>
          <w:sz w:val="22"/>
          <w:szCs w:val="28"/>
        </w:rPr>
        <w:t>казать вид работ (строительство</w:t>
      </w:r>
      <w:r w:rsidRPr="00B4567F">
        <w:rPr>
          <w:sz w:val="22"/>
          <w:szCs w:val="28"/>
        </w:rPr>
        <w:t>,</w:t>
      </w:r>
      <w:r w:rsidR="00C57EC2">
        <w:rPr>
          <w:sz w:val="22"/>
          <w:szCs w:val="28"/>
        </w:rPr>
        <w:t xml:space="preserve"> </w:t>
      </w:r>
      <w:r w:rsidRPr="00B4567F">
        <w:rPr>
          <w:sz w:val="22"/>
          <w:szCs w:val="28"/>
        </w:rPr>
        <w:t>прокладку, перекладку, ремонт, устранение аварии на инженерных подземных коммуникациях) и наименование объекта</w:t>
      </w:r>
      <w:r w:rsidR="005F4C26">
        <w:rPr>
          <w:sz w:val="22"/>
          <w:szCs w:val="28"/>
        </w:rPr>
        <w:t>)</w:t>
      </w:r>
    </w:p>
    <w:p w:rsidR="008B09E2" w:rsidRPr="00B4567F" w:rsidRDefault="008B09E2" w:rsidP="00B4567F">
      <w:pPr>
        <w:jc w:val="both"/>
        <w:rPr>
          <w:szCs w:val="28"/>
        </w:rPr>
      </w:pPr>
      <w:r w:rsidRPr="00B4567F">
        <w:rPr>
          <w:szCs w:val="28"/>
        </w:rPr>
        <w:t>на земельном участке по адресу:</w:t>
      </w:r>
    </w:p>
    <w:p w:rsidR="008B09E2" w:rsidRPr="00B4567F" w:rsidRDefault="008B09E2" w:rsidP="00B4567F">
      <w:pPr>
        <w:jc w:val="both"/>
        <w:rPr>
          <w:szCs w:val="28"/>
        </w:rPr>
      </w:pPr>
      <w:r w:rsidRPr="00B4567F">
        <w:rPr>
          <w:szCs w:val="28"/>
        </w:rPr>
        <w:t>____________________________________________________________________</w:t>
      </w:r>
      <w:r w:rsidR="00B4567F">
        <w:rPr>
          <w:szCs w:val="28"/>
        </w:rPr>
        <w:t>________</w:t>
      </w:r>
      <w:r w:rsidR="005F4C26">
        <w:rPr>
          <w:szCs w:val="28"/>
        </w:rPr>
        <w:t>____</w:t>
      </w:r>
    </w:p>
    <w:p w:rsidR="008B09E2" w:rsidRPr="00B4567F" w:rsidRDefault="008B09E2" w:rsidP="00B4567F">
      <w:pPr>
        <w:jc w:val="both"/>
        <w:rPr>
          <w:szCs w:val="28"/>
        </w:rPr>
      </w:pPr>
    </w:p>
    <w:p w:rsidR="008B09E2" w:rsidRPr="00B4567F" w:rsidRDefault="008B09E2" w:rsidP="00B4567F">
      <w:pPr>
        <w:jc w:val="both"/>
        <w:rPr>
          <w:szCs w:val="28"/>
        </w:rPr>
      </w:pPr>
      <w:r w:rsidRPr="00B4567F">
        <w:rPr>
          <w:szCs w:val="28"/>
        </w:rPr>
        <w:t>Наименование организации, ответственной за производство земляных работ</w:t>
      </w:r>
    </w:p>
    <w:p w:rsidR="008B09E2" w:rsidRPr="00B4567F" w:rsidRDefault="008B09E2" w:rsidP="00B4567F">
      <w:pPr>
        <w:jc w:val="both"/>
        <w:rPr>
          <w:szCs w:val="28"/>
        </w:rPr>
      </w:pPr>
      <w:r w:rsidRPr="00B4567F">
        <w:rPr>
          <w:szCs w:val="28"/>
        </w:rPr>
        <w:t>____________________________________________________________________</w:t>
      </w:r>
      <w:r w:rsidR="00B4567F">
        <w:rPr>
          <w:szCs w:val="28"/>
        </w:rPr>
        <w:t>__________</w:t>
      </w:r>
      <w:r w:rsidR="005F4C26">
        <w:rPr>
          <w:szCs w:val="28"/>
        </w:rPr>
        <w:t>__</w:t>
      </w:r>
    </w:p>
    <w:p w:rsidR="008B09E2" w:rsidRPr="00B4567F" w:rsidRDefault="008B09E2" w:rsidP="00B4567F">
      <w:pPr>
        <w:jc w:val="both"/>
        <w:rPr>
          <w:szCs w:val="28"/>
        </w:rPr>
      </w:pPr>
      <w:r w:rsidRPr="00B4567F">
        <w:rPr>
          <w:szCs w:val="28"/>
        </w:rPr>
        <w:t>Адрес ____________________________________</w:t>
      </w:r>
      <w:r w:rsidR="00B4567F">
        <w:rPr>
          <w:szCs w:val="28"/>
        </w:rPr>
        <w:t>_________</w:t>
      </w:r>
      <w:r w:rsidRPr="00B4567F">
        <w:rPr>
          <w:szCs w:val="28"/>
        </w:rPr>
        <w:t>телефон___________________</w:t>
      </w:r>
      <w:r w:rsidR="005F4C26">
        <w:rPr>
          <w:szCs w:val="28"/>
        </w:rPr>
        <w:t>___</w:t>
      </w:r>
    </w:p>
    <w:p w:rsidR="008B09E2" w:rsidRPr="00B4567F" w:rsidRDefault="008B09E2" w:rsidP="00B4567F">
      <w:pPr>
        <w:jc w:val="both"/>
        <w:rPr>
          <w:szCs w:val="28"/>
        </w:rPr>
      </w:pPr>
      <w:r w:rsidRPr="00B4567F">
        <w:rPr>
          <w:szCs w:val="28"/>
        </w:rPr>
        <w:t>Ф.И.О. должность лица, ответственного за производство земляных работ</w:t>
      </w:r>
    </w:p>
    <w:p w:rsidR="008B09E2" w:rsidRPr="00B4567F" w:rsidRDefault="008B09E2" w:rsidP="00B4567F">
      <w:pPr>
        <w:jc w:val="both"/>
        <w:rPr>
          <w:szCs w:val="28"/>
        </w:rPr>
      </w:pPr>
      <w:r w:rsidRPr="00B4567F">
        <w:rPr>
          <w:szCs w:val="28"/>
        </w:rPr>
        <w:t>____________________________________________________________________</w:t>
      </w:r>
      <w:r w:rsidR="00B4567F">
        <w:rPr>
          <w:szCs w:val="28"/>
        </w:rPr>
        <w:t>________</w:t>
      </w:r>
      <w:r w:rsidR="005F4C26">
        <w:rPr>
          <w:szCs w:val="28"/>
        </w:rPr>
        <w:t>____</w:t>
      </w:r>
    </w:p>
    <w:p w:rsidR="008B09E2" w:rsidRPr="00B4567F" w:rsidRDefault="008B09E2" w:rsidP="00B4567F">
      <w:pPr>
        <w:jc w:val="both"/>
        <w:rPr>
          <w:szCs w:val="28"/>
        </w:rPr>
      </w:pPr>
      <w:r w:rsidRPr="00B4567F">
        <w:rPr>
          <w:szCs w:val="28"/>
        </w:rPr>
        <w:t>__________________________________________</w:t>
      </w:r>
      <w:r w:rsidR="00B4567F">
        <w:rPr>
          <w:szCs w:val="28"/>
        </w:rPr>
        <w:t>________</w:t>
      </w:r>
      <w:r w:rsidRPr="00B4567F">
        <w:rPr>
          <w:szCs w:val="28"/>
        </w:rPr>
        <w:t>телефон___________________</w:t>
      </w:r>
      <w:r w:rsidR="005F4C26">
        <w:rPr>
          <w:szCs w:val="28"/>
        </w:rPr>
        <w:t>____</w:t>
      </w:r>
    </w:p>
    <w:p w:rsidR="008B09E2" w:rsidRPr="00B4567F" w:rsidRDefault="008B09E2" w:rsidP="00B4567F">
      <w:pPr>
        <w:jc w:val="both"/>
        <w:rPr>
          <w:szCs w:val="28"/>
        </w:rPr>
      </w:pPr>
    </w:p>
    <w:p w:rsidR="008B09E2" w:rsidRPr="00B4567F" w:rsidRDefault="008B09E2" w:rsidP="00B4567F">
      <w:pPr>
        <w:jc w:val="both"/>
        <w:rPr>
          <w:szCs w:val="28"/>
        </w:rPr>
      </w:pPr>
      <w:r w:rsidRPr="00B4567F">
        <w:rPr>
          <w:szCs w:val="28"/>
        </w:rPr>
        <w:t>Наименование организации, ответственной за восстановление нарушенного благоустройства______________________________________________________</w:t>
      </w:r>
      <w:r w:rsidR="00B4567F">
        <w:rPr>
          <w:szCs w:val="28"/>
        </w:rPr>
        <w:t>________</w:t>
      </w:r>
      <w:r w:rsidR="005F4C26">
        <w:rPr>
          <w:szCs w:val="28"/>
        </w:rPr>
        <w:t>___</w:t>
      </w:r>
    </w:p>
    <w:p w:rsidR="008B09E2" w:rsidRPr="00B4567F" w:rsidRDefault="008B09E2" w:rsidP="00B4567F">
      <w:pPr>
        <w:jc w:val="both"/>
        <w:rPr>
          <w:szCs w:val="28"/>
        </w:rPr>
      </w:pPr>
      <w:r w:rsidRPr="00B4567F">
        <w:rPr>
          <w:szCs w:val="28"/>
        </w:rPr>
        <w:t>Адрес ____________________________________</w:t>
      </w:r>
      <w:r w:rsidR="00B4567F">
        <w:rPr>
          <w:szCs w:val="28"/>
        </w:rPr>
        <w:t>_________</w:t>
      </w:r>
      <w:r w:rsidRPr="00B4567F">
        <w:rPr>
          <w:szCs w:val="28"/>
        </w:rPr>
        <w:t>телефон___________________</w:t>
      </w:r>
      <w:r w:rsidR="005F4C26">
        <w:rPr>
          <w:szCs w:val="28"/>
        </w:rPr>
        <w:t>___</w:t>
      </w:r>
    </w:p>
    <w:p w:rsidR="008B09E2" w:rsidRPr="00B4567F" w:rsidRDefault="008B09E2" w:rsidP="00B4567F">
      <w:pPr>
        <w:jc w:val="both"/>
        <w:rPr>
          <w:szCs w:val="28"/>
        </w:rPr>
      </w:pPr>
      <w:r w:rsidRPr="00B4567F">
        <w:rPr>
          <w:szCs w:val="28"/>
        </w:rPr>
        <w:t>Ф.И.О. должность лица, ответственного за производство земляных работ</w:t>
      </w:r>
    </w:p>
    <w:p w:rsidR="008B09E2" w:rsidRPr="006A3084" w:rsidRDefault="008B09E2" w:rsidP="00B4567F">
      <w:pPr>
        <w:jc w:val="both"/>
        <w:rPr>
          <w:szCs w:val="28"/>
        </w:rPr>
      </w:pPr>
      <w:r w:rsidRPr="006A3084">
        <w:rPr>
          <w:szCs w:val="28"/>
        </w:rPr>
        <w:t>____________________________________________________________________</w:t>
      </w:r>
      <w:r w:rsidR="00B4567F" w:rsidRPr="006A3084">
        <w:rPr>
          <w:szCs w:val="28"/>
        </w:rPr>
        <w:t>________</w:t>
      </w:r>
      <w:r w:rsidR="006A3084" w:rsidRPr="006A3084">
        <w:rPr>
          <w:szCs w:val="28"/>
        </w:rPr>
        <w:t>____</w:t>
      </w:r>
    </w:p>
    <w:p w:rsidR="008B09E2" w:rsidRPr="006A3084" w:rsidRDefault="008B09E2" w:rsidP="00B4567F">
      <w:pPr>
        <w:jc w:val="both"/>
        <w:rPr>
          <w:szCs w:val="28"/>
        </w:rPr>
      </w:pPr>
      <w:r w:rsidRPr="006A3084">
        <w:rPr>
          <w:szCs w:val="28"/>
        </w:rPr>
        <w:t>__________________________________________</w:t>
      </w:r>
      <w:r w:rsidR="00B4567F" w:rsidRPr="006A3084">
        <w:rPr>
          <w:szCs w:val="28"/>
        </w:rPr>
        <w:t>________</w:t>
      </w:r>
      <w:r w:rsidRPr="006A3084">
        <w:rPr>
          <w:szCs w:val="28"/>
        </w:rPr>
        <w:t>телефон___________________</w:t>
      </w:r>
      <w:r w:rsidR="006A3084" w:rsidRPr="006A3084">
        <w:rPr>
          <w:szCs w:val="28"/>
        </w:rPr>
        <w:t>____</w:t>
      </w:r>
    </w:p>
    <w:p w:rsidR="008B09E2" w:rsidRPr="00B4567F" w:rsidRDefault="008B09E2" w:rsidP="00B4567F">
      <w:pPr>
        <w:jc w:val="both"/>
        <w:rPr>
          <w:szCs w:val="28"/>
        </w:rPr>
      </w:pPr>
    </w:p>
    <w:p w:rsidR="008B09E2" w:rsidRPr="00B4567F" w:rsidRDefault="008B09E2" w:rsidP="00B4567F">
      <w:pPr>
        <w:jc w:val="both"/>
        <w:rPr>
          <w:szCs w:val="28"/>
        </w:rPr>
      </w:pPr>
      <w:r w:rsidRPr="00B4567F">
        <w:rPr>
          <w:szCs w:val="28"/>
        </w:rPr>
        <w:t>Обязуюсь осуществить производство земляных работ в соответствии</w:t>
      </w:r>
      <w:r w:rsidR="00B4567F" w:rsidRPr="00B4567F">
        <w:rPr>
          <w:szCs w:val="28"/>
        </w:rPr>
        <w:t xml:space="preserve"> с Правилами благоустройства на территории </w:t>
      </w:r>
      <w:r w:rsidR="006A3084">
        <w:rPr>
          <w:szCs w:val="28"/>
        </w:rPr>
        <w:t>Вилегодского муниципального округа Архангельской области</w:t>
      </w:r>
      <w:r w:rsidR="00B4567F" w:rsidRPr="00B4567F">
        <w:rPr>
          <w:szCs w:val="28"/>
        </w:rPr>
        <w:t>.</w:t>
      </w:r>
    </w:p>
    <w:p w:rsidR="00B4567F" w:rsidRPr="00B4567F" w:rsidRDefault="00B4567F" w:rsidP="00B4567F">
      <w:pPr>
        <w:jc w:val="both"/>
        <w:rPr>
          <w:szCs w:val="28"/>
        </w:rPr>
      </w:pPr>
    </w:p>
    <w:p w:rsidR="00B4567F" w:rsidRPr="00B4567F" w:rsidRDefault="00B4567F" w:rsidP="00B4567F">
      <w:pPr>
        <w:jc w:val="both"/>
        <w:rPr>
          <w:szCs w:val="28"/>
        </w:rPr>
      </w:pPr>
      <w:r w:rsidRPr="00B4567F">
        <w:rPr>
          <w:szCs w:val="28"/>
        </w:rPr>
        <w:t xml:space="preserve">Приложение: </w:t>
      </w:r>
      <w:r>
        <w:rPr>
          <w:szCs w:val="28"/>
        </w:rPr>
        <w:t xml:space="preserve">(перечень документов, предусмотренных в пункте 14 административного                                                                      регламента предоставления муниципальной услуги </w:t>
      </w:r>
      <w:r w:rsidR="006A3084">
        <w:rPr>
          <w:szCs w:val="28"/>
        </w:rPr>
        <w:t xml:space="preserve">«Выдача </w:t>
      </w:r>
      <w:r>
        <w:rPr>
          <w:szCs w:val="28"/>
        </w:rPr>
        <w:t xml:space="preserve">разрешений (ордеров) на производство земляных работ на территории </w:t>
      </w:r>
      <w:r w:rsidR="006A3084">
        <w:rPr>
          <w:szCs w:val="28"/>
        </w:rPr>
        <w:t>Вилегодского муниципального округа)</w:t>
      </w:r>
    </w:p>
    <w:p w:rsidR="00B4567F" w:rsidRDefault="00B4567F" w:rsidP="00B4567F">
      <w:pPr>
        <w:jc w:val="both"/>
        <w:rPr>
          <w:szCs w:val="28"/>
        </w:rPr>
      </w:pPr>
    </w:p>
    <w:p w:rsidR="006A3084" w:rsidRDefault="006A3084" w:rsidP="006A3084">
      <w:pPr>
        <w:tabs>
          <w:tab w:val="left" w:pos="4002"/>
          <w:tab w:val="left" w:pos="8607"/>
        </w:tabs>
        <w:jc w:val="both"/>
        <w:rPr>
          <w:szCs w:val="28"/>
        </w:rPr>
      </w:pPr>
      <w:r>
        <w:rPr>
          <w:szCs w:val="28"/>
        </w:rPr>
        <w:t>____________</w:t>
      </w:r>
      <w:r>
        <w:rPr>
          <w:szCs w:val="28"/>
        </w:rPr>
        <w:tab/>
        <w:t>______________________                   _______________</w:t>
      </w:r>
    </w:p>
    <w:p w:rsidR="00B4567F" w:rsidRPr="006A3084" w:rsidRDefault="006A3084" w:rsidP="00B4567F">
      <w:pPr>
        <w:jc w:val="both"/>
        <w:rPr>
          <w:sz w:val="20"/>
          <w:szCs w:val="20"/>
        </w:rPr>
      </w:pPr>
      <w:r w:rsidRPr="006A3084">
        <w:rPr>
          <w:sz w:val="20"/>
          <w:szCs w:val="20"/>
        </w:rPr>
        <w:t xml:space="preserve">  (</w:t>
      </w:r>
      <w:proofErr w:type="gramStart"/>
      <w:r w:rsidRPr="006A3084">
        <w:rPr>
          <w:sz w:val="20"/>
          <w:szCs w:val="20"/>
        </w:rPr>
        <w:t>п</w:t>
      </w:r>
      <w:r w:rsidR="00B4567F" w:rsidRPr="006A3084">
        <w:rPr>
          <w:sz w:val="20"/>
          <w:szCs w:val="20"/>
        </w:rPr>
        <w:t>одпись</w:t>
      </w:r>
      <w:r w:rsidRPr="006A3084">
        <w:rPr>
          <w:sz w:val="20"/>
          <w:szCs w:val="20"/>
        </w:rPr>
        <w:t>)</w:t>
      </w:r>
      <w:r w:rsidR="00B4567F" w:rsidRPr="006A3084">
        <w:rPr>
          <w:sz w:val="20"/>
          <w:szCs w:val="20"/>
        </w:rPr>
        <w:t xml:space="preserve">   </w:t>
      </w:r>
      <w:proofErr w:type="gramEnd"/>
      <w:r w:rsidR="00B4567F" w:rsidRPr="006A3084">
        <w:rPr>
          <w:sz w:val="20"/>
          <w:szCs w:val="20"/>
        </w:rPr>
        <w:t xml:space="preserve">           </w:t>
      </w:r>
      <w:r w:rsidRPr="006A3084">
        <w:rPr>
          <w:sz w:val="20"/>
          <w:szCs w:val="20"/>
        </w:rPr>
        <w:t xml:space="preserve">                                      </w:t>
      </w:r>
      <w:r>
        <w:rPr>
          <w:sz w:val="20"/>
          <w:szCs w:val="20"/>
        </w:rPr>
        <w:t xml:space="preserve">                    </w:t>
      </w:r>
      <w:r w:rsidRPr="006A3084">
        <w:rPr>
          <w:sz w:val="20"/>
          <w:szCs w:val="20"/>
        </w:rPr>
        <w:t xml:space="preserve">  (р</w:t>
      </w:r>
      <w:r w:rsidR="00B4567F" w:rsidRPr="006A3084">
        <w:rPr>
          <w:sz w:val="20"/>
          <w:szCs w:val="20"/>
        </w:rPr>
        <w:t>асшифровка</w:t>
      </w:r>
      <w:r w:rsidRPr="006A3084">
        <w:rPr>
          <w:sz w:val="20"/>
          <w:szCs w:val="20"/>
        </w:rPr>
        <w:t>)</w:t>
      </w:r>
      <w:r w:rsidR="00B4567F" w:rsidRPr="006A3084">
        <w:rPr>
          <w:sz w:val="20"/>
          <w:szCs w:val="20"/>
        </w:rPr>
        <w:t xml:space="preserve">              </w:t>
      </w:r>
      <w:r w:rsidRPr="006A3084">
        <w:rPr>
          <w:sz w:val="20"/>
          <w:szCs w:val="20"/>
        </w:rPr>
        <w:t xml:space="preserve">            </w:t>
      </w:r>
      <w:r>
        <w:rPr>
          <w:sz w:val="20"/>
          <w:szCs w:val="20"/>
        </w:rPr>
        <w:t xml:space="preserve">                   </w:t>
      </w:r>
      <w:r w:rsidRPr="006A3084">
        <w:rPr>
          <w:sz w:val="20"/>
          <w:szCs w:val="20"/>
        </w:rPr>
        <w:t xml:space="preserve">      (д</w:t>
      </w:r>
      <w:r w:rsidR="00B4567F" w:rsidRPr="006A3084">
        <w:rPr>
          <w:sz w:val="20"/>
          <w:szCs w:val="20"/>
        </w:rPr>
        <w:t>ата</w:t>
      </w:r>
      <w:r w:rsidRPr="006A3084">
        <w:rPr>
          <w:sz w:val="20"/>
          <w:szCs w:val="20"/>
        </w:rPr>
        <w:t>)</w:t>
      </w:r>
      <w:r w:rsidR="00B4567F" w:rsidRPr="006A3084">
        <w:rPr>
          <w:sz w:val="20"/>
          <w:szCs w:val="20"/>
        </w:rPr>
        <w:t xml:space="preserve"> </w:t>
      </w:r>
    </w:p>
    <w:p w:rsidR="00B4567F" w:rsidRPr="006A3084" w:rsidRDefault="00B4567F" w:rsidP="00B4567F">
      <w:pPr>
        <w:jc w:val="both"/>
        <w:rPr>
          <w:sz w:val="20"/>
          <w:szCs w:val="20"/>
        </w:rPr>
      </w:pPr>
      <w:r w:rsidRPr="006A3084">
        <w:rPr>
          <w:sz w:val="20"/>
          <w:szCs w:val="20"/>
        </w:rPr>
        <w:t xml:space="preserve">  М.П.</w:t>
      </w:r>
    </w:p>
    <w:p w:rsidR="00C33873" w:rsidRDefault="00C33873" w:rsidP="00B4567F">
      <w:pPr>
        <w:jc w:val="both"/>
        <w:rPr>
          <w:szCs w:val="28"/>
        </w:rPr>
      </w:pPr>
    </w:p>
    <w:p w:rsidR="00C33873" w:rsidRDefault="00C33873" w:rsidP="00B4567F">
      <w:pPr>
        <w:jc w:val="both"/>
        <w:rPr>
          <w:szCs w:val="28"/>
        </w:rPr>
      </w:pPr>
    </w:p>
    <w:p w:rsidR="006A3084" w:rsidRDefault="006A3084" w:rsidP="00C33873">
      <w:pPr>
        <w:autoSpaceDE w:val="0"/>
        <w:autoSpaceDN w:val="0"/>
        <w:adjustRightInd w:val="0"/>
        <w:jc w:val="right"/>
        <w:outlineLvl w:val="1"/>
        <w:rPr>
          <w:sz w:val="20"/>
          <w:szCs w:val="28"/>
        </w:rPr>
      </w:pPr>
    </w:p>
    <w:p w:rsidR="006A3084" w:rsidRDefault="006A3084">
      <w:pPr>
        <w:spacing w:after="160" w:line="259" w:lineRule="auto"/>
        <w:rPr>
          <w:sz w:val="20"/>
          <w:szCs w:val="28"/>
        </w:rPr>
      </w:pPr>
      <w:r>
        <w:rPr>
          <w:sz w:val="20"/>
          <w:szCs w:val="28"/>
        </w:rPr>
        <w:br w:type="page"/>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B26FEB" w:rsidTr="00B26FEB">
        <w:trPr>
          <w:jc w:val="right"/>
        </w:trPr>
        <w:tc>
          <w:tcPr>
            <w:tcW w:w="0" w:type="auto"/>
          </w:tcPr>
          <w:p w:rsidR="00B26FEB" w:rsidRPr="00B26FEB" w:rsidRDefault="00B26FEB" w:rsidP="00B26FEB">
            <w:pPr>
              <w:jc w:val="center"/>
              <w:rPr>
                <w:szCs w:val="28"/>
              </w:rPr>
            </w:pPr>
            <w:r w:rsidRPr="00B26FEB">
              <w:rPr>
                <w:szCs w:val="28"/>
              </w:rPr>
              <w:lastRenderedPageBreak/>
              <w:t>Приложение №</w:t>
            </w:r>
            <w:r>
              <w:rPr>
                <w:szCs w:val="28"/>
              </w:rPr>
              <w:t xml:space="preserve"> 2</w:t>
            </w:r>
          </w:p>
          <w:p w:rsidR="00B26FEB" w:rsidRDefault="00B26FEB" w:rsidP="00B26FEB">
            <w:pPr>
              <w:jc w:val="center"/>
              <w:rPr>
                <w:szCs w:val="28"/>
              </w:rPr>
            </w:pPr>
            <w:r w:rsidRPr="00B26FEB">
              <w:rPr>
                <w:szCs w:val="28"/>
              </w:rPr>
              <w:t xml:space="preserve">к административному регламенту предоставления </w:t>
            </w:r>
          </w:p>
          <w:p w:rsidR="00B26FEB" w:rsidRDefault="00B26FEB" w:rsidP="00B26FEB">
            <w:pPr>
              <w:jc w:val="center"/>
              <w:rPr>
                <w:szCs w:val="28"/>
              </w:rPr>
            </w:pPr>
            <w:r w:rsidRPr="00B26FEB">
              <w:rPr>
                <w:szCs w:val="28"/>
              </w:rPr>
              <w:t>муниципальной услуги</w:t>
            </w:r>
            <w:r>
              <w:rPr>
                <w:szCs w:val="28"/>
              </w:rPr>
              <w:t xml:space="preserve"> </w:t>
            </w:r>
            <w:r w:rsidRPr="00B26FEB">
              <w:rPr>
                <w:szCs w:val="28"/>
              </w:rPr>
              <w:t xml:space="preserve">«Выдача разрешений (ордеров) </w:t>
            </w:r>
          </w:p>
          <w:p w:rsidR="00B26FEB" w:rsidRDefault="00B26FEB" w:rsidP="00B26FEB">
            <w:pPr>
              <w:jc w:val="center"/>
              <w:rPr>
                <w:szCs w:val="28"/>
              </w:rPr>
            </w:pPr>
            <w:r w:rsidRPr="00B26FEB">
              <w:rPr>
                <w:szCs w:val="28"/>
              </w:rPr>
              <w:t>на производство земляных работ</w:t>
            </w:r>
            <w:r>
              <w:rPr>
                <w:szCs w:val="28"/>
              </w:rPr>
              <w:t xml:space="preserve"> н</w:t>
            </w:r>
            <w:r w:rsidRPr="00B26FEB">
              <w:rPr>
                <w:szCs w:val="28"/>
              </w:rPr>
              <w:t xml:space="preserve">а территории </w:t>
            </w:r>
          </w:p>
          <w:p w:rsidR="00B26FEB" w:rsidRDefault="00B26FEB" w:rsidP="00B26FEB">
            <w:pPr>
              <w:jc w:val="center"/>
              <w:rPr>
                <w:szCs w:val="28"/>
              </w:rPr>
            </w:pPr>
            <w:r w:rsidRPr="00B26FEB">
              <w:rPr>
                <w:szCs w:val="28"/>
              </w:rPr>
              <w:t>Вилегодского муниципального округа»</w:t>
            </w:r>
          </w:p>
        </w:tc>
      </w:tr>
    </w:tbl>
    <w:p w:rsidR="00C33873" w:rsidRDefault="00C33873" w:rsidP="00B4567F">
      <w:pPr>
        <w:jc w:val="both"/>
        <w:rPr>
          <w:szCs w:val="28"/>
        </w:rPr>
      </w:pPr>
    </w:p>
    <w:p w:rsidR="00C33873" w:rsidRPr="00C33873" w:rsidRDefault="00EE04C0" w:rsidP="00C33873">
      <w:pPr>
        <w:rPr>
          <w:szCs w:val="28"/>
        </w:rPr>
      </w:pPr>
      <w:r>
        <w:rPr>
          <w:noProof/>
          <w:szCs w:val="28"/>
        </w:rPr>
        <w:pict>
          <v:shape id="_x0000_s1042" type="#_x0000_t202" style="position:absolute;margin-left:224.1pt;margin-top:6.05pt;width:256pt;height:65.7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strokecolor="white [3212]">
            <v:textbox style="mso-next-textbox:#_x0000_s1042">
              <w:txbxContent>
                <w:p w:rsidR="00B67061" w:rsidRDefault="00B67061" w:rsidP="00C33873">
                  <w:r w:rsidRPr="00B4567F">
                    <w:t>Главе</w:t>
                  </w:r>
                  <w:r>
                    <w:t xml:space="preserve"> Вилегодского муниципального округа </w:t>
                  </w:r>
                </w:p>
                <w:p w:rsidR="00B67061" w:rsidRPr="00B4567F" w:rsidRDefault="00B67061" w:rsidP="00C33873">
                  <w:r w:rsidRPr="00B4567F">
                    <w:t>______________________________</w:t>
                  </w:r>
                  <w:r>
                    <w:t>________</w:t>
                  </w:r>
                </w:p>
                <w:p w:rsidR="00B67061" w:rsidRPr="00B4567F" w:rsidRDefault="00B67061" w:rsidP="00C33873"/>
              </w:txbxContent>
            </v:textbox>
          </v:shape>
        </w:pict>
      </w:r>
    </w:p>
    <w:p w:rsidR="00C33873" w:rsidRPr="00C33873" w:rsidRDefault="00C33873" w:rsidP="00C33873">
      <w:pPr>
        <w:rPr>
          <w:szCs w:val="28"/>
        </w:rPr>
      </w:pPr>
    </w:p>
    <w:p w:rsidR="00C33873" w:rsidRPr="00C33873" w:rsidRDefault="00C33873" w:rsidP="00C33873">
      <w:pPr>
        <w:rPr>
          <w:szCs w:val="28"/>
        </w:rPr>
      </w:pPr>
    </w:p>
    <w:p w:rsidR="00C33873" w:rsidRPr="00C33873" w:rsidRDefault="00C33873" w:rsidP="00C33873">
      <w:pPr>
        <w:rPr>
          <w:szCs w:val="28"/>
        </w:rPr>
      </w:pPr>
    </w:p>
    <w:p w:rsidR="00C33873" w:rsidRPr="00C33873" w:rsidRDefault="00C33873" w:rsidP="00C33873">
      <w:pPr>
        <w:rPr>
          <w:szCs w:val="28"/>
        </w:rPr>
      </w:pPr>
    </w:p>
    <w:p w:rsidR="00C33873" w:rsidRDefault="00C33873" w:rsidP="00C33873">
      <w:pPr>
        <w:rPr>
          <w:szCs w:val="28"/>
        </w:rPr>
      </w:pPr>
    </w:p>
    <w:p w:rsidR="00C33873" w:rsidRPr="00B67061" w:rsidRDefault="00C33873" w:rsidP="00C33873">
      <w:pPr>
        <w:jc w:val="center"/>
        <w:rPr>
          <w:szCs w:val="28"/>
        </w:rPr>
      </w:pPr>
      <w:r w:rsidRPr="00B67061">
        <w:rPr>
          <w:szCs w:val="28"/>
        </w:rPr>
        <w:t>ГАРАНТИЙНОЕ ОБЯЗАТЕЛЬСТВО</w:t>
      </w:r>
    </w:p>
    <w:p w:rsidR="00C33873" w:rsidRPr="00B67061" w:rsidRDefault="00C33873" w:rsidP="00C33873">
      <w:pPr>
        <w:jc w:val="center"/>
        <w:rPr>
          <w:szCs w:val="28"/>
        </w:rPr>
      </w:pPr>
      <w:r w:rsidRPr="00B67061">
        <w:rPr>
          <w:szCs w:val="28"/>
        </w:rPr>
        <w:t>по восстановлению нарушенного благоустройства</w:t>
      </w:r>
    </w:p>
    <w:p w:rsidR="00C33873" w:rsidRPr="00B67061" w:rsidRDefault="00C33873" w:rsidP="00C33873">
      <w:pPr>
        <w:jc w:val="center"/>
        <w:rPr>
          <w:szCs w:val="28"/>
        </w:rPr>
      </w:pPr>
      <w:r w:rsidRPr="00B67061">
        <w:rPr>
          <w:szCs w:val="28"/>
        </w:rPr>
        <w:t>от «__» _______________ 20 __ г.</w:t>
      </w:r>
    </w:p>
    <w:p w:rsidR="00C33873" w:rsidRPr="00B67061" w:rsidRDefault="00C33873" w:rsidP="00C33873">
      <w:pPr>
        <w:jc w:val="center"/>
        <w:rPr>
          <w:szCs w:val="28"/>
        </w:rPr>
      </w:pPr>
    </w:p>
    <w:p w:rsidR="00C33873" w:rsidRPr="00B67061" w:rsidRDefault="00C33873" w:rsidP="00C33873">
      <w:pPr>
        <w:jc w:val="both"/>
        <w:rPr>
          <w:szCs w:val="28"/>
        </w:rPr>
      </w:pPr>
      <w:r w:rsidRPr="00B67061">
        <w:rPr>
          <w:szCs w:val="28"/>
        </w:rPr>
        <w:tab/>
        <w:t xml:space="preserve">Настоящее обязательство предоставляется в соответствии с Правилами благоустройства на территории </w:t>
      </w:r>
      <w:r w:rsidR="006A3084" w:rsidRPr="00B67061">
        <w:rPr>
          <w:szCs w:val="28"/>
        </w:rPr>
        <w:t>Вилегодского муниципального округа</w:t>
      </w:r>
      <w:r w:rsidRPr="00B67061">
        <w:rPr>
          <w:szCs w:val="28"/>
        </w:rPr>
        <w:t xml:space="preserve"> Архангельской </w:t>
      </w:r>
      <w:r w:rsidR="002A24C2" w:rsidRPr="00B67061">
        <w:rPr>
          <w:szCs w:val="28"/>
        </w:rPr>
        <w:t>области, в качестве гарантии восстановления нарушенного благоустройства при производстве земляных работ (далее – Организация)</w:t>
      </w:r>
    </w:p>
    <w:p w:rsidR="002A24C2" w:rsidRPr="00B67061" w:rsidRDefault="002A24C2" w:rsidP="00C33873">
      <w:pPr>
        <w:jc w:val="both"/>
        <w:rPr>
          <w:szCs w:val="28"/>
        </w:rPr>
      </w:pPr>
      <w:r w:rsidRPr="00B67061">
        <w:rPr>
          <w:szCs w:val="28"/>
        </w:rPr>
        <w:t>_____________________________________________________________________________</w:t>
      </w:r>
      <w:r w:rsidR="006A3084" w:rsidRPr="00B67061">
        <w:rPr>
          <w:szCs w:val="28"/>
        </w:rPr>
        <w:t>___</w:t>
      </w:r>
    </w:p>
    <w:p w:rsidR="002A24C2" w:rsidRPr="00B67061" w:rsidRDefault="002A24C2" w:rsidP="00C33873">
      <w:pPr>
        <w:jc w:val="both"/>
        <w:rPr>
          <w:szCs w:val="28"/>
        </w:rPr>
      </w:pPr>
      <w:r w:rsidRPr="00B67061">
        <w:rPr>
          <w:szCs w:val="28"/>
        </w:rPr>
        <w:t>по адресу производства земляных работ:</w:t>
      </w:r>
    </w:p>
    <w:p w:rsidR="002A24C2" w:rsidRPr="00B67061" w:rsidRDefault="002A24C2" w:rsidP="00C33873">
      <w:pPr>
        <w:jc w:val="both"/>
        <w:rPr>
          <w:szCs w:val="28"/>
        </w:rPr>
      </w:pPr>
      <w:r w:rsidRPr="00B67061">
        <w:rPr>
          <w:szCs w:val="28"/>
        </w:rPr>
        <w:t>_____________________________________________________________________________</w:t>
      </w:r>
      <w:r w:rsidR="006A3084" w:rsidRPr="00B67061">
        <w:rPr>
          <w:szCs w:val="28"/>
        </w:rPr>
        <w:t>___</w:t>
      </w:r>
    </w:p>
    <w:p w:rsidR="002A24C2" w:rsidRPr="00B67061" w:rsidRDefault="002A24C2" w:rsidP="002A24C2">
      <w:pPr>
        <w:ind w:firstLine="708"/>
        <w:jc w:val="both"/>
        <w:rPr>
          <w:szCs w:val="28"/>
        </w:rPr>
      </w:pPr>
      <w:r w:rsidRPr="00B67061">
        <w:rPr>
          <w:szCs w:val="28"/>
        </w:rPr>
        <w:t>1. Организация обязуется:</w:t>
      </w:r>
    </w:p>
    <w:p w:rsidR="002A24C2" w:rsidRPr="00B67061" w:rsidRDefault="002A24C2" w:rsidP="006A3084">
      <w:pPr>
        <w:jc w:val="both"/>
        <w:rPr>
          <w:szCs w:val="28"/>
        </w:rPr>
      </w:pPr>
      <w:r w:rsidRPr="00B67061">
        <w:rPr>
          <w:szCs w:val="28"/>
        </w:rPr>
        <w:t>1.1. В срок до «__» ___________ 20__г. восстановить нарушенные элементы благоустройства (необходимое подчеркнуть) в объеме (</w:t>
      </w:r>
      <w:proofErr w:type="spellStart"/>
      <w:r w:rsidRPr="00B67061">
        <w:rPr>
          <w:szCs w:val="28"/>
        </w:rPr>
        <w:t>пог</w:t>
      </w:r>
      <w:proofErr w:type="spellEnd"/>
      <w:r w:rsidRPr="00B67061">
        <w:rPr>
          <w:szCs w:val="28"/>
        </w:rPr>
        <w:t>. м, кв. м, шт.):</w:t>
      </w:r>
    </w:p>
    <w:p w:rsidR="002A24C2" w:rsidRPr="00B67061" w:rsidRDefault="002A24C2" w:rsidP="006A3084">
      <w:pPr>
        <w:jc w:val="both"/>
        <w:rPr>
          <w:szCs w:val="28"/>
        </w:rPr>
      </w:pPr>
      <w:r w:rsidRPr="00B67061">
        <w:rPr>
          <w:szCs w:val="28"/>
        </w:rPr>
        <w:t>1.1.1. Проезжая часть с типом покрытия (проезд дворовой, проезд внутриквартальный, дорога)______________________________________________________________________</w:t>
      </w:r>
      <w:r w:rsidR="006A3084" w:rsidRPr="00B67061">
        <w:rPr>
          <w:szCs w:val="28"/>
        </w:rPr>
        <w:t>___</w:t>
      </w:r>
    </w:p>
    <w:p w:rsidR="002A24C2" w:rsidRPr="00B67061" w:rsidRDefault="002A24C2" w:rsidP="006A3084">
      <w:pPr>
        <w:jc w:val="both"/>
        <w:rPr>
          <w:szCs w:val="28"/>
        </w:rPr>
      </w:pPr>
      <w:r w:rsidRPr="00B67061">
        <w:rPr>
          <w:szCs w:val="28"/>
        </w:rPr>
        <w:t>1.1.2. Тротуар ________________________________________________________________</w:t>
      </w:r>
      <w:r w:rsidR="006A3084" w:rsidRPr="00B67061">
        <w:rPr>
          <w:szCs w:val="28"/>
        </w:rPr>
        <w:t>___</w:t>
      </w:r>
    </w:p>
    <w:p w:rsidR="002A24C2" w:rsidRPr="00B67061" w:rsidRDefault="002A24C2" w:rsidP="006A3084">
      <w:pPr>
        <w:jc w:val="both"/>
        <w:rPr>
          <w:szCs w:val="28"/>
        </w:rPr>
      </w:pPr>
      <w:r w:rsidRPr="00B67061">
        <w:rPr>
          <w:szCs w:val="28"/>
        </w:rPr>
        <w:t>1.1.3. Бортовой камень _________________________________________________________</w:t>
      </w:r>
      <w:r w:rsidR="006A3084" w:rsidRPr="00B67061">
        <w:rPr>
          <w:szCs w:val="28"/>
        </w:rPr>
        <w:t>__</w:t>
      </w:r>
    </w:p>
    <w:p w:rsidR="002A24C2" w:rsidRPr="00B67061" w:rsidRDefault="002A24C2" w:rsidP="006A3084">
      <w:pPr>
        <w:jc w:val="both"/>
        <w:rPr>
          <w:szCs w:val="28"/>
        </w:rPr>
      </w:pPr>
      <w:r w:rsidRPr="00B67061">
        <w:rPr>
          <w:szCs w:val="28"/>
        </w:rPr>
        <w:t>1.1.4. Обочины _______________________________________________________________</w:t>
      </w:r>
      <w:r w:rsidR="006A3084" w:rsidRPr="00B67061">
        <w:rPr>
          <w:szCs w:val="28"/>
        </w:rPr>
        <w:t>___</w:t>
      </w:r>
    </w:p>
    <w:p w:rsidR="002A24C2" w:rsidRPr="00B67061" w:rsidRDefault="002A24C2" w:rsidP="006A3084">
      <w:pPr>
        <w:jc w:val="both"/>
        <w:rPr>
          <w:szCs w:val="28"/>
        </w:rPr>
      </w:pPr>
      <w:r w:rsidRPr="00B67061">
        <w:rPr>
          <w:szCs w:val="28"/>
        </w:rPr>
        <w:t>1.1.5. Отмостка _______________________________________________________________</w:t>
      </w:r>
      <w:r w:rsidR="006A3084" w:rsidRPr="00B67061">
        <w:rPr>
          <w:szCs w:val="28"/>
        </w:rPr>
        <w:t>___</w:t>
      </w:r>
    </w:p>
    <w:p w:rsidR="002A24C2" w:rsidRPr="00B67061" w:rsidRDefault="002A24C2" w:rsidP="006A3084">
      <w:pPr>
        <w:jc w:val="both"/>
        <w:rPr>
          <w:szCs w:val="28"/>
        </w:rPr>
      </w:pPr>
      <w:r w:rsidRPr="00B67061">
        <w:rPr>
          <w:szCs w:val="28"/>
        </w:rPr>
        <w:t>1.1.6. Зеленая зона ____________________________________________________________</w:t>
      </w:r>
      <w:r w:rsidR="006A3084" w:rsidRPr="00B67061">
        <w:rPr>
          <w:szCs w:val="28"/>
        </w:rPr>
        <w:t>___</w:t>
      </w:r>
    </w:p>
    <w:p w:rsidR="002A24C2" w:rsidRPr="00B67061" w:rsidRDefault="002A24C2" w:rsidP="006A3084">
      <w:pPr>
        <w:jc w:val="both"/>
        <w:rPr>
          <w:szCs w:val="28"/>
        </w:rPr>
      </w:pPr>
      <w:r w:rsidRPr="00B67061">
        <w:rPr>
          <w:szCs w:val="28"/>
        </w:rPr>
        <w:t>1.1.7. Деревья, кустарники ________________________________________________________</w:t>
      </w:r>
    </w:p>
    <w:p w:rsidR="002A24C2" w:rsidRPr="00B67061" w:rsidRDefault="002A24C2" w:rsidP="006A3084">
      <w:pPr>
        <w:jc w:val="both"/>
        <w:rPr>
          <w:szCs w:val="28"/>
        </w:rPr>
      </w:pPr>
      <w:r w:rsidRPr="00B67061">
        <w:rPr>
          <w:szCs w:val="28"/>
        </w:rPr>
        <w:t>1.1.8. Спортивная, детская площадка _____________________________________________</w:t>
      </w:r>
      <w:r w:rsidR="006A3084" w:rsidRPr="00B67061">
        <w:rPr>
          <w:szCs w:val="28"/>
        </w:rPr>
        <w:t>__</w:t>
      </w:r>
    </w:p>
    <w:p w:rsidR="002A24C2" w:rsidRPr="00B67061" w:rsidRDefault="002A24C2" w:rsidP="006A3084">
      <w:pPr>
        <w:jc w:val="both"/>
        <w:rPr>
          <w:szCs w:val="28"/>
        </w:rPr>
      </w:pPr>
      <w:r w:rsidRPr="00B67061">
        <w:rPr>
          <w:szCs w:val="28"/>
        </w:rPr>
        <w:t>1.1.9. Пустыри _____________________________</w:t>
      </w:r>
      <w:r w:rsidR="006A3084" w:rsidRPr="00B67061">
        <w:rPr>
          <w:szCs w:val="28"/>
        </w:rPr>
        <w:t>________________________________</w:t>
      </w:r>
      <w:r w:rsidRPr="00B67061">
        <w:rPr>
          <w:szCs w:val="28"/>
        </w:rPr>
        <w:t>__</w:t>
      </w:r>
      <w:r w:rsidR="006A3084" w:rsidRPr="00B67061">
        <w:rPr>
          <w:szCs w:val="28"/>
        </w:rPr>
        <w:t>___</w:t>
      </w:r>
    </w:p>
    <w:p w:rsidR="002A24C2" w:rsidRPr="00B67061" w:rsidRDefault="002A24C2" w:rsidP="006A3084">
      <w:pPr>
        <w:jc w:val="both"/>
        <w:rPr>
          <w:szCs w:val="28"/>
        </w:rPr>
      </w:pPr>
      <w:r w:rsidRPr="00B67061">
        <w:rPr>
          <w:szCs w:val="28"/>
        </w:rPr>
        <w:t>1.1.10. Водоотводные канавы, водопропускные трубы _________________________</w:t>
      </w:r>
      <w:r w:rsidR="006A3084" w:rsidRPr="00B67061">
        <w:rPr>
          <w:szCs w:val="28"/>
        </w:rPr>
        <w:t>______</w:t>
      </w:r>
      <w:r w:rsidRPr="00B67061">
        <w:rPr>
          <w:szCs w:val="28"/>
        </w:rPr>
        <w:t>__</w:t>
      </w:r>
    </w:p>
    <w:p w:rsidR="002A24C2" w:rsidRPr="00B67061" w:rsidRDefault="002A24C2" w:rsidP="00C33873">
      <w:pPr>
        <w:jc w:val="both"/>
        <w:rPr>
          <w:szCs w:val="28"/>
        </w:rPr>
      </w:pPr>
      <w:r w:rsidRPr="00B67061">
        <w:rPr>
          <w:szCs w:val="28"/>
        </w:rPr>
        <w:t>1.2. Производство по восстановлению нарушенного благоустройства после земляных работ выполнять в соответствии со СНиП 111-10-75.</w:t>
      </w:r>
    </w:p>
    <w:p w:rsidR="002A24C2" w:rsidRPr="00B67061" w:rsidRDefault="002A24C2" w:rsidP="002A24C2">
      <w:pPr>
        <w:ind w:firstLine="708"/>
        <w:jc w:val="both"/>
        <w:rPr>
          <w:szCs w:val="28"/>
        </w:rPr>
      </w:pPr>
      <w:r w:rsidRPr="00B67061">
        <w:rPr>
          <w:szCs w:val="28"/>
        </w:rPr>
        <w:t>2. В случае неисполнения настоящего гарантийного обязательства Организация возмещает ущерб элементам благоустройства в соответствии с действующим гражданским законодательством.</w:t>
      </w:r>
    </w:p>
    <w:p w:rsidR="00C50A97" w:rsidRPr="00B67061" w:rsidRDefault="00C50A97" w:rsidP="00C33873">
      <w:pPr>
        <w:jc w:val="both"/>
        <w:rPr>
          <w:szCs w:val="28"/>
        </w:rPr>
      </w:pPr>
      <w:r w:rsidRPr="00B67061">
        <w:rPr>
          <w:szCs w:val="28"/>
        </w:rPr>
        <w:tab/>
        <w:t>3. С</w:t>
      </w:r>
      <w:r w:rsidR="002A24C2" w:rsidRPr="00B67061">
        <w:rPr>
          <w:szCs w:val="28"/>
        </w:rPr>
        <w:t xml:space="preserve"> </w:t>
      </w:r>
      <w:r w:rsidRPr="00B67061">
        <w:rPr>
          <w:szCs w:val="28"/>
        </w:rPr>
        <w:t>ответственностью</w:t>
      </w:r>
      <w:r w:rsidR="002A24C2" w:rsidRPr="00B67061">
        <w:rPr>
          <w:szCs w:val="28"/>
        </w:rPr>
        <w:t xml:space="preserve">, предусмотренной </w:t>
      </w:r>
      <w:r w:rsidRPr="00B67061">
        <w:rPr>
          <w:szCs w:val="28"/>
        </w:rPr>
        <w:t xml:space="preserve">Областным законом Архангельской области от 03.06.2003 г. № 172-22-ОЗ «Об административных правонарушениях» за нарушение правил благоустройства территории </w:t>
      </w:r>
      <w:r w:rsidR="006A3084" w:rsidRPr="00B67061">
        <w:rPr>
          <w:szCs w:val="28"/>
        </w:rPr>
        <w:t>на территории Вилегодского муниципального округа.</w:t>
      </w:r>
    </w:p>
    <w:p w:rsidR="00C50A97" w:rsidRPr="00B67061" w:rsidRDefault="00C50A97" w:rsidP="00C33873">
      <w:pPr>
        <w:jc w:val="both"/>
        <w:rPr>
          <w:szCs w:val="28"/>
        </w:rPr>
      </w:pPr>
    </w:p>
    <w:p w:rsidR="00C50A97" w:rsidRPr="00B67061" w:rsidRDefault="00C50A97" w:rsidP="00C33873">
      <w:pPr>
        <w:jc w:val="both"/>
        <w:rPr>
          <w:szCs w:val="28"/>
        </w:rPr>
      </w:pPr>
      <w:r w:rsidRPr="00B67061">
        <w:rPr>
          <w:szCs w:val="28"/>
        </w:rPr>
        <w:t>Подпись</w:t>
      </w:r>
    </w:p>
    <w:p w:rsidR="00C50A97" w:rsidRPr="00B67061" w:rsidRDefault="00C50A97" w:rsidP="00C33873">
      <w:pPr>
        <w:jc w:val="both"/>
        <w:rPr>
          <w:szCs w:val="28"/>
        </w:rPr>
      </w:pPr>
      <w:r w:rsidRPr="00B67061">
        <w:rPr>
          <w:szCs w:val="28"/>
        </w:rPr>
        <w:t>руководителя организации ____________________________________расшифровка подписи</w:t>
      </w:r>
    </w:p>
    <w:p w:rsidR="00C50A97" w:rsidRPr="00B67061" w:rsidRDefault="006A3084" w:rsidP="00C33873">
      <w:pPr>
        <w:jc w:val="both"/>
        <w:rPr>
          <w:szCs w:val="28"/>
        </w:rPr>
      </w:pPr>
      <w:r w:rsidRPr="00B67061">
        <w:rPr>
          <w:szCs w:val="28"/>
        </w:rPr>
        <w:t xml:space="preserve">                                                                    </w:t>
      </w:r>
      <w:r w:rsidRPr="00B67061">
        <w:rPr>
          <w:sz w:val="20"/>
          <w:szCs w:val="20"/>
        </w:rPr>
        <w:t>(МП</w:t>
      </w:r>
      <w:r w:rsidRPr="00B67061">
        <w:rPr>
          <w:szCs w:val="28"/>
        </w:rPr>
        <w:t>)</w:t>
      </w:r>
    </w:p>
    <w:p w:rsidR="00C50A97" w:rsidRPr="00B67061" w:rsidRDefault="00C50A97" w:rsidP="00C33873">
      <w:pPr>
        <w:jc w:val="both"/>
        <w:rPr>
          <w:szCs w:val="28"/>
        </w:rPr>
      </w:pPr>
      <w:r w:rsidRPr="00B67061">
        <w:rPr>
          <w:szCs w:val="28"/>
        </w:rPr>
        <w:t xml:space="preserve">   </w:t>
      </w:r>
    </w:p>
    <w:p w:rsidR="00C24F32" w:rsidRPr="00B67061" w:rsidRDefault="00C24F32" w:rsidP="00C33873">
      <w:pPr>
        <w:jc w:val="both"/>
        <w:rPr>
          <w:szCs w:val="28"/>
        </w:rPr>
      </w:pPr>
    </w:p>
    <w:p w:rsidR="006A3084" w:rsidRDefault="006A3084" w:rsidP="00C24F32">
      <w:pPr>
        <w:autoSpaceDE w:val="0"/>
        <w:autoSpaceDN w:val="0"/>
        <w:adjustRightInd w:val="0"/>
        <w:jc w:val="right"/>
        <w:outlineLvl w:val="1"/>
        <w:rPr>
          <w:sz w:val="20"/>
          <w:szCs w:val="28"/>
        </w:rPr>
      </w:pPr>
    </w:p>
    <w:p w:rsidR="006A3084" w:rsidRDefault="006A3084">
      <w:pPr>
        <w:spacing w:after="160" w:line="259" w:lineRule="auto"/>
        <w:rPr>
          <w:sz w:val="20"/>
          <w:szCs w:val="28"/>
        </w:rPr>
      </w:pPr>
      <w:r>
        <w:rPr>
          <w:sz w:val="20"/>
          <w:szCs w:val="28"/>
        </w:rPr>
        <w:br w:type="page"/>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B26FEB" w:rsidTr="00B26FEB">
        <w:trPr>
          <w:jc w:val="right"/>
        </w:trPr>
        <w:tc>
          <w:tcPr>
            <w:tcW w:w="0" w:type="auto"/>
          </w:tcPr>
          <w:p w:rsidR="00B26FEB" w:rsidRPr="00B26FEB" w:rsidRDefault="00B26FEB" w:rsidP="00B26FEB">
            <w:pPr>
              <w:jc w:val="center"/>
              <w:rPr>
                <w:szCs w:val="28"/>
              </w:rPr>
            </w:pPr>
            <w:r w:rsidRPr="00B26FEB">
              <w:rPr>
                <w:szCs w:val="28"/>
              </w:rPr>
              <w:lastRenderedPageBreak/>
              <w:t>Приложение № 3</w:t>
            </w:r>
          </w:p>
          <w:p w:rsidR="00B26FEB" w:rsidRDefault="00B26FEB" w:rsidP="00B26FEB">
            <w:pPr>
              <w:jc w:val="center"/>
              <w:rPr>
                <w:szCs w:val="28"/>
              </w:rPr>
            </w:pPr>
            <w:r w:rsidRPr="00B26FEB">
              <w:rPr>
                <w:szCs w:val="28"/>
              </w:rPr>
              <w:t xml:space="preserve">к административному регламенту предоставления </w:t>
            </w:r>
          </w:p>
          <w:p w:rsidR="00B26FEB" w:rsidRDefault="00B26FEB" w:rsidP="00B26FEB">
            <w:pPr>
              <w:jc w:val="center"/>
              <w:rPr>
                <w:szCs w:val="28"/>
              </w:rPr>
            </w:pPr>
            <w:r w:rsidRPr="00B26FEB">
              <w:rPr>
                <w:szCs w:val="28"/>
              </w:rPr>
              <w:t>муниципальной услуги</w:t>
            </w:r>
            <w:r>
              <w:rPr>
                <w:szCs w:val="28"/>
              </w:rPr>
              <w:t xml:space="preserve"> </w:t>
            </w:r>
            <w:r w:rsidRPr="00B26FEB">
              <w:rPr>
                <w:szCs w:val="28"/>
              </w:rPr>
              <w:t xml:space="preserve">«Выдача разрешений (ордеров) </w:t>
            </w:r>
          </w:p>
          <w:p w:rsidR="00B26FEB" w:rsidRDefault="00B26FEB" w:rsidP="00B26FEB">
            <w:pPr>
              <w:jc w:val="center"/>
              <w:rPr>
                <w:szCs w:val="28"/>
              </w:rPr>
            </w:pPr>
            <w:r w:rsidRPr="00B26FEB">
              <w:rPr>
                <w:szCs w:val="28"/>
              </w:rPr>
              <w:t>на производство земляных работ</w:t>
            </w:r>
            <w:r>
              <w:rPr>
                <w:szCs w:val="28"/>
              </w:rPr>
              <w:t xml:space="preserve"> </w:t>
            </w:r>
            <w:r w:rsidRPr="00B26FEB">
              <w:rPr>
                <w:szCs w:val="28"/>
              </w:rPr>
              <w:t xml:space="preserve">на территории </w:t>
            </w:r>
          </w:p>
          <w:p w:rsidR="00B26FEB" w:rsidRDefault="00B26FEB" w:rsidP="00B26FEB">
            <w:pPr>
              <w:jc w:val="center"/>
              <w:rPr>
                <w:szCs w:val="28"/>
              </w:rPr>
            </w:pPr>
            <w:r w:rsidRPr="00B26FEB">
              <w:rPr>
                <w:szCs w:val="28"/>
              </w:rPr>
              <w:t>Вилегодского муниципального округа»</w:t>
            </w:r>
          </w:p>
        </w:tc>
      </w:tr>
    </w:tbl>
    <w:p w:rsidR="00143F02" w:rsidRDefault="00792BB5" w:rsidP="006A3084">
      <w:pPr>
        <w:keepNext/>
        <w:suppressAutoHyphens/>
        <w:jc w:val="center"/>
        <w:outlineLvl w:val="0"/>
        <w:rPr>
          <w:b/>
          <w:bCs/>
          <w:kern w:val="2"/>
          <w:sz w:val="28"/>
          <w:szCs w:val="28"/>
          <w:lang w:eastAsia="zh-CN"/>
        </w:rPr>
      </w:pPr>
      <w:r>
        <w:rPr>
          <w:b/>
          <w:bCs/>
          <w:kern w:val="2"/>
          <w:sz w:val="28"/>
          <w:szCs w:val="28"/>
          <w:lang w:eastAsia="zh-CN"/>
        </w:rPr>
        <w:t>Администрация</w:t>
      </w:r>
      <w:r w:rsidR="00143F02" w:rsidRPr="00143F02">
        <w:rPr>
          <w:b/>
          <w:bCs/>
          <w:kern w:val="2"/>
          <w:sz w:val="28"/>
          <w:szCs w:val="28"/>
          <w:lang w:eastAsia="zh-CN"/>
        </w:rPr>
        <w:t xml:space="preserve"> </w:t>
      </w:r>
    </w:p>
    <w:p w:rsidR="006A3084" w:rsidRPr="00143F02" w:rsidRDefault="006A3084" w:rsidP="006A3084">
      <w:pPr>
        <w:keepNext/>
        <w:suppressAutoHyphens/>
        <w:jc w:val="center"/>
        <w:outlineLvl w:val="0"/>
        <w:rPr>
          <w:b/>
          <w:bCs/>
          <w:kern w:val="2"/>
          <w:sz w:val="20"/>
          <w:szCs w:val="20"/>
          <w:u w:val="single"/>
          <w:lang w:eastAsia="zh-CN"/>
        </w:rPr>
      </w:pPr>
      <w:r>
        <w:rPr>
          <w:b/>
          <w:bCs/>
          <w:kern w:val="2"/>
          <w:sz w:val="28"/>
          <w:szCs w:val="28"/>
          <w:lang w:eastAsia="zh-CN"/>
        </w:rPr>
        <w:t>Вилегодского муниципального округа</w:t>
      </w:r>
    </w:p>
    <w:p w:rsidR="00143F02" w:rsidRPr="00143F02" w:rsidRDefault="00143F02" w:rsidP="00143F02">
      <w:pPr>
        <w:suppressAutoHyphens/>
        <w:jc w:val="center"/>
        <w:rPr>
          <w:rFonts w:eastAsia="Calibri"/>
          <w:sz w:val="16"/>
          <w:szCs w:val="16"/>
          <w:lang w:eastAsia="zh-CN"/>
        </w:rPr>
      </w:pPr>
      <w:r w:rsidRPr="00143F02">
        <w:rPr>
          <w:rFonts w:eastAsia="Calibri"/>
          <w:sz w:val="20"/>
          <w:szCs w:val="20"/>
          <w:u w:val="single"/>
          <w:lang w:eastAsia="zh-CN"/>
        </w:rPr>
        <w:t xml:space="preserve">Адрес: 165680 Архангельская область Вилегодский район с. Ильинско-Подомское, ул. Советская, д. 32 Телефон: </w:t>
      </w:r>
      <w:r w:rsidRPr="00143F02">
        <w:rPr>
          <w:rFonts w:eastAsia="Calibri"/>
          <w:b/>
          <w:bCs/>
          <w:sz w:val="20"/>
          <w:szCs w:val="20"/>
          <w:u w:val="single"/>
          <w:lang w:eastAsia="zh-CN"/>
        </w:rPr>
        <w:t>4-10-65, 4-15-62</w:t>
      </w:r>
    </w:p>
    <w:p w:rsidR="00143F02" w:rsidRPr="00143F02" w:rsidRDefault="00143F02" w:rsidP="00143F02">
      <w:pPr>
        <w:suppressAutoHyphens/>
        <w:rPr>
          <w:rFonts w:eastAsia="Calibri"/>
          <w:sz w:val="16"/>
          <w:szCs w:val="16"/>
          <w:lang w:eastAsia="zh-CN"/>
        </w:rPr>
      </w:pPr>
    </w:p>
    <w:p w:rsidR="00143F02" w:rsidRPr="00143F02" w:rsidRDefault="00143F02" w:rsidP="00143F02">
      <w:pPr>
        <w:keepNext/>
        <w:suppressAutoHyphens/>
        <w:jc w:val="center"/>
        <w:outlineLvl w:val="1"/>
        <w:rPr>
          <w:b/>
          <w:bCs/>
          <w:i/>
          <w:iCs/>
          <w:lang w:eastAsia="zh-CN"/>
        </w:rPr>
      </w:pPr>
      <w:r w:rsidRPr="00143F02">
        <w:rPr>
          <w:b/>
          <w:bCs/>
          <w:i/>
          <w:iCs/>
          <w:lang w:eastAsia="zh-CN"/>
        </w:rPr>
        <w:t>ОРДЕР-РАЗРЕШЕНИЕ НА ПРОИЗВОДСТВО ЗЕМЛЯНЫХ РАБОТ</w:t>
      </w:r>
    </w:p>
    <w:p w:rsidR="00143F02" w:rsidRPr="00143F02" w:rsidRDefault="00143F02" w:rsidP="00143F02">
      <w:pPr>
        <w:suppressAutoHyphens/>
        <w:jc w:val="center"/>
        <w:rPr>
          <w:rFonts w:eastAsia="Calibri"/>
          <w:sz w:val="16"/>
          <w:szCs w:val="16"/>
          <w:lang w:eastAsia="zh-CN"/>
        </w:rPr>
      </w:pPr>
      <w:r w:rsidRPr="00143F02">
        <w:rPr>
          <w:lang w:eastAsia="zh-CN"/>
        </w:rPr>
        <w:t xml:space="preserve">№ </w:t>
      </w:r>
      <w:r>
        <w:rPr>
          <w:u w:val="single"/>
          <w:lang w:eastAsia="zh-CN"/>
        </w:rPr>
        <w:t>__</w:t>
      </w:r>
      <w:r w:rsidRPr="00143F02">
        <w:rPr>
          <w:rFonts w:eastAsia="Calibri"/>
          <w:lang w:eastAsia="zh-CN"/>
        </w:rPr>
        <w:t xml:space="preserve"> от «</w:t>
      </w:r>
      <w:r>
        <w:rPr>
          <w:rFonts w:eastAsia="Calibri"/>
          <w:lang w:eastAsia="zh-CN"/>
        </w:rPr>
        <w:t>__</w:t>
      </w:r>
      <w:r w:rsidRPr="00143F02">
        <w:rPr>
          <w:rFonts w:eastAsia="Calibri"/>
          <w:lang w:eastAsia="zh-CN"/>
        </w:rPr>
        <w:t xml:space="preserve">» </w:t>
      </w:r>
      <w:r>
        <w:rPr>
          <w:rFonts w:eastAsia="Calibri"/>
          <w:lang w:eastAsia="zh-CN"/>
        </w:rPr>
        <w:t>_________</w:t>
      </w:r>
      <w:r w:rsidRPr="00143F02">
        <w:rPr>
          <w:rFonts w:eastAsia="Calibri"/>
          <w:lang w:eastAsia="zh-CN"/>
        </w:rPr>
        <w:t xml:space="preserve"> 20</w:t>
      </w:r>
      <w:r>
        <w:rPr>
          <w:rFonts w:eastAsia="Calibri"/>
          <w:lang w:eastAsia="zh-CN"/>
        </w:rPr>
        <w:t>__</w:t>
      </w:r>
      <w:r w:rsidRPr="00143F02">
        <w:rPr>
          <w:rFonts w:eastAsia="Calibri"/>
          <w:lang w:eastAsia="zh-CN"/>
        </w:rPr>
        <w:t xml:space="preserve"> г.</w:t>
      </w:r>
    </w:p>
    <w:p w:rsidR="00143F02" w:rsidRPr="00143F02" w:rsidRDefault="00143F02" w:rsidP="00143F02">
      <w:pPr>
        <w:suppressAutoHyphens/>
        <w:jc w:val="center"/>
        <w:rPr>
          <w:rFonts w:eastAsia="Calibri"/>
          <w:sz w:val="16"/>
          <w:szCs w:val="16"/>
          <w:lang w:eastAsia="zh-CN"/>
        </w:rPr>
      </w:pPr>
    </w:p>
    <w:p w:rsidR="00143F02" w:rsidRPr="00143F02" w:rsidRDefault="00143F02" w:rsidP="00143F02">
      <w:pPr>
        <w:suppressAutoHyphens/>
        <w:jc w:val="center"/>
        <w:rPr>
          <w:sz w:val="16"/>
          <w:szCs w:val="16"/>
          <w:lang w:eastAsia="zh-CN"/>
        </w:rPr>
      </w:pPr>
      <w:r w:rsidRPr="00143F02">
        <w:rPr>
          <w:sz w:val="16"/>
          <w:szCs w:val="16"/>
          <w:lang w:eastAsia="zh-CN"/>
        </w:rPr>
        <w:t>(действителен после регистрации в организациях, указанных в пункте на обратной стороне листа)</w:t>
      </w:r>
    </w:p>
    <w:tbl>
      <w:tblPr>
        <w:tblStyle w:val="3b"/>
        <w:tblW w:w="980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
        <w:gridCol w:w="1340"/>
        <w:gridCol w:w="83"/>
        <w:gridCol w:w="143"/>
        <w:gridCol w:w="420"/>
        <w:gridCol w:w="390"/>
        <w:gridCol w:w="138"/>
        <w:gridCol w:w="1237"/>
        <w:gridCol w:w="365"/>
        <w:gridCol w:w="617"/>
        <w:gridCol w:w="518"/>
        <w:gridCol w:w="505"/>
        <w:gridCol w:w="992"/>
        <w:gridCol w:w="293"/>
        <w:gridCol w:w="229"/>
        <w:gridCol w:w="188"/>
        <w:gridCol w:w="747"/>
        <w:gridCol w:w="907"/>
        <w:gridCol w:w="22"/>
      </w:tblGrid>
      <w:tr w:rsidR="00143F02" w:rsidRPr="00143F02" w:rsidTr="001045C7">
        <w:tc>
          <w:tcPr>
            <w:tcW w:w="2009" w:type="dxa"/>
            <w:gridSpan w:val="2"/>
          </w:tcPr>
          <w:p w:rsidR="00143F02" w:rsidRPr="00143F02" w:rsidRDefault="00143F02" w:rsidP="00143F02">
            <w:pPr>
              <w:suppressAutoHyphens/>
              <w:jc w:val="center"/>
              <w:rPr>
                <w:sz w:val="16"/>
                <w:szCs w:val="16"/>
                <w:lang w:eastAsia="zh-CN"/>
              </w:rPr>
            </w:pPr>
            <w:r w:rsidRPr="00143F02">
              <w:rPr>
                <w:rFonts w:eastAsia="Calibri"/>
                <w:b/>
                <w:lang w:eastAsia="zh-CN"/>
              </w:rPr>
              <w:t>«ЗАКАЗЧИК»:</w:t>
            </w:r>
          </w:p>
        </w:tc>
        <w:tc>
          <w:tcPr>
            <w:tcW w:w="7794" w:type="dxa"/>
            <w:gridSpan w:val="17"/>
            <w:tcBorders>
              <w:bottom w:val="single" w:sz="4" w:space="0" w:color="auto"/>
            </w:tcBorders>
          </w:tcPr>
          <w:p w:rsidR="00143F02" w:rsidRPr="00143F02" w:rsidRDefault="00143F02" w:rsidP="00143F02">
            <w:pPr>
              <w:suppressAutoHyphens/>
              <w:jc w:val="center"/>
              <w:rPr>
                <w:lang w:eastAsia="zh-CN"/>
              </w:rPr>
            </w:pPr>
          </w:p>
        </w:tc>
      </w:tr>
      <w:tr w:rsidR="00143F02" w:rsidRPr="00143F02" w:rsidTr="001045C7">
        <w:tc>
          <w:tcPr>
            <w:tcW w:w="9803" w:type="dxa"/>
            <w:gridSpan w:val="19"/>
          </w:tcPr>
          <w:p w:rsidR="00143F02" w:rsidRPr="00143F02" w:rsidRDefault="00143F02" w:rsidP="00143F02">
            <w:pPr>
              <w:suppressAutoHyphens/>
              <w:jc w:val="center"/>
              <w:rPr>
                <w:rFonts w:eastAsia="Calibri"/>
                <w:smallCaps/>
                <w:sz w:val="20"/>
                <w:szCs w:val="20"/>
                <w:lang w:eastAsia="zh-CN"/>
              </w:rPr>
            </w:pPr>
            <w:r w:rsidRPr="00143F02">
              <w:rPr>
                <w:rFonts w:eastAsia="Calibri"/>
                <w:sz w:val="20"/>
                <w:szCs w:val="20"/>
                <w:vertAlign w:val="superscript"/>
                <w:lang w:eastAsia="zh-CN"/>
              </w:rPr>
              <w:t>наименование и адрес организации</w:t>
            </w:r>
            <w:r w:rsidR="006A3084">
              <w:rPr>
                <w:rFonts w:eastAsia="Calibri"/>
                <w:sz w:val="20"/>
                <w:szCs w:val="20"/>
                <w:vertAlign w:val="superscript"/>
                <w:lang w:eastAsia="zh-CN"/>
              </w:rPr>
              <w:t xml:space="preserve">, </w:t>
            </w:r>
            <w:proofErr w:type="spellStart"/>
            <w:r w:rsidR="006A3084">
              <w:rPr>
                <w:rFonts w:eastAsia="Calibri"/>
                <w:sz w:val="20"/>
                <w:szCs w:val="20"/>
                <w:vertAlign w:val="superscript"/>
                <w:lang w:eastAsia="zh-CN"/>
              </w:rPr>
              <w:t>ф.и.о.</w:t>
            </w:r>
            <w:proofErr w:type="spellEnd"/>
          </w:p>
        </w:tc>
      </w:tr>
      <w:tr w:rsidR="00143F02" w:rsidRPr="00143F02" w:rsidTr="001045C7">
        <w:tc>
          <w:tcPr>
            <w:tcW w:w="5920" w:type="dxa"/>
            <w:gridSpan w:val="11"/>
            <w:tcBorders>
              <w:bottom w:val="single" w:sz="4" w:space="0" w:color="auto"/>
            </w:tcBorders>
          </w:tcPr>
          <w:p w:rsidR="00143F02" w:rsidRPr="00143F02" w:rsidRDefault="00143F02" w:rsidP="00143F02">
            <w:pPr>
              <w:suppressAutoHyphens/>
              <w:rPr>
                <w:lang w:eastAsia="zh-CN"/>
              </w:rPr>
            </w:pPr>
          </w:p>
        </w:tc>
        <w:tc>
          <w:tcPr>
            <w:tcW w:w="2019" w:type="dxa"/>
            <w:gridSpan w:val="4"/>
            <w:vAlign w:val="bottom"/>
          </w:tcPr>
          <w:p w:rsidR="00143F02" w:rsidRPr="00143F02" w:rsidRDefault="00143F02" w:rsidP="00143F02">
            <w:pPr>
              <w:suppressAutoHyphens/>
              <w:jc w:val="center"/>
              <w:rPr>
                <w:sz w:val="16"/>
                <w:szCs w:val="16"/>
                <w:lang w:eastAsia="zh-CN"/>
              </w:rPr>
            </w:pPr>
            <w:r w:rsidRPr="00143F02">
              <w:rPr>
                <w:rFonts w:eastAsia="Calibri"/>
                <w:sz w:val="20"/>
                <w:szCs w:val="20"/>
                <w:lang w:eastAsia="zh-CN"/>
              </w:rPr>
              <w:t>Телефон</w:t>
            </w:r>
          </w:p>
        </w:tc>
        <w:tc>
          <w:tcPr>
            <w:tcW w:w="1864" w:type="dxa"/>
            <w:gridSpan w:val="4"/>
            <w:tcBorders>
              <w:bottom w:val="single" w:sz="4" w:space="0" w:color="auto"/>
            </w:tcBorders>
          </w:tcPr>
          <w:p w:rsidR="00143F02" w:rsidRPr="00143F02" w:rsidRDefault="00143F02" w:rsidP="00143F02">
            <w:pPr>
              <w:suppressAutoHyphens/>
              <w:rPr>
                <w:sz w:val="16"/>
                <w:szCs w:val="16"/>
                <w:lang w:eastAsia="zh-CN"/>
              </w:rPr>
            </w:pPr>
          </w:p>
        </w:tc>
      </w:tr>
      <w:tr w:rsidR="00143F02" w:rsidRPr="00143F02" w:rsidTr="001045C7">
        <w:tc>
          <w:tcPr>
            <w:tcW w:w="2235" w:type="dxa"/>
            <w:gridSpan w:val="4"/>
          </w:tcPr>
          <w:p w:rsidR="00143F02" w:rsidRPr="00143F02" w:rsidRDefault="00143F02" w:rsidP="00143F02">
            <w:pPr>
              <w:suppressAutoHyphens/>
              <w:jc w:val="center"/>
              <w:rPr>
                <w:sz w:val="16"/>
                <w:szCs w:val="16"/>
                <w:lang w:eastAsia="zh-CN"/>
              </w:rPr>
            </w:pPr>
            <w:r w:rsidRPr="00143F02">
              <w:rPr>
                <w:rFonts w:eastAsia="Calibri"/>
                <w:b/>
                <w:lang w:eastAsia="zh-CN"/>
              </w:rPr>
              <w:t>«ПОДРЯДЧИК</w:t>
            </w:r>
            <w:r w:rsidRPr="00143F02">
              <w:rPr>
                <w:rFonts w:eastAsia="Calibri"/>
                <w:lang w:eastAsia="zh-CN"/>
              </w:rPr>
              <w:t>»</w:t>
            </w:r>
          </w:p>
        </w:tc>
        <w:tc>
          <w:tcPr>
            <w:tcW w:w="7568" w:type="dxa"/>
            <w:gridSpan w:val="15"/>
            <w:tcBorders>
              <w:bottom w:val="single" w:sz="4" w:space="0" w:color="auto"/>
            </w:tcBorders>
          </w:tcPr>
          <w:p w:rsidR="00143F02" w:rsidRPr="00143F02" w:rsidRDefault="00143F02" w:rsidP="00143F02">
            <w:pPr>
              <w:suppressAutoHyphens/>
              <w:jc w:val="center"/>
              <w:rPr>
                <w:lang w:eastAsia="zh-CN"/>
              </w:rPr>
            </w:pPr>
          </w:p>
        </w:tc>
      </w:tr>
      <w:tr w:rsidR="00143F02" w:rsidRPr="00143F02" w:rsidTr="002266A2">
        <w:trPr>
          <w:trHeight w:val="93"/>
        </w:trPr>
        <w:tc>
          <w:tcPr>
            <w:tcW w:w="9803" w:type="dxa"/>
            <w:gridSpan w:val="19"/>
          </w:tcPr>
          <w:p w:rsidR="00143F02" w:rsidRPr="00143F02" w:rsidRDefault="00143F02" w:rsidP="00143F02">
            <w:pPr>
              <w:suppressAutoHyphens/>
              <w:jc w:val="center"/>
              <w:rPr>
                <w:sz w:val="16"/>
                <w:szCs w:val="16"/>
                <w:lang w:eastAsia="zh-CN"/>
              </w:rPr>
            </w:pPr>
            <w:r w:rsidRPr="00143F02">
              <w:rPr>
                <w:rFonts w:eastAsia="Calibri"/>
                <w:sz w:val="20"/>
                <w:szCs w:val="20"/>
                <w:vertAlign w:val="superscript"/>
                <w:lang w:eastAsia="zh-CN"/>
              </w:rPr>
              <w:t xml:space="preserve">наименование и адрес организации, </w:t>
            </w:r>
            <w:proofErr w:type="spellStart"/>
            <w:r w:rsidRPr="00143F02">
              <w:rPr>
                <w:rFonts w:eastAsia="Calibri"/>
                <w:sz w:val="20"/>
                <w:szCs w:val="20"/>
                <w:vertAlign w:val="superscript"/>
                <w:lang w:eastAsia="zh-CN"/>
              </w:rPr>
              <w:t>ф.и.о.</w:t>
            </w:r>
            <w:proofErr w:type="spellEnd"/>
          </w:p>
        </w:tc>
      </w:tr>
      <w:tr w:rsidR="00143F02" w:rsidRPr="00143F02" w:rsidTr="001045C7">
        <w:tc>
          <w:tcPr>
            <w:tcW w:w="5920" w:type="dxa"/>
            <w:gridSpan w:val="11"/>
            <w:tcBorders>
              <w:bottom w:val="single" w:sz="4" w:space="0" w:color="auto"/>
            </w:tcBorders>
          </w:tcPr>
          <w:p w:rsidR="00143F02" w:rsidRPr="00143F02" w:rsidRDefault="00143F02" w:rsidP="00143F02">
            <w:pPr>
              <w:widowControl w:val="0"/>
              <w:spacing w:line="256" w:lineRule="auto"/>
              <w:rPr>
                <w:bCs/>
                <w:color w:val="000000"/>
                <w:lang w:eastAsia="en-US"/>
              </w:rPr>
            </w:pPr>
          </w:p>
        </w:tc>
        <w:tc>
          <w:tcPr>
            <w:tcW w:w="2019" w:type="dxa"/>
            <w:gridSpan w:val="4"/>
            <w:vAlign w:val="bottom"/>
          </w:tcPr>
          <w:p w:rsidR="00143F02" w:rsidRPr="00143F02" w:rsidRDefault="00143F02" w:rsidP="00143F02">
            <w:pPr>
              <w:suppressAutoHyphens/>
              <w:jc w:val="center"/>
              <w:rPr>
                <w:sz w:val="16"/>
                <w:szCs w:val="16"/>
                <w:lang w:eastAsia="zh-CN"/>
              </w:rPr>
            </w:pPr>
            <w:r w:rsidRPr="00143F02">
              <w:rPr>
                <w:rFonts w:eastAsia="Calibri"/>
                <w:sz w:val="20"/>
                <w:szCs w:val="20"/>
                <w:lang w:eastAsia="zh-CN"/>
              </w:rPr>
              <w:t>Телефон</w:t>
            </w:r>
          </w:p>
        </w:tc>
        <w:tc>
          <w:tcPr>
            <w:tcW w:w="1864" w:type="dxa"/>
            <w:gridSpan w:val="4"/>
            <w:tcBorders>
              <w:bottom w:val="single" w:sz="4" w:space="0" w:color="auto"/>
            </w:tcBorders>
          </w:tcPr>
          <w:p w:rsidR="00143F02" w:rsidRPr="00143F02" w:rsidRDefault="00143F02" w:rsidP="00143F02">
            <w:pPr>
              <w:tabs>
                <w:tab w:val="left" w:pos="270"/>
              </w:tabs>
              <w:suppressAutoHyphens/>
              <w:rPr>
                <w:bCs/>
                <w:lang w:eastAsia="zh-CN"/>
              </w:rPr>
            </w:pPr>
          </w:p>
          <w:p w:rsidR="00143F02" w:rsidRPr="00143F02" w:rsidRDefault="00143F02" w:rsidP="00143F02">
            <w:pPr>
              <w:tabs>
                <w:tab w:val="left" w:pos="270"/>
              </w:tabs>
              <w:suppressAutoHyphens/>
              <w:rPr>
                <w:lang w:eastAsia="zh-CN"/>
              </w:rPr>
            </w:pPr>
          </w:p>
        </w:tc>
      </w:tr>
      <w:tr w:rsidR="00143F02" w:rsidRPr="00143F02" w:rsidTr="001045C7">
        <w:tc>
          <w:tcPr>
            <w:tcW w:w="3045" w:type="dxa"/>
            <w:gridSpan w:val="6"/>
            <w:vAlign w:val="bottom"/>
          </w:tcPr>
          <w:p w:rsidR="00143F02" w:rsidRPr="002266A2" w:rsidRDefault="00143F02" w:rsidP="00143F02">
            <w:pPr>
              <w:suppressAutoHyphens/>
              <w:rPr>
                <w:sz w:val="24"/>
                <w:szCs w:val="24"/>
                <w:lang w:eastAsia="zh-CN"/>
              </w:rPr>
            </w:pPr>
            <w:r w:rsidRPr="002266A2">
              <w:rPr>
                <w:b/>
                <w:sz w:val="24"/>
                <w:szCs w:val="24"/>
                <w:lang w:eastAsia="zh-CN"/>
              </w:rPr>
              <w:t>Наименование объекта</w:t>
            </w:r>
          </w:p>
        </w:tc>
        <w:tc>
          <w:tcPr>
            <w:tcW w:w="6758" w:type="dxa"/>
            <w:gridSpan w:val="13"/>
            <w:tcBorders>
              <w:bottom w:val="single" w:sz="4" w:space="0" w:color="auto"/>
            </w:tcBorders>
          </w:tcPr>
          <w:p w:rsidR="00143F02" w:rsidRPr="00143F02" w:rsidRDefault="00143F02" w:rsidP="00143F02">
            <w:pPr>
              <w:suppressAutoHyphens/>
              <w:jc w:val="center"/>
              <w:rPr>
                <w:lang w:eastAsia="zh-CN"/>
              </w:rPr>
            </w:pPr>
          </w:p>
        </w:tc>
      </w:tr>
      <w:tr w:rsidR="00143F02" w:rsidRPr="00143F02" w:rsidTr="002266A2">
        <w:trPr>
          <w:trHeight w:val="171"/>
        </w:trPr>
        <w:tc>
          <w:tcPr>
            <w:tcW w:w="9803" w:type="dxa"/>
            <w:gridSpan w:val="19"/>
          </w:tcPr>
          <w:p w:rsidR="00143F02" w:rsidRPr="00143F02" w:rsidRDefault="00143F02" w:rsidP="00143F02">
            <w:pPr>
              <w:suppressAutoHyphens/>
              <w:jc w:val="center"/>
              <w:rPr>
                <w:lang w:eastAsia="zh-CN"/>
              </w:rPr>
            </w:pPr>
          </w:p>
        </w:tc>
      </w:tr>
      <w:tr w:rsidR="00143F02" w:rsidRPr="00143F02" w:rsidTr="001045C7">
        <w:tc>
          <w:tcPr>
            <w:tcW w:w="3183" w:type="dxa"/>
            <w:gridSpan w:val="7"/>
          </w:tcPr>
          <w:p w:rsidR="00143F02" w:rsidRPr="00143F02" w:rsidRDefault="00143F02" w:rsidP="00143F02">
            <w:pPr>
              <w:suppressAutoHyphens/>
              <w:jc w:val="center"/>
              <w:rPr>
                <w:sz w:val="16"/>
                <w:szCs w:val="16"/>
                <w:lang w:eastAsia="zh-CN"/>
              </w:rPr>
            </w:pPr>
            <w:r w:rsidRPr="002266A2">
              <w:rPr>
                <w:b/>
                <w:sz w:val="24"/>
                <w:lang w:eastAsia="zh-CN"/>
              </w:rPr>
              <w:t>Адрес производства работ</w:t>
            </w:r>
            <w:r w:rsidRPr="002266A2">
              <w:rPr>
                <w:sz w:val="24"/>
                <w:lang w:eastAsia="zh-CN"/>
              </w:rPr>
              <w:t>:</w:t>
            </w:r>
          </w:p>
        </w:tc>
        <w:tc>
          <w:tcPr>
            <w:tcW w:w="6620" w:type="dxa"/>
            <w:gridSpan w:val="12"/>
            <w:tcBorders>
              <w:bottom w:val="single" w:sz="4" w:space="0" w:color="auto"/>
            </w:tcBorders>
          </w:tcPr>
          <w:p w:rsidR="00143F02" w:rsidRPr="00143F02" w:rsidRDefault="00143F02" w:rsidP="00143F02">
            <w:pPr>
              <w:suppressAutoHyphens/>
              <w:jc w:val="center"/>
              <w:rPr>
                <w:lang w:eastAsia="zh-CN"/>
              </w:rPr>
            </w:pPr>
          </w:p>
        </w:tc>
      </w:tr>
      <w:tr w:rsidR="00143F02" w:rsidRPr="00143F02" w:rsidTr="001045C7">
        <w:tc>
          <w:tcPr>
            <w:tcW w:w="669" w:type="dxa"/>
            <w:vAlign w:val="bottom"/>
          </w:tcPr>
          <w:p w:rsidR="00143F02" w:rsidRPr="002266A2" w:rsidRDefault="00143F02" w:rsidP="00143F02">
            <w:pPr>
              <w:suppressAutoHyphens/>
              <w:rPr>
                <w:sz w:val="24"/>
                <w:szCs w:val="24"/>
                <w:lang w:eastAsia="zh-CN"/>
              </w:rPr>
            </w:pPr>
            <w:r w:rsidRPr="002266A2">
              <w:rPr>
                <w:sz w:val="24"/>
                <w:szCs w:val="24"/>
                <w:lang w:eastAsia="zh-CN"/>
              </w:rPr>
              <w:t>от</w:t>
            </w:r>
          </w:p>
        </w:tc>
        <w:tc>
          <w:tcPr>
            <w:tcW w:w="9134" w:type="dxa"/>
            <w:gridSpan w:val="18"/>
            <w:tcBorders>
              <w:bottom w:val="single" w:sz="4" w:space="0" w:color="auto"/>
            </w:tcBorders>
          </w:tcPr>
          <w:p w:rsidR="00143F02" w:rsidRPr="002266A2" w:rsidRDefault="00143F02" w:rsidP="00143F02">
            <w:pPr>
              <w:suppressAutoHyphens/>
              <w:rPr>
                <w:sz w:val="24"/>
                <w:szCs w:val="24"/>
                <w:lang w:eastAsia="zh-CN"/>
              </w:rPr>
            </w:pPr>
          </w:p>
        </w:tc>
      </w:tr>
      <w:tr w:rsidR="00143F02" w:rsidRPr="00143F02" w:rsidTr="001045C7">
        <w:tc>
          <w:tcPr>
            <w:tcW w:w="669" w:type="dxa"/>
            <w:vAlign w:val="bottom"/>
          </w:tcPr>
          <w:p w:rsidR="00143F02" w:rsidRPr="002266A2" w:rsidRDefault="00143F02" w:rsidP="00143F02">
            <w:pPr>
              <w:suppressAutoHyphens/>
              <w:rPr>
                <w:sz w:val="24"/>
                <w:szCs w:val="24"/>
                <w:lang w:eastAsia="zh-CN"/>
              </w:rPr>
            </w:pPr>
            <w:r w:rsidRPr="002266A2">
              <w:rPr>
                <w:sz w:val="24"/>
                <w:szCs w:val="24"/>
                <w:lang w:eastAsia="zh-CN"/>
              </w:rPr>
              <w:t>до</w:t>
            </w:r>
          </w:p>
        </w:tc>
        <w:tc>
          <w:tcPr>
            <w:tcW w:w="9134" w:type="dxa"/>
            <w:gridSpan w:val="18"/>
            <w:tcBorders>
              <w:top w:val="single" w:sz="4" w:space="0" w:color="auto"/>
              <w:bottom w:val="single" w:sz="4" w:space="0" w:color="auto"/>
            </w:tcBorders>
          </w:tcPr>
          <w:p w:rsidR="00143F02" w:rsidRPr="002266A2" w:rsidRDefault="00143F02" w:rsidP="00143F02">
            <w:pPr>
              <w:suppressAutoHyphens/>
              <w:rPr>
                <w:sz w:val="24"/>
                <w:szCs w:val="24"/>
                <w:lang w:eastAsia="zh-CN"/>
              </w:rPr>
            </w:pPr>
          </w:p>
        </w:tc>
      </w:tr>
      <w:tr w:rsidR="00143F02" w:rsidRPr="00143F02" w:rsidTr="001045C7">
        <w:tc>
          <w:tcPr>
            <w:tcW w:w="4420" w:type="dxa"/>
            <w:gridSpan w:val="8"/>
            <w:vAlign w:val="bottom"/>
          </w:tcPr>
          <w:p w:rsidR="00143F02" w:rsidRPr="002266A2" w:rsidRDefault="00143F02" w:rsidP="00143F02">
            <w:pPr>
              <w:suppressAutoHyphens/>
              <w:rPr>
                <w:sz w:val="24"/>
                <w:szCs w:val="24"/>
                <w:lang w:eastAsia="zh-CN"/>
              </w:rPr>
            </w:pPr>
            <w:r w:rsidRPr="002266A2">
              <w:rPr>
                <w:b/>
                <w:sz w:val="24"/>
                <w:szCs w:val="24"/>
                <w:lang w:eastAsia="zh-CN"/>
              </w:rPr>
              <w:t>Вид и объем вскрываемого покрытия</w:t>
            </w:r>
            <w:r w:rsidRPr="002266A2">
              <w:rPr>
                <w:sz w:val="24"/>
                <w:szCs w:val="24"/>
                <w:lang w:eastAsia="zh-CN"/>
              </w:rPr>
              <w:t>:</w:t>
            </w:r>
          </w:p>
        </w:tc>
        <w:tc>
          <w:tcPr>
            <w:tcW w:w="982" w:type="dxa"/>
            <w:gridSpan w:val="2"/>
          </w:tcPr>
          <w:p w:rsidR="00143F02" w:rsidRPr="00143F02" w:rsidRDefault="00143F02" w:rsidP="00143F02">
            <w:pPr>
              <w:suppressAutoHyphens/>
              <w:jc w:val="center"/>
              <w:rPr>
                <w:sz w:val="16"/>
                <w:szCs w:val="16"/>
                <w:lang w:eastAsia="zh-CN"/>
              </w:rPr>
            </w:pPr>
            <w:r w:rsidRPr="00143F02">
              <w:rPr>
                <w:sz w:val="20"/>
                <w:szCs w:val="20"/>
                <w:lang w:eastAsia="zh-CN"/>
              </w:rPr>
              <w:t>пр. часть</w:t>
            </w:r>
          </w:p>
        </w:tc>
        <w:tc>
          <w:tcPr>
            <w:tcW w:w="1023" w:type="dxa"/>
            <w:gridSpan w:val="2"/>
            <w:tcBorders>
              <w:bottom w:val="single" w:sz="4" w:space="0" w:color="auto"/>
            </w:tcBorders>
          </w:tcPr>
          <w:p w:rsidR="00143F02" w:rsidRPr="00143F02" w:rsidRDefault="00143F02" w:rsidP="00143F02">
            <w:pPr>
              <w:suppressAutoHyphens/>
              <w:jc w:val="center"/>
              <w:rPr>
                <w:szCs w:val="16"/>
                <w:lang w:eastAsia="zh-CN"/>
              </w:rPr>
            </w:pPr>
          </w:p>
        </w:tc>
        <w:tc>
          <w:tcPr>
            <w:tcW w:w="992" w:type="dxa"/>
          </w:tcPr>
          <w:p w:rsidR="00143F02" w:rsidRPr="00143F02" w:rsidRDefault="00143F02" w:rsidP="00143F02">
            <w:pPr>
              <w:suppressAutoHyphens/>
              <w:jc w:val="center"/>
              <w:rPr>
                <w:sz w:val="16"/>
                <w:szCs w:val="16"/>
                <w:lang w:eastAsia="zh-CN"/>
              </w:rPr>
            </w:pPr>
            <w:r w:rsidRPr="00143F02">
              <w:rPr>
                <w:sz w:val="20"/>
                <w:szCs w:val="20"/>
                <w:lang w:eastAsia="zh-CN"/>
              </w:rPr>
              <w:t>тротуар</w:t>
            </w:r>
          </w:p>
        </w:tc>
        <w:tc>
          <w:tcPr>
            <w:tcW w:w="710" w:type="dxa"/>
            <w:gridSpan w:val="3"/>
            <w:tcBorders>
              <w:bottom w:val="single" w:sz="4" w:space="0" w:color="auto"/>
            </w:tcBorders>
          </w:tcPr>
          <w:p w:rsidR="00143F02" w:rsidRPr="00143F02" w:rsidRDefault="00143F02" w:rsidP="00143F02">
            <w:pPr>
              <w:suppressAutoHyphens/>
              <w:jc w:val="center"/>
              <w:rPr>
                <w:szCs w:val="16"/>
                <w:lang w:eastAsia="zh-CN"/>
              </w:rPr>
            </w:pPr>
          </w:p>
        </w:tc>
        <w:tc>
          <w:tcPr>
            <w:tcW w:w="747" w:type="dxa"/>
          </w:tcPr>
          <w:p w:rsidR="00143F02" w:rsidRPr="00143F02" w:rsidRDefault="00143F02" w:rsidP="00143F02">
            <w:pPr>
              <w:suppressAutoHyphens/>
              <w:jc w:val="center"/>
              <w:rPr>
                <w:sz w:val="16"/>
                <w:szCs w:val="16"/>
                <w:lang w:eastAsia="zh-CN"/>
              </w:rPr>
            </w:pPr>
            <w:r w:rsidRPr="00143F02">
              <w:rPr>
                <w:sz w:val="20"/>
                <w:szCs w:val="20"/>
                <w:lang w:eastAsia="zh-CN"/>
              </w:rPr>
              <w:t>газон</w:t>
            </w:r>
          </w:p>
        </w:tc>
        <w:tc>
          <w:tcPr>
            <w:tcW w:w="929" w:type="dxa"/>
            <w:gridSpan w:val="2"/>
            <w:tcBorders>
              <w:bottom w:val="single" w:sz="4" w:space="0" w:color="auto"/>
            </w:tcBorders>
            <w:vAlign w:val="bottom"/>
          </w:tcPr>
          <w:p w:rsidR="00143F02" w:rsidRPr="00143F02" w:rsidRDefault="00143F02" w:rsidP="00143F02">
            <w:pPr>
              <w:suppressAutoHyphens/>
              <w:jc w:val="center"/>
              <w:rPr>
                <w:sz w:val="16"/>
                <w:szCs w:val="16"/>
                <w:vertAlign w:val="superscript"/>
                <w:lang w:eastAsia="zh-CN"/>
              </w:rPr>
            </w:pPr>
          </w:p>
        </w:tc>
      </w:tr>
      <w:tr w:rsidR="00143F02" w:rsidRPr="00143F02" w:rsidTr="001045C7">
        <w:tc>
          <w:tcPr>
            <w:tcW w:w="9803" w:type="dxa"/>
            <w:gridSpan w:val="19"/>
          </w:tcPr>
          <w:p w:rsidR="00143F02" w:rsidRPr="00143F02" w:rsidRDefault="00143F02" w:rsidP="00143F02">
            <w:pPr>
              <w:widowControl w:val="0"/>
              <w:suppressAutoHyphens/>
              <w:jc w:val="center"/>
              <w:rPr>
                <w:b/>
                <w:lang w:eastAsia="zh-CN"/>
              </w:rPr>
            </w:pPr>
          </w:p>
          <w:p w:rsidR="00143F02" w:rsidRPr="00143F02" w:rsidRDefault="00143F02" w:rsidP="00143F02">
            <w:pPr>
              <w:widowControl w:val="0"/>
              <w:suppressAutoHyphens/>
              <w:jc w:val="center"/>
              <w:rPr>
                <w:lang w:eastAsia="zh-CN"/>
              </w:rPr>
            </w:pPr>
            <w:r w:rsidRPr="00143F02">
              <w:rPr>
                <w:b/>
                <w:lang w:eastAsia="zh-CN"/>
              </w:rPr>
              <w:t>ПРОИЗВОДСТВО РАБОТ РАЗРЕШЕНО:</w:t>
            </w:r>
          </w:p>
        </w:tc>
      </w:tr>
      <w:tr w:rsidR="00143F02" w:rsidRPr="00143F02" w:rsidTr="001045C7">
        <w:tc>
          <w:tcPr>
            <w:tcW w:w="2009" w:type="dxa"/>
            <w:gridSpan w:val="2"/>
            <w:vAlign w:val="bottom"/>
          </w:tcPr>
          <w:p w:rsidR="00143F02" w:rsidRPr="002266A2" w:rsidRDefault="00143F02" w:rsidP="00143F02">
            <w:pPr>
              <w:suppressAutoHyphens/>
              <w:rPr>
                <w:sz w:val="24"/>
                <w:szCs w:val="24"/>
                <w:lang w:eastAsia="zh-CN"/>
              </w:rPr>
            </w:pPr>
            <w:r w:rsidRPr="002266A2">
              <w:rPr>
                <w:sz w:val="24"/>
                <w:szCs w:val="24"/>
                <w:lang w:eastAsia="zh-CN"/>
              </w:rPr>
              <w:t>Перечень работ</w:t>
            </w:r>
          </w:p>
        </w:tc>
        <w:tc>
          <w:tcPr>
            <w:tcW w:w="7794" w:type="dxa"/>
            <w:gridSpan w:val="17"/>
            <w:tcBorders>
              <w:bottom w:val="single" w:sz="4" w:space="0" w:color="auto"/>
            </w:tcBorders>
          </w:tcPr>
          <w:p w:rsidR="00143F02" w:rsidRPr="00143F02" w:rsidRDefault="00143F02" w:rsidP="00143F02">
            <w:pPr>
              <w:suppressAutoHyphens/>
              <w:rPr>
                <w:lang w:eastAsia="zh-CN"/>
              </w:rPr>
            </w:pPr>
          </w:p>
        </w:tc>
      </w:tr>
      <w:tr w:rsidR="00143F02" w:rsidRPr="00143F02" w:rsidTr="001045C7">
        <w:tc>
          <w:tcPr>
            <w:tcW w:w="9803" w:type="dxa"/>
            <w:gridSpan w:val="19"/>
            <w:tcBorders>
              <w:bottom w:val="single" w:sz="4" w:space="0" w:color="auto"/>
            </w:tcBorders>
          </w:tcPr>
          <w:p w:rsidR="00143F02" w:rsidRPr="00143F02" w:rsidRDefault="00143F02" w:rsidP="00143F02">
            <w:pPr>
              <w:suppressAutoHyphens/>
              <w:rPr>
                <w:lang w:eastAsia="zh-CN"/>
              </w:rPr>
            </w:pPr>
          </w:p>
        </w:tc>
      </w:tr>
      <w:tr w:rsidR="00143F02" w:rsidRPr="00143F02" w:rsidTr="001045C7">
        <w:tc>
          <w:tcPr>
            <w:tcW w:w="9803" w:type="dxa"/>
            <w:gridSpan w:val="19"/>
            <w:tcBorders>
              <w:top w:val="single" w:sz="4" w:space="0" w:color="auto"/>
            </w:tcBorders>
          </w:tcPr>
          <w:p w:rsidR="00143F02" w:rsidRPr="002266A2" w:rsidRDefault="00143F02" w:rsidP="00143F02">
            <w:pPr>
              <w:widowControl w:val="0"/>
              <w:suppressAutoHyphens/>
              <w:ind w:firstLine="720"/>
              <w:jc w:val="both"/>
              <w:rPr>
                <w:sz w:val="24"/>
                <w:szCs w:val="24"/>
                <w:lang w:eastAsia="zh-CN"/>
              </w:rPr>
            </w:pPr>
          </w:p>
          <w:p w:rsidR="00143F02" w:rsidRPr="002266A2" w:rsidRDefault="00143F02" w:rsidP="00143F02">
            <w:pPr>
              <w:widowControl w:val="0"/>
              <w:suppressAutoHyphens/>
              <w:ind w:firstLine="720"/>
              <w:jc w:val="both"/>
              <w:rPr>
                <w:sz w:val="24"/>
                <w:szCs w:val="24"/>
                <w:lang w:eastAsia="zh-CN"/>
              </w:rPr>
            </w:pPr>
            <w:r w:rsidRPr="002266A2">
              <w:rPr>
                <w:sz w:val="24"/>
                <w:szCs w:val="24"/>
                <w:lang w:eastAsia="zh-CN"/>
              </w:rPr>
              <w:t>с «</w:t>
            </w:r>
            <w:r w:rsidRPr="002266A2">
              <w:rPr>
                <w:sz w:val="24"/>
                <w:szCs w:val="24"/>
                <w:u w:val="single"/>
                <w:lang w:eastAsia="zh-CN"/>
              </w:rPr>
              <w:t>_____</w:t>
            </w:r>
            <w:proofErr w:type="gramStart"/>
            <w:r w:rsidRPr="002266A2">
              <w:rPr>
                <w:sz w:val="24"/>
                <w:szCs w:val="24"/>
                <w:u w:val="single"/>
                <w:lang w:eastAsia="zh-CN"/>
              </w:rPr>
              <w:t>_</w:t>
            </w:r>
            <w:r w:rsidRPr="002266A2">
              <w:rPr>
                <w:sz w:val="24"/>
                <w:szCs w:val="24"/>
                <w:lang w:eastAsia="zh-CN"/>
              </w:rPr>
              <w:t xml:space="preserve">» </w:t>
            </w:r>
            <w:r w:rsidRPr="002266A2">
              <w:rPr>
                <w:sz w:val="24"/>
                <w:szCs w:val="24"/>
                <w:u w:val="single"/>
                <w:lang w:eastAsia="zh-CN"/>
              </w:rPr>
              <w:t xml:space="preserve"> _</w:t>
            </w:r>
            <w:proofErr w:type="gramEnd"/>
            <w:r w:rsidRPr="002266A2">
              <w:rPr>
                <w:sz w:val="24"/>
                <w:szCs w:val="24"/>
                <w:u w:val="single"/>
                <w:lang w:eastAsia="zh-CN"/>
              </w:rPr>
              <w:t xml:space="preserve">_______________ </w:t>
            </w:r>
            <w:r w:rsidRPr="002266A2">
              <w:rPr>
                <w:sz w:val="24"/>
                <w:szCs w:val="24"/>
                <w:lang w:eastAsia="zh-CN"/>
              </w:rPr>
              <w:t xml:space="preserve"> 20___ г. </w:t>
            </w:r>
            <w:r w:rsidRPr="002266A2">
              <w:rPr>
                <w:sz w:val="24"/>
                <w:szCs w:val="24"/>
                <w:lang w:eastAsia="zh-CN"/>
              </w:rPr>
              <w:tab/>
              <w:t xml:space="preserve">        по «</w:t>
            </w:r>
            <w:r w:rsidRPr="002266A2">
              <w:rPr>
                <w:sz w:val="24"/>
                <w:szCs w:val="24"/>
                <w:u w:val="single"/>
                <w:lang w:eastAsia="zh-CN"/>
              </w:rPr>
              <w:t>______</w:t>
            </w:r>
            <w:r w:rsidRPr="002266A2">
              <w:rPr>
                <w:sz w:val="24"/>
                <w:szCs w:val="24"/>
                <w:lang w:eastAsia="zh-CN"/>
              </w:rPr>
              <w:t xml:space="preserve">» </w:t>
            </w:r>
            <w:r w:rsidRPr="002266A2">
              <w:rPr>
                <w:sz w:val="24"/>
                <w:szCs w:val="24"/>
                <w:u w:val="single"/>
                <w:lang w:eastAsia="zh-CN"/>
              </w:rPr>
              <w:t>______________</w:t>
            </w:r>
            <w:r w:rsidRPr="002266A2">
              <w:rPr>
                <w:sz w:val="24"/>
                <w:szCs w:val="24"/>
                <w:lang w:eastAsia="zh-CN"/>
              </w:rPr>
              <w:t xml:space="preserve"> 20___ г.</w:t>
            </w:r>
          </w:p>
        </w:tc>
      </w:tr>
      <w:tr w:rsidR="00143F02" w:rsidRPr="00143F02" w:rsidTr="001045C7">
        <w:tc>
          <w:tcPr>
            <w:tcW w:w="2009" w:type="dxa"/>
            <w:gridSpan w:val="2"/>
            <w:vAlign w:val="bottom"/>
          </w:tcPr>
          <w:p w:rsidR="00143F02" w:rsidRPr="002266A2" w:rsidRDefault="00143F02" w:rsidP="00143F02">
            <w:pPr>
              <w:suppressAutoHyphens/>
              <w:rPr>
                <w:sz w:val="24"/>
                <w:szCs w:val="24"/>
                <w:lang w:eastAsia="zh-CN"/>
              </w:rPr>
            </w:pPr>
            <w:proofErr w:type="gramStart"/>
            <w:r w:rsidRPr="002266A2">
              <w:rPr>
                <w:sz w:val="24"/>
                <w:szCs w:val="24"/>
                <w:lang w:eastAsia="zh-CN"/>
              </w:rPr>
              <w:t>Перечень  работ</w:t>
            </w:r>
            <w:proofErr w:type="gramEnd"/>
          </w:p>
        </w:tc>
        <w:tc>
          <w:tcPr>
            <w:tcW w:w="7794" w:type="dxa"/>
            <w:gridSpan w:val="17"/>
          </w:tcPr>
          <w:p w:rsidR="00143F02" w:rsidRPr="002266A2" w:rsidRDefault="00143F02" w:rsidP="00143F02">
            <w:pPr>
              <w:suppressAutoHyphens/>
              <w:rPr>
                <w:sz w:val="24"/>
                <w:szCs w:val="24"/>
                <w:lang w:eastAsia="zh-CN"/>
              </w:rPr>
            </w:pPr>
          </w:p>
        </w:tc>
      </w:tr>
      <w:tr w:rsidR="00143F02" w:rsidRPr="00143F02" w:rsidTr="001045C7">
        <w:tc>
          <w:tcPr>
            <w:tcW w:w="9803" w:type="dxa"/>
            <w:gridSpan w:val="19"/>
          </w:tcPr>
          <w:p w:rsidR="00143F02" w:rsidRPr="002266A2" w:rsidRDefault="00143F02" w:rsidP="00143F02">
            <w:pPr>
              <w:widowControl w:val="0"/>
              <w:suppressAutoHyphens/>
              <w:ind w:firstLine="720"/>
              <w:jc w:val="both"/>
              <w:rPr>
                <w:sz w:val="24"/>
                <w:szCs w:val="24"/>
                <w:lang w:eastAsia="zh-CN"/>
              </w:rPr>
            </w:pPr>
          </w:p>
          <w:p w:rsidR="00143F02" w:rsidRPr="002266A2" w:rsidRDefault="00143F02" w:rsidP="00143F02">
            <w:pPr>
              <w:widowControl w:val="0"/>
              <w:suppressAutoHyphens/>
              <w:ind w:firstLine="720"/>
              <w:jc w:val="both"/>
              <w:rPr>
                <w:sz w:val="24"/>
                <w:szCs w:val="24"/>
                <w:lang w:eastAsia="zh-CN"/>
              </w:rPr>
            </w:pPr>
            <w:r w:rsidRPr="002266A2">
              <w:rPr>
                <w:sz w:val="24"/>
                <w:szCs w:val="24"/>
                <w:lang w:eastAsia="zh-CN"/>
              </w:rPr>
              <w:t xml:space="preserve">с «______» _________________ 20___г. </w:t>
            </w:r>
            <w:r w:rsidRPr="002266A2">
              <w:rPr>
                <w:sz w:val="24"/>
                <w:szCs w:val="24"/>
                <w:lang w:eastAsia="zh-CN"/>
              </w:rPr>
              <w:tab/>
              <w:t xml:space="preserve">        </w:t>
            </w:r>
            <w:proofErr w:type="gramStart"/>
            <w:r w:rsidRPr="002266A2">
              <w:rPr>
                <w:sz w:val="24"/>
                <w:szCs w:val="24"/>
                <w:lang w:eastAsia="zh-CN"/>
              </w:rPr>
              <w:t>по  «</w:t>
            </w:r>
            <w:proofErr w:type="gramEnd"/>
            <w:r w:rsidRPr="002266A2">
              <w:rPr>
                <w:sz w:val="24"/>
                <w:szCs w:val="24"/>
                <w:lang w:eastAsia="zh-CN"/>
              </w:rPr>
              <w:t>_____» _______________ 20___г.</w:t>
            </w:r>
          </w:p>
        </w:tc>
      </w:tr>
      <w:tr w:rsidR="00143F02" w:rsidRPr="00143F02" w:rsidTr="001045C7">
        <w:tc>
          <w:tcPr>
            <w:tcW w:w="2655" w:type="dxa"/>
            <w:gridSpan w:val="5"/>
            <w:vAlign w:val="bottom"/>
          </w:tcPr>
          <w:p w:rsidR="00143F02" w:rsidRPr="002266A2" w:rsidRDefault="00143F02" w:rsidP="00143F02">
            <w:pPr>
              <w:widowControl w:val="0"/>
              <w:suppressAutoHyphens/>
              <w:ind w:firstLine="720"/>
              <w:jc w:val="right"/>
              <w:rPr>
                <w:sz w:val="24"/>
                <w:szCs w:val="24"/>
                <w:lang w:eastAsia="zh-CN"/>
              </w:rPr>
            </w:pPr>
            <w:r w:rsidRPr="002266A2">
              <w:rPr>
                <w:sz w:val="24"/>
                <w:szCs w:val="24"/>
                <w:lang w:eastAsia="zh-CN"/>
              </w:rPr>
              <w:t>дата продления</w:t>
            </w:r>
          </w:p>
        </w:tc>
        <w:tc>
          <w:tcPr>
            <w:tcW w:w="2130" w:type="dxa"/>
            <w:gridSpan w:val="4"/>
          </w:tcPr>
          <w:p w:rsidR="00143F02" w:rsidRPr="002266A2" w:rsidRDefault="00143F02" w:rsidP="00143F02">
            <w:pPr>
              <w:widowControl w:val="0"/>
              <w:suppressAutoHyphens/>
              <w:ind w:firstLine="720"/>
              <w:jc w:val="both"/>
              <w:rPr>
                <w:sz w:val="24"/>
                <w:szCs w:val="24"/>
                <w:lang w:eastAsia="zh-CN"/>
              </w:rPr>
            </w:pPr>
          </w:p>
        </w:tc>
        <w:tc>
          <w:tcPr>
            <w:tcW w:w="2925" w:type="dxa"/>
            <w:gridSpan w:val="5"/>
            <w:vAlign w:val="bottom"/>
          </w:tcPr>
          <w:p w:rsidR="00143F02" w:rsidRPr="002266A2" w:rsidRDefault="00143F02" w:rsidP="00143F02">
            <w:pPr>
              <w:widowControl w:val="0"/>
              <w:suppressAutoHyphens/>
              <w:ind w:firstLine="720"/>
              <w:jc w:val="right"/>
              <w:rPr>
                <w:sz w:val="24"/>
                <w:szCs w:val="24"/>
                <w:lang w:eastAsia="zh-CN"/>
              </w:rPr>
            </w:pPr>
            <w:r w:rsidRPr="002266A2">
              <w:rPr>
                <w:sz w:val="24"/>
                <w:szCs w:val="24"/>
                <w:lang w:eastAsia="zh-CN"/>
              </w:rPr>
              <w:t>М.П. и подпись</w:t>
            </w:r>
          </w:p>
        </w:tc>
        <w:tc>
          <w:tcPr>
            <w:tcW w:w="2093" w:type="dxa"/>
            <w:gridSpan w:val="5"/>
          </w:tcPr>
          <w:p w:rsidR="00143F02" w:rsidRPr="002266A2" w:rsidRDefault="00143F02" w:rsidP="00143F02">
            <w:pPr>
              <w:widowControl w:val="0"/>
              <w:suppressAutoHyphens/>
              <w:ind w:firstLine="720"/>
              <w:jc w:val="both"/>
              <w:rPr>
                <w:sz w:val="24"/>
                <w:szCs w:val="24"/>
                <w:lang w:eastAsia="zh-CN"/>
              </w:rPr>
            </w:pPr>
          </w:p>
        </w:tc>
      </w:tr>
      <w:tr w:rsidR="00143F02" w:rsidRPr="00143F02" w:rsidTr="001045C7">
        <w:tc>
          <w:tcPr>
            <w:tcW w:w="2009" w:type="dxa"/>
            <w:gridSpan w:val="2"/>
            <w:vAlign w:val="bottom"/>
          </w:tcPr>
          <w:p w:rsidR="00143F02" w:rsidRPr="002266A2" w:rsidRDefault="00143F02" w:rsidP="00143F02">
            <w:pPr>
              <w:suppressAutoHyphens/>
              <w:rPr>
                <w:sz w:val="24"/>
                <w:szCs w:val="24"/>
                <w:lang w:eastAsia="zh-CN"/>
              </w:rPr>
            </w:pPr>
            <w:proofErr w:type="gramStart"/>
            <w:r w:rsidRPr="002266A2">
              <w:rPr>
                <w:sz w:val="24"/>
                <w:szCs w:val="24"/>
                <w:lang w:eastAsia="zh-CN"/>
              </w:rPr>
              <w:t>Перечень  работ</w:t>
            </w:r>
            <w:proofErr w:type="gramEnd"/>
          </w:p>
        </w:tc>
        <w:tc>
          <w:tcPr>
            <w:tcW w:w="7794" w:type="dxa"/>
            <w:gridSpan w:val="17"/>
          </w:tcPr>
          <w:p w:rsidR="00143F02" w:rsidRPr="002266A2" w:rsidRDefault="00143F02" w:rsidP="00143F02">
            <w:pPr>
              <w:suppressAutoHyphens/>
              <w:jc w:val="center"/>
              <w:rPr>
                <w:sz w:val="24"/>
                <w:szCs w:val="24"/>
                <w:lang w:eastAsia="zh-CN"/>
              </w:rPr>
            </w:pPr>
          </w:p>
        </w:tc>
      </w:tr>
      <w:tr w:rsidR="00143F02" w:rsidRPr="00143F02" w:rsidTr="001045C7">
        <w:tc>
          <w:tcPr>
            <w:tcW w:w="9803" w:type="dxa"/>
            <w:gridSpan w:val="19"/>
          </w:tcPr>
          <w:p w:rsidR="00143F02" w:rsidRPr="002266A2" w:rsidRDefault="00143F02" w:rsidP="00143F02">
            <w:pPr>
              <w:widowControl w:val="0"/>
              <w:suppressAutoHyphens/>
              <w:ind w:firstLine="720"/>
              <w:jc w:val="both"/>
              <w:rPr>
                <w:sz w:val="24"/>
                <w:szCs w:val="24"/>
                <w:lang w:eastAsia="zh-CN"/>
              </w:rPr>
            </w:pPr>
          </w:p>
          <w:p w:rsidR="00143F02" w:rsidRPr="002266A2" w:rsidRDefault="00143F02" w:rsidP="00143F02">
            <w:pPr>
              <w:widowControl w:val="0"/>
              <w:suppressAutoHyphens/>
              <w:ind w:firstLine="720"/>
              <w:jc w:val="both"/>
              <w:rPr>
                <w:sz w:val="24"/>
                <w:szCs w:val="24"/>
                <w:lang w:eastAsia="zh-CN"/>
              </w:rPr>
            </w:pPr>
            <w:r w:rsidRPr="002266A2">
              <w:rPr>
                <w:sz w:val="24"/>
                <w:szCs w:val="24"/>
                <w:lang w:eastAsia="zh-CN"/>
              </w:rPr>
              <w:t xml:space="preserve">с «______» _________________ 20___г. </w:t>
            </w:r>
            <w:r w:rsidRPr="002266A2">
              <w:rPr>
                <w:sz w:val="24"/>
                <w:szCs w:val="24"/>
                <w:lang w:eastAsia="zh-CN"/>
              </w:rPr>
              <w:tab/>
              <w:t xml:space="preserve">        </w:t>
            </w:r>
            <w:proofErr w:type="gramStart"/>
            <w:r w:rsidRPr="002266A2">
              <w:rPr>
                <w:sz w:val="24"/>
                <w:szCs w:val="24"/>
                <w:lang w:eastAsia="zh-CN"/>
              </w:rPr>
              <w:t>по  «</w:t>
            </w:r>
            <w:proofErr w:type="gramEnd"/>
            <w:r w:rsidRPr="002266A2">
              <w:rPr>
                <w:sz w:val="24"/>
                <w:szCs w:val="24"/>
                <w:lang w:eastAsia="zh-CN"/>
              </w:rPr>
              <w:t>_____» _______________ 20___г.</w:t>
            </w:r>
          </w:p>
        </w:tc>
      </w:tr>
      <w:tr w:rsidR="00143F02" w:rsidRPr="00143F02" w:rsidTr="001045C7">
        <w:tc>
          <w:tcPr>
            <w:tcW w:w="2655" w:type="dxa"/>
            <w:gridSpan w:val="5"/>
            <w:vAlign w:val="bottom"/>
          </w:tcPr>
          <w:p w:rsidR="00143F02" w:rsidRPr="002266A2" w:rsidRDefault="00143F02" w:rsidP="00143F02">
            <w:pPr>
              <w:widowControl w:val="0"/>
              <w:suppressAutoHyphens/>
              <w:ind w:firstLine="720"/>
              <w:jc w:val="right"/>
              <w:rPr>
                <w:sz w:val="24"/>
                <w:szCs w:val="24"/>
                <w:lang w:eastAsia="zh-CN"/>
              </w:rPr>
            </w:pPr>
            <w:r w:rsidRPr="002266A2">
              <w:rPr>
                <w:sz w:val="24"/>
                <w:szCs w:val="24"/>
                <w:lang w:eastAsia="zh-CN"/>
              </w:rPr>
              <w:t>дата продления</w:t>
            </w:r>
          </w:p>
        </w:tc>
        <w:tc>
          <w:tcPr>
            <w:tcW w:w="2130" w:type="dxa"/>
            <w:gridSpan w:val="4"/>
          </w:tcPr>
          <w:p w:rsidR="00143F02" w:rsidRPr="002266A2" w:rsidRDefault="00143F02" w:rsidP="00143F02">
            <w:pPr>
              <w:widowControl w:val="0"/>
              <w:suppressAutoHyphens/>
              <w:ind w:firstLine="720"/>
              <w:jc w:val="both"/>
              <w:rPr>
                <w:sz w:val="24"/>
                <w:szCs w:val="24"/>
                <w:lang w:eastAsia="zh-CN"/>
              </w:rPr>
            </w:pPr>
          </w:p>
        </w:tc>
        <w:tc>
          <w:tcPr>
            <w:tcW w:w="2925" w:type="dxa"/>
            <w:gridSpan w:val="5"/>
            <w:vAlign w:val="bottom"/>
          </w:tcPr>
          <w:p w:rsidR="00143F02" w:rsidRPr="002266A2" w:rsidRDefault="00143F02" w:rsidP="00143F02">
            <w:pPr>
              <w:widowControl w:val="0"/>
              <w:suppressAutoHyphens/>
              <w:ind w:firstLine="720"/>
              <w:jc w:val="right"/>
              <w:rPr>
                <w:sz w:val="24"/>
                <w:szCs w:val="24"/>
                <w:lang w:eastAsia="zh-CN"/>
              </w:rPr>
            </w:pPr>
            <w:r w:rsidRPr="002266A2">
              <w:rPr>
                <w:sz w:val="24"/>
                <w:szCs w:val="24"/>
                <w:lang w:eastAsia="zh-CN"/>
              </w:rPr>
              <w:t>М.П. и подпись</w:t>
            </w:r>
          </w:p>
        </w:tc>
        <w:tc>
          <w:tcPr>
            <w:tcW w:w="2093" w:type="dxa"/>
            <w:gridSpan w:val="5"/>
          </w:tcPr>
          <w:p w:rsidR="00143F02" w:rsidRPr="002266A2" w:rsidRDefault="00143F02" w:rsidP="00143F02">
            <w:pPr>
              <w:widowControl w:val="0"/>
              <w:suppressAutoHyphens/>
              <w:ind w:firstLine="720"/>
              <w:jc w:val="both"/>
              <w:rPr>
                <w:sz w:val="24"/>
                <w:szCs w:val="24"/>
                <w:lang w:eastAsia="zh-CN"/>
              </w:rPr>
            </w:pPr>
          </w:p>
        </w:tc>
      </w:tr>
      <w:tr w:rsidR="00143F02" w:rsidRPr="00143F02" w:rsidTr="001045C7">
        <w:tc>
          <w:tcPr>
            <w:tcW w:w="9803" w:type="dxa"/>
            <w:gridSpan w:val="19"/>
          </w:tcPr>
          <w:p w:rsidR="00143F02" w:rsidRPr="00143F02" w:rsidRDefault="00143F02" w:rsidP="00143F02">
            <w:pPr>
              <w:widowControl w:val="0"/>
              <w:suppressAutoHyphens/>
              <w:jc w:val="center"/>
              <w:rPr>
                <w:b/>
                <w:sz w:val="20"/>
                <w:szCs w:val="20"/>
                <w:lang w:eastAsia="zh-CN"/>
              </w:rPr>
            </w:pPr>
            <w:r w:rsidRPr="00143F02">
              <w:rPr>
                <w:b/>
                <w:lang w:eastAsia="zh-CN"/>
              </w:rPr>
              <w:t>ОСОБЫЕ УСЛОВИЯ:</w:t>
            </w:r>
          </w:p>
          <w:p w:rsidR="00143F02" w:rsidRPr="005349DE" w:rsidRDefault="00143F02" w:rsidP="00143F02">
            <w:pPr>
              <w:widowControl w:val="0"/>
              <w:tabs>
                <w:tab w:val="left" w:pos="9639"/>
              </w:tabs>
              <w:suppressAutoHyphens/>
              <w:jc w:val="both"/>
              <w:rPr>
                <w:b/>
                <w:sz w:val="20"/>
                <w:szCs w:val="20"/>
                <w:lang w:eastAsia="zh-CN"/>
              </w:rPr>
            </w:pPr>
            <w:r w:rsidRPr="005349DE">
              <w:rPr>
                <w:b/>
                <w:sz w:val="20"/>
                <w:szCs w:val="20"/>
                <w:lang w:eastAsia="zh-CN"/>
              </w:rPr>
              <w:t>1. Ордер-разрешение на производство земляных работ, не является разрешительным документом на производство строительно-монтажных работ.</w:t>
            </w:r>
          </w:p>
          <w:p w:rsidR="005349DE" w:rsidRPr="005349DE" w:rsidRDefault="00143F02" w:rsidP="00143F02">
            <w:pPr>
              <w:widowControl w:val="0"/>
              <w:tabs>
                <w:tab w:val="left" w:pos="9639"/>
              </w:tabs>
              <w:suppressAutoHyphens/>
              <w:jc w:val="both"/>
              <w:rPr>
                <w:b/>
                <w:sz w:val="20"/>
                <w:szCs w:val="20"/>
                <w:lang w:eastAsia="zh-CN"/>
              </w:rPr>
            </w:pPr>
            <w:r w:rsidRPr="005349DE">
              <w:rPr>
                <w:b/>
                <w:sz w:val="20"/>
                <w:szCs w:val="20"/>
                <w:lang w:eastAsia="zh-CN"/>
              </w:rPr>
              <w:t>2. При задержке срока начала работ, указанного в ордере, более 5 дне</w:t>
            </w:r>
            <w:r w:rsidR="005349DE" w:rsidRPr="005349DE">
              <w:rPr>
                <w:b/>
                <w:sz w:val="20"/>
                <w:szCs w:val="20"/>
                <w:lang w:eastAsia="zh-CN"/>
              </w:rPr>
              <w:t>й разрешение, не действительно.</w:t>
            </w:r>
          </w:p>
          <w:p w:rsidR="00143F02" w:rsidRPr="005349DE" w:rsidRDefault="005349DE" w:rsidP="00143F02">
            <w:pPr>
              <w:widowControl w:val="0"/>
              <w:tabs>
                <w:tab w:val="left" w:pos="9639"/>
              </w:tabs>
              <w:suppressAutoHyphens/>
              <w:jc w:val="both"/>
              <w:rPr>
                <w:b/>
                <w:sz w:val="20"/>
                <w:szCs w:val="20"/>
                <w:lang w:eastAsia="zh-CN"/>
              </w:rPr>
            </w:pPr>
            <w:r w:rsidRPr="005349DE">
              <w:rPr>
                <w:b/>
                <w:sz w:val="20"/>
                <w:szCs w:val="20"/>
                <w:lang w:eastAsia="zh-CN"/>
              </w:rPr>
              <w:t xml:space="preserve">3. </w:t>
            </w:r>
            <w:r w:rsidR="00143F02" w:rsidRPr="005349DE">
              <w:rPr>
                <w:b/>
                <w:sz w:val="20"/>
                <w:szCs w:val="20"/>
                <w:lang w:eastAsia="zh-CN"/>
              </w:rPr>
              <w:t xml:space="preserve">В случае невыполнения работ в установленный в ордере срок, за 5 </w:t>
            </w:r>
            <w:proofErr w:type="gramStart"/>
            <w:r w:rsidR="00143F02" w:rsidRPr="005349DE">
              <w:rPr>
                <w:b/>
                <w:sz w:val="20"/>
                <w:szCs w:val="20"/>
                <w:lang w:eastAsia="zh-CN"/>
              </w:rPr>
              <w:t>дней  до</w:t>
            </w:r>
            <w:proofErr w:type="gramEnd"/>
            <w:r w:rsidR="00143F02" w:rsidRPr="005349DE">
              <w:rPr>
                <w:b/>
                <w:sz w:val="20"/>
                <w:szCs w:val="20"/>
                <w:lang w:eastAsia="zh-CN"/>
              </w:rPr>
              <w:t xml:space="preserve"> его истечения продлить действие ордера-разрешения, предоставив обращение о продлении, график производства работ, схематический чертеж с нанесением границ выполненных и оставшихся работ. </w:t>
            </w:r>
          </w:p>
          <w:p w:rsidR="00143F02" w:rsidRPr="005349DE" w:rsidRDefault="00143F02" w:rsidP="00143F02">
            <w:pPr>
              <w:widowControl w:val="0"/>
              <w:tabs>
                <w:tab w:val="left" w:pos="9639"/>
              </w:tabs>
              <w:suppressAutoHyphens/>
              <w:jc w:val="both"/>
              <w:rPr>
                <w:b/>
                <w:sz w:val="20"/>
                <w:szCs w:val="20"/>
                <w:lang w:eastAsia="zh-CN"/>
              </w:rPr>
            </w:pPr>
            <w:r w:rsidRPr="005349DE">
              <w:rPr>
                <w:b/>
                <w:sz w:val="20"/>
                <w:szCs w:val="20"/>
                <w:lang w:eastAsia="zh-CN"/>
              </w:rPr>
              <w:t>4. Установка типового ограждения с указанием производителя работ и контактного телефона.</w:t>
            </w:r>
          </w:p>
          <w:p w:rsidR="00143F02" w:rsidRPr="005349DE" w:rsidRDefault="00143F02" w:rsidP="00143F02">
            <w:pPr>
              <w:widowControl w:val="0"/>
              <w:tabs>
                <w:tab w:val="left" w:pos="9639"/>
              </w:tabs>
              <w:suppressAutoHyphens/>
              <w:jc w:val="both"/>
              <w:rPr>
                <w:b/>
                <w:sz w:val="20"/>
                <w:szCs w:val="20"/>
                <w:lang w:eastAsia="zh-CN"/>
              </w:rPr>
            </w:pPr>
            <w:r w:rsidRPr="005349DE">
              <w:rPr>
                <w:b/>
                <w:sz w:val="20"/>
                <w:szCs w:val="20"/>
                <w:lang w:eastAsia="zh-CN"/>
              </w:rPr>
              <w:t xml:space="preserve">5. Обеспечить безопасный проход пешеходов и проезд спецмашин. </w:t>
            </w:r>
          </w:p>
          <w:p w:rsidR="00143F02" w:rsidRPr="00143F02" w:rsidRDefault="00143F02" w:rsidP="00143F02">
            <w:pPr>
              <w:widowControl w:val="0"/>
              <w:tabs>
                <w:tab w:val="left" w:pos="9639"/>
              </w:tabs>
              <w:suppressAutoHyphens/>
              <w:jc w:val="both"/>
              <w:rPr>
                <w:b/>
                <w:sz w:val="16"/>
                <w:szCs w:val="16"/>
                <w:lang w:eastAsia="zh-CN"/>
              </w:rPr>
            </w:pPr>
            <w:r w:rsidRPr="00143F02">
              <w:rPr>
                <w:b/>
                <w:sz w:val="20"/>
                <w:szCs w:val="20"/>
                <w:lang w:eastAsia="zh-CN"/>
              </w:rPr>
              <w:t xml:space="preserve">_ _ _ _ _ _ _ _ _ _ _ _ _ _ _ _ _ _ _ _ _ _ _ _ _ _  _ _ _ _ _ _ _ _ _ _ _ _ _ _ _ _ _ _ _ _ _ _ _ _ _ _ _ _ _ _ _ _ _ _ _ </w:t>
            </w:r>
          </w:p>
          <w:p w:rsidR="00143F02" w:rsidRPr="00143F02" w:rsidRDefault="00143F02" w:rsidP="00143F02">
            <w:pPr>
              <w:suppressAutoHyphens/>
              <w:jc w:val="center"/>
              <w:rPr>
                <w:sz w:val="16"/>
                <w:szCs w:val="16"/>
                <w:lang w:eastAsia="zh-CN"/>
              </w:rPr>
            </w:pPr>
          </w:p>
        </w:tc>
      </w:tr>
      <w:tr w:rsidR="00143F02" w:rsidRPr="00143F02" w:rsidTr="001045C7">
        <w:tc>
          <w:tcPr>
            <w:tcW w:w="9803" w:type="dxa"/>
            <w:gridSpan w:val="19"/>
          </w:tcPr>
          <w:p w:rsidR="00143F02" w:rsidRPr="00143F02" w:rsidRDefault="00143F02" w:rsidP="00143F02">
            <w:pPr>
              <w:widowControl w:val="0"/>
              <w:suppressAutoHyphens/>
              <w:jc w:val="both"/>
              <w:rPr>
                <w:sz w:val="20"/>
                <w:szCs w:val="20"/>
                <w:lang w:eastAsia="zh-CN"/>
              </w:rPr>
            </w:pPr>
            <w:r w:rsidRPr="00143F02">
              <w:rPr>
                <w:b/>
                <w:lang w:eastAsia="zh-CN"/>
              </w:rPr>
              <w:t xml:space="preserve">Корешок ордера-разрешения на производство </w:t>
            </w:r>
            <w:proofErr w:type="gramStart"/>
            <w:r w:rsidRPr="00143F02">
              <w:rPr>
                <w:b/>
                <w:lang w:eastAsia="zh-CN"/>
              </w:rPr>
              <w:t>земляных  работ</w:t>
            </w:r>
            <w:proofErr w:type="gramEnd"/>
            <w:r w:rsidRPr="00143F02">
              <w:rPr>
                <w:b/>
                <w:lang w:eastAsia="zh-CN"/>
              </w:rPr>
              <w:t xml:space="preserve"> к  </w:t>
            </w:r>
            <w:r w:rsidRPr="00143F02">
              <w:rPr>
                <w:lang w:eastAsia="zh-CN"/>
              </w:rPr>
              <w:t>№ ________от _____ 20__г.</w:t>
            </w:r>
          </w:p>
        </w:tc>
      </w:tr>
      <w:tr w:rsidR="00143F02" w:rsidRPr="00143F02" w:rsidTr="002266A2">
        <w:tc>
          <w:tcPr>
            <w:tcW w:w="2655" w:type="dxa"/>
            <w:gridSpan w:val="5"/>
            <w:shd w:val="clear" w:color="auto" w:fill="auto"/>
            <w:vAlign w:val="bottom"/>
          </w:tcPr>
          <w:p w:rsidR="00143F02" w:rsidRPr="00143F02" w:rsidRDefault="00143F02" w:rsidP="00143F02">
            <w:pPr>
              <w:widowControl w:val="0"/>
              <w:suppressAutoHyphens/>
              <w:rPr>
                <w:b/>
                <w:lang w:eastAsia="zh-CN"/>
              </w:rPr>
            </w:pPr>
            <w:r w:rsidRPr="00143F02">
              <w:rPr>
                <w:sz w:val="20"/>
                <w:szCs w:val="20"/>
                <w:lang w:eastAsia="zh-CN"/>
              </w:rPr>
              <w:t xml:space="preserve">Наименование организации  </w:t>
            </w:r>
          </w:p>
        </w:tc>
        <w:tc>
          <w:tcPr>
            <w:tcW w:w="7148" w:type="dxa"/>
            <w:gridSpan w:val="14"/>
            <w:tcBorders>
              <w:bottom w:val="single" w:sz="4" w:space="0" w:color="auto"/>
            </w:tcBorders>
          </w:tcPr>
          <w:p w:rsidR="00143F02" w:rsidRPr="00143F02" w:rsidRDefault="00143F02" w:rsidP="00143F02">
            <w:pPr>
              <w:widowControl w:val="0"/>
              <w:suppressAutoHyphens/>
              <w:jc w:val="both"/>
              <w:rPr>
                <w:b/>
                <w:lang w:eastAsia="zh-CN"/>
              </w:rPr>
            </w:pPr>
          </w:p>
        </w:tc>
      </w:tr>
      <w:tr w:rsidR="00143F02" w:rsidRPr="00143F02" w:rsidTr="002266A2">
        <w:tc>
          <w:tcPr>
            <w:tcW w:w="2655" w:type="dxa"/>
            <w:gridSpan w:val="5"/>
            <w:shd w:val="clear" w:color="auto" w:fill="auto"/>
          </w:tcPr>
          <w:p w:rsidR="00143F02" w:rsidRPr="00143F02" w:rsidRDefault="00143F02" w:rsidP="00143F02">
            <w:pPr>
              <w:widowControl w:val="0"/>
              <w:suppressAutoHyphens/>
              <w:jc w:val="both"/>
              <w:rPr>
                <w:b/>
                <w:lang w:eastAsia="zh-CN"/>
              </w:rPr>
            </w:pPr>
            <w:r w:rsidRPr="00143F02">
              <w:rPr>
                <w:sz w:val="20"/>
                <w:szCs w:val="20"/>
                <w:lang w:eastAsia="zh-CN"/>
              </w:rPr>
              <w:t>Адрес производства работ</w:t>
            </w:r>
          </w:p>
        </w:tc>
        <w:tc>
          <w:tcPr>
            <w:tcW w:w="7148" w:type="dxa"/>
            <w:gridSpan w:val="14"/>
            <w:tcBorders>
              <w:top w:val="single" w:sz="4" w:space="0" w:color="auto"/>
              <w:bottom w:val="single" w:sz="4" w:space="0" w:color="auto"/>
            </w:tcBorders>
          </w:tcPr>
          <w:p w:rsidR="00143F02" w:rsidRPr="00143F02" w:rsidRDefault="00143F02" w:rsidP="00143F02">
            <w:pPr>
              <w:widowControl w:val="0"/>
              <w:suppressAutoHyphens/>
              <w:jc w:val="both"/>
              <w:rPr>
                <w:b/>
                <w:lang w:eastAsia="zh-CN"/>
              </w:rPr>
            </w:pPr>
          </w:p>
        </w:tc>
      </w:tr>
      <w:tr w:rsidR="00143F02" w:rsidRPr="00143F02" w:rsidTr="002266A2">
        <w:tc>
          <w:tcPr>
            <w:tcW w:w="9803" w:type="dxa"/>
            <w:gridSpan w:val="19"/>
            <w:shd w:val="clear" w:color="auto" w:fill="auto"/>
          </w:tcPr>
          <w:p w:rsidR="00143F02" w:rsidRPr="00143F02" w:rsidRDefault="00143F02" w:rsidP="00143F02">
            <w:pPr>
              <w:widowControl w:val="0"/>
              <w:suppressAutoHyphens/>
              <w:jc w:val="both"/>
              <w:rPr>
                <w:b/>
                <w:lang w:eastAsia="zh-CN"/>
              </w:rPr>
            </w:pPr>
          </w:p>
        </w:tc>
      </w:tr>
      <w:tr w:rsidR="00143F02" w:rsidRPr="00143F02" w:rsidTr="002266A2">
        <w:tc>
          <w:tcPr>
            <w:tcW w:w="2092" w:type="dxa"/>
            <w:gridSpan w:val="3"/>
            <w:shd w:val="clear" w:color="auto" w:fill="auto"/>
            <w:vAlign w:val="bottom"/>
          </w:tcPr>
          <w:p w:rsidR="00143F02" w:rsidRPr="00143F02" w:rsidRDefault="00143F02" w:rsidP="00143F02">
            <w:pPr>
              <w:widowControl w:val="0"/>
              <w:suppressAutoHyphens/>
              <w:rPr>
                <w:b/>
                <w:lang w:eastAsia="zh-CN"/>
              </w:rPr>
            </w:pPr>
            <w:proofErr w:type="gramStart"/>
            <w:r w:rsidRPr="00143F02">
              <w:rPr>
                <w:sz w:val="20"/>
                <w:szCs w:val="20"/>
                <w:lang w:eastAsia="zh-CN"/>
              </w:rPr>
              <w:t>Наименование  работ</w:t>
            </w:r>
            <w:proofErr w:type="gramEnd"/>
          </w:p>
        </w:tc>
        <w:tc>
          <w:tcPr>
            <w:tcW w:w="7711" w:type="dxa"/>
            <w:gridSpan w:val="16"/>
            <w:tcBorders>
              <w:bottom w:val="single" w:sz="4" w:space="0" w:color="auto"/>
            </w:tcBorders>
            <w:shd w:val="clear" w:color="auto" w:fill="auto"/>
          </w:tcPr>
          <w:p w:rsidR="00143F02" w:rsidRPr="00143F02" w:rsidRDefault="00143F02" w:rsidP="00143F02">
            <w:pPr>
              <w:widowControl w:val="0"/>
              <w:suppressAutoHyphens/>
              <w:jc w:val="both"/>
              <w:rPr>
                <w:b/>
                <w:lang w:eastAsia="zh-CN"/>
              </w:rPr>
            </w:pPr>
          </w:p>
        </w:tc>
      </w:tr>
      <w:tr w:rsidR="00143F02" w:rsidRPr="00143F02" w:rsidTr="001045C7">
        <w:tc>
          <w:tcPr>
            <w:tcW w:w="9803" w:type="dxa"/>
            <w:gridSpan w:val="19"/>
          </w:tcPr>
          <w:p w:rsidR="00143F02" w:rsidRPr="00143F02" w:rsidRDefault="00143F02" w:rsidP="00143F02">
            <w:pPr>
              <w:widowControl w:val="0"/>
              <w:suppressAutoHyphens/>
              <w:jc w:val="both"/>
              <w:rPr>
                <w:b/>
                <w:lang w:eastAsia="zh-CN"/>
              </w:rPr>
            </w:pPr>
          </w:p>
        </w:tc>
      </w:tr>
      <w:tr w:rsidR="002266A2" w:rsidRPr="002266A2" w:rsidTr="002266A2">
        <w:trPr>
          <w:gridAfter w:val="1"/>
          <w:wAfter w:w="22" w:type="dxa"/>
        </w:trPr>
        <w:tc>
          <w:tcPr>
            <w:tcW w:w="9781" w:type="dxa"/>
            <w:gridSpan w:val="18"/>
          </w:tcPr>
          <w:p w:rsidR="002266A2" w:rsidRPr="002266A2" w:rsidRDefault="002266A2" w:rsidP="00143F02">
            <w:pPr>
              <w:widowControl w:val="0"/>
              <w:suppressAutoHyphens/>
              <w:jc w:val="both"/>
              <w:rPr>
                <w:b/>
                <w:sz w:val="20"/>
                <w:szCs w:val="20"/>
                <w:lang w:eastAsia="zh-CN"/>
              </w:rPr>
            </w:pPr>
            <w:r w:rsidRPr="002266A2">
              <w:rPr>
                <w:sz w:val="20"/>
                <w:szCs w:val="20"/>
                <w:lang w:eastAsia="zh-CN"/>
              </w:rPr>
              <w:t>Организация, восстанавливающая дорожное покрытие и срок восстановления</w:t>
            </w:r>
          </w:p>
        </w:tc>
      </w:tr>
      <w:tr w:rsidR="00143F02" w:rsidRPr="002266A2" w:rsidTr="001045C7">
        <w:tc>
          <w:tcPr>
            <w:tcW w:w="9803" w:type="dxa"/>
            <w:gridSpan w:val="19"/>
            <w:tcBorders>
              <w:bottom w:val="single" w:sz="4" w:space="0" w:color="auto"/>
            </w:tcBorders>
          </w:tcPr>
          <w:p w:rsidR="00143F02" w:rsidRPr="002266A2" w:rsidRDefault="00143F02" w:rsidP="00143F02">
            <w:pPr>
              <w:widowControl w:val="0"/>
              <w:suppressAutoHyphens/>
              <w:jc w:val="both"/>
              <w:rPr>
                <w:b/>
                <w:sz w:val="24"/>
                <w:szCs w:val="24"/>
                <w:lang w:eastAsia="zh-CN"/>
              </w:rPr>
            </w:pPr>
          </w:p>
        </w:tc>
      </w:tr>
    </w:tbl>
    <w:p w:rsidR="00143F02" w:rsidRPr="002266A2" w:rsidRDefault="00143F02" w:rsidP="00143F02">
      <w:pPr>
        <w:widowControl w:val="0"/>
        <w:suppressAutoHyphens/>
        <w:jc w:val="center"/>
        <w:rPr>
          <w:b/>
          <w:lang w:eastAsia="zh-CN"/>
        </w:rPr>
      </w:pPr>
    </w:p>
    <w:p w:rsidR="00143F02" w:rsidRPr="002266A2" w:rsidRDefault="00143F02" w:rsidP="00143F02">
      <w:pPr>
        <w:widowControl w:val="0"/>
        <w:suppressAutoHyphens/>
        <w:jc w:val="center"/>
        <w:rPr>
          <w:lang w:eastAsia="zh-CN"/>
        </w:rPr>
      </w:pPr>
      <w:r w:rsidRPr="002266A2">
        <w:rPr>
          <w:b/>
          <w:lang w:eastAsia="zh-CN"/>
        </w:rPr>
        <w:t>ОБЯЗАТЕЛЬНЫЕ УСЛОВИЯ</w:t>
      </w:r>
    </w:p>
    <w:p w:rsidR="00143F02" w:rsidRPr="002266A2" w:rsidRDefault="00143F02" w:rsidP="00143F02">
      <w:pPr>
        <w:widowControl w:val="0"/>
        <w:suppressAutoHyphens/>
        <w:jc w:val="center"/>
        <w:rPr>
          <w:lang w:eastAsia="zh-CN"/>
        </w:rPr>
      </w:pPr>
      <w:r w:rsidRPr="002266A2">
        <w:rPr>
          <w:lang w:eastAsia="zh-CN"/>
        </w:rPr>
        <w:t xml:space="preserve">До начала работ ордер-разрешение, должен </w:t>
      </w:r>
      <w:proofErr w:type="gramStart"/>
      <w:r w:rsidRPr="002266A2">
        <w:rPr>
          <w:lang w:eastAsia="zh-CN"/>
        </w:rPr>
        <w:t>быть  зарегистрирован</w:t>
      </w:r>
      <w:proofErr w:type="gramEnd"/>
      <w:r w:rsidRPr="002266A2">
        <w:rPr>
          <w:lang w:eastAsia="zh-CN"/>
        </w:rPr>
        <w:t xml:space="preserve"> в следующих организациях:</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pBdr>
          <w:bottom w:val="single" w:sz="12" w:space="1" w:color="auto"/>
        </w:pBdr>
        <w:tabs>
          <w:tab w:val="left" w:pos="9639"/>
        </w:tabs>
        <w:suppressAutoHyphens/>
        <w:rPr>
          <w:sz w:val="22"/>
          <w:szCs w:val="22"/>
          <w:lang w:eastAsia="zh-CN"/>
        </w:rPr>
      </w:pPr>
      <w:r w:rsidRPr="00143F02">
        <w:rPr>
          <w:sz w:val="22"/>
          <w:szCs w:val="22"/>
          <w:lang w:eastAsia="zh-CN"/>
        </w:rPr>
        <w:t xml:space="preserve">1. </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pBdr>
          <w:bottom w:val="single" w:sz="12" w:space="1" w:color="auto"/>
        </w:pBdr>
        <w:tabs>
          <w:tab w:val="left" w:pos="9639"/>
        </w:tabs>
        <w:suppressAutoHyphens/>
        <w:rPr>
          <w:sz w:val="22"/>
          <w:szCs w:val="22"/>
          <w:lang w:eastAsia="zh-CN"/>
        </w:rPr>
      </w:pPr>
      <w:r w:rsidRPr="00143F02">
        <w:rPr>
          <w:sz w:val="22"/>
          <w:szCs w:val="22"/>
          <w:lang w:eastAsia="zh-CN"/>
        </w:rPr>
        <w:t xml:space="preserve">2. </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pBdr>
          <w:bottom w:val="single" w:sz="12" w:space="1" w:color="auto"/>
        </w:pBdr>
        <w:tabs>
          <w:tab w:val="left" w:pos="9639"/>
        </w:tabs>
        <w:suppressAutoHyphens/>
        <w:rPr>
          <w:sz w:val="22"/>
          <w:szCs w:val="22"/>
          <w:u w:val="single"/>
          <w:lang w:eastAsia="zh-CN"/>
        </w:rPr>
      </w:pPr>
      <w:r w:rsidRPr="00143F02">
        <w:rPr>
          <w:sz w:val="22"/>
          <w:szCs w:val="22"/>
          <w:lang w:eastAsia="zh-CN"/>
        </w:rPr>
        <w:t xml:space="preserve">3. </w:t>
      </w:r>
    </w:p>
    <w:p w:rsidR="00143F02" w:rsidRPr="00143F02" w:rsidRDefault="00143F02" w:rsidP="00143F02">
      <w:pPr>
        <w:widowControl w:val="0"/>
        <w:tabs>
          <w:tab w:val="left" w:pos="9639"/>
        </w:tabs>
        <w:suppressAutoHyphens/>
        <w:rPr>
          <w:sz w:val="22"/>
          <w:szCs w:val="22"/>
          <w:u w:val="single"/>
          <w:lang w:eastAsia="zh-CN"/>
        </w:rPr>
      </w:pPr>
      <w:r w:rsidRPr="00143F02">
        <w:rPr>
          <w:sz w:val="22"/>
          <w:szCs w:val="22"/>
          <w:u w:val="single"/>
          <w:lang w:eastAsia="zh-CN"/>
        </w:rPr>
        <w:t xml:space="preserve">                                                                                                                                 </w:t>
      </w:r>
    </w:p>
    <w:p w:rsidR="00143F02" w:rsidRPr="00143F02" w:rsidRDefault="00143F02" w:rsidP="00143F02">
      <w:pPr>
        <w:widowControl w:val="0"/>
        <w:pBdr>
          <w:bottom w:val="single" w:sz="12" w:space="1" w:color="auto"/>
        </w:pBdr>
        <w:tabs>
          <w:tab w:val="left" w:pos="9639"/>
        </w:tabs>
        <w:suppressAutoHyphens/>
        <w:rPr>
          <w:sz w:val="22"/>
          <w:szCs w:val="22"/>
          <w:lang w:eastAsia="zh-CN"/>
        </w:rPr>
      </w:pPr>
      <w:r w:rsidRPr="00143F02">
        <w:rPr>
          <w:sz w:val="22"/>
          <w:szCs w:val="22"/>
          <w:lang w:eastAsia="zh-CN"/>
        </w:rPr>
        <w:t xml:space="preserve">4. </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r w:rsidRPr="00143F02">
        <w:rPr>
          <w:sz w:val="22"/>
          <w:szCs w:val="22"/>
          <w:lang w:eastAsia="zh-CN"/>
        </w:rPr>
        <w:t>5. ___________________________________________________________________________________</w:t>
      </w:r>
      <w:r w:rsidR="005349DE">
        <w:rPr>
          <w:sz w:val="22"/>
          <w:szCs w:val="22"/>
          <w:lang w:eastAsia="zh-CN"/>
        </w:rPr>
        <w:t>__</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r w:rsidRPr="00143F02">
        <w:rPr>
          <w:sz w:val="22"/>
          <w:szCs w:val="22"/>
          <w:lang w:eastAsia="zh-CN"/>
        </w:rPr>
        <w:t>6. ___________________________________________________________________________________</w:t>
      </w:r>
      <w:r w:rsidR="005349DE">
        <w:rPr>
          <w:sz w:val="22"/>
          <w:szCs w:val="22"/>
          <w:lang w:eastAsia="zh-CN"/>
        </w:rPr>
        <w:t>__</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r w:rsidRPr="00143F02">
        <w:rPr>
          <w:sz w:val="22"/>
          <w:szCs w:val="22"/>
          <w:lang w:eastAsia="zh-CN"/>
        </w:rPr>
        <w:t>7. ___________________________________________________________________________________</w:t>
      </w:r>
      <w:r w:rsidR="005349DE">
        <w:rPr>
          <w:sz w:val="22"/>
          <w:szCs w:val="22"/>
          <w:lang w:eastAsia="zh-CN"/>
        </w:rPr>
        <w:t>__</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r w:rsidRPr="00143F02">
        <w:rPr>
          <w:sz w:val="22"/>
          <w:szCs w:val="22"/>
          <w:lang w:eastAsia="zh-CN"/>
        </w:rPr>
        <w:t>8. ___________________________________________________________________________________</w:t>
      </w:r>
      <w:r w:rsidR="005349DE">
        <w:rPr>
          <w:sz w:val="22"/>
          <w:szCs w:val="22"/>
          <w:lang w:eastAsia="zh-CN"/>
        </w:rPr>
        <w:t>__</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r w:rsidRPr="00143F02">
        <w:rPr>
          <w:sz w:val="22"/>
          <w:szCs w:val="22"/>
          <w:lang w:eastAsia="zh-CN"/>
        </w:rPr>
        <w:t>9. ___________________________________________________________________________________</w:t>
      </w:r>
      <w:r w:rsidR="005349DE">
        <w:rPr>
          <w:sz w:val="22"/>
          <w:szCs w:val="22"/>
          <w:lang w:eastAsia="zh-CN"/>
        </w:rPr>
        <w:t>__</w:t>
      </w:r>
    </w:p>
    <w:p w:rsidR="00143F02" w:rsidRPr="00143F02" w:rsidRDefault="00143F02" w:rsidP="00143F02">
      <w:pPr>
        <w:widowControl w:val="0"/>
        <w:tabs>
          <w:tab w:val="left" w:pos="9639"/>
        </w:tabs>
        <w:suppressAutoHyphens/>
        <w:rPr>
          <w:sz w:val="22"/>
          <w:szCs w:val="22"/>
          <w:lang w:eastAsia="zh-CN"/>
        </w:rPr>
      </w:pPr>
    </w:p>
    <w:p w:rsidR="00143F02" w:rsidRPr="00143F02" w:rsidRDefault="00143F02" w:rsidP="00143F02">
      <w:pPr>
        <w:widowControl w:val="0"/>
        <w:tabs>
          <w:tab w:val="left" w:pos="9639"/>
        </w:tabs>
        <w:suppressAutoHyphens/>
        <w:rPr>
          <w:sz w:val="22"/>
          <w:szCs w:val="22"/>
          <w:lang w:eastAsia="zh-CN"/>
        </w:rPr>
      </w:pPr>
    </w:p>
    <w:p w:rsidR="005349DE" w:rsidRPr="002266A2" w:rsidRDefault="005349DE" w:rsidP="00143F02">
      <w:pPr>
        <w:widowControl w:val="0"/>
        <w:tabs>
          <w:tab w:val="left" w:pos="2490"/>
        </w:tabs>
        <w:suppressAutoHyphens/>
        <w:spacing w:line="100" w:lineRule="atLeast"/>
        <w:rPr>
          <w:b/>
          <w:lang w:eastAsia="zh-CN"/>
        </w:rPr>
      </w:pPr>
    </w:p>
    <w:p w:rsidR="00143F02" w:rsidRPr="00143F02" w:rsidRDefault="00143F02" w:rsidP="005349DE">
      <w:pPr>
        <w:widowControl w:val="0"/>
        <w:tabs>
          <w:tab w:val="left" w:pos="2490"/>
          <w:tab w:val="left" w:pos="7786"/>
        </w:tabs>
        <w:suppressAutoHyphens/>
        <w:spacing w:line="100" w:lineRule="atLeast"/>
        <w:rPr>
          <w:sz w:val="22"/>
          <w:szCs w:val="22"/>
          <w:lang w:eastAsia="zh-CN"/>
        </w:rPr>
      </w:pPr>
      <w:r w:rsidRPr="002266A2">
        <w:rPr>
          <w:lang w:eastAsia="zh-CN"/>
        </w:rPr>
        <w:t xml:space="preserve">Глава </w:t>
      </w:r>
      <w:r w:rsidR="005349DE" w:rsidRPr="002266A2">
        <w:rPr>
          <w:lang w:eastAsia="zh-CN"/>
        </w:rPr>
        <w:t xml:space="preserve">Вилегодского муниципального округа      </w:t>
      </w:r>
      <w:r w:rsidR="005349DE">
        <w:rPr>
          <w:sz w:val="22"/>
          <w:szCs w:val="22"/>
          <w:lang w:eastAsia="zh-CN"/>
        </w:rPr>
        <w:t xml:space="preserve">            ______________</w:t>
      </w:r>
      <w:r w:rsidR="005349DE">
        <w:rPr>
          <w:sz w:val="22"/>
          <w:szCs w:val="22"/>
          <w:lang w:eastAsia="zh-CN"/>
        </w:rPr>
        <w:tab/>
        <w:t>________________</w:t>
      </w:r>
    </w:p>
    <w:p w:rsidR="00143F02" w:rsidRPr="005349DE" w:rsidRDefault="00143F02" w:rsidP="00143F02">
      <w:pPr>
        <w:widowControl w:val="0"/>
        <w:tabs>
          <w:tab w:val="left" w:pos="2490"/>
        </w:tabs>
        <w:suppressAutoHyphens/>
        <w:spacing w:line="100" w:lineRule="atLeast"/>
        <w:rPr>
          <w:sz w:val="20"/>
          <w:szCs w:val="20"/>
          <w:lang w:eastAsia="zh-CN"/>
        </w:rPr>
      </w:pPr>
      <w:r w:rsidRPr="00143F02">
        <w:rPr>
          <w:sz w:val="22"/>
          <w:szCs w:val="22"/>
          <w:lang w:eastAsia="zh-CN"/>
        </w:rPr>
        <w:tab/>
      </w:r>
      <w:r w:rsidR="005349DE" w:rsidRPr="005349DE">
        <w:rPr>
          <w:sz w:val="20"/>
          <w:szCs w:val="20"/>
          <w:lang w:eastAsia="zh-CN"/>
        </w:rPr>
        <w:t xml:space="preserve">                                                        (</w:t>
      </w:r>
      <w:proofErr w:type="gramStart"/>
      <w:r w:rsidR="005349DE" w:rsidRPr="005349DE">
        <w:rPr>
          <w:sz w:val="20"/>
          <w:szCs w:val="20"/>
          <w:lang w:eastAsia="zh-CN"/>
        </w:rPr>
        <w:t>подпись)</w:t>
      </w:r>
      <w:r w:rsidRPr="005349DE">
        <w:rPr>
          <w:sz w:val="20"/>
          <w:szCs w:val="20"/>
          <w:lang w:eastAsia="zh-CN"/>
        </w:rPr>
        <w:t xml:space="preserve">   </w:t>
      </w:r>
      <w:proofErr w:type="gramEnd"/>
      <w:r w:rsidRPr="005349DE">
        <w:rPr>
          <w:sz w:val="20"/>
          <w:szCs w:val="20"/>
          <w:lang w:eastAsia="zh-CN"/>
        </w:rPr>
        <w:t xml:space="preserve">                       </w:t>
      </w:r>
      <w:r w:rsidR="005349DE" w:rsidRPr="005349DE">
        <w:rPr>
          <w:sz w:val="20"/>
          <w:szCs w:val="20"/>
          <w:lang w:eastAsia="zh-CN"/>
        </w:rPr>
        <w:t xml:space="preserve">   (</w:t>
      </w:r>
      <w:r w:rsidRPr="005349DE">
        <w:rPr>
          <w:sz w:val="20"/>
          <w:szCs w:val="20"/>
          <w:lang w:eastAsia="zh-CN"/>
        </w:rPr>
        <w:t>расшифровка</w:t>
      </w:r>
      <w:r w:rsidR="005349DE" w:rsidRPr="005349DE">
        <w:rPr>
          <w:sz w:val="20"/>
          <w:szCs w:val="20"/>
          <w:lang w:eastAsia="zh-CN"/>
        </w:rPr>
        <w:t>)</w:t>
      </w:r>
    </w:p>
    <w:p w:rsidR="00143F02" w:rsidRPr="00143F02" w:rsidRDefault="00143F02" w:rsidP="00143F02">
      <w:pPr>
        <w:widowControl w:val="0"/>
        <w:suppressAutoHyphens/>
        <w:ind w:left="2835" w:hanging="2562"/>
        <w:rPr>
          <w:sz w:val="22"/>
          <w:szCs w:val="22"/>
          <w:lang w:eastAsia="zh-CN"/>
        </w:rPr>
      </w:pPr>
      <w:r w:rsidRPr="00143F02">
        <w:rPr>
          <w:sz w:val="22"/>
          <w:szCs w:val="22"/>
          <w:lang w:eastAsia="zh-CN"/>
        </w:rPr>
        <w:tab/>
        <w:t xml:space="preserve"> </w:t>
      </w:r>
    </w:p>
    <w:p w:rsidR="00143F02" w:rsidRPr="00143F02" w:rsidRDefault="00143F02" w:rsidP="00143F02">
      <w:pPr>
        <w:widowControl w:val="0"/>
        <w:suppressAutoHyphens/>
        <w:ind w:left="2835" w:hanging="2562"/>
        <w:rPr>
          <w:b/>
          <w:sz w:val="16"/>
          <w:szCs w:val="16"/>
          <w:lang w:eastAsia="zh-CN"/>
        </w:rPr>
      </w:pPr>
      <w:r w:rsidRPr="00143F02">
        <w:rPr>
          <w:sz w:val="22"/>
          <w:szCs w:val="22"/>
          <w:lang w:eastAsia="zh-CN"/>
        </w:rPr>
        <w:t>«</w:t>
      </w:r>
      <w:r>
        <w:rPr>
          <w:sz w:val="22"/>
          <w:szCs w:val="22"/>
          <w:lang w:eastAsia="zh-CN"/>
        </w:rPr>
        <w:t>____</w:t>
      </w:r>
      <w:r w:rsidRPr="00143F02">
        <w:rPr>
          <w:sz w:val="22"/>
          <w:szCs w:val="22"/>
          <w:lang w:eastAsia="zh-CN"/>
        </w:rPr>
        <w:t xml:space="preserve">» </w:t>
      </w:r>
      <w:r>
        <w:rPr>
          <w:sz w:val="22"/>
          <w:szCs w:val="22"/>
          <w:lang w:eastAsia="zh-CN"/>
        </w:rPr>
        <w:t>__________</w:t>
      </w:r>
      <w:r w:rsidRPr="00143F02">
        <w:rPr>
          <w:sz w:val="22"/>
          <w:szCs w:val="22"/>
          <w:lang w:eastAsia="zh-CN"/>
        </w:rPr>
        <w:t xml:space="preserve"> 20</w:t>
      </w:r>
      <w:r>
        <w:rPr>
          <w:sz w:val="22"/>
          <w:szCs w:val="22"/>
          <w:lang w:eastAsia="zh-CN"/>
        </w:rPr>
        <w:t>___</w:t>
      </w:r>
      <w:r w:rsidRPr="00143F02">
        <w:rPr>
          <w:sz w:val="22"/>
          <w:szCs w:val="22"/>
          <w:lang w:eastAsia="zh-CN"/>
        </w:rPr>
        <w:t xml:space="preserve"> г.</w:t>
      </w:r>
    </w:p>
    <w:p w:rsidR="00143F02" w:rsidRPr="00143F02" w:rsidRDefault="00143F02" w:rsidP="00143F02">
      <w:pPr>
        <w:widowControl w:val="0"/>
        <w:suppressAutoHyphens/>
        <w:ind w:left="1440" w:firstLine="720"/>
        <w:jc w:val="both"/>
        <w:rPr>
          <w:b/>
          <w:sz w:val="16"/>
          <w:szCs w:val="16"/>
          <w:lang w:eastAsia="zh-CN"/>
        </w:rPr>
      </w:pPr>
    </w:p>
    <w:p w:rsidR="00143F02" w:rsidRPr="00143F02" w:rsidRDefault="00143F02" w:rsidP="00143F02">
      <w:pPr>
        <w:widowControl w:val="0"/>
        <w:suppressAutoHyphens/>
        <w:ind w:left="1440" w:firstLine="720"/>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ind w:left="1440" w:firstLine="720"/>
        <w:jc w:val="both"/>
        <w:rPr>
          <w:sz w:val="20"/>
          <w:szCs w:val="20"/>
          <w:lang w:eastAsia="zh-CN"/>
        </w:rPr>
      </w:pPr>
      <w:r w:rsidRPr="00143F02">
        <w:rPr>
          <w:sz w:val="20"/>
          <w:szCs w:val="20"/>
          <w:lang w:eastAsia="zh-CN"/>
        </w:rPr>
        <w:t>Согласовано:</w:t>
      </w:r>
    </w:p>
    <w:p w:rsidR="002266A2" w:rsidRPr="002266A2" w:rsidRDefault="002266A2" w:rsidP="00143F02">
      <w:pPr>
        <w:widowControl w:val="0"/>
        <w:suppressAutoHyphens/>
        <w:ind w:left="1440" w:firstLine="1821"/>
        <w:jc w:val="both"/>
        <w:rPr>
          <w:sz w:val="20"/>
          <w:szCs w:val="20"/>
          <w:lang w:eastAsia="zh-CN"/>
        </w:rPr>
      </w:pPr>
      <w:r w:rsidRPr="002266A2">
        <w:rPr>
          <w:sz w:val="20"/>
          <w:szCs w:val="20"/>
          <w:lang w:eastAsia="zh-CN"/>
        </w:rPr>
        <w:t xml:space="preserve">Начальник отдела земельных отношений </w:t>
      </w:r>
    </w:p>
    <w:p w:rsidR="002266A2" w:rsidRPr="002266A2" w:rsidRDefault="002266A2" w:rsidP="00143F02">
      <w:pPr>
        <w:widowControl w:val="0"/>
        <w:suppressAutoHyphens/>
        <w:ind w:left="1440" w:firstLine="1821"/>
        <w:jc w:val="both"/>
        <w:rPr>
          <w:sz w:val="20"/>
          <w:szCs w:val="20"/>
          <w:lang w:eastAsia="zh-CN"/>
        </w:rPr>
      </w:pPr>
      <w:r w:rsidRPr="002266A2">
        <w:rPr>
          <w:sz w:val="20"/>
          <w:szCs w:val="20"/>
          <w:lang w:eastAsia="zh-CN"/>
        </w:rPr>
        <w:t>Управления финансово-экономической</w:t>
      </w:r>
    </w:p>
    <w:p w:rsidR="00143F02" w:rsidRPr="002266A2" w:rsidRDefault="002266A2" w:rsidP="00143F02">
      <w:pPr>
        <w:widowControl w:val="0"/>
        <w:suppressAutoHyphens/>
        <w:ind w:left="1440" w:firstLine="1821"/>
        <w:jc w:val="both"/>
        <w:rPr>
          <w:sz w:val="20"/>
          <w:szCs w:val="20"/>
          <w:lang w:eastAsia="zh-CN"/>
        </w:rPr>
      </w:pPr>
      <w:r w:rsidRPr="002266A2">
        <w:rPr>
          <w:sz w:val="20"/>
          <w:szCs w:val="20"/>
          <w:lang w:eastAsia="zh-CN"/>
        </w:rPr>
        <w:t xml:space="preserve"> деятельности и имущественных отношений</w:t>
      </w:r>
      <w:r w:rsidR="00143F02" w:rsidRPr="002266A2">
        <w:rPr>
          <w:sz w:val="20"/>
          <w:szCs w:val="20"/>
          <w:lang w:eastAsia="zh-CN"/>
        </w:rPr>
        <w:t xml:space="preserve">                                             </w:t>
      </w:r>
    </w:p>
    <w:p w:rsidR="00143F02" w:rsidRPr="002266A2" w:rsidRDefault="00143F02" w:rsidP="00143F02">
      <w:pPr>
        <w:widowControl w:val="0"/>
        <w:suppressAutoHyphens/>
        <w:jc w:val="both"/>
        <w:rPr>
          <w:sz w:val="20"/>
          <w:szCs w:val="20"/>
          <w:highlight w:val="yellow"/>
          <w:lang w:eastAsia="zh-CN"/>
        </w:rPr>
      </w:pPr>
    </w:p>
    <w:p w:rsidR="002266A2" w:rsidRPr="002266A2" w:rsidRDefault="002266A2" w:rsidP="002266A2">
      <w:pPr>
        <w:widowControl w:val="0"/>
        <w:suppressAutoHyphens/>
        <w:ind w:left="1440" w:firstLine="1821"/>
        <w:jc w:val="both"/>
        <w:rPr>
          <w:sz w:val="20"/>
          <w:szCs w:val="20"/>
          <w:lang w:eastAsia="zh-CN"/>
        </w:rPr>
      </w:pPr>
      <w:r w:rsidRPr="002266A2">
        <w:rPr>
          <w:sz w:val="20"/>
          <w:szCs w:val="20"/>
          <w:lang w:eastAsia="zh-CN"/>
        </w:rPr>
        <w:t xml:space="preserve">Начальник отдела </w:t>
      </w:r>
      <w:r w:rsidR="00143F02" w:rsidRPr="002266A2">
        <w:rPr>
          <w:sz w:val="20"/>
          <w:szCs w:val="20"/>
          <w:lang w:eastAsia="zh-CN"/>
        </w:rPr>
        <w:t xml:space="preserve">строительства и архитектуры </w:t>
      </w:r>
    </w:p>
    <w:p w:rsidR="00143F02" w:rsidRPr="00143F02" w:rsidRDefault="002266A2" w:rsidP="002266A2">
      <w:pPr>
        <w:widowControl w:val="0"/>
        <w:suppressAutoHyphens/>
        <w:ind w:left="1440" w:firstLine="1821"/>
        <w:jc w:val="both"/>
        <w:rPr>
          <w:sz w:val="16"/>
          <w:szCs w:val="16"/>
          <w:lang w:eastAsia="zh-CN"/>
        </w:rPr>
      </w:pPr>
      <w:r w:rsidRPr="002266A2">
        <w:rPr>
          <w:sz w:val="20"/>
          <w:szCs w:val="20"/>
          <w:lang w:eastAsia="zh-CN"/>
        </w:rPr>
        <w:t>Управления инфраструктурного развития</w:t>
      </w:r>
      <w:r w:rsidR="00143F02" w:rsidRPr="002266A2">
        <w:rPr>
          <w:sz w:val="20"/>
          <w:szCs w:val="20"/>
          <w:lang w:eastAsia="zh-CN"/>
        </w:rPr>
        <w:t xml:space="preserve">  </w:t>
      </w:r>
      <w:r w:rsidR="00143F02" w:rsidRPr="00143F02">
        <w:rPr>
          <w:sz w:val="16"/>
          <w:szCs w:val="16"/>
          <w:lang w:eastAsia="zh-CN"/>
        </w:rPr>
        <w:t xml:space="preserve">                                               </w:t>
      </w: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143F02">
      <w:pPr>
        <w:widowControl w:val="0"/>
        <w:suppressAutoHyphens/>
        <w:jc w:val="both"/>
        <w:rPr>
          <w:b/>
          <w:sz w:val="16"/>
          <w:szCs w:val="16"/>
          <w:lang w:eastAsia="zh-CN"/>
        </w:rPr>
      </w:pPr>
    </w:p>
    <w:p w:rsidR="00143F02" w:rsidRPr="00143F02" w:rsidRDefault="00143F02" w:rsidP="005324A4">
      <w:pPr>
        <w:widowControl w:val="0"/>
        <w:suppressAutoHyphens/>
        <w:jc w:val="both"/>
        <w:rPr>
          <w:b/>
          <w:sz w:val="16"/>
          <w:szCs w:val="16"/>
          <w:lang w:eastAsia="zh-CN"/>
        </w:rPr>
      </w:pPr>
    </w:p>
    <w:p w:rsidR="00143F02" w:rsidRPr="00143F02" w:rsidRDefault="00143F02" w:rsidP="00143F02">
      <w:pPr>
        <w:widowControl w:val="0"/>
        <w:suppressAutoHyphens/>
        <w:ind w:left="1440" w:firstLine="720"/>
        <w:jc w:val="both"/>
        <w:rPr>
          <w:b/>
          <w:sz w:val="16"/>
          <w:szCs w:val="16"/>
          <w:lang w:eastAsia="zh-CN"/>
        </w:rPr>
      </w:pPr>
    </w:p>
    <w:p w:rsidR="00143F02" w:rsidRPr="00143F02" w:rsidRDefault="00143F02" w:rsidP="00143F02">
      <w:pPr>
        <w:widowControl w:val="0"/>
        <w:suppressAutoHyphens/>
        <w:jc w:val="both"/>
        <w:rPr>
          <w:b/>
          <w:sz w:val="20"/>
          <w:szCs w:val="20"/>
          <w:lang w:eastAsia="zh-CN"/>
        </w:rPr>
      </w:pPr>
      <w:r w:rsidRPr="00143F02">
        <w:rPr>
          <w:b/>
          <w:sz w:val="22"/>
          <w:szCs w:val="22"/>
          <w:lang w:eastAsia="zh-CN"/>
        </w:rPr>
        <w:t xml:space="preserve">- - - - - - - - - - - - - - - - - - - - - - - - - - - - - - - - - - - - - - - - -  - - - - - - - - - - - - - - - - - - - - - - - - - - - - - - - </w:t>
      </w:r>
    </w:p>
    <w:p w:rsidR="00143F02" w:rsidRPr="00143F02" w:rsidRDefault="00143F02" w:rsidP="00143F02">
      <w:pPr>
        <w:widowControl w:val="0"/>
        <w:suppressAutoHyphens/>
        <w:rPr>
          <w:b/>
          <w:sz w:val="16"/>
          <w:szCs w:val="16"/>
          <w:lang w:eastAsia="zh-CN"/>
        </w:rPr>
      </w:pPr>
      <w:r w:rsidRPr="00143F02">
        <w:rPr>
          <w:b/>
          <w:sz w:val="20"/>
          <w:szCs w:val="20"/>
          <w:lang w:eastAsia="zh-CN"/>
        </w:rPr>
        <w:t xml:space="preserve">Корешок ордера-разрешения сдается в Администрацию МО «Вилегодский </w:t>
      </w:r>
      <w:proofErr w:type="gramStart"/>
      <w:r w:rsidRPr="00143F02">
        <w:rPr>
          <w:b/>
          <w:sz w:val="20"/>
          <w:szCs w:val="20"/>
          <w:lang w:eastAsia="zh-CN"/>
        </w:rPr>
        <w:t>район»  для</w:t>
      </w:r>
      <w:proofErr w:type="gramEnd"/>
      <w:r w:rsidRPr="00143F02">
        <w:rPr>
          <w:b/>
          <w:sz w:val="20"/>
          <w:szCs w:val="20"/>
          <w:lang w:eastAsia="zh-CN"/>
        </w:rPr>
        <w:t xml:space="preserve"> закрытия взятого разрешения.</w:t>
      </w:r>
    </w:p>
    <w:p w:rsidR="00143F02" w:rsidRPr="00143F02" w:rsidRDefault="00143F02" w:rsidP="00143F02">
      <w:pPr>
        <w:widowControl w:val="0"/>
        <w:suppressAutoHyphens/>
        <w:jc w:val="center"/>
        <w:rPr>
          <w:b/>
          <w:sz w:val="16"/>
          <w:szCs w:val="16"/>
          <w:lang w:eastAsia="zh-CN"/>
        </w:rPr>
      </w:pPr>
    </w:p>
    <w:p w:rsidR="00143F02" w:rsidRPr="00143F02" w:rsidRDefault="00143F02" w:rsidP="00143F02">
      <w:pPr>
        <w:widowControl w:val="0"/>
        <w:suppressAutoHyphens/>
        <w:jc w:val="center"/>
        <w:rPr>
          <w:sz w:val="20"/>
          <w:szCs w:val="20"/>
          <w:lang w:eastAsia="zh-CN"/>
        </w:rPr>
      </w:pPr>
      <w:r w:rsidRPr="00143F02">
        <w:rPr>
          <w:b/>
          <w:sz w:val="20"/>
          <w:szCs w:val="20"/>
          <w:lang w:eastAsia="zh-CN"/>
        </w:rPr>
        <w:t>ОРДЕР - РАЗРЕШЕНИЕ ЗАКРЫТ:</w:t>
      </w:r>
    </w:p>
    <w:p w:rsidR="00143F02" w:rsidRPr="00143F02" w:rsidRDefault="00143F02" w:rsidP="00143F02">
      <w:pPr>
        <w:widowControl w:val="0"/>
        <w:suppressAutoHyphens/>
        <w:rPr>
          <w:sz w:val="20"/>
          <w:szCs w:val="20"/>
          <w:lang w:eastAsia="zh-CN"/>
        </w:rPr>
      </w:pPr>
      <w:r w:rsidRPr="00143F02">
        <w:rPr>
          <w:sz w:val="20"/>
          <w:szCs w:val="20"/>
          <w:lang w:eastAsia="zh-CN"/>
        </w:rPr>
        <w:t xml:space="preserve">Дорожное покрытие дороги тротуаров </w:t>
      </w:r>
      <w:proofErr w:type="gramStart"/>
      <w:r w:rsidRPr="00143F02">
        <w:rPr>
          <w:sz w:val="20"/>
          <w:szCs w:val="20"/>
          <w:lang w:eastAsia="zh-CN"/>
        </w:rPr>
        <w:t xml:space="preserve">восстановлено:   </w:t>
      </w:r>
      <w:proofErr w:type="gramEnd"/>
      <w:r w:rsidRPr="00143F02">
        <w:rPr>
          <w:sz w:val="20"/>
          <w:szCs w:val="20"/>
          <w:lang w:eastAsia="zh-CN"/>
        </w:rPr>
        <w:t xml:space="preserve">  </w:t>
      </w:r>
      <w:r w:rsidRPr="00143F02">
        <w:rPr>
          <w:sz w:val="20"/>
          <w:szCs w:val="20"/>
          <w:lang w:eastAsia="zh-CN"/>
        </w:rPr>
        <w:tab/>
      </w:r>
      <w:r w:rsidRPr="00143F02">
        <w:rPr>
          <w:sz w:val="20"/>
          <w:szCs w:val="20"/>
          <w:lang w:eastAsia="zh-CN"/>
        </w:rPr>
        <w:tab/>
        <w:t>__________________________20___г.</w:t>
      </w:r>
    </w:p>
    <w:p w:rsidR="00143F02" w:rsidRPr="00143F02" w:rsidRDefault="00143F02" w:rsidP="00143F02">
      <w:pPr>
        <w:widowControl w:val="0"/>
        <w:suppressAutoHyphens/>
        <w:rPr>
          <w:sz w:val="20"/>
          <w:szCs w:val="20"/>
          <w:lang w:eastAsia="zh-CN"/>
        </w:rPr>
      </w:pPr>
      <w:r w:rsidRPr="00143F02">
        <w:rPr>
          <w:sz w:val="20"/>
          <w:szCs w:val="20"/>
          <w:lang w:eastAsia="zh-CN"/>
        </w:rPr>
        <w:t xml:space="preserve">Зеленые насаждения и газон восстановлены </w:t>
      </w:r>
      <w:r w:rsidRPr="00143F02">
        <w:rPr>
          <w:sz w:val="20"/>
          <w:szCs w:val="20"/>
          <w:lang w:eastAsia="zh-CN"/>
        </w:rPr>
        <w:tab/>
      </w:r>
      <w:r w:rsidRPr="00143F02">
        <w:rPr>
          <w:sz w:val="20"/>
          <w:szCs w:val="20"/>
          <w:lang w:eastAsia="zh-CN"/>
        </w:rPr>
        <w:tab/>
      </w:r>
      <w:r w:rsidRPr="00143F02">
        <w:rPr>
          <w:sz w:val="20"/>
          <w:szCs w:val="20"/>
          <w:lang w:eastAsia="zh-CN"/>
        </w:rPr>
        <w:tab/>
        <w:t>__________________________20___г.</w:t>
      </w:r>
    </w:p>
    <w:p w:rsidR="00143F02" w:rsidRPr="00143F02" w:rsidRDefault="00143F02" w:rsidP="005349DE">
      <w:pPr>
        <w:widowControl w:val="0"/>
        <w:suppressAutoHyphens/>
        <w:jc w:val="both"/>
        <w:rPr>
          <w:b/>
          <w:sz w:val="20"/>
          <w:szCs w:val="20"/>
          <w:lang w:eastAsia="zh-CN"/>
        </w:rPr>
      </w:pPr>
      <w:r w:rsidRPr="00143F02">
        <w:rPr>
          <w:sz w:val="20"/>
          <w:szCs w:val="20"/>
          <w:lang w:eastAsia="zh-CN"/>
        </w:rPr>
        <w:t xml:space="preserve">Ограждение снято. Траншея засыпана, территория спланирована, очищена от мусора, лишний грунт и строительные материалы вывезены. </w:t>
      </w:r>
    </w:p>
    <w:p w:rsidR="005349DE" w:rsidRDefault="005349DE" w:rsidP="00143F02">
      <w:pPr>
        <w:widowControl w:val="0"/>
        <w:suppressAutoHyphens/>
        <w:jc w:val="center"/>
        <w:rPr>
          <w:b/>
          <w:sz w:val="20"/>
          <w:szCs w:val="20"/>
          <w:lang w:eastAsia="zh-CN"/>
        </w:rPr>
      </w:pPr>
    </w:p>
    <w:p w:rsidR="00143F02" w:rsidRPr="00143F02" w:rsidRDefault="00143F02" w:rsidP="00143F02">
      <w:pPr>
        <w:widowControl w:val="0"/>
        <w:suppressAutoHyphens/>
        <w:jc w:val="center"/>
        <w:rPr>
          <w:sz w:val="20"/>
          <w:szCs w:val="20"/>
          <w:lang w:eastAsia="zh-CN"/>
        </w:rPr>
      </w:pPr>
      <w:r w:rsidRPr="00143F02">
        <w:rPr>
          <w:b/>
          <w:sz w:val="20"/>
          <w:szCs w:val="20"/>
          <w:lang w:eastAsia="zh-CN"/>
        </w:rPr>
        <w:t xml:space="preserve">Владелец </w:t>
      </w:r>
      <w:proofErr w:type="gramStart"/>
      <w:r w:rsidRPr="00143F02">
        <w:rPr>
          <w:b/>
          <w:sz w:val="20"/>
          <w:szCs w:val="20"/>
          <w:lang w:eastAsia="zh-CN"/>
        </w:rPr>
        <w:t>территории  _</w:t>
      </w:r>
      <w:proofErr w:type="gramEnd"/>
      <w:r w:rsidRPr="00143F02">
        <w:rPr>
          <w:b/>
          <w:sz w:val="20"/>
          <w:szCs w:val="20"/>
          <w:lang w:eastAsia="zh-CN"/>
        </w:rPr>
        <w:t>___________________________________________________</w:t>
      </w:r>
    </w:p>
    <w:p w:rsidR="00143F02" w:rsidRDefault="005349DE" w:rsidP="00143F02">
      <w:pPr>
        <w:widowControl w:val="0"/>
        <w:suppressAutoHyphens/>
        <w:rPr>
          <w:sz w:val="20"/>
          <w:szCs w:val="20"/>
          <w:lang w:eastAsia="zh-CN"/>
        </w:rPr>
      </w:pPr>
      <w:r>
        <w:rPr>
          <w:sz w:val="20"/>
          <w:szCs w:val="20"/>
          <w:lang w:eastAsia="zh-CN"/>
        </w:rPr>
        <w:t xml:space="preserve">                                                                                        (подписи заверяются печатью)</w:t>
      </w:r>
    </w:p>
    <w:p w:rsidR="005349DE" w:rsidRDefault="005349DE" w:rsidP="00143F02">
      <w:pPr>
        <w:widowControl w:val="0"/>
        <w:suppressAutoHyphens/>
        <w:jc w:val="right"/>
        <w:rPr>
          <w:sz w:val="20"/>
          <w:szCs w:val="28"/>
        </w:rPr>
      </w:pPr>
    </w:p>
    <w:p w:rsidR="005349DE" w:rsidRDefault="005349DE">
      <w:pPr>
        <w:spacing w:after="160" w:line="259" w:lineRule="auto"/>
        <w:rPr>
          <w:sz w:val="20"/>
          <w:szCs w:val="28"/>
        </w:rPr>
      </w:pPr>
      <w:r>
        <w:rPr>
          <w:sz w:val="20"/>
          <w:szCs w:val="28"/>
        </w:rPr>
        <w:br w:type="page"/>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4"/>
      </w:tblGrid>
      <w:tr w:rsidR="002266A2" w:rsidTr="00D56666">
        <w:trPr>
          <w:trHeight w:val="941"/>
          <w:jc w:val="right"/>
        </w:trPr>
        <w:tc>
          <w:tcPr>
            <w:tcW w:w="5894" w:type="dxa"/>
          </w:tcPr>
          <w:p w:rsidR="002266A2" w:rsidRPr="002266A2" w:rsidRDefault="002266A2" w:rsidP="002266A2">
            <w:pPr>
              <w:widowControl w:val="0"/>
              <w:suppressAutoHyphens/>
              <w:jc w:val="center"/>
              <w:rPr>
                <w:szCs w:val="24"/>
                <w:lang w:eastAsia="zh-CN"/>
              </w:rPr>
            </w:pPr>
            <w:r w:rsidRPr="002266A2">
              <w:rPr>
                <w:szCs w:val="24"/>
              </w:rPr>
              <w:lastRenderedPageBreak/>
              <w:t>Приложение № 4</w:t>
            </w:r>
          </w:p>
          <w:p w:rsidR="002266A2" w:rsidRPr="002266A2" w:rsidRDefault="002266A2" w:rsidP="002266A2">
            <w:pPr>
              <w:autoSpaceDE w:val="0"/>
              <w:autoSpaceDN w:val="0"/>
              <w:adjustRightInd w:val="0"/>
              <w:jc w:val="center"/>
              <w:outlineLvl w:val="1"/>
              <w:rPr>
                <w:szCs w:val="24"/>
              </w:rPr>
            </w:pPr>
            <w:r w:rsidRPr="002266A2">
              <w:rPr>
                <w:szCs w:val="24"/>
              </w:rPr>
              <w:t xml:space="preserve">к административному регламенту предоставления </w:t>
            </w:r>
          </w:p>
          <w:p w:rsidR="002266A2" w:rsidRPr="002266A2" w:rsidRDefault="002266A2" w:rsidP="002266A2">
            <w:pPr>
              <w:autoSpaceDE w:val="0"/>
              <w:autoSpaceDN w:val="0"/>
              <w:adjustRightInd w:val="0"/>
              <w:jc w:val="center"/>
              <w:outlineLvl w:val="1"/>
              <w:rPr>
                <w:bCs/>
                <w:szCs w:val="24"/>
              </w:rPr>
            </w:pPr>
            <w:r w:rsidRPr="002266A2">
              <w:rPr>
                <w:szCs w:val="24"/>
              </w:rPr>
              <w:t xml:space="preserve">муниципальной услуги «Выдача </w:t>
            </w:r>
            <w:r w:rsidRPr="002266A2">
              <w:rPr>
                <w:bCs/>
                <w:szCs w:val="24"/>
              </w:rPr>
              <w:t xml:space="preserve">разрешений (ордеров) </w:t>
            </w:r>
          </w:p>
          <w:p w:rsidR="002266A2" w:rsidRPr="002266A2" w:rsidRDefault="002266A2" w:rsidP="002266A2">
            <w:pPr>
              <w:autoSpaceDE w:val="0"/>
              <w:autoSpaceDN w:val="0"/>
              <w:adjustRightInd w:val="0"/>
              <w:jc w:val="center"/>
              <w:outlineLvl w:val="1"/>
              <w:rPr>
                <w:bCs/>
                <w:szCs w:val="24"/>
              </w:rPr>
            </w:pPr>
            <w:r w:rsidRPr="002266A2">
              <w:rPr>
                <w:bCs/>
                <w:szCs w:val="24"/>
              </w:rPr>
              <w:t xml:space="preserve">на производство земляных работ на территории </w:t>
            </w:r>
          </w:p>
          <w:p w:rsidR="002266A2" w:rsidRPr="002266A2" w:rsidRDefault="002266A2" w:rsidP="002266A2">
            <w:pPr>
              <w:autoSpaceDE w:val="0"/>
              <w:autoSpaceDN w:val="0"/>
              <w:adjustRightInd w:val="0"/>
              <w:jc w:val="center"/>
              <w:outlineLvl w:val="1"/>
              <w:rPr>
                <w:szCs w:val="24"/>
              </w:rPr>
            </w:pPr>
            <w:r w:rsidRPr="002266A2">
              <w:rPr>
                <w:bCs/>
                <w:szCs w:val="24"/>
              </w:rPr>
              <w:t>Вилегодского муниципального округа»</w:t>
            </w:r>
          </w:p>
          <w:p w:rsidR="002266A2" w:rsidRDefault="002266A2" w:rsidP="00C24F32">
            <w:pPr>
              <w:jc w:val="right"/>
              <w:rPr>
                <w:szCs w:val="28"/>
              </w:rPr>
            </w:pPr>
          </w:p>
        </w:tc>
      </w:tr>
    </w:tbl>
    <w:p w:rsidR="00C24F32" w:rsidRDefault="00C24F32" w:rsidP="00C24F32">
      <w:pPr>
        <w:jc w:val="right"/>
        <w:rPr>
          <w:szCs w:val="28"/>
        </w:rPr>
      </w:pPr>
    </w:p>
    <w:p w:rsidR="00C24F32" w:rsidRDefault="00C24F32" w:rsidP="00C24F32">
      <w:pPr>
        <w:rPr>
          <w:szCs w:val="28"/>
        </w:rPr>
      </w:pPr>
    </w:p>
    <w:p w:rsidR="00C24F32" w:rsidRDefault="00C24F32" w:rsidP="00C24F32">
      <w:pPr>
        <w:jc w:val="center"/>
        <w:rPr>
          <w:bCs/>
          <w:szCs w:val="28"/>
        </w:rPr>
      </w:pPr>
      <w:r>
        <w:rPr>
          <w:szCs w:val="28"/>
        </w:rPr>
        <w:t>Отказ в выдаче, продлении</w:t>
      </w:r>
      <w:r w:rsidR="005324A4">
        <w:rPr>
          <w:szCs w:val="28"/>
        </w:rPr>
        <w:t>, закрытии</w:t>
      </w:r>
      <w:r>
        <w:rPr>
          <w:szCs w:val="28"/>
        </w:rPr>
        <w:t xml:space="preserve"> разрешения (ордера) на производство земляных работ </w:t>
      </w:r>
      <w:r>
        <w:rPr>
          <w:bCs/>
          <w:szCs w:val="28"/>
        </w:rPr>
        <w:t xml:space="preserve">на территории </w:t>
      </w:r>
      <w:r w:rsidR="00EE04D1">
        <w:rPr>
          <w:bCs/>
          <w:szCs w:val="28"/>
        </w:rPr>
        <w:t>Вилегодского муниципального округа</w:t>
      </w:r>
    </w:p>
    <w:p w:rsidR="00C24F32" w:rsidRDefault="00C24F32" w:rsidP="00C24F32">
      <w:pPr>
        <w:jc w:val="center"/>
        <w:rPr>
          <w:bCs/>
          <w:szCs w:val="28"/>
        </w:rPr>
      </w:pPr>
    </w:p>
    <w:p w:rsidR="00C24F32" w:rsidRDefault="00C24F32" w:rsidP="00C24F32">
      <w:pPr>
        <w:jc w:val="center"/>
        <w:rPr>
          <w:bCs/>
          <w:szCs w:val="28"/>
        </w:rPr>
      </w:pPr>
      <w:r>
        <w:rPr>
          <w:bCs/>
          <w:szCs w:val="28"/>
        </w:rPr>
        <w:t>УВЕДОМЛЕНИЕ</w:t>
      </w:r>
    </w:p>
    <w:p w:rsidR="00C24F32" w:rsidRDefault="00C24F32" w:rsidP="00C24F32">
      <w:pPr>
        <w:jc w:val="center"/>
        <w:rPr>
          <w:bCs/>
          <w:szCs w:val="28"/>
        </w:rPr>
      </w:pPr>
    </w:p>
    <w:p w:rsidR="00C24F32" w:rsidRDefault="00C24F32" w:rsidP="00C24F32">
      <w:pPr>
        <w:jc w:val="both"/>
        <w:rPr>
          <w:bCs/>
          <w:szCs w:val="28"/>
        </w:rPr>
      </w:pPr>
      <w:r>
        <w:rPr>
          <w:bCs/>
          <w:szCs w:val="28"/>
        </w:rPr>
        <w:t>От «___» _____________ 20__г.                                                                              № ________</w:t>
      </w:r>
    </w:p>
    <w:p w:rsidR="00C24F32" w:rsidRDefault="00C24F32" w:rsidP="00C24F32">
      <w:pPr>
        <w:jc w:val="both"/>
        <w:rPr>
          <w:bCs/>
          <w:szCs w:val="28"/>
        </w:rPr>
      </w:pPr>
    </w:p>
    <w:p w:rsidR="00C24F32" w:rsidRDefault="00C24F32" w:rsidP="00C24F32">
      <w:pPr>
        <w:jc w:val="both"/>
        <w:rPr>
          <w:bCs/>
          <w:szCs w:val="28"/>
        </w:rPr>
      </w:pPr>
      <w:r>
        <w:rPr>
          <w:bCs/>
          <w:szCs w:val="28"/>
        </w:rPr>
        <w:t>В связи с обращением ______________________________________________________</w:t>
      </w:r>
      <w:r w:rsidR="005349DE">
        <w:rPr>
          <w:bCs/>
          <w:szCs w:val="28"/>
        </w:rPr>
        <w:t>______</w:t>
      </w:r>
    </w:p>
    <w:p w:rsidR="00C24F32" w:rsidRPr="005349DE" w:rsidRDefault="00C24F32" w:rsidP="00C24F32">
      <w:pPr>
        <w:jc w:val="both"/>
        <w:rPr>
          <w:bCs/>
          <w:sz w:val="20"/>
          <w:szCs w:val="20"/>
        </w:rPr>
      </w:pPr>
      <w:r>
        <w:rPr>
          <w:bCs/>
          <w:szCs w:val="28"/>
        </w:rPr>
        <w:t xml:space="preserve">                            </w:t>
      </w:r>
      <w:r w:rsidR="005349DE">
        <w:rPr>
          <w:bCs/>
          <w:szCs w:val="28"/>
        </w:rPr>
        <w:t xml:space="preserve">                 </w:t>
      </w:r>
      <w:r w:rsidRPr="005349DE">
        <w:rPr>
          <w:bCs/>
          <w:sz w:val="20"/>
          <w:szCs w:val="20"/>
        </w:rPr>
        <w:t>(Ф.И.О. физического лица, наименование юридического лица – заявителя)</w:t>
      </w:r>
    </w:p>
    <w:p w:rsidR="00C24F32" w:rsidRDefault="00C24F32" w:rsidP="00C24F32">
      <w:pPr>
        <w:jc w:val="both"/>
        <w:rPr>
          <w:bCs/>
          <w:szCs w:val="28"/>
        </w:rPr>
      </w:pPr>
      <w:r>
        <w:rPr>
          <w:bCs/>
          <w:szCs w:val="28"/>
        </w:rPr>
        <w:t>О намерении произвести земляные работы по адресу:</w:t>
      </w:r>
    </w:p>
    <w:p w:rsidR="00C24F32" w:rsidRDefault="00C24F32" w:rsidP="00C24F32">
      <w:pPr>
        <w:jc w:val="both"/>
        <w:rPr>
          <w:bCs/>
          <w:szCs w:val="28"/>
        </w:rPr>
      </w:pPr>
      <w:r>
        <w:rPr>
          <w:bCs/>
          <w:szCs w:val="28"/>
        </w:rPr>
        <w:t>______________________________________________________________________________________________________________________________________________________________</w:t>
      </w:r>
    </w:p>
    <w:p w:rsidR="005349DE" w:rsidRDefault="005349DE" w:rsidP="00C24F32">
      <w:pPr>
        <w:jc w:val="both"/>
        <w:rPr>
          <w:bCs/>
          <w:szCs w:val="28"/>
        </w:rPr>
      </w:pPr>
    </w:p>
    <w:p w:rsidR="00C24F32" w:rsidRDefault="00C24F32" w:rsidP="00C24F32">
      <w:pPr>
        <w:jc w:val="both"/>
        <w:rPr>
          <w:bCs/>
          <w:szCs w:val="28"/>
        </w:rPr>
      </w:pPr>
      <w:r>
        <w:rPr>
          <w:bCs/>
          <w:szCs w:val="28"/>
        </w:rPr>
        <w:t>По результатам рассмотрения представленных документов</w:t>
      </w:r>
    </w:p>
    <w:p w:rsidR="00C24F32" w:rsidRDefault="00C24F32" w:rsidP="00C24F32">
      <w:pPr>
        <w:jc w:val="both"/>
        <w:rPr>
          <w:bCs/>
          <w:szCs w:val="28"/>
        </w:rPr>
      </w:pPr>
    </w:p>
    <w:p w:rsidR="00C24F32" w:rsidRDefault="00C24F32" w:rsidP="00C24F32">
      <w:pPr>
        <w:jc w:val="center"/>
        <w:rPr>
          <w:bCs/>
          <w:szCs w:val="28"/>
        </w:rPr>
      </w:pPr>
      <w:r>
        <w:rPr>
          <w:bCs/>
          <w:szCs w:val="28"/>
        </w:rPr>
        <w:t>РЕШИЛ:</w:t>
      </w:r>
    </w:p>
    <w:p w:rsidR="00C24F32" w:rsidRDefault="00C24F32" w:rsidP="00C24F32">
      <w:pPr>
        <w:jc w:val="center"/>
        <w:rPr>
          <w:bCs/>
          <w:szCs w:val="28"/>
        </w:rPr>
      </w:pPr>
    </w:p>
    <w:p w:rsidR="00C24F32" w:rsidRPr="005349DE" w:rsidRDefault="00C24F32" w:rsidP="003C3CEA">
      <w:pPr>
        <w:pStyle w:val="a4"/>
        <w:numPr>
          <w:ilvl w:val="0"/>
          <w:numId w:val="30"/>
        </w:numPr>
        <w:ind w:left="0" w:firstLine="705"/>
        <w:jc w:val="both"/>
        <w:rPr>
          <w:bCs/>
          <w:szCs w:val="28"/>
        </w:rPr>
      </w:pPr>
      <w:r w:rsidRPr="005349DE">
        <w:rPr>
          <w:bCs/>
          <w:szCs w:val="28"/>
        </w:rPr>
        <w:t>отказать в выдаче, продлении</w:t>
      </w:r>
      <w:r w:rsidR="005324A4" w:rsidRPr="005349DE">
        <w:rPr>
          <w:bCs/>
          <w:szCs w:val="28"/>
        </w:rPr>
        <w:t>, закрытии</w:t>
      </w:r>
      <w:r w:rsidRPr="005349DE">
        <w:rPr>
          <w:bCs/>
          <w:szCs w:val="28"/>
        </w:rPr>
        <w:t xml:space="preserve"> разрешения (о</w:t>
      </w:r>
      <w:r w:rsidR="005349DE">
        <w:rPr>
          <w:bCs/>
          <w:szCs w:val="28"/>
        </w:rPr>
        <w:t>рдера) на производство земляных работ</w:t>
      </w:r>
      <w:r w:rsidR="003C3CEA">
        <w:rPr>
          <w:bCs/>
          <w:szCs w:val="28"/>
        </w:rPr>
        <w:t>__________________________________________________________________</w:t>
      </w:r>
    </w:p>
    <w:p w:rsidR="00C24F32" w:rsidRDefault="00C24F32" w:rsidP="003C3CEA">
      <w:pPr>
        <w:jc w:val="both"/>
        <w:rPr>
          <w:bCs/>
          <w:szCs w:val="28"/>
        </w:rPr>
      </w:pPr>
      <w:r>
        <w:rPr>
          <w:bCs/>
          <w:szCs w:val="28"/>
        </w:rPr>
        <w:t xml:space="preserve">в связи с </w:t>
      </w:r>
      <w:r w:rsidR="003C3CEA">
        <w:rPr>
          <w:bCs/>
          <w:szCs w:val="28"/>
        </w:rPr>
        <w:t>________________________________________________________________________</w:t>
      </w:r>
    </w:p>
    <w:p w:rsidR="00C24F32" w:rsidRDefault="00C24F32" w:rsidP="00C24F32">
      <w:pPr>
        <w:jc w:val="both"/>
        <w:rPr>
          <w:bCs/>
          <w:szCs w:val="28"/>
        </w:rPr>
      </w:pPr>
      <w:r>
        <w:rPr>
          <w:bCs/>
          <w:szCs w:val="28"/>
        </w:rPr>
        <w:t>_____________________________________________________________________________________________________________________________________________________________</w:t>
      </w:r>
      <w:r w:rsidR="005349DE">
        <w:rPr>
          <w:bCs/>
          <w:szCs w:val="28"/>
        </w:rPr>
        <w:t>___</w:t>
      </w:r>
    </w:p>
    <w:p w:rsidR="00C24F32" w:rsidRPr="003C3CEA" w:rsidRDefault="00C24F32" w:rsidP="00C24F32">
      <w:pPr>
        <w:jc w:val="center"/>
        <w:rPr>
          <w:bCs/>
          <w:sz w:val="20"/>
          <w:szCs w:val="20"/>
        </w:rPr>
      </w:pPr>
      <w:r w:rsidRPr="003C3CEA">
        <w:rPr>
          <w:bCs/>
          <w:sz w:val="20"/>
          <w:szCs w:val="20"/>
        </w:rPr>
        <w:t>(указывается основание отказа)</w:t>
      </w:r>
    </w:p>
    <w:p w:rsidR="00C24F32" w:rsidRDefault="00C24F32" w:rsidP="00C24F32">
      <w:pPr>
        <w:jc w:val="center"/>
        <w:rPr>
          <w:bCs/>
          <w:szCs w:val="28"/>
        </w:rPr>
      </w:pPr>
    </w:p>
    <w:p w:rsidR="00C24F32" w:rsidRDefault="00C24F32" w:rsidP="00C24F32">
      <w:pPr>
        <w:jc w:val="center"/>
        <w:rPr>
          <w:bCs/>
          <w:szCs w:val="28"/>
        </w:rPr>
      </w:pPr>
    </w:p>
    <w:p w:rsidR="00C24F32" w:rsidRDefault="00C24F32" w:rsidP="00C24F32">
      <w:pPr>
        <w:jc w:val="center"/>
        <w:rPr>
          <w:bCs/>
          <w:szCs w:val="28"/>
        </w:rPr>
      </w:pPr>
    </w:p>
    <w:p w:rsidR="003C3CEA" w:rsidRDefault="00C24F32" w:rsidP="00C24F32">
      <w:pPr>
        <w:jc w:val="both"/>
        <w:rPr>
          <w:bCs/>
          <w:szCs w:val="28"/>
        </w:rPr>
      </w:pPr>
      <w:r>
        <w:rPr>
          <w:bCs/>
          <w:szCs w:val="28"/>
        </w:rPr>
        <w:t xml:space="preserve">Руководитель структурного подразделения </w:t>
      </w:r>
    </w:p>
    <w:p w:rsidR="003C3CEA" w:rsidRDefault="003C3CEA" w:rsidP="00C24F32">
      <w:pPr>
        <w:jc w:val="both"/>
        <w:rPr>
          <w:bCs/>
          <w:szCs w:val="28"/>
        </w:rPr>
      </w:pPr>
      <w:r>
        <w:rPr>
          <w:bCs/>
          <w:szCs w:val="28"/>
        </w:rPr>
        <w:t xml:space="preserve">органа </w:t>
      </w:r>
      <w:r w:rsidR="009C18EB">
        <w:rPr>
          <w:bCs/>
          <w:szCs w:val="28"/>
        </w:rPr>
        <w:t>Администрации</w:t>
      </w:r>
      <w:r w:rsidR="00C24F32">
        <w:rPr>
          <w:bCs/>
          <w:szCs w:val="28"/>
        </w:rPr>
        <w:t xml:space="preserve"> </w:t>
      </w:r>
      <w:r>
        <w:rPr>
          <w:bCs/>
          <w:szCs w:val="28"/>
        </w:rPr>
        <w:t xml:space="preserve">Вилегодского </w:t>
      </w:r>
    </w:p>
    <w:p w:rsidR="003C3CEA" w:rsidRDefault="003C3CEA" w:rsidP="00C24F32">
      <w:pPr>
        <w:jc w:val="both"/>
        <w:rPr>
          <w:bCs/>
          <w:szCs w:val="28"/>
        </w:rPr>
      </w:pPr>
      <w:r>
        <w:rPr>
          <w:bCs/>
          <w:szCs w:val="28"/>
        </w:rPr>
        <w:t>муниципального округа</w:t>
      </w:r>
      <w:r w:rsidR="00C24F32">
        <w:rPr>
          <w:bCs/>
          <w:szCs w:val="28"/>
        </w:rPr>
        <w:t xml:space="preserve">                       </w:t>
      </w:r>
      <w:r>
        <w:rPr>
          <w:bCs/>
          <w:szCs w:val="28"/>
        </w:rPr>
        <w:t xml:space="preserve">________________     __________________                    </w:t>
      </w:r>
      <w:r w:rsidR="00C24F32">
        <w:rPr>
          <w:bCs/>
          <w:szCs w:val="28"/>
        </w:rPr>
        <w:t xml:space="preserve"> </w:t>
      </w:r>
      <w:r>
        <w:rPr>
          <w:bCs/>
          <w:szCs w:val="28"/>
        </w:rPr>
        <w:t xml:space="preserve">                           </w:t>
      </w:r>
    </w:p>
    <w:p w:rsidR="00C24F32" w:rsidRDefault="003C3CEA" w:rsidP="00C24F32">
      <w:pPr>
        <w:jc w:val="both"/>
        <w:rPr>
          <w:bCs/>
          <w:szCs w:val="28"/>
        </w:rPr>
      </w:pPr>
      <w:r>
        <w:rPr>
          <w:bCs/>
          <w:szCs w:val="28"/>
        </w:rPr>
        <w:t xml:space="preserve">                                                                  </w:t>
      </w:r>
      <w:r w:rsidRPr="003C3CEA">
        <w:rPr>
          <w:bCs/>
          <w:sz w:val="20"/>
          <w:szCs w:val="20"/>
        </w:rPr>
        <w:t>(</w:t>
      </w:r>
      <w:proofErr w:type="gramStart"/>
      <w:r w:rsidR="00C24F32" w:rsidRPr="003C3CEA">
        <w:rPr>
          <w:bCs/>
          <w:sz w:val="20"/>
          <w:szCs w:val="20"/>
        </w:rPr>
        <w:t>подпись</w:t>
      </w:r>
      <w:r w:rsidRPr="003C3CEA">
        <w:rPr>
          <w:bCs/>
          <w:sz w:val="20"/>
          <w:szCs w:val="20"/>
        </w:rPr>
        <w:t>)</w:t>
      </w:r>
      <w:r w:rsidR="00C24F32" w:rsidRPr="003C3CEA">
        <w:rPr>
          <w:bCs/>
          <w:sz w:val="20"/>
          <w:szCs w:val="20"/>
        </w:rPr>
        <w:t xml:space="preserve">   </w:t>
      </w:r>
      <w:proofErr w:type="gramEnd"/>
      <w:r w:rsidR="00C24F32" w:rsidRPr="003C3CEA">
        <w:rPr>
          <w:bCs/>
          <w:sz w:val="20"/>
          <w:szCs w:val="20"/>
        </w:rPr>
        <w:t xml:space="preserve">                       </w:t>
      </w:r>
      <w:r>
        <w:rPr>
          <w:bCs/>
          <w:sz w:val="20"/>
          <w:szCs w:val="20"/>
        </w:rPr>
        <w:t xml:space="preserve">       </w:t>
      </w:r>
      <w:r w:rsidRPr="003C3CEA">
        <w:rPr>
          <w:bCs/>
          <w:sz w:val="20"/>
          <w:szCs w:val="20"/>
        </w:rPr>
        <w:t>(Ф.И.О)</w:t>
      </w:r>
      <w:r>
        <w:rPr>
          <w:bCs/>
          <w:sz w:val="20"/>
          <w:szCs w:val="20"/>
        </w:rPr>
        <w:t xml:space="preserve">                                                                                      </w:t>
      </w:r>
    </w:p>
    <w:p w:rsidR="00C24F32" w:rsidRDefault="00C24F32" w:rsidP="00C24F32">
      <w:pPr>
        <w:jc w:val="both"/>
        <w:rPr>
          <w:bCs/>
          <w:szCs w:val="28"/>
        </w:rPr>
      </w:pPr>
    </w:p>
    <w:p w:rsidR="00C24F32" w:rsidRDefault="00C24F32" w:rsidP="00C24F32">
      <w:pPr>
        <w:jc w:val="both"/>
        <w:rPr>
          <w:bCs/>
          <w:szCs w:val="28"/>
        </w:rPr>
      </w:pPr>
    </w:p>
    <w:p w:rsidR="00C24F32" w:rsidRDefault="00C24F32" w:rsidP="00C24F32">
      <w:pPr>
        <w:jc w:val="both"/>
        <w:rPr>
          <w:bCs/>
          <w:szCs w:val="28"/>
        </w:rPr>
      </w:pPr>
      <w:r>
        <w:rPr>
          <w:bCs/>
          <w:szCs w:val="28"/>
        </w:rPr>
        <w:t>На обратной стороне последнего листа:</w:t>
      </w:r>
    </w:p>
    <w:p w:rsidR="00C24F32" w:rsidRDefault="00C24F32" w:rsidP="00C24F32">
      <w:pPr>
        <w:jc w:val="both"/>
        <w:rPr>
          <w:bCs/>
          <w:szCs w:val="28"/>
        </w:rPr>
      </w:pPr>
    </w:p>
    <w:p w:rsidR="00C24F32" w:rsidRDefault="00C24F32" w:rsidP="00C24F32">
      <w:pPr>
        <w:jc w:val="both"/>
        <w:rPr>
          <w:bCs/>
          <w:szCs w:val="28"/>
        </w:rPr>
      </w:pPr>
      <w:r>
        <w:rPr>
          <w:bCs/>
          <w:szCs w:val="28"/>
        </w:rPr>
        <w:t>Получил «_____» ______________20___г.</w:t>
      </w:r>
    </w:p>
    <w:p w:rsidR="00C24F32" w:rsidRDefault="00C24F32" w:rsidP="00C24F32">
      <w:pPr>
        <w:jc w:val="both"/>
        <w:rPr>
          <w:bCs/>
          <w:szCs w:val="28"/>
        </w:rPr>
      </w:pPr>
      <w:r>
        <w:rPr>
          <w:bCs/>
          <w:szCs w:val="28"/>
        </w:rPr>
        <w:t>______________________________________________________________________________</w:t>
      </w:r>
    </w:p>
    <w:p w:rsidR="00C24F32" w:rsidRPr="003C3CEA" w:rsidRDefault="008B198F" w:rsidP="008B198F">
      <w:pPr>
        <w:jc w:val="center"/>
        <w:rPr>
          <w:bCs/>
          <w:sz w:val="20"/>
          <w:szCs w:val="20"/>
        </w:rPr>
      </w:pPr>
      <w:r w:rsidRPr="003C3CEA">
        <w:rPr>
          <w:bCs/>
          <w:sz w:val="20"/>
          <w:szCs w:val="20"/>
        </w:rPr>
        <w:t>(подпись заявителя или уполномоченного лица заявителя, заполняется в случае получения копии решения лично)</w:t>
      </w:r>
    </w:p>
    <w:p w:rsidR="00C24F32" w:rsidRDefault="00C24F32" w:rsidP="00C24F32">
      <w:pPr>
        <w:jc w:val="center"/>
        <w:rPr>
          <w:szCs w:val="28"/>
        </w:rPr>
      </w:pPr>
    </w:p>
    <w:p w:rsidR="008B198F" w:rsidRDefault="008B198F" w:rsidP="008B198F">
      <w:pPr>
        <w:jc w:val="both"/>
        <w:rPr>
          <w:szCs w:val="28"/>
        </w:rPr>
      </w:pPr>
      <w:r>
        <w:rPr>
          <w:szCs w:val="28"/>
        </w:rPr>
        <w:t>Решение направлено в адрес заявителя (ей)</w:t>
      </w:r>
    </w:p>
    <w:p w:rsidR="008B198F" w:rsidRDefault="008B198F" w:rsidP="008B198F">
      <w:pPr>
        <w:jc w:val="both"/>
        <w:rPr>
          <w:szCs w:val="28"/>
        </w:rPr>
      </w:pPr>
      <w:r>
        <w:rPr>
          <w:szCs w:val="28"/>
        </w:rPr>
        <w:t>«____» _______________ 20___г.</w:t>
      </w:r>
    </w:p>
    <w:p w:rsidR="008B198F" w:rsidRPr="003C3CEA" w:rsidRDefault="008B198F" w:rsidP="008B198F">
      <w:pPr>
        <w:jc w:val="both"/>
        <w:rPr>
          <w:sz w:val="20"/>
          <w:szCs w:val="20"/>
        </w:rPr>
      </w:pPr>
      <w:r w:rsidRPr="003C3CEA">
        <w:rPr>
          <w:sz w:val="20"/>
          <w:szCs w:val="20"/>
        </w:rPr>
        <w:t>(подпись должностного лица, направившего решение в адрес заявителя (ей), заполняется в случае направления копии решения по почте.)</w:t>
      </w:r>
    </w:p>
    <w:sectPr w:rsidR="008B198F" w:rsidRPr="003C3CEA" w:rsidSect="000A00D6">
      <w:headerReference w:type="first" r:id="rId8"/>
      <w:pgSz w:w="11900" w:h="16840"/>
      <w:pgMar w:top="851" w:right="701" w:bottom="567" w:left="15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4C0" w:rsidRDefault="00EE04C0" w:rsidP="004E22EB">
      <w:r>
        <w:separator/>
      </w:r>
    </w:p>
  </w:endnote>
  <w:endnote w:type="continuationSeparator" w:id="0">
    <w:p w:rsidR="00EE04C0" w:rsidRDefault="00EE04C0"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4C0" w:rsidRDefault="00EE04C0" w:rsidP="004E22EB">
      <w:r>
        <w:separator/>
      </w:r>
    </w:p>
  </w:footnote>
  <w:footnote w:type="continuationSeparator" w:id="0">
    <w:p w:rsidR="00EE04C0" w:rsidRDefault="00EE04C0" w:rsidP="004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061" w:rsidRDefault="00B67061">
    <w:pPr>
      <w:pStyle w:val="a5"/>
      <w:jc w:val="center"/>
    </w:pPr>
  </w:p>
  <w:p w:rsidR="00B67061" w:rsidRDefault="00B670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23D03EA"/>
    <w:multiLevelType w:val="hybridMultilevel"/>
    <w:tmpl w:val="22849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7381E"/>
    <w:multiLevelType w:val="hybridMultilevel"/>
    <w:tmpl w:val="358A6724"/>
    <w:lvl w:ilvl="0" w:tplc="B07044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53F7FDF"/>
    <w:multiLevelType w:val="hybridMultilevel"/>
    <w:tmpl w:val="870C7868"/>
    <w:lvl w:ilvl="0" w:tplc="CF76813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15:restartNumberingAfterBreak="0">
    <w:nsid w:val="0D301129"/>
    <w:multiLevelType w:val="hybridMultilevel"/>
    <w:tmpl w:val="22849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41184"/>
    <w:multiLevelType w:val="multilevel"/>
    <w:tmpl w:val="599E9D42"/>
    <w:lvl w:ilvl="0">
      <w:start w:val="2016"/>
      <w:numFmt w:val="decimal"/>
      <w:lvlText w:val="7.04.%1"/>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807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BB015E"/>
    <w:multiLevelType w:val="hybridMultilevel"/>
    <w:tmpl w:val="22D4981C"/>
    <w:lvl w:ilvl="0" w:tplc="D200C0EE">
      <w:start w:val="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B5925C2"/>
    <w:multiLevelType w:val="multilevel"/>
    <w:tmpl w:val="986C0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C6EB2"/>
    <w:multiLevelType w:val="multilevel"/>
    <w:tmpl w:val="D29E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785855"/>
    <w:multiLevelType w:val="multilevel"/>
    <w:tmpl w:val="E4D43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200A0"/>
    <w:multiLevelType w:val="hybridMultilevel"/>
    <w:tmpl w:val="34CE1C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4BB6A5A"/>
    <w:multiLevelType w:val="hybridMultilevel"/>
    <w:tmpl w:val="968E73BE"/>
    <w:lvl w:ilvl="0" w:tplc="B07044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5BE54C5"/>
    <w:multiLevelType w:val="hybridMultilevel"/>
    <w:tmpl w:val="79CA9F00"/>
    <w:lvl w:ilvl="0" w:tplc="9684D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6FA1736"/>
    <w:multiLevelType w:val="hybridMultilevel"/>
    <w:tmpl w:val="1A0492AC"/>
    <w:lvl w:ilvl="0" w:tplc="6994AF5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47972DE9"/>
    <w:multiLevelType w:val="multilevel"/>
    <w:tmpl w:val="F07ED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904EBF"/>
    <w:multiLevelType w:val="multilevel"/>
    <w:tmpl w:val="768EA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9D58CF"/>
    <w:multiLevelType w:val="hybridMultilevel"/>
    <w:tmpl w:val="10328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F6A35BF"/>
    <w:multiLevelType w:val="hybridMultilevel"/>
    <w:tmpl w:val="5A12C8FC"/>
    <w:lvl w:ilvl="0" w:tplc="369C67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7090511"/>
    <w:multiLevelType w:val="hybridMultilevel"/>
    <w:tmpl w:val="10328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7C415A"/>
    <w:multiLevelType w:val="hybridMultilevel"/>
    <w:tmpl w:val="A28EA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C0638"/>
    <w:multiLevelType w:val="hybridMultilevel"/>
    <w:tmpl w:val="595CACF8"/>
    <w:lvl w:ilvl="0" w:tplc="3724E890">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351658"/>
    <w:multiLevelType w:val="hybridMultilevel"/>
    <w:tmpl w:val="A18CE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C1139A"/>
    <w:multiLevelType w:val="multilevel"/>
    <w:tmpl w:val="6CFA0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1F2D22"/>
    <w:multiLevelType w:val="hybridMultilevel"/>
    <w:tmpl w:val="B0BEE300"/>
    <w:lvl w:ilvl="0" w:tplc="1410E788">
      <w:start w:val="1"/>
      <w:numFmt w:val="decimal"/>
      <w:lvlText w:val="%1."/>
      <w:lvlJc w:val="left"/>
      <w:pPr>
        <w:tabs>
          <w:tab w:val="num" w:pos="644"/>
        </w:tabs>
        <w:ind w:left="644" w:hanging="360"/>
      </w:pPr>
      <w:rPr>
        <w:rFonts w:cs="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5DE05D5"/>
    <w:multiLevelType w:val="multilevel"/>
    <w:tmpl w:val="6A769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3B0C28"/>
    <w:multiLevelType w:val="hybridMultilevel"/>
    <w:tmpl w:val="D29435A8"/>
    <w:lvl w:ilvl="0" w:tplc="78D4C5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71418D0"/>
    <w:multiLevelType w:val="multilevel"/>
    <w:tmpl w:val="5F34EC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B3035D"/>
    <w:multiLevelType w:val="hybridMultilevel"/>
    <w:tmpl w:val="4768CA4A"/>
    <w:lvl w:ilvl="0" w:tplc="B070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5749D"/>
    <w:multiLevelType w:val="hybridMultilevel"/>
    <w:tmpl w:val="91F85302"/>
    <w:lvl w:ilvl="0" w:tplc="FCC22EB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26"/>
  </w:num>
  <w:num w:numId="3">
    <w:abstractNumId w:val="11"/>
  </w:num>
  <w:num w:numId="4">
    <w:abstractNumId w:val="5"/>
  </w:num>
  <w:num w:numId="5">
    <w:abstractNumId w:val="1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6"/>
  </w:num>
  <w:num w:numId="10">
    <w:abstractNumId w:val="9"/>
  </w:num>
  <w:num w:numId="11">
    <w:abstractNumId w:val="24"/>
  </w:num>
  <w:num w:numId="12">
    <w:abstractNumId w:val="28"/>
  </w:num>
  <w:num w:numId="13">
    <w:abstractNumId w:val="10"/>
  </w:num>
  <w:num w:numId="14">
    <w:abstractNumId w:val="21"/>
  </w:num>
  <w:num w:numId="15">
    <w:abstractNumId w:val="0"/>
  </w:num>
  <w:num w:numId="16">
    <w:abstractNumId w:val="25"/>
  </w:num>
  <w:num w:numId="17">
    <w:abstractNumId w:val="3"/>
  </w:num>
  <w:num w:numId="18">
    <w:abstractNumId w:val="22"/>
  </w:num>
  <w:num w:numId="19">
    <w:abstractNumId w:val="15"/>
  </w:num>
  <w:num w:numId="20">
    <w:abstractNumId w:val="6"/>
  </w:num>
  <w:num w:numId="21">
    <w:abstractNumId w:val="4"/>
  </w:num>
  <w:num w:numId="22">
    <w:abstractNumId w:val="1"/>
  </w:num>
  <w:num w:numId="23">
    <w:abstractNumId w:val="7"/>
  </w:num>
  <w:num w:numId="24">
    <w:abstractNumId w:val="30"/>
  </w:num>
  <w:num w:numId="25">
    <w:abstractNumId w:val="20"/>
  </w:num>
  <w:num w:numId="26">
    <w:abstractNumId w:val="2"/>
  </w:num>
  <w:num w:numId="27">
    <w:abstractNumId w:val="29"/>
  </w:num>
  <w:num w:numId="28">
    <w:abstractNumId w:val="13"/>
  </w:num>
  <w:num w:numId="29">
    <w:abstractNumId w:val="12"/>
  </w:num>
  <w:num w:numId="30">
    <w:abstractNumId w:val="27"/>
  </w:num>
  <w:num w:numId="31">
    <w:abstractNumId w:val="18"/>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497"/>
    <w:rsid w:val="00002234"/>
    <w:rsid w:val="000032D5"/>
    <w:rsid w:val="00004AAD"/>
    <w:rsid w:val="00005B26"/>
    <w:rsid w:val="00007F5E"/>
    <w:rsid w:val="00010110"/>
    <w:rsid w:val="0001353E"/>
    <w:rsid w:val="00016B5D"/>
    <w:rsid w:val="000173A3"/>
    <w:rsid w:val="000200B2"/>
    <w:rsid w:val="0002063B"/>
    <w:rsid w:val="00026145"/>
    <w:rsid w:val="00026277"/>
    <w:rsid w:val="00034475"/>
    <w:rsid w:val="00043156"/>
    <w:rsid w:val="000437C2"/>
    <w:rsid w:val="000447D3"/>
    <w:rsid w:val="00044B11"/>
    <w:rsid w:val="00044DB6"/>
    <w:rsid w:val="00050667"/>
    <w:rsid w:val="00050E64"/>
    <w:rsid w:val="00052056"/>
    <w:rsid w:val="000538C3"/>
    <w:rsid w:val="00055FBC"/>
    <w:rsid w:val="00061E7E"/>
    <w:rsid w:val="000627A8"/>
    <w:rsid w:val="000630AD"/>
    <w:rsid w:val="00063156"/>
    <w:rsid w:val="0006606C"/>
    <w:rsid w:val="000669A8"/>
    <w:rsid w:val="00070CCD"/>
    <w:rsid w:val="00074E9B"/>
    <w:rsid w:val="00077372"/>
    <w:rsid w:val="00083414"/>
    <w:rsid w:val="00092223"/>
    <w:rsid w:val="00094EDF"/>
    <w:rsid w:val="00095341"/>
    <w:rsid w:val="00095BB1"/>
    <w:rsid w:val="00095F5C"/>
    <w:rsid w:val="00096602"/>
    <w:rsid w:val="00096CCF"/>
    <w:rsid w:val="000A00D6"/>
    <w:rsid w:val="000A1665"/>
    <w:rsid w:val="000A1D44"/>
    <w:rsid w:val="000A1E0D"/>
    <w:rsid w:val="000A2077"/>
    <w:rsid w:val="000A2261"/>
    <w:rsid w:val="000A3C8D"/>
    <w:rsid w:val="000A580D"/>
    <w:rsid w:val="000A7BD2"/>
    <w:rsid w:val="000B520F"/>
    <w:rsid w:val="000B6F01"/>
    <w:rsid w:val="000C3D18"/>
    <w:rsid w:val="000C4292"/>
    <w:rsid w:val="000C6CF5"/>
    <w:rsid w:val="000C7DB0"/>
    <w:rsid w:val="000D08C5"/>
    <w:rsid w:val="000D1EBA"/>
    <w:rsid w:val="000D2997"/>
    <w:rsid w:val="000D3162"/>
    <w:rsid w:val="000D5825"/>
    <w:rsid w:val="000D5D33"/>
    <w:rsid w:val="000E5211"/>
    <w:rsid w:val="000E6821"/>
    <w:rsid w:val="000F007B"/>
    <w:rsid w:val="000F019C"/>
    <w:rsid w:val="000F33FC"/>
    <w:rsid w:val="001045C7"/>
    <w:rsid w:val="001059EF"/>
    <w:rsid w:val="00116015"/>
    <w:rsid w:val="001239AD"/>
    <w:rsid w:val="00125D60"/>
    <w:rsid w:val="00131186"/>
    <w:rsid w:val="0013145D"/>
    <w:rsid w:val="00137CA3"/>
    <w:rsid w:val="00143F02"/>
    <w:rsid w:val="00144C9F"/>
    <w:rsid w:val="00145DF8"/>
    <w:rsid w:val="001462C3"/>
    <w:rsid w:val="00150390"/>
    <w:rsid w:val="00153121"/>
    <w:rsid w:val="00154752"/>
    <w:rsid w:val="00154CAF"/>
    <w:rsid w:val="0015593B"/>
    <w:rsid w:val="00161E9F"/>
    <w:rsid w:val="0016437F"/>
    <w:rsid w:val="0016791A"/>
    <w:rsid w:val="001743DB"/>
    <w:rsid w:val="001744C0"/>
    <w:rsid w:val="00176804"/>
    <w:rsid w:val="0018148D"/>
    <w:rsid w:val="00182765"/>
    <w:rsid w:val="0018370A"/>
    <w:rsid w:val="0018647E"/>
    <w:rsid w:val="00190D42"/>
    <w:rsid w:val="00191F73"/>
    <w:rsid w:val="001926D4"/>
    <w:rsid w:val="00195DF8"/>
    <w:rsid w:val="001A2A0C"/>
    <w:rsid w:val="001A529D"/>
    <w:rsid w:val="001B364B"/>
    <w:rsid w:val="001B69EA"/>
    <w:rsid w:val="001C03FD"/>
    <w:rsid w:val="001C4C40"/>
    <w:rsid w:val="001D4025"/>
    <w:rsid w:val="001D7556"/>
    <w:rsid w:val="001E354E"/>
    <w:rsid w:val="001E5F21"/>
    <w:rsid w:val="001E6420"/>
    <w:rsid w:val="001E6435"/>
    <w:rsid w:val="001F15FC"/>
    <w:rsid w:val="001F400D"/>
    <w:rsid w:val="00201819"/>
    <w:rsid w:val="002032D7"/>
    <w:rsid w:val="002056E2"/>
    <w:rsid w:val="00206CF3"/>
    <w:rsid w:val="00216FE6"/>
    <w:rsid w:val="00221E6C"/>
    <w:rsid w:val="0022509F"/>
    <w:rsid w:val="002266A2"/>
    <w:rsid w:val="00226EAD"/>
    <w:rsid w:val="00230099"/>
    <w:rsid w:val="002328C6"/>
    <w:rsid w:val="0023448D"/>
    <w:rsid w:val="00241CC0"/>
    <w:rsid w:val="00242506"/>
    <w:rsid w:val="00247782"/>
    <w:rsid w:val="00257EB0"/>
    <w:rsid w:val="002641AA"/>
    <w:rsid w:val="00264ED1"/>
    <w:rsid w:val="00265E9D"/>
    <w:rsid w:val="00265FF9"/>
    <w:rsid w:val="00266EE0"/>
    <w:rsid w:val="00270C43"/>
    <w:rsid w:val="00274640"/>
    <w:rsid w:val="00275D41"/>
    <w:rsid w:val="00276AAE"/>
    <w:rsid w:val="00283B62"/>
    <w:rsid w:val="00286AE4"/>
    <w:rsid w:val="00286DE0"/>
    <w:rsid w:val="0029171F"/>
    <w:rsid w:val="002A24C2"/>
    <w:rsid w:val="002B0BEE"/>
    <w:rsid w:val="002B0DA1"/>
    <w:rsid w:val="002B2425"/>
    <w:rsid w:val="002B29BA"/>
    <w:rsid w:val="002B6508"/>
    <w:rsid w:val="002B7B6D"/>
    <w:rsid w:val="002B7E40"/>
    <w:rsid w:val="002C117F"/>
    <w:rsid w:val="002C38C9"/>
    <w:rsid w:val="002C46FA"/>
    <w:rsid w:val="002C5DAF"/>
    <w:rsid w:val="002C6E14"/>
    <w:rsid w:val="002C6F1B"/>
    <w:rsid w:val="002D009C"/>
    <w:rsid w:val="002D1016"/>
    <w:rsid w:val="002D354E"/>
    <w:rsid w:val="002D4C3D"/>
    <w:rsid w:val="002F04A8"/>
    <w:rsid w:val="002F6825"/>
    <w:rsid w:val="00301A4E"/>
    <w:rsid w:val="00303DD1"/>
    <w:rsid w:val="00305941"/>
    <w:rsid w:val="003065F5"/>
    <w:rsid w:val="003076EF"/>
    <w:rsid w:val="00310862"/>
    <w:rsid w:val="003108BC"/>
    <w:rsid w:val="0031214E"/>
    <w:rsid w:val="0031269C"/>
    <w:rsid w:val="003138BB"/>
    <w:rsid w:val="0031400C"/>
    <w:rsid w:val="003163AD"/>
    <w:rsid w:val="00325F1A"/>
    <w:rsid w:val="003323D3"/>
    <w:rsid w:val="0033298F"/>
    <w:rsid w:val="00336152"/>
    <w:rsid w:val="0033643F"/>
    <w:rsid w:val="00340CCA"/>
    <w:rsid w:val="00342E10"/>
    <w:rsid w:val="0035028E"/>
    <w:rsid w:val="00352A4D"/>
    <w:rsid w:val="00352B93"/>
    <w:rsid w:val="00354632"/>
    <w:rsid w:val="003565F6"/>
    <w:rsid w:val="00356799"/>
    <w:rsid w:val="00362D62"/>
    <w:rsid w:val="00363466"/>
    <w:rsid w:val="00364CAC"/>
    <w:rsid w:val="003662E3"/>
    <w:rsid w:val="0036638C"/>
    <w:rsid w:val="00367EFF"/>
    <w:rsid w:val="00372C77"/>
    <w:rsid w:val="003734EA"/>
    <w:rsid w:val="00375EA4"/>
    <w:rsid w:val="003764C8"/>
    <w:rsid w:val="00381DB8"/>
    <w:rsid w:val="00384330"/>
    <w:rsid w:val="00385B25"/>
    <w:rsid w:val="00392279"/>
    <w:rsid w:val="0039520F"/>
    <w:rsid w:val="00397706"/>
    <w:rsid w:val="003A072B"/>
    <w:rsid w:val="003A2B2F"/>
    <w:rsid w:val="003A35CA"/>
    <w:rsid w:val="003A362E"/>
    <w:rsid w:val="003A3784"/>
    <w:rsid w:val="003A3F0E"/>
    <w:rsid w:val="003A7ECF"/>
    <w:rsid w:val="003B164E"/>
    <w:rsid w:val="003B1B4E"/>
    <w:rsid w:val="003B4F23"/>
    <w:rsid w:val="003B52D8"/>
    <w:rsid w:val="003B5FEC"/>
    <w:rsid w:val="003B77BA"/>
    <w:rsid w:val="003C3CEA"/>
    <w:rsid w:val="003C5300"/>
    <w:rsid w:val="003D17E2"/>
    <w:rsid w:val="003D195F"/>
    <w:rsid w:val="003D2A99"/>
    <w:rsid w:val="003D4A1A"/>
    <w:rsid w:val="003E014B"/>
    <w:rsid w:val="003E1218"/>
    <w:rsid w:val="003E625C"/>
    <w:rsid w:val="003E6595"/>
    <w:rsid w:val="003E7C5F"/>
    <w:rsid w:val="003E7E54"/>
    <w:rsid w:val="003F0D44"/>
    <w:rsid w:val="003F2C75"/>
    <w:rsid w:val="003F471E"/>
    <w:rsid w:val="003F4C4D"/>
    <w:rsid w:val="003F7A4C"/>
    <w:rsid w:val="00400419"/>
    <w:rsid w:val="0040050F"/>
    <w:rsid w:val="00412144"/>
    <w:rsid w:val="004152E3"/>
    <w:rsid w:val="0041791A"/>
    <w:rsid w:val="00417C25"/>
    <w:rsid w:val="00420F64"/>
    <w:rsid w:val="00421398"/>
    <w:rsid w:val="00422AC9"/>
    <w:rsid w:val="004247C4"/>
    <w:rsid w:val="0042512B"/>
    <w:rsid w:val="0042524B"/>
    <w:rsid w:val="00425486"/>
    <w:rsid w:val="004268F9"/>
    <w:rsid w:val="00430893"/>
    <w:rsid w:val="00430E36"/>
    <w:rsid w:val="004311BD"/>
    <w:rsid w:val="004331F2"/>
    <w:rsid w:val="0043357B"/>
    <w:rsid w:val="00434C5A"/>
    <w:rsid w:val="00435B6B"/>
    <w:rsid w:val="00443772"/>
    <w:rsid w:val="004504B6"/>
    <w:rsid w:val="00452069"/>
    <w:rsid w:val="004525BC"/>
    <w:rsid w:val="00452B0A"/>
    <w:rsid w:val="004546EB"/>
    <w:rsid w:val="00460577"/>
    <w:rsid w:val="004665E2"/>
    <w:rsid w:val="00467BF7"/>
    <w:rsid w:val="00472CB2"/>
    <w:rsid w:val="00473B88"/>
    <w:rsid w:val="00475AAC"/>
    <w:rsid w:val="00477343"/>
    <w:rsid w:val="00480889"/>
    <w:rsid w:val="004838C3"/>
    <w:rsid w:val="00485DCC"/>
    <w:rsid w:val="00487D11"/>
    <w:rsid w:val="00496D29"/>
    <w:rsid w:val="004A00C4"/>
    <w:rsid w:val="004A3287"/>
    <w:rsid w:val="004B2AEC"/>
    <w:rsid w:val="004B3BDB"/>
    <w:rsid w:val="004C07DE"/>
    <w:rsid w:val="004C0FD1"/>
    <w:rsid w:val="004C6194"/>
    <w:rsid w:val="004D0392"/>
    <w:rsid w:val="004E22EB"/>
    <w:rsid w:val="004E282B"/>
    <w:rsid w:val="004E5E74"/>
    <w:rsid w:val="004E63F2"/>
    <w:rsid w:val="004F3AB3"/>
    <w:rsid w:val="005025E7"/>
    <w:rsid w:val="00503596"/>
    <w:rsid w:val="005048C1"/>
    <w:rsid w:val="00505B0A"/>
    <w:rsid w:val="0050613D"/>
    <w:rsid w:val="00507C38"/>
    <w:rsid w:val="0051017F"/>
    <w:rsid w:val="00510753"/>
    <w:rsid w:val="00511732"/>
    <w:rsid w:val="00512424"/>
    <w:rsid w:val="0051248F"/>
    <w:rsid w:val="00512DE6"/>
    <w:rsid w:val="00514B9B"/>
    <w:rsid w:val="00515169"/>
    <w:rsid w:val="005209CD"/>
    <w:rsid w:val="00522E15"/>
    <w:rsid w:val="00523F22"/>
    <w:rsid w:val="00524386"/>
    <w:rsid w:val="00530507"/>
    <w:rsid w:val="005324A4"/>
    <w:rsid w:val="005349DE"/>
    <w:rsid w:val="00536446"/>
    <w:rsid w:val="005408A1"/>
    <w:rsid w:val="0054159E"/>
    <w:rsid w:val="005459F7"/>
    <w:rsid w:val="005477D9"/>
    <w:rsid w:val="00550B4A"/>
    <w:rsid w:val="00552D74"/>
    <w:rsid w:val="00563D4A"/>
    <w:rsid w:val="0056549C"/>
    <w:rsid w:val="00565B1D"/>
    <w:rsid w:val="0057247E"/>
    <w:rsid w:val="005761C4"/>
    <w:rsid w:val="00580B6E"/>
    <w:rsid w:val="00582781"/>
    <w:rsid w:val="005847A3"/>
    <w:rsid w:val="00586E06"/>
    <w:rsid w:val="0058766D"/>
    <w:rsid w:val="005A0F7B"/>
    <w:rsid w:val="005A3DFD"/>
    <w:rsid w:val="005A4CFD"/>
    <w:rsid w:val="005B071A"/>
    <w:rsid w:val="005B17FC"/>
    <w:rsid w:val="005B4832"/>
    <w:rsid w:val="005B5753"/>
    <w:rsid w:val="005B7088"/>
    <w:rsid w:val="005B7A57"/>
    <w:rsid w:val="005C451A"/>
    <w:rsid w:val="005C49B1"/>
    <w:rsid w:val="005D265A"/>
    <w:rsid w:val="005D2C9A"/>
    <w:rsid w:val="005D3136"/>
    <w:rsid w:val="005D3AAB"/>
    <w:rsid w:val="005D4005"/>
    <w:rsid w:val="005D4744"/>
    <w:rsid w:val="005D4FC9"/>
    <w:rsid w:val="005E236B"/>
    <w:rsid w:val="005E26EE"/>
    <w:rsid w:val="005E34BD"/>
    <w:rsid w:val="005E714E"/>
    <w:rsid w:val="005E736E"/>
    <w:rsid w:val="005E76AB"/>
    <w:rsid w:val="005E7BC3"/>
    <w:rsid w:val="005F447C"/>
    <w:rsid w:val="005F4C26"/>
    <w:rsid w:val="005F6019"/>
    <w:rsid w:val="005F6A26"/>
    <w:rsid w:val="005F7F75"/>
    <w:rsid w:val="0060257D"/>
    <w:rsid w:val="00604D99"/>
    <w:rsid w:val="00605AD0"/>
    <w:rsid w:val="006128EA"/>
    <w:rsid w:val="006131BB"/>
    <w:rsid w:val="00621646"/>
    <w:rsid w:val="00621B97"/>
    <w:rsid w:val="00623223"/>
    <w:rsid w:val="0062434F"/>
    <w:rsid w:val="00634D23"/>
    <w:rsid w:val="00637C81"/>
    <w:rsid w:val="006404DF"/>
    <w:rsid w:val="00641544"/>
    <w:rsid w:val="0064331A"/>
    <w:rsid w:val="00644D99"/>
    <w:rsid w:val="00657446"/>
    <w:rsid w:val="0065756F"/>
    <w:rsid w:val="006606F0"/>
    <w:rsid w:val="00661516"/>
    <w:rsid w:val="00661CE7"/>
    <w:rsid w:val="00662B4D"/>
    <w:rsid w:val="00664955"/>
    <w:rsid w:val="006700B2"/>
    <w:rsid w:val="00670279"/>
    <w:rsid w:val="00674B98"/>
    <w:rsid w:val="006836F8"/>
    <w:rsid w:val="006957D6"/>
    <w:rsid w:val="006974CC"/>
    <w:rsid w:val="006A0AFA"/>
    <w:rsid w:val="006A3084"/>
    <w:rsid w:val="006A479C"/>
    <w:rsid w:val="006A6AC7"/>
    <w:rsid w:val="006B016D"/>
    <w:rsid w:val="006B1F80"/>
    <w:rsid w:val="006B5887"/>
    <w:rsid w:val="006C1E01"/>
    <w:rsid w:val="006C2C4F"/>
    <w:rsid w:val="006C3389"/>
    <w:rsid w:val="006C397D"/>
    <w:rsid w:val="006C54E7"/>
    <w:rsid w:val="006D09BA"/>
    <w:rsid w:val="006D0F5E"/>
    <w:rsid w:val="006D1ED2"/>
    <w:rsid w:val="006D578F"/>
    <w:rsid w:val="006E25AD"/>
    <w:rsid w:val="006E48EE"/>
    <w:rsid w:val="006E4F25"/>
    <w:rsid w:val="006E759B"/>
    <w:rsid w:val="006F1416"/>
    <w:rsid w:val="006F4CF4"/>
    <w:rsid w:val="006F5C15"/>
    <w:rsid w:val="006F68F6"/>
    <w:rsid w:val="006F74E4"/>
    <w:rsid w:val="00701A10"/>
    <w:rsid w:val="007023C9"/>
    <w:rsid w:val="00702625"/>
    <w:rsid w:val="0070575A"/>
    <w:rsid w:val="007072A4"/>
    <w:rsid w:val="0071379F"/>
    <w:rsid w:val="007167E7"/>
    <w:rsid w:val="0071782F"/>
    <w:rsid w:val="00717E87"/>
    <w:rsid w:val="00720A5D"/>
    <w:rsid w:val="00721AB1"/>
    <w:rsid w:val="0072297F"/>
    <w:rsid w:val="00723F9D"/>
    <w:rsid w:val="00730567"/>
    <w:rsid w:val="00731944"/>
    <w:rsid w:val="00733D4E"/>
    <w:rsid w:val="00734FA5"/>
    <w:rsid w:val="00735094"/>
    <w:rsid w:val="00735212"/>
    <w:rsid w:val="00736392"/>
    <w:rsid w:val="00741300"/>
    <w:rsid w:val="007429DE"/>
    <w:rsid w:val="00743ABF"/>
    <w:rsid w:val="00747284"/>
    <w:rsid w:val="00747D35"/>
    <w:rsid w:val="007515F3"/>
    <w:rsid w:val="00751B27"/>
    <w:rsid w:val="00755948"/>
    <w:rsid w:val="00760A0B"/>
    <w:rsid w:val="007614A1"/>
    <w:rsid w:val="00765A1B"/>
    <w:rsid w:val="00766A43"/>
    <w:rsid w:val="00767B77"/>
    <w:rsid w:val="00770184"/>
    <w:rsid w:val="0077287F"/>
    <w:rsid w:val="007862DD"/>
    <w:rsid w:val="00787A3E"/>
    <w:rsid w:val="00790381"/>
    <w:rsid w:val="00792BB5"/>
    <w:rsid w:val="00793092"/>
    <w:rsid w:val="00796624"/>
    <w:rsid w:val="007A2BD2"/>
    <w:rsid w:val="007A2C33"/>
    <w:rsid w:val="007A3244"/>
    <w:rsid w:val="007A74E2"/>
    <w:rsid w:val="007A7881"/>
    <w:rsid w:val="007A78AD"/>
    <w:rsid w:val="007B1147"/>
    <w:rsid w:val="007B1D89"/>
    <w:rsid w:val="007B306D"/>
    <w:rsid w:val="007B394B"/>
    <w:rsid w:val="007B574C"/>
    <w:rsid w:val="007C069B"/>
    <w:rsid w:val="007C131D"/>
    <w:rsid w:val="007C16E0"/>
    <w:rsid w:val="007C18AC"/>
    <w:rsid w:val="007C3150"/>
    <w:rsid w:val="007C68C3"/>
    <w:rsid w:val="007D31B6"/>
    <w:rsid w:val="007D3FCE"/>
    <w:rsid w:val="007D4B29"/>
    <w:rsid w:val="007E0990"/>
    <w:rsid w:val="007E2465"/>
    <w:rsid w:val="007E3848"/>
    <w:rsid w:val="007E5CF1"/>
    <w:rsid w:val="007E5F52"/>
    <w:rsid w:val="007E6523"/>
    <w:rsid w:val="007F2C0D"/>
    <w:rsid w:val="007F3A3E"/>
    <w:rsid w:val="007F3CF6"/>
    <w:rsid w:val="007F4DCA"/>
    <w:rsid w:val="007F73B5"/>
    <w:rsid w:val="0080167C"/>
    <w:rsid w:val="00802656"/>
    <w:rsid w:val="00802B52"/>
    <w:rsid w:val="00804E5D"/>
    <w:rsid w:val="00804E99"/>
    <w:rsid w:val="0080568C"/>
    <w:rsid w:val="00805BCE"/>
    <w:rsid w:val="00807BB3"/>
    <w:rsid w:val="00807C4A"/>
    <w:rsid w:val="00811F7F"/>
    <w:rsid w:val="00812AD4"/>
    <w:rsid w:val="00813F3D"/>
    <w:rsid w:val="00815FA1"/>
    <w:rsid w:val="00816063"/>
    <w:rsid w:val="00820C30"/>
    <w:rsid w:val="00820CD2"/>
    <w:rsid w:val="008242EA"/>
    <w:rsid w:val="00826F85"/>
    <w:rsid w:val="00827CD3"/>
    <w:rsid w:val="008306E5"/>
    <w:rsid w:val="00831262"/>
    <w:rsid w:val="00831E9B"/>
    <w:rsid w:val="00832B4A"/>
    <w:rsid w:val="00840514"/>
    <w:rsid w:val="00842AF6"/>
    <w:rsid w:val="00844E93"/>
    <w:rsid w:val="00845717"/>
    <w:rsid w:val="00851E02"/>
    <w:rsid w:val="0085372D"/>
    <w:rsid w:val="00855B01"/>
    <w:rsid w:val="00862C90"/>
    <w:rsid w:val="00864988"/>
    <w:rsid w:val="00867793"/>
    <w:rsid w:val="0087703B"/>
    <w:rsid w:val="00881AEF"/>
    <w:rsid w:val="00882A60"/>
    <w:rsid w:val="008878D4"/>
    <w:rsid w:val="00893237"/>
    <w:rsid w:val="00894911"/>
    <w:rsid w:val="008A1E52"/>
    <w:rsid w:val="008A3042"/>
    <w:rsid w:val="008A3E2D"/>
    <w:rsid w:val="008B09E2"/>
    <w:rsid w:val="008B198F"/>
    <w:rsid w:val="008B23D1"/>
    <w:rsid w:val="008B306A"/>
    <w:rsid w:val="008B4A41"/>
    <w:rsid w:val="008B63CB"/>
    <w:rsid w:val="008C09B2"/>
    <w:rsid w:val="008C2300"/>
    <w:rsid w:val="008C47BD"/>
    <w:rsid w:val="008C5215"/>
    <w:rsid w:val="008C5409"/>
    <w:rsid w:val="008D1362"/>
    <w:rsid w:val="008D3A02"/>
    <w:rsid w:val="008D4334"/>
    <w:rsid w:val="008D6149"/>
    <w:rsid w:val="008E6EF3"/>
    <w:rsid w:val="008F00DE"/>
    <w:rsid w:val="008F0901"/>
    <w:rsid w:val="00901C06"/>
    <w:rsid w:val="00902CD0"/>
    <w:rsid w:val="009034D0"/>
    <w:rsid w:val="00904CB6"/>
    <w:rsid w:val="009128E1"/>
    <w:rsid w:val="00913AA2"/>
    <w:rsid w:val="00915339"/>
    <w:rsid w:val="00917012"/>
    <w:rsid w:val="00920F42"/>
    <w:rsid w:val="00923B29"/>
    <w:rsid w:val="0092581C"/>
    <w:rsid w:val="009339D7"/>
    <w:rsid w:val="0093658C"/>
    <w:rsid w:val="00940EB9"/>
    <w:rsid w:val="00941BD5"/>
    <w:rsid w:val="009433F0"/>
    <w:rsid w:val="009478D6"/>
    <w:rsid w:val="00957C65"/>
    <w:rsid w:val="00960096"/>
    <w:rsid w:val="00970485"/>
    <w:rsid w:val="009712D0"/>
    <w:rsid w:val="0097437F"/>
    <w:rsid w:val="00976353"/>
    <w:rsid w:val="009763F1"/>
    <w:rsid w:val="00976592"/>
    <w:rsid w:val="00976A51"/>
    <w:rsid w:val="0097789D"/>
    <w:rsid w:val="0098320F"/>
    <w:rsid w:val="00983558"/>
    <w:rsid w:val="00983E7C"/>
    <w:rsid w:val="00984F72"/>
    <w:rsid w:val="00991BF2"/>
    <w:rsid w:val="00993717"/>
    <w:rsid w:val="00995343"/>
    <w:rsid w:val="00997385"/>
    <w:rsid w:val="009A010C"/>
    <w:rsid w:val="009A227A"/>
    <w:rsid w:val="009A270F"/>
    <w:rsid w:val="009A321D"/>
    <w:rsid w:val="009A3E4C"/>
    <w:rsid w:val="009A3EE4"/>
    <w:rsid w:val="009B3C24"/>
    <w:rsid w:val="009B50AC"/>
    <w:rsid w:val="009B5E8C"/>
    <w:rsid w:val="009C18EB"/>
    <w:rsid w:val="009C1B40"/>
    <w:rsid w:val="009C426E"/>
    <w:rsid w:val="009C5C03"/>
    <w:rsid w:val="009C75DF"/>
    <w:rsid w:val="009C7B0B"/>
    <w:rsid w:val="009D41E6"/>
    <w:rsid w:val="009D46A0"/>
    <w:rsid w:val="009D5D69"/>
    <w:rsid w:val="009E5385"/>
    <w:rsid w:val="009E5417"/>
    <w:rsid w:val="009E6765"/>
    <w:rsid w:val="009F2A6C"/>
    <w:rsid w:val="009F2B4A"/>
    <w:rsid w:val="009F6E01"/>
    <w:rsid w:val="00A0063F"/>
    <w:rsid w:val="00A03B0E"/>
    <w:rsid w:val="00A03F83"/>
    <w:rsid w:val="00A06A2B"/>
    <w:rsid w:val="00A07F25"/>
    <w:rsid w:val="00A1091E"/>
    <w:rsid w:val="00A10951"/>
    <w:rsid w:val="00A124B9"/>
    <w:rsid w:val="00A12EE9"/>
    <w:rsid w:val="00A13F42"/>
    <w:rsid w:val="00A15558"/>
    <w:rsid w:val="00A16125"/>
    <w:rsid w:val="00A178C2"/>
    <w:rsid w:val="00A21263"/>
    <w:rsid w:val="00A22620"/>
    <w:rsid w:val="00A227EC"/>
    <w:rsid w:val="00A232B2"/>
    <w:rsid w:val="00A259A8"/>
    <w:rsid w:val="00A26048"/>
    <w:rsid w:val="00A307B4"/>
    <w:rsid w:val="00A343B7"/>
    <w:rsid w:val="00A352C6"/>
    <w:rsid w:val="00A440CC"/>
    <w:rsid w:val="00A470AF"/>
    <w:rsid w:val="00A472B3"/>
    <w:rsid w:val="00A51569"/>
    <w:rsid w:val="00A53F91"/>
    <w:rsid w:val="00A67BF4"/>
    <w:rsid w:val="00A753EC"/>
    <w:rsid w:val="00A77004"/>
    <w:rsid w:val="00A84400"/>
    <w:rsid w:val="00A844E4"/>
    <w:rsid w:val="00A85C47"/>
    <w:rsid w:val="00A92D5B"/>
    <w:rsid w:val="00A93201"/>
    <w:rsid w:val="00A9366F"/>
    <w:rsid w:val="00A94E2B"/>
    <w:rsid w:val="00AA5B88"/>
    <w:rsid w:val="00AA7147"/>
    <w:rsid w:val="00AB1D2A"/>
    <w:rsid w:val="00AB7665"/>
    <w:rsid w:val="00AC4058"/>
    <w:rsid w:val="00AD2FF3"/>
    <w:rsid w:val="00AD377E"/>
    <w:rsid w:val="00AD3E2E"/>
    <w:rsid w:val="00AD52F4"/>
    <w:rsid w:val="00AD5A74"/>
    <w:rsid w:val="00AD5E49"/>
    <w:rsid w:val="00AD6E07"/>
    <w:rsid w:val="00AE09C7"/>
    <w:rsid w:val="00AE1EC4"/>
    <w:rsid w:val="00AE5673"/>
    <w:rsid w:val="00AF46C3"/>
    <w:rsid w:val="00AF4DC8"/>
    <w:rsid w:val="00B004BE"/>
    <w:rsid w:val="00B019B2"/>
    <w:rsid w:val="00B042C9"/>
    <w:rsid w:val="00B12B13"/>
    <w:rsid w:val="00B13282"/>
    <w:rsid w:val="00B15408"/>
    <w:rsid w:val="00B1689F"/>
    <w:rsid w:val="00B1701A"/>
    <w:rsid w:val="00B24D08"/>
    <w:rsid w:val="00B24DE5"/>
    <w:rsid w:val="00B26D21"/>
    <w:rsid w:val="00B26FEB"/>
    <w:rsid w:val="00B303FD"/>
    <w:rsid w:val="00B30982"/>
    <w:rsid w:val="00B41371"/>
    <w:rsid w:val="00B4567F"/>
    <w:rsid w:val="00B46127"/>
    <w:rsid w:val="00B46273"/>
    <w:rsid w:val="00B53867"/>
    <w:rsid w:val="00B54D7B"/>
    <w:rsid w:val="00B64238"/>
    <w:rsid w:val="00B642DB"/>
    <w:rsid w:val="00B646A0"/>
    <w:rsid w:val="00B6521C"/>
    <w:rsid w:val="00B67061"/>
    <w:rsid w:val="00B713D4"/>
    <w:rsid w:val="00B74960"/>
    <w:rsid w:val="00B80891"/>
    <w:rsid w:val="00B83340"/>
    <w:rsid w:val="00B83DA3"/>
    <w:rsid w:val="00B90CEA"/>
    <w:rsid w:val="00B91A8A"/>
    <w:rsid w:val="00B93FB3"/>
    <w:rsid w:val="00BA098B"/>
    <w:rsid w:val="00BA48AD"/>
    <w:rsid w:val="00BA517E"/>
    <w:rsid w:val="00BB007E"/>
    <w:rsid w:val="00BB153B"/>
    <w:rsid w:val="00BB1D76"/>
    <w:rsid w:val="00BB332E"/>
    <w:rsid w:val="00BB34FE"/>
    <w:rsid w:val="00BB4858"/>
    <w:rsid w:val="00BB54D6"/>
    <w:rsid w:val="00BC0EE1"/>
    <w:rsid w:val="00BC2D65"/>
    <w:rsid w:val="00BC31D1"/>
    <w:rsid w:val="00BC3ACD"/>
    <w:rsid w:val="00BC7D83"/>
    <w:rsid w:val="00BD010A"/>
    <w:rsid w:val="00BD0D90"/>
    <w:rsid w:val="00BD5216"/>
    <w:rsid w:val="00BD596B"/>
    <w:rsid w:val="00BD7763"/>
    <w:rsid w:val="00BF2497"/>
    <w:rsid w:val="00BF3218"/>
    <w:rsid w:val="00BF3B9C"/>
    <w:rsid w:val="00BF6857"/>
    <w:rsid w:val="00BF7AEB"/>
    <w:rsid w:val="00C04CEC"/>
    <w:rsid w:val="00C143FF"/>
    <w:rsid w:val="00C1697D"/>
    <w:rsid w:val="00C17E3C"/>
    <w:rsid w:val="00C201CB"/>
    <w:rsid w:val="00C2037F"/>
    <w:rsid w:val="00C21767"/>
    <w:rsid w:val="00C23187"/>
    <w:rsid w:val="00C24079"/>
    <w:rsid w:val="00C24F32"/>
    <w:rsid w:val="00C255DC"/>
    <w:rsid w:val="00C27650"/>
    <w:rsid w:val="00C27AA1"/>
    <w:rsid w:val="00C32F51"/>
    <w:rsid w:val="00C33873"/>
    <w:rsid w:val="00C35C74"/>
    <w:rsid w:val="00C36849"/>
    <w:rsid w:val="00C3771B"/>
    <w:rsid w:val="00C42102"/>
    <w:rsid w:val="00C45E19"/>
    <w:rsid w:val="00C465A2"/>
    <w:rsid w:val="00C47816"/>
    <w:rsid w:val="00C50A97"/>
    <w:rsid w:val="00C55C71"/>
    <w:rsid w:val="00C567B3"/>
    <w:rsid w:val="00C569C9"/>
    <w:rsid w:val="00C57EC2"/>
    <w:rsid w:val="00C6096D"/>
    <w:rsid w:val="00C61C4B"/>
    <w:rsid w:val="00C62960"/>
    <w:rsid w:val="00C632BA"/>
    <w:rsid w:val="00C6677A"/>
    <w:rsid w:val="00C71953"/>
    <w:rsid w:val="00C73822"/>
    <w:rsid w:val="00C74CF9"/>
    <w:rsid w:val="00C76EB2"/>
    <w:rsid w:val="00C76EBE"/>
    <w:rsid w:val="00C77DDE"/>
    <w:rsid w:val="00C87B83"/>
    <w:rsid w:val="00C90FCC"/>
    <w:rsid w:val="00C91523"/>
    <w:rsid w:val="00C95B0C"/>
    <w:rsid w:val="00C96608"/>
    <w:rsid w:val="00CB5B9F"/>
    <w:rsid w:val="00CC124B"/>
    <w:rsid w:val="00CC25E1"/>
    <w:rsid w:val="00CC3003"/>
    <w:rsid w:val="00CC3AD8"/>
    <w:rsid w:val="00CC467F"/>
    <w:rsid w:val="00CC5D0F"/>
    <w:rsid w:val="00CD1361"/>
    <w:rsid w:val="00CD1F7A"/>
    <w:rsid w:val="00CD2CA7"/>
    <w:rsid w:val="00CD7BA2"/>
    <w:rsid w:val="00CE00BB"/>
    <w:rsid w:val="00CE0D0F"/>
    <w:rsid w:val="00CE1AEF"/>
    <w:rsid w:val="00CF16E0"/>
    <w:rsid w:val="00CF36A8"/>
    <w:rsid w:val="00CF5376"/>
    <w:rsid w:val="00D010AB"/>
    <w:rsid w:val="00D02617"/>
    <w:rsid w:val="00D10829"/>
    <w:rsid w:val="00D10B51"/>
    <w:rsid w:val="00D12250"/>
    <w:rsid w:val="00D13233"/>
    <w:rsid w:val="00D25BC1"/>
    <w:rsid w:val="00D2602A"/>
    <w:rsid w:val="00D304FE"/>
    <w:rsid w:val="00D31048"/>
    <w:rsid w:val="00D34DE3"/>
    <w:rsid w:val="00D36410"/>
    <w:rsid w:val="00D448D7"/>
    <w:rsid w:val="00D456CA"/>
    <w:rsid w:val="00D53F80"/>
    <w:rsid w:val="00D5506D"/>
    <w:rsid w:val="00D56666"/>
    <w:rsid w:val="00D57944"/>
    <w:rsid w:val="00D60149"/>
    <w:rsid w:val="00D619D6"/>
    <w:rsid w:val="00D63943"/>
    <w:rsid w:val="00D65A71"/>
    <w:rsid w:val="00D661C5"/>
    <w:rsid w:val="00D6684B"/>
    <w:rsid w:val="00D73630"/>
    <w:rsid w:val="00D7430E"/>
    <w:rsid w:val="00D74A0A"/>
    <w:rsid w:val="00D772D5"/>
    <w:rsid w:val="00D7738E"/>
    <w:rsid w:val="00D82EB5"/>
    <w:rsid w:val="00D86F60"/>
    <w:rsid w:val="00D90240"/>
    <w:rsid w:val="00D92824"/>
    <w:rsid w:val="00D92E49"/>
    <w:rsid w:val="00D93522"/>
    <w:rsid w:val="00D93859"/>
    <w:rsid w:val="00DA42F1"/>
    <w:rsid w:val="00DA750E"/>
    <w:rsid w:val="00DA7926"/>
    <w:rsid w:val="00DB0F35"/>
    <w:rsid w:val="00DB3583"/>
    <w:rsid w:val="00DB5BD5"/>
    <w:rsid w:val="00DC2138"/>
    <w:rsid w:val="00DC2E4E"/>
    <w:rsid w:val="00DC314C"/>
    <w:rsid w:val="00DC5AC6"/>
    <w:rsid w:val="00DD07A6"/>
    <w:rsid w:val="00DD4B47"/>
    <w:rsid w:val="00DE35D7"/>
    <w:rsid w:val="00DE50FC"/>
    <w:rsid w:val="00DF5B73"/>
    <w:rsid w:val="00DF64C5"/>
    <w:rsid w:val="00E014CF"/>
    <w:rsid w:val="00E02D40"/>
    <w:rsid w:val="00E03F7D"/>
    <w:rsid w:val="00E047E4"/>
    <w:rsid w:val="00E06F4E"/>
    <w:rsid w:val="00E07206"/>
    <w:rsid w:val="00E25402"/>
    <w:rsid w:val="00E266F4"/>
    <w:rsid w:val="00E267BC"/>
    <w:rsid w:val="00E26E55"/>
    <w:rsid w:val="00E31319"/>
    <w:rsid w:val="00E3263A"/>
    <w:rsid w:val="00E423F8"/>
    <w:rsid w:val="00E42D91"/>
    <w:rsid w:val="00E42FEA"/>
    <w:rsid w:val="00E43019"/>
    <w:rsid w:val="00E53832"/>
    <w:rsid w:val="00E53835"/>
    <w:rsid w:val="00E539FB"/>
    <w:rsid w:val="00E56431"/>
    <w:rsid w:val="00E56B9D"/>
    <w:rsid w:val="00E60F54"/>
    <w:rsid w:val="00E63486"/>
    <w:rsid w:val="00E63B7A"/>
    <w:rsid w:val="00E67851"/>
    <w:rsid w:val="00E70A66"/>
    <w:rsid w:val="00E7194E"/>
    <w:rsid w:val="00E730B6"/>
    <w:rsid w:val="00E7428B"/>
    <w:rsid w:val="00E75795"/>
    <w:rsid w:val="00E75FF8"/>
    <w:rsid w:val="00E77572"/>
    <w:rsid w:val="00E846E9"/>
    <w:rsid w:val="00E85D9E"/>
    <w:rsid w:val="00E9094E"/>
    <w:rsid w:val="00E936EF"/>
    <w:rsid w:val="00E974FB"/>
    <w:rsid w:val="00EA1336"/>
    <w:rsid w:val="00EA1BCB"/>
    <w:rsid w:val="00EA1DB8"/>
    <w:rsid w:val="00EA6F87"/>
    <w:rsid w:val="00EA7D4E"/>
    <w:rsid w:val="00EB4E33"/>
    <w:rsid w:val="00EB5A75"/>
    <w:rsid w:val="00EB7A4A"/>
    <w:rsid w:val="00EB7E06"/>
    <w:rsid w:val="00EC1B9D"/>
    <w:rsid w:val="00EE04C0"/>
    <w:rsid w:val="00EE04D1"/>
    <w:rsid w:val="00EE1F8A"/>
    <w:rsid w:val="00EE313C"/>
    <w:rsid w:val="00EE3681"/>
    <w:rsid w:val="00EE4DD5"/>
    <w:rsid w:val="00EE6FDE"/>
    <w:rsid w:val="00EF22BF"/>
    <w:rsid w:val="00EF4BB3"/>
    <w:rsid w:val="00EF769E"/>
    <w:rsid w:val="00EF7BCD"/>
    <w:rsid w:val="00F01B1D"/>
    <w:rsid w:val="00F04D89"/>
    <w:rsid w:val="00F07849"/>
    <w:rsid w:val="00F118B5"/>
    <w:rsid w:val="00F12350"/>
    <w:rsid w:val="00F142CA"/>
    <w:rsid w:val="00F24E09"/>
    <w:rsid w:val="00F255AD"/>
    <w:rsid w:val="00F25A73"/>
    <w:rsid w:val="00F25CA9"/>
    <w:rsid w:val="00F276D5"/>
    <w:rsid w:val="00F36C4F"/>
    <w:rsid w:val="00F36F75"/>
    <w:rsid w:val="00F40A0C"/>
    <w:rsid w:val="00F40C63"/>
    <w:rsid w:val="00F425AF"/>
    <w:rsid w:val="00F502B7"/>
    <w:rsid w:val="00F535EB"/>
    <w:rsid w:val="00F56612"/>
    <w:rsid w:val="00F60011"/>
    <w:rsid w:val="00F62CC3"/>
    <w:rsid w:val="00F66551"/>
    <w:rsid w:val="00F6693D"/>
    <w:rsid w:val="00F716BB"/>
    <w:rsid w:val="00F76F1B"/>
    <w:rsid w:val="00F77924"/>
    <w:rsid w:val="00F77DE3"/>
    <w:rsid w:val="00F81722"/>
    <w:rsid w:val="00F84594"/>
    <w:rsid w:val="00F87B81"/>
    <w:rsid w:val="00F90781"/>
    <w:rsid w:val="00F90A26"/>
    <w:rsid w:val="00F929F6"/>
    <w:rsid w:val="00F94B2C"/>
    <w:rsid w:val="00F9528A"/>
    <w:rsid w:val="00FA47DD"/>
    <w:rsid w:val="00FB002D"/>
    <w:rsid w:val="00FB4659"/>
    <w:rsid w:val="00FC30B7"/>
    <w:rsid w:val="00FC60AA"/>
    <w:rsid w:val="00FD1DA0"/>
    <w:rsid w:val="00FD40D3"/>
    <w:rsid w:val="00FD62C9"/>
    <w:rsid w:val="00FE05CF"/>
    <w:rsid w:val="00FE22B6"/>
    <w:rsid w:val="00FE40C5"/>
    <w:rsid w:val="00FE5651"/>
    <w:rsid w:val="00FE7836"/>
    <w:rsid w:val="00FF0C6B"/>
    <w:rsid w:val="00FF0D7D"/>
    <w:rsid w:val="00FF1169"/>
    <w:rsid w:val="00FF1C5C"/>
    <w:rsid w:val="00FF50EC"/>
    <w:rsid w:val="00FF76A6"/>
    <w:rsid w:val="00FF76D5"/>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DE26"/>
  <w15:docId w15:val="{78A9C065-436E-4613-AD47-112D9AB3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uiPriority w:val="59"/>
    <w:rsid w:val="00CE0D0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uiPriority w:val="99"/>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qFormat/>
    <w:rsid w:val="0039520F"/>
    <w:pPr>
      <w:suppressAutoHyphens/>
      <w:ind w:firstLine="708"/>
      <w:jc w:val="center"/>
    </w:pPr>
    <w:rPr>
      <w:b/>
      <w:bCs/>
      <w:sz w:val="28"/>
      <w:szCs w:val="28"/>
      <w:lang w:eastAsia="ar-SA"/>
    </w:rPr>
  </w:style>
  <w:style w:type="character" w:customStyle="1" w:styleId="afb">
    <w:name w:val="Заголовок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uiPriority w:val="9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uiPriority w:val="99"/>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11">
    <w:name w:val="Основной текст (2)1"/>
    <w:basedOn w:val="a"/>
    <w:uiPriority w:val="99"/>
    <w:rsid w:val="007A2C33"/>
    <w:pPr>
      <w:widowControl w:val="0"/>
      <w:shd w:val="clear" w:color="auto" w:fill="FFFFFF"/>
      <w:spacing w:before="240" w:line="274" w:lineRule="exact"/>
    </w:pPr>
    <w:rPr>
      <w:b/>
      <w:bCs/>
      <w:sz w:val="21"/>
      <w:szCs w:val="21"/>
    </w:rPr>
  </w:style>
  <w:style w:type="character" w:customStyle="1" w:styleId="2Exact">
    <w:name w:val="Основной текст (2) Exact"/>
    <w:uiPriority w:val="99"/>
    <w:rsid w:val="007A2C33"/>
    <w:rPr>
      <w:rFonts w:ascii="Times New Roman" w:hAnsi="Times New Roman" w:cs="Times New Roman"/>
      <w:u w:val="none"/>
    </w:rPr>
  </w:style>
  <w:style w:type="character" w:customStyle="1" w:styleId="aff4">
    <w:name w:val="Колонтитул_"/>
    <w:link w:val="1a"/>
    <w:uiPriority w:val="99"/>
    <w:rsid w:val="007A2C33"/>
    <w:rPr>
      <w:b/>
      <w:bCs/>
      <w:sz w:val="19"/>
      <w:szCs w:val="19"/>
      <w:shd w:val="clear" w:color="auto" w:fill="FFFFFF"/>
    </w:rPr>
  </w:style>
  <w:style w:type="character" w:customStyle="1" w:styleId="aff5">
    <w:name w:val="Колонтитул"/>
    <w:uiPriority w:val="99"/>
    <w:rsid w:val="007A2C33"/>
  </w:style>
  <w:style w:type="character" w:customStyle="1" w:styleId="320">
    <w:name w:val="Заголовок №3 (2)_"/>
    <w:link w:val="321"/>
    <w:uiPriority w:val="99"/>
    <w:rsid w:val="007A2C33"/>
    <w:rPr>
      <w:b/>
      <w:bCs/>
      <w:sz w:val="19"/>
      <w:szCs w:val="19"/>
      <w:shd w:val="clear" w:color="auto" w:fill="FFFFFF"/>
    </w:rPr>
  </w:style>
  <w:style w:type="character" w:customStyle="1" w:styleId="323pt">
    <w:name w:val="Заголовок №3 (2) + Интервал 3 pt"/>
    <w:uiPriority w:val="99"/>
    <w:rsid w:val="007A2C33"/>
    <w:rPr>
      <w:rFonts w:ascii="Times New Roman" w:hAnsi="Times New Roman"/>
      <w:b/>
      <w:bCs/>
      <w:spacing w:val="60"/>
      <w:sz w:val="19"/>
      <w:szCs w:val="19"/>
      <w:u w:val="single"/>
      <w:shd w:val="clear" w:color="auto" w:fill="FFFFFF"/>
    </w:rPr>
  </w:style>
  <w:style w:type="character" w:customStyle="1" w:styleId="8">
    <w:name w:val="Основной текст (8)_"/>
    <w:link w:val="80"/>
    <w:uiPriority w:val="99"/>
    <w:rsid w:val="007A2C33"/>
    <w:rPr>
      <w:rFonts w:ascii="CordiaUPC" w:hAnsi="CordiaUPC" w:cs="CordiaUPC"/>
      <w:sz w:val="56"/>
      <w:szCs w:val="56"/>
      <w:shd w:val="clear" w:color="auto" w:fill="FFFFFF"/>
    </w:rPr>
  </w:style>
  <w:style w:type="character" w:customStyle="1" w:styleId="823pt">
    <w:name w:val="Основной текст (8) + 23 pt"/>
    <w:aliases w:val="Полужирный2"/>
    <w:uiPriority w:val="99"/>
    <w:rsid w:val="007A2C33"/>
    <w:rPr>
      <w:rFonts w:ascii="CordiaUPC" w:hAnsi="CordiaUPC" w:cs="CordiaUPC"/>
      <w:b/>
      <w:bCs/>
      <w:sz w:val="46"/>
      <w:szCs w:val="46"/>
      <w:shd w:val="clear" w:color="auto" w:fill="FFFFFF"/>
    </w:rPr>
  </w:style>
  <w:style w:type="character" w:customStyle="1" w:styleId="9">
    <w:name w:val="Основной текст (9)_"/>
    <w:link w:val="90"/>
    <w:uiPriority w:val="99"/>
    <w:rsid w:val="007A2C33"/>
    <w:rPr>
      <w:rFonts w:ascii="CordiaUPC" w:hAnsi="CordiaUPC" w:cs="CordiaUPC"/>
      <w:sz w:val="48"/>
      <w:szCs w:val="48"/>
      <w:shd w:val="clear" w:color="auto" w:fill="FFFFFF"/>
    </w:rPr>
  </w:style>
  <w:style w:type="character" w:customStyle="1" w:styleId="100">
    <w:name w:val="Основной текст (10)_"/>
    <w:link w:val="101"/>
    <w:uiPriority w:val="99"/>
    <w:rsid w:val="007A2C33"/>
    <w:rPr>
      <w:sz w:val="24"/>
      <w:szCs w:val="24"/>
      <w:shd w:val="clear" w:color="auto" w:fill="FFFFFF"/>
    </w:rPr>
  </w:style>
  <w:style w:type="character" w:customStyle="1" w:styleId="110">
    <w:name w:val="Основной текст (11)_"/>
    <w:link w:val="111"/>
    <w:uiPriority w:val="99"/>
    <w:rsid w:val="007A2C33"/>
    <w:rPr>
      <w:sz w:val="24"/>
      <w:szCs w:val="24"/>
      <w:shd w:val="clear" w:color="auto" w:fill="FFFFFF"/>
    </w:rPr>
  </w:style>
  <w:style w:type="character" w:customStyle="1" w:styleId="120">
    <w:name w:val="Основной текст (12)_"/>
    <w:link w:val="121"/>
    <w:uiPriority w:val="99"/>
    <w:rsid w:val="007A2C33"/>
    <w:rPr>
      <w:rFonts w:ascii="CordiaUPC" w:hAnsi="CordiaUPC" w:cs="CordiaUPC"/>
      <w:sz w:val="48"/>
      <w:szCs w:val="48"/>
      <w:shd w:val="clear" w:color="auto" w:fill="FFFFFF"/>
    </w:rPr>
  </w:style>
  <w:style w:type="character" w:customStyle="1" w:styleId="130">
    <w:name w:val="Основной текст (13)_"/>
    <w:link w:val="131"/>
    <w:uiPriority w:val="99"/>
    <w:rsid w:val="007A2C33"/>
    <w:rPr>
      <w:rFonts w:ascii="CordiaUPC" w:hAnsi="CordiaUPC" w:cs="CordiaUPC"/>
      <w:sz w:val="48"/>
      <w:szCs w:val="48"/>
      <w:shd w:val="clear" w:color="auto" w:fill="FFFFFF"/>
    </w:rPr>
  </w:style>
  <w:style w:type="character" w:customStyle="1" w:styleId="140">
    <w:name w:val="Основной текст (14)_"/>
    <w:link w:val="141"/>
    <w:uiPriority w:val="99"/>
    <w:rsid w:val="007A2C33"/>
    <w:rPr>
      <w:shd w:val="clear" w:color="auto" w:fill="FFFFFF"/>
    </w:rPr>
  </w:style>
  <w:style w:type="character" w:customStyle="1" w:styleId="150">
    <w:name w:val="Основной текст (15)_"/>
    <w:link w:val="151"/>
    <w:uiPriority w:val="99"/>
    <w:rsid w:val="007A2C33"/>
    <w:rPr>
      <w:rFonts w:ascii="CordiaUPC" w:hAnsi="CordiaUPC" w:cs="CordiaUPC"/>
      <w:sz w:val="48"/>
      <w:szCs w:val="48"/>
      <w:shd w:val="clear" w:color="auto" w:fill="FFFFFF"/>
    </w:rPr>
  </w:style>
  <w:style w:type="character" w:customStyle="1" w:styleId="160">
    <w:name w:val="Основной текст (16)_"/>
    <w:link w:val="161"/>
    <w:uiPriority w:val="99"/>
    <w:rsid w:val="007A2C33"/>
    <w:rPr>
      <w:sz w:val="24"/>
      <w:szCs w:val="24"/>
      <w:shd w:val="clear" w:color="auto" w:fill="FFFFFF"/>
    </w:rPr>
  </w:style>
  <w:style w:type="character" w:customStyle="1" w:styleId="170">
    <w:name w:val="Основной текст (17)_"/>
    <w:link w:val="171"/>
    <w:uiPriority w:val="99"/>
    <w:rsid w:val="007A2C33"/>
    <w:rPr>
      <w:sz w:val="32"/>
      <w:szCs w:val="32"/>
      <w:shd w:val="clear" w:color="auto" w:fill="FFFFFF"/>
    </w:rPr>
  </w:style>
  <w:style w:type="paragraph" w:customStyle="1" w:styleId="310">
    <w:name w:val="Основной текст (3)1"/>
    <w:basedOn w:val="a"/>
    <w:uiPriority w:val="99"/>
    <w:rsid w:val="007A2C33"/>
    <w:pPr>
      <w:widowControl w:val="0"/>
      <w:shd w:val="clear" w:color="auto" w:fill="FFFFFF"/>
      <w:spacing w:before="180" w:line="274" w:lineRule="exact"/>
    </w:pPr>
    <w:rPr>
      <w:b/>
      <w:bCs/>
      <w:sz w:val="19"/>
      <w:szCs w:val="19"/>
    </w:rPr>
  </w:style>
  <w:style w:type="paragraph" w:customStyle="1" w:styleId="1a">
    <w:name w:val="Колонтитул1"/>
    <w:basedOn w:val="a"/>
    <w:link w:val="aff4"/>
    <w:uiPriority w:val="99"/>
    <w:rsid w:val="007A2C33"/>
    <w:pPr>
      <w:widowControl w:val="0"/>
      <w:shd w:val="clear" w:color="auto" w:fill="FFFFFF"/>
      <w:spacing w:line="240" w:lineRule="atLeast"/>
    </w:pPr>
    <w:rPr>
      <w:rFonts w:asciiTheme="minorHAnsi" w:eastAsiaTheme="minorHAnsi" w:hAnsiTheme="minorHAnsi" w:cstheme="minorBidi"/>
      <w:b/>
      <w:bCs/>
      <w:sz w:val="19"/>
      <w:szCs w:val="19"/>
      <w:lang w:eastAsia="en-US"/>
    </w:rPr>
  </w:style>
  <w:style w:type="paragraph" w:customStyle="1" w:styleId="321">
    <w:name w:val="Заголовок №3 (2)"/>
    <w:basedOn w:val="a"/>
    <w:link w:val="320"/>
    <w:uiPriority w:val="99"/>
    <w:rsid w:val="007A2C33"/>
    <w:pPr>
      <w:widowControl w:val="0"/>
      <w:shd w:val="clear" w:color="auto" w:fill="FFFFFF"/>
      <w:spacing w:line="254" w:lineRule="exact"/>
      <w:jc w:val="center"/>
      <w:outlineLvl w:val="2"/>
    </w:pPr>
    <w:rPr>
      <w:rFonts w:asciiTheme="minorHAnsi" w:eastAsiaTheme="minorHAnsi" w:hAnsiTheme="minorHAnsi" w:cstheme="minorBidi"/>
      <w:b/>
      <w:bCs/>
      <w:sz w:val="19"/>
      <w:szCs w:val="19"/>
      <w:lang w:eastAsia="en-US"/>
    </w:rPr>
  </w:style>
  <w:style w:type="paragraph" w:customStyle="1" w:styleId="80">
    <w:name w:val="Основной текст (8)"/>
    <w:basedOn w:val="a"/>
    <w:link w:val="8"/>
    <w:uiPriority w:val="99"/>
    <w:rsid w:val="007A2C33"/>
    <w:pPr>
      <w:widowControl w:val="0"/>
      <w:shd w:val="clear" w:color="auto" w:fill="FFFFFF"/>
      <w:spacing w:line="355" w:lineRule="exact"/>
      <w:jc w:val="both"/>
    </w:pPr>
    <w:rPr>
      <w:rFonts w:ascii="CordiaUPC" w:eastAsiaTheme="minorHAnsi" w:hAnsi="CordiaUPC" w:cs="CordiaUPC"/>
      <w:sz w:val="56"/>
      <w:szCs w:val="56"/>
      <w:lang w:eastAsia="en-US"/>
    </w:rPr>
  </w:style>
  <w:style w:type="paragraph" w:customStyle="1" w:styleId="90">
    <w:name w:val="Основной текст (9)"/>
    <w:basedOn w:val="a"/>
    <w:link w:val="9"/>
    <w:uiPriority w:val="99"/>
    <w:rsid w:val="007A2C33"/>
    <w:pPr>
      <w:widowControl w:val="0"/>
      <w:shd w:val="clear" w:color="auto" w:fill="FFFFFF"/>
      <w:spacing w:line="355" w:lineRule="exact"/>
      <w:jc w:val="both"/>
    </w:pPr>
    <w:rPr>
      <w:rFonts w:ascii="CordiaUPC" w:eastAsiaTheme="minorHAnsi" w:hAnsi="CordiaUPC" w:cs="CordiaUPC"/>
      <w:sz w:val="48"/>
      <w:szCs w:val="48"/>
      <w:lang w:eastAsia="en-US"/>
    </w:rPr>
  </w:style>
  <w:style w:type="paragraph" w:customStyle="1" w:styleId="101">
    <w:name w:val="Основной текст (10)"/>
    <w:basedOn w:val="a"/>
    <w:link w:val="100"/>
    <w:uiPriority w:val="99"/>
    <w:rsid w:val="007A2C33"/>
    <w:pPr>
      <w:widowControl w:val="0"/>
      <w:shd w:val="clear" w:color="auto" w:fill="FFFFFF"/>
      <w:spacing w:line="365" w:lineRule="exact"/>
      <w:jc w:val="both"/>
    </w:pPr>
    <w:rPr>
      <w:rFonts w:asciiTheme="minorHAnsi" w:eastAsiaTheme="minorHAnsi" w:hAnsiTheme="minorHAnsi" w:cstheme="minorBidi"/>
      <w:lang w:eastAsia="en-US"/>
    </w:rPr>
  </w:style>
  <w:style w:type="paragraph" w:customStyle="1" w:styleId="111">
    <w:name w:val="Основной текст (11)"/>
    <w:basedOn w:val="a"/>
    <w:link w:val="110"/>
    <w:uiPriority w:val="99"/>
    <w:rsid w:val="007A2C33"/>
    <w:pPr>
      <w:widowControl w:val="0"/>
      <w:shd w:val="clear" w:color="auto" w:fill="FFFFFF"/>
      <w:spacing w:line="365" w:lineRule="exact"/>
      <w:jc w:val="both"/>
    </w:pPr>
    <w:rPr>
      <w:rFonts w:asciiTheme="minorHAnsi" w:eastAsiaTheme="minorHAnsi" w:hAnsiTheme="minorHAnsi" w:cstheme="minorBidi"/>
      <w:lang w:eastAsia="en-US"/>
    </w:rPr>
  </w:style>
  <w:style w:type="paragraph" w:customStyle="1" w:styleId="121">
    <w:name w:val="Основной текст (12)"/>
    <w:basedOn w:val="a"/>
    <w:link w:val="120"/>
    <w:uiPriority w:val="99"/>
    <w:rsid w:val="007A2C33"/>
    <w:pPr>
      <w:widowControl w:val="0"/>
      <w:shd w:val="clear" w:color="auto" w:fill="FFFFFF"/>
      <w:spacing w:line="365" w:lineRule="exact"/>
      <w:jc w:val="both"/>
    </w:pPr>
    <w:rPr>
      <w:rFonts w:ascii="CordiaUPC" w:eastAsiaTheme="minorHAnsi" w:hAnsi="CordiaUPC" w:cs="CordiaUPC"/>
      <w:sz w:val="48"/>
      <w:szCs w:val="48"/>
      <w:lang w:eastAsia="en-US"/>
    </w:rPr>
  </w:style>
  <w:style w:type="paragraph" w:customStyle="1" w:styleId="131">
    <w:name w:val="Основной текст (13)"/>
    <w:basedOn w:val="a"/>
    <w:link w:val="130"/>
    <w:uiPriority w:val="99"/>
    <w:rsid w:val="007A2C33"/>
    <w:pPr>
      <w:widowControl w:val="0"/>
      <w:shd w:val="clear" w:color="auto" w:fill="FFFFFF"/>
      <w:spacing w:line="365" w:lineRule="exact"/>
      <w:jc w:val="both"/>
    </w:pPr>
    <w:rPr>
      <w:rFonts w:ascii="CordiaUPC" w:eastAsiaTheme="minorHAnsi" w:hAnsi="CordiaUPC" w:cs="CordiaUPC"/>
      <w:sz w:val="48"/>
      <w:szCs w:val="48"/>
      <w:lang w:eastAsia="en-US"/>
    </w:rPr>
  </w:style>
  <w:style w:type="paragraph" w:customStyle="1" w:styleId="141">
    <w:name w:val="Основной текст (14)"/>
    <w:basedOn w:val="a"/>
    <w:link w:val="140"/>
    <w:uiPriority w:val="99"/>
    <w:rsid w:val="007A2C33"/>
    <w:pPr>
      <w:widowControl w:val="0"/>
      <w:shd w:val="clear" w:color="auto" w:fill="FFFFFF"/>
      <w:spacing w:line="365" w:lineRule="exact"/>
      <w:jc w:val="both"/>
    </w:pPr>
    <w:rPr>
      <w:rFonts w:asciiTheme="minorHAnsi" w:eastAsiaTheme="minorHAnsi" w:hAnsiTheme="minorHAnsi" w:cstheme="minorBidi"/>
      <w:sz w:val="22"/>
      <w:szCs w:val="22"/>
      <w:lang w:eastAsia="en-US"/>
    </w:rPr>
  </w:style>
  <w:style w:type="paragraph" w:customStyle="1" w:styleId="151">
    <w:name w:val="Основной текст (15)"/>
    <w:basedOn w:val="a"/>
    <w:link w:val="150"/>
    <w:uiPriority w:val="99"/>
    <w:rsid w:val="007A2C33"/>
    <w:pPr>
      <w:widowControl w:val="0"/>
      <w:shd w:val="clear" w:color="auto" w:fill="FFFFFF"/>
      <w:spacing w:line="365" w:lineRule="exact"/>
      <w:jc w:val="both"/>
    </w:pPr>
    <w:rPr>
      <w:rFonts w:ascii="CordiaUPC" w:eastAsiaTheme="minorHAnsi" w:hAnsi="CordiaUPC" w:cs="CordiaUPC"/>
      <w:sz w:val="48"/>
      <w:szCs w:val="48"/>
      <w:lang w:eastAsia="en-US"/>
    </w:rPr>
  </w:style>
  <w:style w:type="paragraph" w:customStyle="1" w:styleId="161">
    <w:name w:val="Основной текст (16)"/>
    <w:basedOn w:val="a"/>
    <w:link w:val="160"/>
    <w:uiPriority w:val="99"/>
    <w:rsid w:val="007A2C33"/>
    <w:pPr>
      <w:widowControl w:val="0"/>
      <w:shd w:val="clear" w:color="auto" w:fill="FFFFFF"/>
      <w:spacing w:line="365" w:lineRule="exact"/>
      <w:jc w:val="both"/>
    </w:pPr>
    <w:rPr>
      <w:rFonts w:asciiTheme="minorHAnsi" w:eastAsiaTheme="minorHAnsi" w:hAnsiTheme="minorHAnsi" w:cstheme="minorBidi"/>
      <w:lang w:eastAsia="en-US"/>
    </w:rPr>
  </w:style>
  <w:style w:type="paragraph" w:customStyle="1" w:styleId="171">
    <w:name w:val="Основной текст (17)"/>
    <w:basedOn w:val="a"/>
    <w:link w:val="170"/>
    <w:uiPriority w:val="99"/>
    <w:rsid w:val="007A2C33"/>
    <w:pPr>
      <w:widowControl w:val="0"/>
      <w:shd w:val="clear" w:color="auto" w:fill="FFFFFF"/>
      <w:spacing w:after="900" w:line="365" w:lineRule="exact"/>
      <w:jc w:val="both"/>
    </w:pPr>
    <w:rPr>
      <w:rFonts w:asciiTheme="minorHAnsi" w:eastAsiaTheme="minorHAnsi" w:hAnsiTheme="minorHAnsi" w:cstheme="minorBidi"/>
      <w:sz w:val="32"/>
      <w:szCs w:val="32"/>
      <w:lang w:eastAsia="en-US"/>
    </w:rPr>
  </w:style>
  <w:style w:type="paragraph" w:customStyle="1" w:styleId="2b">
    <w:name w:val="Основной текст2"/>
    <w:basedOn w:val="a"/>
    <w:rsid w:val="00F25A73"/>
    <w:pPr>
      <w:widowControl w:val="0"/>
      <w:shd w:val="clear" w:color="auto" w:fill="FFFFFF"/>
      <w:spacing w:before="360" w:after="60" w:line="0" w:lineRule="atLeast"/>
    </w:pPr>
    <w:rPr>
      <w:color w:val="000000"/>
      <w:spacing w:val="7"/>
      <w:sz w:val="25"/>
      <w:szCs w:val="25"/>
    </w:rPr>
  </w:style>
  <w:style w:type="paragraph" w:customStyle="1" w:styleId="3a">
    <w:name w:val="Основной текст3"/>
    <w:basedOn w:val="a"/>
    <w:rsid w:val="00BD5216"/>
    <w:pPr>
      <w:widowControl w:val="0"/>
      <w:shd w:val="clear" w:color="auto" w:fill="FFFFFF"/>
      <w:spacing w:after="600" w:line="0" w:lineRule="atLeast"/>
    </w:pPr>
    <w:rPr>
      <w:color w:val="000000"/>
      <w:spacing w:val="7"/>
      <w:sz w:val="21"/>
      <w:szCs w:val="21"/>
    </w:rPr>
  </w:style>
  <w:style w:type="character" w:customStyle="1" w:styleId="10pt">
    <w:name w:val="Основной текст + 10 pt"/>
    <w:uiPriority w:val="99"/>
    <w:rsid w:val="006C397D"/>
    <w:rPr>
      <w:rFonts w:ascii="Times New Roman" w:hAnsi="Times New Roman" w:cs="Times New Roman"/>
      <w:spacing w:val="1"/>
      <w:sz w:val="20"/>
      <w:szCs w:val="20"/>
      <w:shd w:val="clear" w:color="auto" w:fill="FFFFFF"/>
    </w:rPr>
  </w:style>
  <w:style w:type="paragraph" w:styleId="HTML">
    <w:name w:val="HTML Preformatted"/>
    <w:basedOn w:val="a"/>
    <w:link w:val="HTML0"/>
    <w:unhideWhenUsed/>
    <w:rsid w:val="0058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2781"/>
    <w:rPr>
      <w:rFonts w:ascii="Courier New" w:eastAsia="Times New Roman" w:hAnsi="Courier New" w:cs="Courier New"/>
      <w:sz w:val="20"/>
      <w:szCs w:val="20"/>
      <w:lang w:eastAsia="ru-RU"/>
    </w:rPr>
  </w:style>
  <w:style w:type="paragraph" w:customStyle="1" w:styleId="FR1">
    <w:name w:val="FR1"/>
    <w:rsid w:val="00730567"/>
    <w:pPr>
      <w:widowControl w:val="0"/>
      <w:autoSpaceDE w:val="0"/>
      <w:autoSpaceDN w:val="0"/>
      <w:spacing w:before="260" w:after="0" w:line="260" w:lineRule="auto"/>
      <w:jc w:val="both"/>
    </w:pPr>
    <w:rPr>
      <w:rFonts w:ascii="Times New Roman" w:eastAsia="Times New Roman" w:hAnsi="Times New Roman" w:cs="Times New Roman"/>
      <w:sz w:val="28"/>
      <w:szCs w:val="20"/>
      <w:lang w:eastAsia="ru-RU"/>
    </w:rPr>
  </w:style>
  <w:style w:type="paragraph" w:customStyle="1" w:styleId="formattext">
    <w:name w:val="formattext"/>
    <w:basedOn w:val="a"/>
    <w:rsid w:val="006128EA"/>
    <w:pPr>
      <w:spacing w:before="100" w:beforeAutospacing="1" w:after="100" w:afterAutospacing="1"/>
    </w:pPr>
  </w:style>
  <w:style w:type="paragraph" w:customStyle="1" w:styleId="Default">
    <w:name w:val="Default"/>
    <w:rsid w:val="008B4A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0">
    <w:name w:val="consplusnonformat"/>
    <w:basedOn w:val="a"/>
    <w:rsid w:val="00FF0D7D"/>
    <w:pPr>
      <w:spacing w:before="100" w:beforeAutospacing="1" w:after="100" w:afterAutospacing="1"/>
    </w:pPr>
  </w:style>
  <w:style w:type="character" w:customStyle="1" w:styleId="grame">
    <w:name w:val="grame"/>
    <w:basedOn w:val="a0"/>
    <w:rsid w:val="00FF0D7D"/>
  </w:style>
  <w:style w:type="table" w:customStyle="1" w:styleId="2c">
    <w:name w:val="Сетка таблицы2"/>
    <w:basedOn w:val="a1"/>
    <w:next w:val="ab"/>
    <w:uiPriority w:val="59"/>
    <w:rsid w:val="00F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b"/>
    <w:uiPriority w:val="59"/>
    <w:rsid w:val="0014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7883">
      <w:bodyDiv w:val="1"/>
      <w:marLeft w:val="0"/>
      <w:marRight w:val="0"/>
      <w:marTop w:val="0"/>
      <w:marBottom w:val="0"/>
      <w:divBdr>
        <w:top w:val="none" w:sz="0" w:space="0" w:color="auto"/>
        <w:left w:val="none" w:sz="0" w:space="0" w:color="auto"/>
        <w:bottom w:val="none" w:sz="0" w:space="0" w:color="auto"/>
        <w:right w:val="none" w:sz="0" w:space="0" w:color="auto"/>
      </w:divBdr>
    </w:div>
    <w:div w:id="34699098">
      <w:bodyDiv w:val="1"/>
      <w:marLeft w:val="0"/>
      <w:marRight w:val="0"/>
      <w:marTop w:val="0"/>
      <w:marBottom w:val="0"/>
      <w:divBdr>
        <w:top w:val="none" w:sz="0" w:space="0" w:color="auto"/>
        <w:left w:val="none" w:sz="0" w:space="0" w:color="auto"/>
        <w:bottom w:val="none" w:sz="0" w:space="0" w:color="auto"/>
        <w:right w:val="none" w:sz="0" w:space="0" w:color="auto"/>
      </w:divBdr>
    </w:div>
    <w:div w:id="84304545">
      <w:bodyDiv w:val="1"/>
      <w:marLeft w:val="0"/>
      <w:marRight w:val="0"/>
      <w:marTop w:val="0"/>
      <w:marBottom w:val="0"/>
      <w:divBdr>
        <w:top w:val="none" w:sz="0" w:space="0" w:color="auto"/>
        <w:left w:val="none" w:sz="0" w:space="0" w:color="auto"/>
        <w:bottom w:val="none" w:sz="0" w:space="0" w:color="auto"/>
        <w:right w:val="none" w:sz="0" w:space="0" w:color="auto"/>
      </w:divBdr>
    </w:div>
    <w:div w:id="145170855">
      <w:bodyDiv w:val="1"/>
      <w:marLeft w:val="0"/>
      <w:marRight w:val="0"/>
      <w:marTop w:val="0"/>
      <w:marBottom w:val="0"/>
      <w:divBdr>
        <w:top w:val="none" w:sz="0" w:space="0" w:color="auto"/>
        <w:left w:val="none" w:sz="0" w:space="0" w:color="auto"/>
        <w:bottom w:val="none" w:sz="0" w:space="0" w:color="auto"/>
        <w:right w:val="none" w:sz="0" w:space="0" w:color="auto"/>
      </w:divBdr>
    </w:div>
    <w:div w:id="184367120">
      <w:bodyDiv w:val="1"/>
      <w:marLeft w:val="0"/>
      <w:marRight w:val="0"/>
      <w:marTop w:val="0"/>
      <w:marBottom w:val="0"/>
      <w:divBdr>
        <w:top w:val="none" w:sz="0" w:space="0" w:color="auto"/>
        <w:left w:val="none" w:sz="0" w:space="0" w:color="auto"/>
        <w:bottom w:val="none" w:sz="0" w:space="0" w:color="auto"/>
        <w:right w:val="none" w:sz="0" w:space="0" w:color="auto"/>
      </w:divBdr>
    </w:div>
    <w:div w:id="236062476">
      <w:bodyDiv w:val="1"/>
      <w:marLeft w:val="0"/>
      <w:marRight w:val="0"/>
      <w:marTop w:val="0"/>
      <w:marBottom w:val="0"/>
      <w:divBdr>
        <w:top w:val="none" w:sz="0" w:space="0" w:color="auto"/>
        <w:left w:val="none" w:sz="0" w:space="0" w:color="auto"/>
        <w:bottom w:val="none" w:sz="0" w:space="0" w:color="auto"/>
        <w:right w:val="none" w:sz="0" w:space="0" w:color="auto"/>
      </w:divBdr>
    </w:div>
    <w:div w:id="308629704">
      <w:bodyDiv w:val="1"/>
      <w:marLeft w:val="0"/>
      <w:marRight w:val="0"/>
      <w:marTop w:val="0"/>
      <w:marBottom w:val="0"/>
      <w:divBdr>
        <w:top w:val="none" w:sz="0" w:space="0" w:color="auto"/>
        <w:left w:val="none" w:sz="0" w:space="0" w:color="auto"/>
        <w:bottom w:val="none" w:sz="0" w:space="0" w:color="auto"/>
        <w:right w:val="none" w:sz="0" w:space="0" w:color="auto"/>
      </w:divBdr>
    </w:div>
    <w:div w:id="323048276">
      <w:bodyDiv w:val="1"/>
      <w:marLeft w:val="0"/>
      <w:marRight w:val="0"/>
      <w:marTop w:val="0"/>
      <w:marBottom w:val="0"/>
      <w:divBdr>
        <w:top w:val="none" w:sz="0" w:space="0" w:color="auto"/>
        <w:left w:val="none" w:sz="0" w:space="0" w:color="auto"/>
        <w:bottom w:val="none" w:sz="0" w:space="0" w:color="auto"/>
        <w:right w:val="none" w:sz="0" w:space="0" w:color="auto"/>
      </w:divBdr>
    </w:div>
    <w:div w:id="446856990">
      <w:bodyDiv w:val="1"/>
      <w:marLeft w:val="0"/>
      <w:marRight w:val="0"/>
      <w:marTop w:val="0"/>
      <w:marBottom w:val="0"/>
      <w:divBdr>
        <w:top w:val="none" w:sz="0" w:space="0" w:color="auto"/>
        <w:left w:val="none" w:sz="0" w:space="0" w:color="auto"/>
        <w:bottom w:val="none" w:sz="0" w:space="0" w:color="auto"/>
        <w:right w:val="none" w:sz="0" w:space="0" w:color="auto"/>
      </w:divBdr>
    </w:div>
    <w:div w:id="825129859">
      <w:bodyDiv w:val="1"/>
      <w:marLeft w:val="0"/>
      <w:marRight w:val="0"/>
      <w:marTop w:val="0"/>
      <w:marBottom w:val="0"/>
      <w:divBdr>
        <w:top w:val="none" w:sz="0" w:space="0" w:color="auto"/>
        <w:left w:val="none" w:sz="0" w:space="0" w:color="auto"/>
        <w:bottom w:val="none" w:sz="0" w:space="0" w:color="auto"/>
        <w:right w:val="none" w:sz="0" w:space="0" w:color="auto"/>
      </w:divBdr>
    </w:div>
    <w:div w:id="835878003">
      <w:bodyDiv w:val="1"/>
      <w:marLeft w:val="0"/>
      <w:marRight w:val="0"/>
      <w:marTop w:val="0"/>
      <w:marBottom w:val="0"/>
      <w:divBdr>
        <w:top w:val="none" w:sz="0" w:space="0" w:color="auto"/>
        <w:left w:val="none" w:sz="0" w:space="0" w:color="auto"/>
        <w:bottom w:val="none" w:sz="0" w:space="0" w:color="auto"/>
        <w:right w:val="none" w:sz="0" w:space="0" w:color="auto"/>
      </w:divBdr>
    </w:div>
    <w:div w:id="888301774">
      <w:bodyDiv w:val="1"/>
      <w:marLeft w:val="0"/>
      <w:marRight w:val="0"/>
      <w:marTop w:val="0"/>
      <w:marBottom w:val="0"/>
      <w:divBdr>
        <w:top w:val="none" w:sz="0" w:space="0" w:color="auto"/>
        <w:left w:val="none" w:sz="0" w:space="0" w:color="auto"/>
        <w:bottom w:val="none" w:sz="0" w:space="0" w:color="auto"/>
        <w:right w:val="none" w:sz="0" w:space="0" w:color="auto"/>
      </w:divBdr>
    </w:div>
    <w:div w:id="893081509">
      <w:bodyDiv w:val="1"/>
      <w:marLeft w:val="0"/>
      <w:marRight w:val="0"/>
      <w:marTop w:val="0"/>
      <w:marBottom w:val="0"/>
      <w:divBdr>
        <w:top w:val="none" w:sz="0" w:space="0" w:color="auto"/>
        <w:left w:val="none" w:sz="0" w:space="0" w:color="auto"/>
        <w:bottom w:val="none" w:sz="0" w:space="0" w:color="auto"/>
        <w:right w:val="none" w:sz="0" w:space="0" w:color="auto"/>
      </w:divBdr>
    </w:div>
    <w:div w:id="1017970838">
      <w:bodyDiv w:val="1"/>
      <w:marLeft w:val="0"/>
      <w:marRight w:val="0"/>
      <w:marTop w:val="0"/>
      <w:marBottom w:val="0"/>
      <w:divBdr>
        <w:top w:val="none" w:sz="0" w:space="0" w:color="auto"/>
        <w:left w:val="none" w:sz="0" w:space="0" w:color="auto"/>
        <w:bottom w:val="none" w:sz="0" w:space="0" w:color="auto"/>
        <w:right w:val="none" w:sz="0" w:space="0" w:color="auto"/>
      </w:divBdr>
    </w:div>
    <w:div w:id="1031296915">
      <w:bodyDiv w:val="1"/>
      <w:marLeft w:val="0"/>
      <w:marRight w:val="0"/>
      <w:marTop w:val="0"/>
      <w:marBottom w:val="0"/>
      <w:divBdr>
        <w:top w:val="none" w:sz="0" w:space="0" w:color="auto"/>
        <w:left w:val="none" w:sz="0" w:space="0" w:color="auto"/>
        <w:bottom w:val="none" w:sz="0" w:space="0" w:color="auto"/>
        <w:right w:val="none" w:sz="0" w:space="0" w:color="auto"/>
      </w:divBdr>
    </w:div>
    <w:div w:id="1064260736">
      <w:bodyDiv w:val="1"/>
      <w:marLeft w:val="0"/>
      <w:marRight w:val="0"/>
      <w:marTop w:val="0"/>
      <w:marBottom w:val="0"/>
      <w:divBdr>
        <w:top w:val="none" w:sz="0" w:space="0" w:color="auto"/>
        <w:left w:val="none" w:sz="0" w:space="0" w:color="auto"/>
        <w:bottom w:val="none" w:sz="0" w:space="0" w:color="auto"/>
        <w:right w:val="none" w:sz="0" w:space="0" w:color="auto"/>
      </w:divBdr>
    </w:div>
    <w:div w:id="1064984634">
      <w:bodyDiv w:val="1"/>
      <w:marLeft w:val="0"/>
      <w:marRight w:val="0"/>
      <w:marTop w:val="0"/>
      <w:marBottom w:val="0"/>
      <w:divBdr>
        <w:top w:val="none" w:sz="0" w:space="0" w:color="auto"/>
        <w:left w:val="none" w:sz="0" w:space="0" w:color="auto"/>
        <w:bottom w:val="none" w:sz="0" w:space="0" w:color="auto"/>
        <w:right w:val="none" w:sz="0" w:space="0" w:color="auto"/>
      </w:divBdr>
    </w:div>
    <w:div w:id="1081607034">
      <w:bodyDiv w:val="1"/>
      <w:marLeft w:val="0"/>
      <w:marRight w:val="0"/>
      <w:marTop w:val="0"/>
      <w:marBottom w:val="0"/>
      <w:divBdr>
        <w:top w:val="none" w:sz="0" w:space="0" w:color="auto"/>
        <w:left w:val="none" w:sz="0" w:space="0" w:color="auto"/>
        <w:bottom w:val="none" w:sz="0" w:space="0" w:color="auto"/>
        <w:right w:val="none" w:sz="0" w:space="0" w:color="auto"/>
      </w:divBdr>
    </w:div>
    <w:div w:id="1170369704">
      <w:bodyDiv w:val="1"/>
      <w:marLeft w:val="0"/>
      <w:marRight w:val="0"/>
      <w:marTop w:val="0"/>
      <w:marBottom w:val="0"/>
      <w:divBdr>
        <w:top w:val="none" w:sz="0" w:space="0" w:color="auto"/>
        <w:left w:val="none" w:sz="0" w:space="0" w:color="auto"/>
        <w:bottom w:val="none" w:sz="0" w:space="0" w:color="auto"/>
        <w:right w:val="none" w:sz="0" w:space="0" w:color="auto"/>
      </w:divBdr>
    </w:div>
    <w:div w:id="1175729572">
      <w:bodyDiv w:val="1"/>
      <w:marLeft w:val="0"/>
      <w:marRight w:val="0"/>
      <w:marTop w:val="0"/>
      <w:marBottom w:val="0"/>
      <w:divBdr>
        <w:top w:val="none" w:sz="0" w:space="0" w:color="auto"/>
        <w:left w:val="none" w:sz="0" w:space="0" w:color="auto"/>
        <w:bottom w:val="none" w:sz="0" w:space="0" w:color="auto"/>
        <w:right w:val="none" w:sz="0" w:space="0" w:color="auto"/>
      </w:divBdr>
    </w:div>
    <w:div w:id="1280182210">
      <w:bodyDiv w:val="1"/>
      <w:marLeft w:val="0"/>
      <w:marRight w:val="0"/>
      <w:marTop w:val="0"/>
      <w:marBottom w:val="0"/>
      <w:divBdr>
        <w:top w:val="none" w:sz="0" w:space="0" w:color="auto"/>
        <w:left w:val="none" w:sz="0" w:space="0" w:color="auto"/>
        <w:bottom w:val="none" w:sz="0" w:space="0" w:color="auto"/>
        <w:right w:val="none" w:sz="0" w:space="0" w:color="auto"/>
      </w:divBdr>
    </w:div>
    <w:div w:id="1317999162">
      <w:bodyDiv w:val="1"/>
      <w:marLeft w:val="0"/>
      <w:marRight w:val="0"/>
      <w:marTop w:val="0"/>
      <w:marBottom w:val="0"/>
      <w:divBdr>
        <w:top w:val="none" w:sz="0" w:space="0" w:color="auto"/>
        <w:left w:val="none" w:sz="0" w:space="0" w:color="auto"/>
        <w:bottom w:val="none" w:sz="0" w:space="0" w:color="auto"/>
        <w:right w:val="none" w:sz="0" w:space="0" w:color="auto"/>
      </w:divBdr>
    </w:div>
    <w:div w:id="1352489727">
      <w:bodyDiv w:val="1"/>
      <w:marLeft w:val="0"/>
      <w:marRight w:val="0"/>
      <w:marTop w:val="0"/>
      <w:marBottom w:val="0"/>
      <w:divBdr>
        <w:top w:val="none" w:sz="0" w:space="0" w:color="auto"/>
        <w:left w:val="none" w:sz="0" w:space="0" w:color="auto"/>
        <w:bottom w:val="none" w:sz="0" w:space="0" w:color="auto"/>
        <w:right w:val="none" w:sz="0" w:space="0" w:color="auto"/>
      </w:divBdr>
    </w:div>
    <w:div w:id="1656035306">
      <w:bodyDiv w:val="1"/>
      <w:marLeft w:val="0"/>
      <w:marRight w:val="0"/>
      <w:marTop w:val="0"/>
      <w:marBottom w:val="0"/>
      <w:divBdr>
        <w:top w:val="none" w:sz="0" w:space="0" w:color="auto"/>
        <w:left w:val="none" w:sz="0" w:space="0" w:color="auto"/>
        <w:bottom w:val="none" w:sz="0" w:space="0" w:color="auto"/>
        <w:right w:val="none" w:sz="0" w:space="0" w:color="auto"/>
      </w:divBdr>
    </w:div>
    <w:div w:id="1699354855">
      <w:bodyDiv w:val="1"/>
      <w:marLeft w:val="0"/>
      <w:marRight w:val="0"/>
      <w:marTop w:val="0"/>
      <w:marBottom w:val="0"/>
      <w:divBdr>
        <w:top w:val="none" w:sz="0" w:space="0" w:color="auto"/>
        <w:left w:val="none" w:sz="0" w:space="0" w:color="auto"/>
        <w:bottom w:val="none" w:sz="0" w:space="0" w:color="auto"/>
        <w:right w:val="none" w:sz="0" w:space="0" w:color="auto"/>
      </w:divBdr>
    </w:div>
    <w:div w:id="1729374507">
      <w:bodyDiv w:val="1"/>
      <w:marLeft w:val="0"/>
      <w:marRight w:val="0"/>
      <w:marTop w:val="0"/>
      <w:marBottom w:val="0"/>
      <w:divBdr>
        <w:top w:val="none" w:sz="0" w:space="0" w:color="auto"/>
        <w:left w:val="none" w:sz="0" w:space="0" w:color="auto"/>
        <w:bottom w:val="none" w:sz="0" w:space="0" w:color="auto"/>
        <w:right w:val="none" w:sz="0" w:space="0" w:color="auto"/>
      </w:divBdr>
    </w:div>
    <w:div w:id="1888569619">
      <w:bodyDiv w:val="1"/>
      <w:marLeft w:val="0"/>
      <w:marRight w:val="0"/>
      <w:marTop w:val="0"/>
      <w:marBottom w:val="0"/>
      <w:divBdr>
        <w:top w:val="none" w:sz="0" w:space="0" w:color="auto"/>
        <w:left w:val="none" w:sz="0" w:space="0" w:color="auto"/>
        <w:bottom w:val="none" w:sz="0" w:space="0" w:color="auto"/>
        <w:right w:val="none" w:sz="0" w:space="0" w:color="auto"/>
      </w:divBdr>
    </w:div>
    <w:div w:id="1914925936">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14062722">
      <w:bodyDiv w:val="1"/>
      <w:marLeft w:val="0"/>
      <w:marRight w:val="0"/>
      <w:marTop w:val="0"/>
      <w:marBottom w:val="0"/>
      <w:divBdr>
        <w:top w:val="none" w:sz="0" w:space="0" w:color="auto"/>
        <w:left w:val="none" w:sz="0" w:space="0" w:color="auto"/>
        <w:bottom w:val="none" w:sz="0" w:space="0" w:color="auto"/>
        <w:right w:val="none" w:sz="0" w:space="0" w:color="auto"/>
      </w:divBdr>
    </w:div>
    <w:div w:id="2043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EA4C-D6C8-407A-94C9-8FD84A60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Pages>
  <Words>10113</Words>
  <Characters>57647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Пастухова Ольга Игоревна</cp:lastModifiedBy>
  <cp:revision>74</cp:revision>
  <cp:lastPrinted>2021-04-08T10:22:00Z</cp:lastPrinted>
  <dcterms:created xsi:type="dcterms:W3CDTF">2016-11-30T11:58:00Z</dcterms:created>
  <dcterms:modified xsi:type="dcterms:W3CDTF">2022-02-17T12:22:00Z</dcterms:modified>
</cp:coreProperties>
</file>