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4DF2A" w14:textId="034B9F2B" w:rsidR="00677ADA" w:rsidRPr="00677ADA" w:rsidRDefault="00677ADA" w:rsidP="00FE35EA">
      <w:pPr>
        <w:spacing w:after="0" w:line="240" w:lineRule="auto"/>
        <w:rPr>
          <w:rFonts w:ascii="Times New Roman" w:eastAsia="Times New Roman" w:hAnsi="Times New Roman" w:cs="Times New Roman"/>
          <w:b/>
          <w:sz w:val="28"/>
          <w:szCs w:val="28"/>
          <w:lang w:eastAsia="ru-RU"/>
        </w:rPr>
      </w:pPr>
      <w:bookmarkStart w:id="0" w:name="_Hlk118882727"/>
    </w:p>
    <w:p w14:paraId="564227DF" w14:textId="77777777" w:rsidR="00677ADA" w:rsidRPr="00677ADA" w:rsidRDefault="00677ADA" w:rsidP="00677ADA">
      <w:pPr>
        <w:spacing w:after="0" w:line="240" w:lineRule="auto"/>
        <w:jc w:val="center"/>
        <w:rPr>
          <w:rFonts w:ascii="Times New Roman" w:eastAsia="Times New Roman" w:hAnsi="Times New Roman" w:cs="Times New Roman"/>
          <w:b/>
          <w:sz w:val="28"/>
          <w:szCs w:val="28"/>
          <w:lang w:eastAsia="ru-RU"/>
        </w:rPr>
      </w:pPr>
      <w:r w:rsidRPr="00677ADA">
        <w:rPr>
          <w:rFonts w:ascii="Times New Roman" w:eastAsia="Times New Roman" w:hAnsi="Times New Roman" w:cs="Times New Roman"/>
          <w:b/>
          <w:sz w:val="28"/>
          <w:szCs w:val="28"/>
          <w:lang w:eastAsia="ru-RU"/>
        </w:rPr>
        <w:t>АДМИНИСТРАЦИЯ</w:t>
      </w:r>
      <w:r w:rsidRPr="00677ADA">
        <w:rPr>
          <w:rFonts w:ascii="Times New Roman" w:eastAsia="Times New Roman" w:hAnsi="Times New Roman" w:cs="Times New Roman"/>
          <w:b/>
          <w:sz w:val="28"/>
          <w:szCs w:val="28"/>
          <w:lang w:eastAsia="ru-RU"/>
        </w:rPr>
        <w:br/>
        <w:t>ВИЛЕГОДСКОГО МУНИЦИПАЛЬНОГО ОКРУГА</w:t>
      </w:r>
    </w:p>
    <w:p w14:paraId="43007924" w14:textId="77777777" w:rsidR="00677ADA" w:rsidRPr="00677ADA" w:rsidRDefault="00677ADA" w:rsidP="00677ADA">
      <w:pPr>
        <w:spacing w:after="0" w:line="240" w:lineRule="auto"/>
        <w:jc w:val="center"/>
        <w:rPr>
          <w:rFonts w:ascii="Times New Roman" w:eastAsia="Times New Roman" w:hAnsi="Times New Roman" w:cs="Times New Roman"/>
          <w:b/>
          <w:sz w:val="28"/>
          <w:szCs w:val="28"/>
          <w:lang w:eastAsia="ru-RU"/>
        </w:rPr>
      </w:pPr>
      <w:r w:rsidRPr="00677ADA">
        <w:rPr>
          <w:rFonts w:ascii="Times New Roman" w:eastAsia="Times New Roman" w:hAnsi="Times New Roman" w:cs="Times New Roman"/>
          <w:b/>
          <w:sz w:val="28"/>
          <w:szCs w:val="28"/>
          <w:lang w:eastAsia="ru-RU"/>
        </w:rPr>
        <w:t>АРХАНГЕЛЬСКОЙ ОБЛАСТИ</w:t>
      </w:r>
    </w:p>
    <w:p w14:paraId="04343FD6" w14:textId="77777777" w:rsidR="00677ADA" w:rsidRPr="00677ADA" w:rsidRDefault="00677ADA" w:rsidP="00677ADA">
      <w:pPr>
        <w:spacing w:after="0" w:line="240" w:lineRule="auto"/>
        <w:jc w:val="center"/>
        <w:rPr>
          <w:rFonts w:ascii="Times New Roman" w:eastAsia="Times New Roman" w:hAnsi="Times New Roman" w:cs="Times New Roman"/>
          <w:b/>
          <w:sz w:val="28"/>
          <w:szCs w:val="28"/>
          <w:lang w:eastAsia="ru-RU"/>
        </w:rPr>
      </w:pPr>
      <w:r w:rsidRPr="00677ADA">
        <w:rPr>
          <w:rFonts w:ascii="Times New Roman" w:eastAsia="Times New Roman" w:hAnsi="Times New Roman" w:cs="Times New Roman"/>
          <w:b/>
          <w:sz w:val="28"/>
          <w:szCs w:val="28"/>
          <w:lang w:eastAsia="ru-RU"/>
        </w:rPr>
        <w:br/>
        <w:t>ПОСТАНОВЛЕНИЕ</w:t>
      </w:r>
    </w:p>
    <w:p w14:paraId="63819B7A" w14:textId="77777777" w:rsidR="00677ADA" w:rsidRPr="00677ADA" w:rsidRDefault="00677ADA" w:rsidP="00677ADA">
      <w:pPr>
        <w:spacing w:after="0" w:line="240" w:lineRule="auto"/>
        <w:jc w:val="center"/>
        <w:rPr>
          <w:rFonts w:ascii="Times New Roman" w:eastAsia="Times New Roman" w:hAnsi="Times New Roman" w:cs="Times New Roman"/>
          <w:sz w:val="28"/>
          <w:szCs w:val="28"/>
          <w:lang w:eastAsia="ru-RU"/>
        </w:rPr>
      </w:pPr>
    </w:p>
    <w:p w14:paraId="7E3693FF" w14:textId="2D53359B" w:rsidR="00677ADA" w:rsidRPr="00677ADA" w:rsidRDefault="00FE35EA" w:rsidP="00677A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77ADA" w:rsidRPr="00677ADA">
        <w:rPr>
          <w:rFonts w:ascii="Times New Roman" w:eastAsia="Times New Roman" w:hAnsi="Times New Roman" w:cs="Times New Roman"/>
          <w:sz w:val="28"/>
          <w:szCs w:val="28"/>
          <w:lang w:eastAsia="ru-RU"/>
        </w:rPr>
        <w:t xml:space="preserve">.11.2022                                                                                                  </w:t>
      </w:r>
      <w:r>
        <w:rPr>
          <w:rFonts w:ascii="Times New Roman" w:eastAsia="Times New Roman" w:hAnsi="Times New Roman" w:cs="Times New Roman"/>
          <w:sz w:val="28"/>
          <w:szCs w:val="28"/>
          <w:lang w:eastAsia="ru-RU"/>
        </w:rPr>
        <w:t xml:space="preserve"> </w:t>
      </w:r>
      <w:bookmarkStart w:id="1" w:name="_GoBack"/>
      <w:bookmarkEnd w:id="1"/>
      <w:r w:rsidR="00677ADA" w:rsidRPr="00677A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00677ADA" w:rsidRPr="00677ADA">
        <w:rPr>
          <w:rFonts w:ascii="Times New Roman" w:eastAsia="Times New Roman" w:hAnsi="Times New Roman" w:cs="Times New Roman"/>
          <w:sz w:val="28"/>
          <w:szCs w:val="28"/>
          <w:lang w:eastAsia="ru-RU"/>
        </w:rPr>
        <w:t>-нп</w:t>
      </w:r>
    </w:p>
    <w:p w14:paraId="0ED8A76F" w14:textId="77777777" w:rsidR="00677ADA" w:rsidRPr="00677ADA" w:rsidRDefault="00677ADA" w:rsidP="00677ADA">
      <w:pPr>
        <w:spacing w:after="0" w:line="240" w:lineRule="auto"/>
        <w:jc w:val="center"/>
        <w:rPr>
          <w:rFonts w:ascii="Times New Roman" w:eastAsia="Times New Roman" w:hAnsi="Times New Roman" w:cs="Times New Roman"/>
          <w:sz w:val="28"/>
          <w:szCs w:val="28"/>
          <w:lang w:eastAsia="ru-RU"/>
        </w:rPr>
      </w:pPr>
      <w:r w:rsidRPr="00677ADA">
        <w:rPr>
          <w:rFonts w:ascii="Times New Roman" w:eastAsia="Times New Roman" w:hAnsi="Times New Roman" w:cs="Times New Roman"/>
          <w:sz w:val="28"/>
          <w:szCs w:val="28"/>
          <w:lang w:eastAsia="ru-RU"/>
        </w:rPr>
        <w:t>с. Ильинско-Подомское</w:t>
      </w:r>
    </w:p>
    <w:p w14:paraId="289C024D" w14:textId="77777777" w:rsidR="00677ADA" w:rsidRPr="00677ADA" w:rsidRDefault="00677ADA" w:rsidP="00677ADA">
      <w:pPr>
        <w:spacing w:after="0" w:line="240" w:lineRule="auto"/>
        <w:jc w:val="center"/>
        <w:rPr>
          <w:rFonts w:ascii="Times New Roman" w:eastAsia="Times New Roman" w:hAnsi="Times New Roman" w:cs="Times New Roman"/>
          <w:sz w:val="28"/>
          <w:szCs w:val="28"/>
          <w:lang w:eastAsia="ru-RU"/>
        </w:rPr>
      </w:pPr>
    </w:p>
    <w:p w14:paraId="04110790" w14:textId="77777777" w:rsidR="00677ADA" w:rsidRPr="00677ADA" w:rsidRDefault="00677ADA" w:rsidP="00677AD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bookmarkStart w:id="2" w:name="_Hlk118903579"/>
      <w:r w:rsidRPr="00677ADA">
        <w:rPr>
          <w:rFonts w:ascii="Times New Roman" w:eastAsia="Times New Roman" w:hAnsi="Times New Roman" w:cs="Times New Roman"/>
          <w:b/>
          <w:bCs/>
          <w:color w:val="000000"/>
          <w:sz w:val="28"/>
          <w:szCs w:val="28"/>
          <w:lang w:eastAsia="ru-RU"/>
        </w:rPr>
        <w:t>Об утверждении административного регламента</w:t>
      </w:r>
      <w:r w:rsidRPr="00677ADA">
        <w:rPr>
          <w:rFonts w:ascii="Times New Roman" w:eastAsia="Times New Roman" w:hAnsi="Times New Roman" w:cs="Times New Roman"/>
          <w:color w:val="000000"/>
          <w:sz w:val="28"/>
          <w:szCs w:val="28"/>
          <w:lang w:eastAsia="ru-RU"/>
        </w:rPr>
        <w:t xml:space="preserve"> </w:t>
      </w:r>
      <w:r w:rsidRPr="00677ADA">
        <w:rPr>
          <w:rFonts w:ascii="Times New Roman" w:eastAsia="Times New Roman" w:hAnsi="Times New Roman" w:cs="Times New Roman"/>
          <w:b/>
          <w:bCs/>
          <w:color w:val="000000"/>
          <w:sz w:val="28"/>
          <w:szCs w:val="28"/>
          <w:lang w:eastAsia="ru-RU"/>
        </w:rPr>
        <w:t xml:space="preserve">предоставления муниципальной услуги </w:t>
      </w:r>
      <w:bookmarkStart w:id="3" w:name="_Hlk118883861"/>
      <w:r w:rsidRPr="00677ADA">
        <w:rPr>
          <w:rFonts w:ascii="Times New Roman" w:eastAsia="Times New Roman" w:hAnsi="Times New Roman" w:cs="Times New Roman"/>
          <w:b/>
          <w:bCs/>
          <w:color w:val="000000"/>
          <w:sz w:val="28"/>
          <w:szCs w:val="28"/>
          <w:lang w:eastAsia="ru-RU"/>
        </w:rPr>
        <w:t xml:space="preserve">«Выдача специальных разрешений на </w:t>
      </w:r>
      <w:bookmarkStart w:id="4" w:name="_Hlk118883398"/>
      <w:r w:rsidRPr="00677ADA">
        <w:rPr>
          <w:rFonts w:ascii="Times New Roman" w:eastAsia="Times New Roman" w:hAnsi="Times New Roman" w:cs="Times New Roman"/>
          <w:b/>
          <w:bCs/>
          <w:color w:val="000000"/>
          <w:sz w:val="28"/>
          <w:szCs w:val="28"/>
          <w:lang w:eastAsia="ru-RU"/>
        </w:rPr>
        <w:t>движение по автомобильным дорогам местного значения Вилегодского муниципального округа Архангельской области тяжеловесного и (или) крупногабаритного транспортного средства,  а также транспортного средства, осуществляющего перевозки опасных грузов,  в случаях, предусмотренных законодательством об автомобильных дорогах и о дорожной деятельности»</w:t>
      </w:r>
    </w:p>
    <w:bookmarkEnd w:id="2"/>
    <w:bookmarkEnd w:id="3"/>
    <w:bookmarkEnd w:id="4"/>
    <w:p w14:paraId="1C5BCCA6" w14:textId="77777777" w:rsidR="00677ADA" w:rsidRPr="00677ADA" w:rsidRDefault="00677ADA" w:rsidP="00677ADA">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08C6ABAA" w14:textId="26330A40" w:rsidR="00677ADA" w:rsidRPr="00677ADA" w:rsidRDefault="00677ADA" w:rsidP="00677AD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677ADA">
        <w:rPr>
          <w:rFonts w:ascii="Times New Roman" w:eastAsia="Times New Roman" w:hAnsi="Times New Roman" w:cs="Times New Roman"/>
          <w:color w:val="000000"/>
          <w:sz w:val="28"/>
          <w:szCs w:val="28"/>
          <w:lang w:eastAsia="ru-RU"/>
        </w:rPr>
        <w:t>В соответствии со статьей 13 Федерального закона от 27.07.2010 № 210-ФЗ «Об организации предоставления государственных и муниципальных услуг», подпунктом 4 пункта 2 статьи 7 областного закона от 02.07.2012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статьями 23, 33, главой 2 Федерального закона от 08.11.2007 № 259-ФЗ «Устав автомобильного транспорта и городского наземного электрического транспорта», приказами Министерства транспорта Российской Федерации от 05.06.2019 № 167 «Об порядка выдачи специального разрешения на движение по автомобильным дорогам тяжеловесного и (или) крупногабаритного транспортного средства» (далее – приказ Минтранса России № 167), от 11.04.2022 № 127  «Об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 Уставом Вилегодского муниципального округа Архангельской области</w:t>
      </w:r>
      <w:r w:rsidRPr="00677ADA">
        <w:rPr>
          <w:rFonts w:ascii="Times New Roman" w:eastAsia="Times New Roman" w:hAnsi="Times New Roman" w:cs="Times New Roman"/>
          <w:color w:val="FF0000"/>
          <w:sz w:val="28"/>
          <w:szCs w:val="28"/>
          <w:lang w:eastAsia="ru-RU"/>
        </w:rPr>
        <w:t xml:space="preserve"> </w:t>
      </w:r>
      <w:r w:rsidRPr="00677ADA">
        <w:rPr>
          <w:rFonts w:ascii="Times New Roman" w:eastAsia="Times New Roman" w:hAnsi="Times New Roman" w:cs="Times New Roman"/>
          <w:color w:val="000000"/>
          <w:sz w:val="28"/>
          <w:szCs w:val="28"/>
          <w:lang w:eastAsia="ru-RU"/>
        </w:rPr>
        <w:t xml:space="preserve">Администрация Вилегодского муниципального округа </w:t>
      </w:r>
      <w:r w:rsidRPr="00677ADA">
        <w:rPr>
          <w:rFonts w:ascii="Times New Roman" w:eastAsia="Times New Roman" w:hAnsi="Times New Roman" w:cs="Times New Roman"/>
          <w:b/>
          <w:color w:val="000000"/>
          <w:sz w:val="28"/>
          <w:szCs w:val="28"/>
          <w:lang w:eastAsia="ru-RU"/>
        </w:rPr>
        <w:t>п о с т а н о в л я е т</w:t>
      </w:r>
      <w:r w:rsidRPr="00677ADA">
        <w:rPr>
          <w:rFonts w:ascii="Times New Roman" w:eastAsia="Times New Roman" w:hAnsi="Times New Roman" w:cs="Times New Roman"/>
          <w:color w:val="000000"/>
          <w:sz w:val="28"/>
          <w:szCs w:val="28"/>
          <w:lang w:eastAsia="ru-RU"/>
        </w:rPr>
        <w:t>:</w:t>
      </w:r>
    </w:p>
    <w:p w14:paraId="48B44471" w14:textId="77777777" w:rsidR="00677ADA" w:rsidRPr="00677ADA" w:rsidRDefault="00677ADA" w:rsidP="00677AD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677ADA">
        <w:rPr>
          <w:rFonts w:ascii="Times New Roman" w:eastAsia="Times New Roman" w:hAnsi="Times New Roman" w:cs="Times New Roman"/>
          <w:color w:val="000000"/>
          <w:sz w:val="28"/>
          <w:szCs w:val="28"/>
          <w:lang w:eastAsia="ru-RU"/>
        </w:rPr>
        <w:t xml:space="preserve">1. Утвердить в новой редакции прилагаемый административный регламент предоставления муниципальной услуги «Выдача специальных разрешений на движение по автомобильным дорогам местного значения Вилегодского муниципального округа Архангельской области тяжеловесного и (или) крупногабаритного транспортного средства,  а также транспортного средства, осуществляющего перевозки опасных грузов,  в случаях, </w:t>
      </w:r>
      <w:r w:rsidRPr="00677ADA">
        <w:rPr>
          <w:rFonts w:ascii="Times New Roman" w:eastAsia="Times New Roman" w:hAnsi="Times New Roman" w:cs="Times New Roman"/>
          <w:color w:val="000000"/>
          <w:sz w:val="28"/>
          <w:szCs w:val="28"/>
          <w:lang w:eastAsia="ru-RU"/>
        </w:rPr>
        <w:lastRenderedPageBreak/>
        <w:t xml:space="preserve">предусмотренных законодательством об автомобильных дорогах и о дорожной деятельности» (далее – административный регламент). </w:t>
      </w:r>
    </w:p>
    <w:p w14:paraId="46B278EB" w14:textId="77777777" w:rsidR="00677ADA" w:rsidRPr="00677AD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7ADA">
        <w:rPr>
          <w:rFonts w:ascii="Times New Roman" w:eastAsia="Times New Roman" w:hAnsi="Times New Roman" w:cs="Times New Roman"/>
          <w:sz w:val="28"/>
          <w:szCs w:val="28"/>
          <w:lang w:eastAsia="ru-RU"/>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Вилегодского муниципального округа и многофункциональным центром предоставления государственных и муниципальных услуг и в течение срока действия такого соглашения. </w:t>
      </w:r>
    </w:p>
    <w:p w14:paraId="47D5AF5B" w14:textId="77777777" w:rsidR="00677ADA" w:rsidRPr="00677AD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7ADA">
        <w:rPr>
          <w:rFonts w:ascii="Times New Roman" w:eastAsia="Times New Roman" w:hAnsi="Times New Roman" w:cs="Times New Roman"/>
          <w:sz w:val="28"/>
          <w:szCs w:val="28"/>
          <w:lang w:eastAsia="ru-RU"/>
        </w:rPr>
        <w:t xml:space="preserve">3. Установить, что в случаях, предусмотренных соглашением о взаимодействии между Администрацией Вилегодского муниципального округа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Вилегодского муниципального округа не осуществляются. </w:t>
      </w:r>
    </w:p>
    <w:p w14:paraId="6BB503AF" w14:textId="77777777" w:rsidR="00677ADA" w:rsidRPr="00677AD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7ADA">
        <w:rPr>
          <w:rFonts w:ascii="Times New Roman" w:eastAsia="Times New Roman" w:hAnsi="Times New Roman" w:cs="Times New Roman"/>
          <w:sz w:val="28"/>
          <w:szCs w:val="28"/>
          <w:lang w:eastAsia="ru-RU"/>
        </w:rPr>
        <w:t>4.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Вилегодского муниципального округа и Администрацией Губернатора Архангельской области и Правительства Архангельской области и в течение срока действия такого соглашения.</w:t>
      </w:r>
    </w:p>
    <w:p w14:paraId="1A5B314F" w14:textId="77777777" w:rsidR="00677ADA" w:rsidRPr="00677AD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7ADA">
        <w:rPr>
          <w:rFonts w:ascii="Times New Roman" w:eastAsia="Times New Roman" w:hAnsi="Times New Roman" w:cs="Times New Roman"/>
          <w:sz w:val="28"/>
          <w:szCs w:val="28"/>
          <w:lang w:eastAsia="ru-RU"/>
        </w:rPr>
        <w:t>5. Настоящее постановление опубликовать в муниципальной газете Вилегодского муниципального округа «Вестник Виледи» и разместить на официальном сайте Администрации Вилегодского муниципального округа Архангельской области в информационно-телекоммуникационной сети «Интернет» в разделе «Муниципальные услуги».</w:t>
      </w:r>
    </w:p>
    <w:p w14:paraId="377F6A5C" w14:textId="77777777" w:rsidR="00677ADA" w:rsidRPr="00677AD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7ADA">
        <w:rPr>
          <w:rFonts w:ascii="Times New Roman" w:eastAsia="Times New Roman" w:hAnsi="Times New Roman" w:cs="Times New Roman"/>
          <w:sz w:val="28"/>
          <w:szCs w:val="28"/>
          <w:lang w:eastAsia="ru-RU"/>
        </w:rPr>
        <w:t>6. Признать утратившим силу постановление Администрации Вилегодского муниципального округа Архангельской области от 01.03.2021 № 12-нп (в ред. постановления Администрации от 15.06.2022 № 6-нп) «Об утверждении административного регламента предоставления муниципальной услуги «Выдача специальных разрешений на перевозки опасных, тяжеловесных и (или) крупногабаритных грузов по автомобильным дорогам Вилегодского муниципального округа Архангельской области в случаях, предусмотренных законодательством об автомобильных дорогах и о дорожной деятельности» со дня опубликования настоящего постановления.</w:t>
      </w:r>
    </w:p>
    <w:p w14:paraId="2E2009EA" w14:textId="77777777" w:rsidR="00677ADA" w:rsidRPr="00677AD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1E291C38" w14:textId="77777777" w:rsidR="00677ADA" w:rsidRPr="00677AD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7ADA">
        <w:rPr>
          <w:rFonts w:ascii="Times New Roman" w:eastAsia="Times New Roman" w:hAnsi="Times New Roman" w:cs="Times New Roman"/>
          <w:sz w:val="28"/>
          <w:szCs w:val="28"/>
          <w:lang w:eastAsia="ru-RU"/>
        </w:rPr>
        <w:t>7. Контроль за исполнением настоящего постановления возложить на первого заместителя главы Администрации, начальника управления инфраструктурного развития И.Н. Никишина.</w:t>
      </w:r>
    </w:p>
    <w:p w14:paraId="2A2C4B64" w14:textId="77777777" w:rsidR="00677ADA" w:rsidRPr="00677AD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7ADA">
        <w:rPr>
          <w:rFonts w:ascii="Times New Roman" w:eastAsia="Times New Roman" w:hAnsi="Times New Roman" w:cs="Times New Roman"/>
          <w:sz w:val="28"/>
          <w:szCs w:val="28"/>
          <w:lang w:eastAsia="ru-RU"/>
        </w:rPr>
        <w:t>8. Настоящее постановление вступает в силу со дня его официального опубликования.</w:t>
      </w:r>
    </w:p>
    <w:p w14:paraId="0054F3E7" w14:textId="77777777" w:rsidR="00677ADA" w:rsidRPr="00677ADA" w:rsidRDefault="00677ADA" w:rsidP="00677AD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61D9DB6" w14:textId="77777777" w:rsidR="00677ADA" w:rsidRPr="00677ADA" w:rsidRDefault="00677ADA" w:rsidP="00677AD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9658D5A" w14:textId="77777777" w:rsidR="00F57BEA" w:rsidRDefault="00F57BEA" w:rsidP="00677A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w:t>
      </w:r>
    </w:p>
    <w:p w14:paraId="4938432F" w14:textId="629E1913" w:rsidR="00677ADA" w:rsidRPr="00677ADA" w:rsidRDefault="00F57BEA" w:rsidP="00677A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677ADA" w:rsidRPr="00677ADA">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677ADA" w:rsidRPr="00677ADA">
        <w:rPr>
          <w:rFonts w:ascii="Times New Roman" w:eastAsia="Times New Roman" w:hAnsi="Times New Roman" w:cs="Times New Roman"/>
          <w:sz w:val="28"/>
          <w:szCs w:val="28"/>
          <w:lang w:eastAsia="ru-RU"/>
        </w:rPr>
        <w:t xml:space="preserve"> Вилегодского муниципального округа                                </w:t>
      </w:r>
      <w:r>
        <w:rPr>
          <w:rFonts w:ascii="Times New Roman" w:eastAsia="Times New Roman" w:hAnsi="Times New Roman" w:cs="Times New Roman"/>
          <w:sz w:val="28"/>
          <w:szCs w:val="28"/>
          <w:lang w:eastAsia="ru-RU"/>
        </w:rPr>
        <w:t>Е.А. Шевелёва</w:t>
      </w:r>
    </w:p>
    <w:p w14:paraId="0E7631CD" w14:textId="77777777" w:rsidR="00677ADA" w:rsidRPr="00677ADA" w:rsidRDefault="00677ADA" w:rsidP="00677ADA">
      <w:pPr>
        <w:pageBreakBefore/>
        <w:tabs>
          <w:tab w:val="left" w:pos="1276"/>
        </w:tabs>
        <w:autoSpaceDE w:val="0"/>
        <w:autoSpaceDN w:val="0"/>
        <w:adjustRightInd w:val="0"/>
        <w:spacing w:after="0" w:line="240" w:lineRule="auto"/>
        <w:ind w:left="5103"/>
        <w:jc w:val="center"/>
        <w:rPr>
          <w:rFonts w:ascii="Times New Roman" w:eastAsia="Times New Roman" w:hAnsi="Times New Roman" w:cs="Times New Roman"/>
          <w:bCs/>
          <w:sz w:val="24"/>
          <w:szCs w:val="24"/>
          <w:lang w:eastAsia="ru-RU"/>
        </w:rPr>
      </w:pPr>
      <w:r w:rsidRPr="00677ADA">
        <w:rPr>
          <w:rFonts w:ascii="Times New Roman" w:eastAsia="Times New Roman" w:hAnsi="Times New Roman" w:cs="Times New Roman"/>
          <w:bCs/>
          <w:sz w:val="24"/>
          <w:szCs w:val="24"/>
          <w:lang w:eastAsia="ru-RU"/>
        </w:rPr>
        <w:lastRenderedPageBreak/>
        <w:t>УТВЕРЖДЕН</w:t>
      </w:r>
    </w:p>
    <w:p w14:paraId="67614323" w14:textId="77777777" w:rsidR="00677ADA" w:rsidRPr="00FE35EA" w:rsidRDefault="00677ADA" w:rsidP="00677ADA">
      <w:pPr>
        <w:spacing w:after="0" w:line="240" w:lineRule="auto"/>
        <w:ind w:left="5103"/>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постановлением Администрации</w:t>
      </w:r>
    </w:p>
    <w:p w14:paraId="1959825D" w14:textId="77777777" w:rsidR="00677ADA" w:rsidRPr="00FE35EA" w:rsidRDefault="00677ADA" w:rsidP="00677ADA">
      <w:pPr>
        <w:spacing w:after="0" w:line="240" w:lineRule="auto"/>
        <w:ind w:left="5103"/>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Вилегодского муниципального округа</w:t>
      </w:r>
    </w:p>
    <w:p w14:paraId="19EAEBCD" w14:textId="6586C37D" w:rsidR="00677ADA" w:rsidRPr="00FE35EA" w:rsidRDefault="00677ADA" w:rsidP="00677ADA">
      <w:pPr>
        <w:spacing w:after="0" w:line="240" w:lineRule="auto"/>
        <w:ind w:left="5103"/>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от </w:t>
      </w:r>
      <w:r w:rsidR="00FE35EA" w:rsidRPr="00FE35EA">
        <w:rPr>
          <w:rFonts w:ascii="Times New Roman" w:eastAsia="Times New Roman" w:hAnsi="Times New Roman" w:cs="Times New Roman"/>
          <w:sz w:val="26"/>
          <w:szCs w:val="26"/>
          <w:lang w:eastAsia="ru-RU"/>
        </w:rPr>
        <w:t>10</w:t>
      </w:r>
      <w:r w:rsidRPr="00FE35EA">
        <w:rPr>
          <w:rFonts w:ascii="Times New Roman" w:eastAsia="Times New Roman" w:hAnsi="Times New Roman" w:cs="Times New Roman"/>
          <w:sz w:val="26"/>
          <w:szCs w:val="26"/>
          <w:lang w:eastAsia="ru-RU"/>
        </w:rPr>
        <w:t xml:space="preserve">.11.2022 № </w:t>
      </w:r>
      <w:r w:rsidR="00FE35EA" w:rsidRPr="00FE35EA">
        <w:rPr>
          <w:rFonts w:ascii="Times New Roman" w:eastAsia="Times New Roman" w:hAnsi="Times New Roman" w:cs="Times New Roman"/>
          <w:sz w:val="26"/>
          <w:szCs w:val="26"/>
          <w:lang w:eastAsia="ru-RU"/>
        </w:rPr>
        <w:t>11</w:t>
      </w:r>
      <w:r w:rsidRPr="00FE35EA">
        <w:rPr>
          <w:rFonts w:ascii="Times New Roman" w:eastAsia="Times New Roman" w:hAnsi="Times New Roman" w:cs="Times New Roman"/>
          <w:sz w:val="26"/>
          <w:szCs w:val="26"/>
          <w:lang w:eastAsia="ru-RU"/>
        </w:rPr>
        <w:t>-нп</w:t>
      </w:r>
    </w:p>
    <w:p w14:paraId="6464CBEC" w14:textId="77777777" w:rsidR="00677ADA" w:rsidRPr="00FE35EA" w:rsidRDefault="00677ADA" w:rsidP="00677ADA">
      <w:pPr>
        <w:spacing w:after="0" w:line="240" w:lineRule="auto"/>
        <w:rPr>
          <w:rFonts w:ascii="Times New Roman" w:eastAsia="Times New Roman" w:hAnsi="Times New Roman" w:cs="Times New Roman"/>
          <w:sz w:val="26"/>
          <w:szCs w:val="26"/>
          <w:lang w:eastAsia="ru-RU"/>
        </w:rPr>
      </w:pPr>
    </w:p>
    <w:p w14:paraId="09EFFC46" w14:textId="77777777" w:rsidR="00677ADA" w:rsidRPr="00FE35EA" w:rsidRDefault="00677ADA" w:rsidP="00677ADA">
      <w:pPr>
        <w:spacing w:after="0" w:line="240" w:lineRule="auto"/>
        <w:jc w:val="center"/>
        <w:rPr>
          <w:rFonts w:ascii="Times New Roman" w:eastAsia="Times New Roman" w:hAnsi="Times New Roman" w:cs="Times New Roman"/>
          <w:b/>
          <w:bCs/>
          <w:sz w:val="26"/>
          <w:szCs w:val="26"/>
          <w:lang w:eastAsia="ru-RU"/>
        </w:rPr>
      </w:pPr>
    </w:p>
    <w:p w14:paraId="56ADAD3F" w14:textId="77777777" w:rsidR="00677ADA" w:rsidRPr="00FE35EA" w:rsidRDefault="00677ADA" w:rsidP="00677ADA">
      <w:pPr>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АДМИНИСТРАТИВНЫЙ РЕГЛАМЕНТ</w:t>
      </w:r>
    </w:p>
    <w:p w14:paraId="5FDC1CFB"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E35EA">
        <w:rPr>
          <w:rFonts w:ascii="Times New Roman" w:eastAsia="Times New Roman" w:hAnsi="Times New Roman" w:cs="Times New Roman"/>
          <w:b/>
          <w:bCs/>
          <w:sz w:val="26"/>
          <w:szCs w:val="26"/>
          <w:lang w:eastAsia="ru-RU"/>
        </w:rPr>
        <w:t xml:space="preserve">предоставления муниципальной услуги </w:t>
      </w:r>
      <w:bookmarkStart w:id="5" w:name="_Hlk118883912"/>
      <w:r w:rsidRPr="00FE35EA">
        <w:rPr>
          <w:rFonts w:ascii="Times New Roman" w:eastAsia="Times New Roman" w:hAnsi="Times New Roman" w:cs="Times New Roman"/>
          <w:b/>
          <w:bCs/>
          <w:sz w:val="26"/>
          <w:szCs w:val="26"/>
          <w:lang w:eastAsia="ru-RU"/>
        </w:rPr>
        <w:t>«Выдача специальных разрешений на движение по автомобильным дорогам местного значения Вилегодского муниципального округа Архангельской области тяжеловесного и (или) крупногабаритного транспортного средства,  а также транспортного средства, осуществляющего перевозки опасных грузов,  в случаях, предусмотренных законодательством об автомобильных дорогах и о дорожной деятельности»</w:t>
      </w:r>
    </w:p>
    <w:p w14:paraId="1A50B3E2"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bookmarkEnd w:id="5"/>
    <w:p w14:paraId="2511B1C1"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E35EA">
        <w:rPr>
          <w:rFonts w:ascii="Times New Roman" w:eastAsia="Times New Roman" w:hAnsi="Times New Roman" w:cs="Times New Roman"/>
          <w:b/>
          <w:bCs/>
          <w:sz w:val="26"/>
          <w:szCs w:val="26"/>
          <w:lang w:eastAsia="ru-RU"/>
        </w:rPr>
        <w:t>I. Общие положения</w:t>
      </w:r>
    </w:p>
    <w:p w14:paraId="32DD0BFC"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5219856"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E35EA">
        <w:rPr>
          <w:rFonts w:ascii="Times New Roman" w:eastAsia="Times New Roman" w:hAnsi="Times New Roman" w:cs="Times New Roman"/>
          <w:b/>
          <w:bCs/>
          <w:sz w:val="26"/>
          <w:szCs w:val="26"/>
          <w:lang w:eastAsia="ru-RU"/>
        </w:rPr>
        <w:t>1.1. Предмет регулирования административного регламента</w:t>
      </w:r>
    </w:p>
    <w:p w14:paraId="54DE1A9F"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7B01782" w14:textId="77777777" w:rsidR="00677ADA" w:rsidRPr="00FE35EA" w:rsidRDefault="00677ADA" w:rsidP="00677ADA">
      <w:pPr>
        <w:spacing w:after="0" w:line="240" w:lineRule="auto"/>
        <w:ind w:firstLine="708"/>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Настоящий административный регламент устанавливает порядок предоставления муниципальной услуги «Выдача специальных разрешений на движение по автомобильным дорогам местного значения Вилегодского муниципального округа Архангельской области тяжеловесного и (или) крупногабаритного транспортного средства,  а также транспортного средства, осуществляющего перевозки опасных грузов,  в случаях, предусмотренных законодательством об автомобильных дорогах и о дорожной деятельности»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Вилегодского муниципального округа Архангельской области (далее – администрация) при осуществлении полномочий по предоставлению муниципальной услуги. </w:t>
      </w:r>
    </w:p>
    <w:p w14:paraId="6982B695"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Предоставление услуги включает в себя под услуги: </w:t>
      </w:r>
    </w:p>
    <w:p w14:paraId="56A36298" w14:textId="4B056216"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под услуга 1 – </w:t>
      </w:r>
      <w:bookmarkStart w:id="6" w:name="_Hlk118895508"/>
      <w:r w:rsidRPr="00FE35EA">
        <w:rPr>
          <w:rFonts w:ascii="Times New Roman" w:eastAsia="Times New Roman" w:hAnsi="Times New Roman" w:cs="Times New Roman"/>
          <w:sz w:val="26"/>
          <w:szCs w:val="26"/>
          <w:lang w:eastAsia="ru-RU"/>
        </w:rPr>
        <w:t xml:space="preserve">выдача специального разрешения на </w:t>
      </w:r>
      <w:r w:rsidR="00E92B5D" w:rsidRPr="00FE35EA">
        <w:rPr>
          <w:rFonts w:ascii="Times New Roman" w:eastAsia="Times New Roman" w:hAnsi="Times New Roman" w:cs="Times New Roman"/>
          <w:sz w:val="26"/>
          <w:szCs w:val="26"/>
          <w:lang w:eastAsia="ru-RU"/>
        </w:rPr>
        <w:t xml:space="preserve">движение по автомобильным дорогам транспортного средства, осуществляющего перевозки </w:t>
      </w:r>
      <w:r w:rsidRPr="00FE35EA">
        <w:rPr>
          <w:rFonts w:ascii="Times New Roman" w:eastAsia="Times New Roman" w:hAnsi="Times New Roman" w:cs="Times New Roman"/>
          <w:sz w:val="26"/>
          <w:szCs w:val="26"/>
          <w:lang w:eastAsia="ru-RU"/>
        </w:rPr>
        <w:t xml:space="preserve">опасных грузов по автомобильным дорогам местного значения </w:t>
      </w:r>
      <w:bookmarkEnd w:id="6"/>
      <w:r w:rsidRPr="00FE35EA">
        <w:rPr>
          <w:rFonts w:ascii="Times New Roman" w:eastAsia="Times New Roman" w:hAnsi="Times New Roman" w:cs="Times New Roman"/>
          <w:sz w:val="26"/>
          <w:szCs w:val="26"/>
          <w:lang w:eastAsia="ru-RU"/>
        </w:rPr>
        <w:t xml:space="preserve">(далее – под услуга 1); </w:t>
      </w:r>
    </w:p>
    <w:p w14:paraId="550A53B5" w14:textId="1554DCA8"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под услуга 2 – выдача специального разрешения на </w:t>
      </w:r>
      <w:r w:rsidR="00E92B5D" w:rsidRPr="00FE35EA">
        <w:rPr>
          <w:rFonts w:ascii="Times New Roman" w:eastAsia="Times New Roman" w:hAnsi="Times New Roman" w:cs="Times New Roman"/>
          <w:sz w:val="26"/>
          <w:szCs w:val="26"/>
          <w:lang w:eastAsia="ru-RU"/>
        </w:rPr>
        <w:t xml:space="preserve">движение по автомобильным дорогам местного значения </w:t>
      </w:r>
      <w:r w:rsidRPr="00FE35EA">
        <w:rPr>
          <w:rFonts w:ascii="Times New Roman" w:eastAsia="Times New Roman" w:hAnsi="Times New Roman" w:cs="Times New Roman"/>
          <w:sz w:val="26"/>
          <w:szCs w:val="26"/>
          <w:lang w:eastAsia="ru-RU"/>
        </w:rPr>
        <w:t>тяжеловесн</w:t>
      </w:r>
      <w:r w:rsidR="00E92B5D" w:rsidRPr="00FE35EA">
        <w:rPr>
          <w:rFonts w:ascii="Times New Roman" w:eastAsia="Times New Roman" w:hAnsi="Times New Roman" w:cs="Times New Roman"/>
          <w:sz w:val="26"/>
          <w:szCs w:val="26"/>
          <w:lang w:eastAsia="ru-RU"/>
        </w:rPr>
        <w:t>ого</w:t>
      </w:r>
      <w:r w:rsidRPr="00FE35EA">
        <w:rPr>
          <w:rFonts w:ascii="Times New Roman" w:eastAsia="Times New Roman" w:hAnsi="Times New Roman" w:cs="Times New Roman"/>
          <w:sz w:val="26"/>
          <w:szCs w:val="26"/>
          <w:lang w:eastAsia="ru-RU"/>
        </w:rPr>
        <w:t xml:space="preserve"> и (или) крупногабаритн</w:t>
      </w:r>
      <w:r w:rsidR="00E92B5D" w:rsidRPr="00FE35EA">
        <w:rPr>
          <w:rFonts w:ascii="Times New Roman" w:eastAsia="Times New Roman" w:hAnsi="Times New Roman" w:cs="Times New Roman"/>
          <w:sz w:val="26"/>
          <w:szCs w:val="26"/>
          <w:lang w:eastAsia="ru-RU"/>
        </w:rPr>
        <w:t xml:space="preserve">ого транспортного средства </w:t>
      </w:r>
      <w:r w:rsidRPr="00FE35EA">
        <w:rPr>
          <w:rFonts w:ascii="Times New Roman" w:eastAsia="Times New Roman" w:hAnsi="Times New Roman" w:cs="Times New Roman"/>
          <w:sz w:val="26"/>
          <w:szCs w:val="26"/>
          <w:lang w:eastAsia="ru-RU"/>
        </w:rPr>
        <w:t xml:space="preserve">(далее – под услуга 2); </w:t>
      </w:r>
    </w:p>
    <w:p w14:paraId="083A3594"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 Предоставление муниципальной услуги включает в себя следующие административные процедуры: </w:t>
      </w:r>
    </w:p>
    <w:p w14:paraId="3C2614AE"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под услуга 1: </w:t>
      </w:r>
    </w:p>
    <w:p w14:paraId="1BF42D9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а) регистрация запроса заявителя о предоставлении муниципальной услуги; </w:t>
      </w:r>
    </w:p>
    <w:p w14:paraId="01865759"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б) рассмотрение заявления и представленных документов, оценка технической возможности реализации запрашиваемой муниципальной услуги; </w:t>
      </w:r>
    </w:p>
    <w:p w14:paraId="19D1A21D"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в) принятие решения о предоставлении услуги либо об отказе в ее предоставлении; </w:t>
      </w:r>
    </w:p>
    <w:p w14:paraId="1A44EF8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lastRenderedPageBreak/>
        <w:t xml:space="preserve">г) оформление и выдача специального разрешения либо уведомления об отказе в выдаче специального разрешения. </w:t>
      </w:r>
    </w:p>
    <w:p w14:paraId="61A5EDD6"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под услуга 2: </w:t>
      </w:r>
    </w:p>
    <w:p w14:paraId="35A2207E"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а) регистрация запроса заявителя о предоставлении муниципальной услуги; </w:t>
      </w:r>
    </w:p>
    <w:p w14:paraId="27C55997"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б) рассмотрение заявления и представленных документов, оценка технической возможности реализации запрашиваемой муниципальной услуги; </w:t>
      </w:r>
    </w:p>
    <w:p w14:paraId="590ACB33"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в) принятие решения о предоставлении услуги либо об отказе в ее предоставлении; </w:t>
      </w:r>
    </w:p>
    <w:p w14:paraId="0E223919"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г) оформление и выдача специального разрешения либо уведомления об отказе в выдаче специального разрешения. </w:t>
      </w:r>
    </w:p>
    <w:p w14:paraId="51F53831"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47798DE9"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1D4602E1"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1.2. Описание заявителей при предоставлении</w:t>
      </w:r>
    </w:p>
    <w:p w14:paraId="21E94669"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E35EA">
        <w:rPr>
          <w:rFonts w:ascii="Times New Roman" w:eastAsia="Times New Roman" w:hAnsi="Times New Roman" w:cs="Times New Roman"/>
          <w:b/>
          <w:bCs/>
          <w:sz w:val="26"/>
          <w:szCs w:val="26"/>
          <w:lang w:eastAsia="ru-RU"/>
        </w:rPr>
        <w:t>муниципальной услуги</w:t>
      </w:r>
    </w:p>
    <w:p w14:paraId="0D3EE75D"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413E9D9F" w14:textId="77777777" w:rsidR="00677ADA" w:rsidRPr="00FE35EA" w:rsidRDefault="00677ADA" w:rsidP="00677AD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4.</w:t>
      </w:r>
      <w:r w:rsidRPr="00FE35EA">
        <w:rPr>
          <w:rFonts w:ascii="Times New Roman" w:eastAsia="Times New Roman" w:hAnsi="Times New Roman" w:cs="Times New Roman"/>
          <w:sz w:val="26"/>
          <w:szCs w:val="26"/>
          <w:lang w:eastAsia="ru-RU"/>
        </w:rPr>
        <w:tab/>
        <w:t>Заявителями при предоставлении муниципальной услуги являются физические или юридические лица (далее – заявитель)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14:paraId="1A31B781" w14:textId="77777777" w:rsidR="00677ADA" w:rsidRPr="00FE35EA" w:rsidRDefault="00677ADA" w:rsidP="00677AD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5.</w:t>
      </w:r>
      <w:r w:rsidRPr="00FE35EA">
        <w:rPr>
          <w:rFonts w:ascii="Times New Roman" w:eastAsia="Times New Roman" w:hAnsi="Times New Roman" w:cs="Times New Roman"/>
          <w:sz w:val="26"/>
          <w:szCs w:val="26"/>
          <w:lang w:eastAsia="ru-RU"/>
        </w:rPr>
        <w:tab/>
        <w:t xml:space="preserve">От имени организаций (юридических лиц), указанных в пункте 4 настоящего административного регламента, вправе выступать: </w:t>
      </w:r>
    </w:p>
    <w:p w14:paraId="00598212" w14:textId="77777777" w:rsidR="00677ADA" w:rsidRPr="00FE35EA" w:rsidRDefault="00677ADA" w:rsidP="00677AD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w:t>
      </w:r>
      <w:r w:rsidRPr="00FE35EA">
        <w:rPr>
          <w:rFonts w:ascii="Times New Roman" w:eastAsia="Times New Roman" w:hAnsi="Times New Roman" w:cs="Times New Roman"/>
          <w:sz w:val="26"/>
          <w:szCs w:val="26"/>
          <w:lang w:eastAsia="ru-RU"/>
        </w:rPr>
        <w:tab/>
        <w:t xml:space="preserve">руководитель организации при представлении документов, подтверждающих его полномочия; </w:t>
      </w:r>
    </w:p>
    <w:p w14:paraId="04DF947B" w14:textId="77777777" w:rsidR="00677ADA" w:rsidRPr="00FE35EA" w:rsidRDefault="00677ADA" w:rsidP="00677AD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w:t>
      </w:r>
      <w:r w:rsidRPr="00FE35EA">
        <w:rPr>
          <w:rFonts w:ascii="Times New Roman" w:eastAsia="Times New Roman" w:hAnsi="Times New Roman" w:cs="Times New Roman"/>
          <w:sz w:val="26"/>
          <w:szCs w:val="26"/>
          <w:lang w:eastAsia="ru-RU"/>
        </w:rPr>
        <w:tab/>
        <w:t xml:space="preserve">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w:t>
      </w:r>
    </w:p>
    <w:p w14:paraId="104FDF0C" w14:textId="77777777" w:rsidR="00677ADA" w:rsidRPr="00FE35EA" w:rsidRDefault="00677ADA" w:rsidP="00677AD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От имени физических лиц, указанных в пункте 4 настоящего административного регламента, вправе выступать: </w:t>
      </w:r>
    </w:p>
    <w:p w14:paraId="632C7F39" w14:textId="77777777" w:rsidR="00677ADA" w:rsidRPr="00FE35EA" w:rsidRDefault="00677ADA" w:rsidP="00677AD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w:t>
      </w:r>
      <w:r w:rsidRPr="00FE35EA">
        <w:rPr>
          <w:rFonts w:ascii="Times New Roman" w:eastAsia="Times New Roman" w:hAnsi="Times New Roman" w:cs="Times New Roman"/>
          <w:sz w:val="26"/>
          <w:szCs w:val="26"/>
          <w:lang w:eastAsia="ru-RU"/>
        </w:rPr>
        <w:tab/>
        <w:t xml:space="preserve">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w:t>
      </w:r>
    </w:p>
    <w:p w14:paraId="3D1999A4" w14:textId="77777777" w:rsidR="00677ADA" w:rsidRPr="00FE35EA" w:rsidRDefault="00677ADA" w:rsidP="00677AD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w:t>
      </w:r>
      <w:r w:rsidRPr="00FE35EA">
        <w:rPr>
          <w:rFonts w:ascii="Times New Roman" w:eastAsia="Times New Roman" w:hAnsi="Times New Roman" w:cs="Times New Roman"/>
          <w:sz w:val="26"/>
          <w:szCs w:val="26"/>
          <w:lang w:eastAsia="ru-RU"/>
        </w:rPr>
        <w:tab/>
        <w:t xml:space="preserve">законный представитель физического лица при представлении документов, подтверждающих права законного представителя; </w:t>
      </w:r>
    </w:p>
    <w:p w14:paraId="1A280857" w14:textId="77777777" w:rsidR="00677ADA" w:rsidRPr="00FE35EA" w:rsidRDefault="00677ADA" w:rsidP="00677AD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w:t>
      </w:r>
      <w:r w:rsidRPr="00FE35EA">
        <w:rPr>
          <w:rFonts w:ascii="Times New Roman" w:eastAsia="Times New Roman" w:hAnsi="Times New Roman" w:cs="Times New Roman"/>
          <w:sz w:val="26"/>
          <w:szCs w:val="26"/>
          <w:lang w:eastAsia="ru-RU"/>
        </w:rPr>
        <w:tab/>
        <w:t xml:space="preserve">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 </w:t>
      </w:r>
    </w:p>
    <w:p w14:paraId="0CD4AA54" w14:textId="77777777" w:rsidR="00677ADA" w:rsidRPr="00FE35EA" w:rsidRDefault="00677ADA" w:rsidP="00677ADA">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5971F3F"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1.3. Требования к порядку информирования</w:t>
      </w:r>
    </w:p>
    <w:p w14:paraId="21969FB6"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E35EA">
        <w:rPr>
          <w:rFonts w:ascii="Times New Roman" w:eastAsia="Times New Roman" w:hAnsi="Times New Roman" w:cs="Times New Roman"/>
          <w:b/>
          <w:bCs/>
          <w:sz w:val="26"/>
          <w:szCs w:val="26"/>
          <w:lang w:eastAsia="ru-RU"/>
        </w:rPr>
        <w:t>о правилах предоставления муниципальной услуги</w:t>
      </w:r>
    </w:p>
    <w:p w14:paraId="2A79CB35"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1D756BAD" w14:textId="77777777" w:rsidR="00677ADA" w:rsidRPr="00FE35EA" w:rsidRDefault="00677ADA" w:rsidP="00677ADA">
      <w:pPr>
        <w:spacing w:after="0" w:line="240" w:lineRule="auto"/>
        <w:ind w:left="-15"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6. Информация о правилах предоставления муниципальной услуги может быть получена: </w:t>
      </w:r>
    </w:p>
    <w:p w14:paraId="3CB080E6" w14:textId="77777777" w:rsidR="00677ADA" w:rsidRPr="00FE35EA" w:rsidRDefault="00677ADA" w:rsidP="00677ADA">
      <w:pPr>
        <w:numPr>
          <w:ilvl w:val="0"/>
          <w:numId w:val="8"/>
        </w:numPr>
        <w:tabs>
          <w:tab w:val="center" w:pos="709"/>
          <w:tab w:val="left" w:pos="993"/>
        </w:tabs>
        <w:spacing w:after="13" w:line="266" w:lineRule="auto"/>
        <w:ind w:right="93" w:firstLine="709"/>
        <w:contextualSpacing/>
        <w:jc w:val="both"/>
        <w:rPr>
          <w:rFonts w:ascii="Times New Roman" w:eastAsia="Calibri" w:hAnsi="Times New Roman" w:cs="Times New Roman"/>
          <w:kern w:val="36"/>
          <w:sz w:val="26"/>
          <w:szCs w:val="26"/>
        </w:rPr>
      </w:pPr>
      <w:r w:rsidRPr="00FE35EA">
        <w:rPr>
          <w:rFonts w:ascii="Times New Roman" w:eastAsia="Calibri" w:hAnsi="Times New Roman" w:cs="Times New Roman"/>
          <w:kern w:val="36"/>
          <w:sz w:val="26"/>
          <w:szCs w:val="26"/>
        </w:rPr>
        <w:t>по телефону;</w:t>
      </w:r>
    </w:p>
    <w:p w14:paraId="5A4DC21B" w14:textId="77777777" w:rsidR="00677ADA" w:rsidRPr="00FE35EA" w:rsidRDefault="00677ADA" w:rsidP="00677ADA">
      <w:pPr>
        <w:numPr>
          <w:ilvl w:val="0"/>
          <w:numId w:val="8"/>
        </w:numPr>
        <w:tabs>
          <w:tab w:val="center" w:pos="709"/>
          <w:tab w:val="left" w:pos="993"/>
        </w:tabs>
        <w:spacing w:after="13" w:line="266" w:lineRule="auto"/>
        <w:ind w:right="93" w:firstLine="709"/>
        <w:contextualSpacing/>
        <w:jc w:val="both"/>
        <w:rPr>
          <w:rFonts w:ascii="Times New Roman" w:eastAsia="Calibri" w:hAnsi="Times New Roman" w:cs="Times New Roman"/>
          <w:kern w:val="36"/>
          <w:sz w:val="26"/>
          <w:szCs w:val="26"/>
        </w:rPr>
      </w:pPr>
      <w:r w:rsidRPr="00FE35EA">
        <w:rPr>
          <w:rFonts w:ascii="Times New Roman" w:eastAsia="Calibri" w:hAnsi="Times New Roman" w:cs="Times New Roman"/>
          <w:kern w:val="36"/>
          <w:sz w:val="26"/>
          <w:szCs w:val="26"/>
        </w:rPr>
        <w:t>по электронной почте;</w:t>
      </w:r>
    </w:p>
    <w:p w14:paraId="741C7BBE" w14:textId="77777777" w:rsidR="00677ADA" w:rsidRPr="00FE35EA" w:rsidRDefault="00677ADA" w:rsidP="00677ADA">
      <w:pPr>
        <w:numPr>
          <w:ilvl w:val="0"/>
          <w:numId w:val="8"/>
        </w:numPr>
        <w:tabs>
          <w:tab w:val="center" w:pos="709"/>
          <w:tab w:val="left" w:pos="993"/>
        </w:tabs>
        <w:spacing w:after="13" w:line="266" w:lineRule="auto"/>
        <w:ind w:right="93" w:firstLine="709"/>
        <w:contextualSpacing/>
        <w:jc w:val="both"/>
        <w:rPr>
          <w:rFonts w:ascii="Times New Roman" w:eastAsia="Calibri" w:hAnsi="Times New Roman" w:cs="Times New Roman"/>
          <w:kern w:val="36"/>
          <w:sz w:val="26"/>
          <w:szCs w:val="26"/>
        </w:rPr>
      </w:pPr>
      <w:r w:rsidRPr="00FE35EA">
        <w:rPr>
          <w:rFonts w:ascii="Times New Roman" w:eastAsia="Calibri" w:hAnsi="Times New Roman" w:cs="Times New Roman"/>
          <w:kern w:val="36"/>
          <w:sz w:val="26"/>
          <w:szCs w:val="26"/>
        </w:rPr>
        <w:t xml:space="preserve">по почте путем обращения заявителя с письменным запросом о предоставлении информации; </w:t>
      </w:r>
    </w:p>
    <w:p w14:paraId="03C4247C" w14:textId="77777777" w:rsidR="00677ADA" w:rsidRPr="00FE35EA" w:rsidRDefault="00677ADA" w:rsidP="00677ADA">
      <w:pPr>
        <w:numPr>
          <w:ilvl w:val="0"/>
          <w:numId w:val="8"/>
        </w:numPr>
        <w:tabs>
          <w:tab w:val="center" w:pos="0"/>
          <w:tab w:val="left" w:pos="993"/>
        </w:tabs>
        <w:spacing w:after="0" w:line="240" w:lineRule="auto"/>
        <w:ind w:firstLine="709"/>
        <w:contextualSpacing/>
        <w:jc w:val="both"/>
        <w:rPr>
          <w:rFonts w:ascii="Times New Roman" w:eastAsia="Calibri" w:hAnsi="Times New Roman" w:cs="Times New Roman"/>
          <w:kern w:val="36"/>
          <w:sz w:val="26"/>
          <w:szCs w:val="26"/>
        </w:rPr>
      </w:pPr>
      <w:r w:rsidRPr="00FE35EA">
        <w:rPr>
          <w:rFonts w:ascii="Times New Roman" w:eastAsia="Calibri" w:hAnsi="Times New Roman" w:cs="Times New Roman"/>
          <w:kern w:val="36"/>
          <w:sz w:val="26"/>
          <w:szCs w:val="26"/>
        </w:rPr>
        <w:lastRenderedPageBreak/>
        <w:t xml:space="preserve">при личном обращении заявителя; </w:t>
      </w:r>
    </w:p>
    <w:p w14:paraId="16B85149" w14:textId="77777777" w:rsidR="00677ADA" w:rsidRPr="00FE35EA" w:rsidRDefault="00677ADA" w:rsidP="00677ADA">
      <w:pPr>
        <w:numPr>
          <w:ilvl w:val="0"/>
          <w:numId w:val="8"/>
        </w:numPr>
        <w:tabs>
          <w:tab w:val="center" w:pos="0"/>
          <w:tab w:val="center" w:pos="567"/>
          <w:tab w:val="left" w:pos="851"/>
        </w:tabs>
        <w:spacing w:after="34" w:line="266" w:lineRule="auto"/>
        <w:ind w:right="93" w:firstLine="709"/>
        <w:contextualSpacing/>
        <w:jc w:val="both"/>
        <w:rPr>
          <w:rFonts w:ascii="Times New Roman" w:eastAsia="Calibri" w:hAnsi="Times New Roman" w:cs="Times New Roman"/>
          <w:kern w:val="36"/>
          <w:sz w:val="26"/>
          <w:szCs w:val="26"/>
        </w:rPr>
      </w:pPr>
      <w:r w:rsidRPr="00FE35EA">
        <w:rPr>
          <w:rFonts w:ascii="Times New Roman" w:eastAsia="Calibri" w:hAnsi="Times New Roman" w:cs="Times New Roman"/>
          <w:kern w:val="36"/>
          <w:sz w:val="26"/>
          <w:szCs w:val="26"/>
        </w:rPr>
        <w:t xml:space="preserve">  на официальном сайте Администрации в информационно-телекоммуникационной сети «Интернет»;</w:t>
      </w:r>
    </w:p>
    <w:p w14:paraId="381325C0" w14:textId="77777777" w:rsidR="00677ADA" w:rsidRPr="00FE35EA" w:rsidRDefault="00677ADA" w:rsidP="00677ADA">
      <w:pPr>
        <w:numPr>
          <w:ilvl w:val="0"/>
          <w:numId w:val="8"/>
        </w:numPr>
        <w:tabs>
          <w:tab w:val="center" w:pos="0"/>
          <w:tab w:val="center" w:pos="567"/>
          <w:tab w:val="left" w:pos="851"/>
        </w:tabs>
        <w:spacing w:after="34" w:line="266" w:lineRule="auto"/>
        <w:ind w:right="93" w:firstLine="709"/>
        <w:contextualSpacing/>
        <w:jc w:val="both"/>
        <w:rPr>
          <w:rFonts w:ascii="Times New Roman" w:eastAsia="Calibri" w:hAnsi="Times New Roman" w:cs="Times New Roman"/>
          <w:kern w:val="36"/>
          <w:sz w:val="26"/>
          <w:szCs w:val="26"/>
        </w:rPr>
      </w:pPr>
      <w:r w:rsidRPr="00FE35EA">
        <w:rPr>
          <w:rFonts w:ascii="Times New Roman" w:eastAsia="Calibri" w:hAnsi="Times New Roman" w:cs="Times New Roman"/>
          <w:kern w:val="36"/>
          <w:sz w:val="26"/>
          <w:szCs w:val="26"/>
        </w:rPr>
        <w:t xml:space="preserve">на Архангельском региональном портале государственных и муниципальных услуг (функций) и Едином портале государственных и муниципальных услуг (функций); </w:t>
      </w:r>
    </w:p>
    <w:p w14:paraId="519C147C" w14:textId="77777777" w:rsidR="00677ADA" w:rsidRPr="00FE35EA" w:rsidRDefault="00677ADA" w:rsidP="00677ADA">
      <w:pPr>
        <w:numPr>
          <w:ilvl w:val="0"/>
          <w:numId w:val="8"/>
        </w:numPr>
        <w:tabs>
          <w:tab w:val="center" w:pos="709"/>
          <w:tab w:val="left" w:pos="851"/>
        </w:tabs>
        <w:spacing w:after="13" w:line="266" w:lineRule="auto"/>
        <w:ind w:right="93"/>
        <w:contextualSpacing/>
        <w:jc w:val="both"/>
        <w:rPr>
          <w:rFonts w:ascii="Times New Roman" w:eastAsia="Calibri" w:hAnsi="Times New Roman" w:cs="Times New Roman"/>
          <w:kern w:val="36"/>
          <w:sz w:val="26"/>
          <w:szCs w:val="26"/>
        </w:rPr>
      </w:pPr>
      <w:r w:rsidRPr="00FE35EA">
        <w:rPr>
          <w:rFonts w:ascii="Times New Roman" w:eastAsia="Calibri" w:hAnsi="Times New Roman" w:cs="Times New Roman"/>
          <w:kern w:val="36"/>
          <w:sz w:val="26"/>
          <w:szCs w:val="26"/>
        </w:rPr>
        <w:t xml:space="preserve"> в помещениях Администрации (на информационных стендах); </w:t>
      </w:r>
    </w:p>
    <w:p w14:paraId="6BCABBCD" w14:textId="77777777" w:rsidR="00677ADA" w:rsidRPr="00FE35EA" w:rsidRDefault="00677ADA" w:rsidP="00677ADA">
      <w:pPr>
        <w:numPr>
          <w:ilvl w:val="0"/>
          <w:numId w:val="8"/>
        </w:numPr>
        <w:tabs>
          <w:tab w:val="center" w:pos="709"/>
          <w:tab w:val="left" w:pos="851"/>
        </w:tabs>
        <w:spacing w:after="13" w:line="266" w:lineRule="auto"/>
        <w:ind w:right="93" w:firstLine="709"/>
        <w:contextualSpacing/>
        <w:jc w:val="both"/>
        <w:rPr>
          <w:rFonts w:ascii="Times New Roman" w:eastAsia="Calibri" w:hAnsi="Times New Roman" w:cs="Times New Roman"/>
          <w:kern w:val="36"/>
          <w:sz w:val="26"/>
          <w:szCs w:val="26"/>
        </w:rPr>
      </w:pPr>
      <w:r w:rsidRPr="00FE35EA">
        <w:rPr>
          <w:rFonts w:ascii="Times New Roman" w:eastAsia="Calibri" w:hAnsi="Times New Roman" w:cs="Times New Roman"/>
          <w:kern w:val="36"/>
          <w:sz w:val="26"/>
          <w:szCs w:val="26"/>
        </w:rPr>
        <w:t xml:space="preserve"> в многофункциональном центре предоставления государственных и муниципальных услуг и (или) привлекаемых им организациях. </w:t>
      </w:r>
    </w:p>
    <w:p w14:paraId="5B9390BF" w14:textId="77777777" w:rsidR="00677ADA" w:rsidRPr="00FE35EA" w:rsidRDefault="00677ADA" w:rsidP="00677ADA">
      <w:pPr>
        <w:spacing w:after="0" w:line="240" w:lineRule="auto"/>
        <w:ind w:right="93"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 </w:t>
      </w:r>
    </w:p>
    <w:p w14:paraId="4724D12B" w14:textId="77777777" w:rsidR="00677ADA" w:rsidRPr="00FE35EA" w:rsidRDefault="00677ADA" w:rsidP="00677ADA">
      <w:pPr>
        <w:spacing w:after="0" w:line="240" w:lineRule="auto"/>
        <w:ind w:right="93"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сообщается следующая информация: </w:t>
      </w:r>
    </w:p>
    <w:p w14:paraId="6A793A08" w14:textId="77777777" w:rsidR="00677ADA" w:rsidRPr="00FE35EA" w:rsidRDefault="00677ADA" w:rsidP="00677ADA">
      <w:pPr>
        <w:spacing w:after="0" w:line="240" w:lineRule="auto"/>
        <w:ind w:right="93"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контактные данные Администрации (почтовый адрес, адрес официального сайта в сети Интернет, номер телефона для справок, адрес электронной почты);</w:t>
      </w:r>
    </w:p>
    <w:p w14:paraId="47B435D3" w14:textId="77777777" w:rsidR="00677ADA" w:rsidRPr="00FE35EA" w:rsidRDefault="00677ADA" w:rsidP="00677ADA">
      <w:pPr>
        <w:spacing w:after="0" w:line="240" w:lineRule="auto"/>
        <w:ind w:right="93"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график работы Администрации с заявителями в целях оказания содействия при подаче запросов заявителей в электронной форме;</w:t>
      </w:r>
    </w:p>
    <w:p w14:paraId="6781AF39" w14:textId="77777777" w:rsidR="00677ADA" w:rsidRPr="00FE35EA" w:rsidRDefault="00677ADA" w:rsidP="00677ADA">
      <w:pPr>
        <w:spacing w:after="0" w:line="240" w:lineRule="auto"/>
        <w:ind w:right="93"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график работы Администрации с заявителями по иным вопросам их взаимодействия;</w:t>
      </w:r>
    </w:p>
    <w:p w14:paraId="752C1A29" w14:textId="77777777" w:rsidR="00677ADA" w:rsidRPr="00FE35EA" w:rsidRDefault="00677ADA" w:rsidP="00677ADA">
      <w:pPr>
        <w:spacing w:after="0" w:line="240" w:lineRule="auto"/>
        <w:ind w:right="93"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сведения о порядке досудебного (внесудебного) обжалования решений и действий (бездействия) должностных лицах, муниципальных служащих Администрации;</w:t>
      </w:r>
    </w:p>
    <w:p w14:paraId="37F48BC9" w14:textId="77777777" w:rsidR="00677ADA" w:rsidRPr="00FE35EA" w:rsidRDefault="00677ADA" w:rsidP="00677ADA">
      <w:pPr>
        <w:spacing w:after="0" w:line="240" w:lineRule="auto"/>
        <w:ind w:right="93"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2) осуществляется консультирование по порядку предоставления муниципальной услуги, в том числе в электронной форме.</w:t>
      </w:r>
    </w:p>
    <w:p w14:paraId="3BA35F48" w14:textId="77777777" w:rsidR="00677ADA" w:rsidRPr="00FE35EA" w:rsidRDefault="00677ADA" w:rsidP="00677ADA">
      <w:pPr>
        <w:spacing w:after="0" w:line="240" w:lineRule="auto"/>
        <w:ind w:right="93"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w:t>
      </w:r>
    </w:p>
    <w:p w14:paraId="058B2F04" w14:textId="77777777" w:rsidR="00677ADA" w:rsidRPr="00FE35EA" w:rsidRDefault="00677ADA" w:rsidP="00677ADA">
      <w:pPr>
        <w:spacing w:after="0" w:line="240" w:lineRule="auto"/>
        <w:ind w:right="93"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w:t>
      </w:r>
    </w:p>
    <w:p w14:paraId="47976878" w14:textId="77777777" w:rsidR="00677ADA" w:rsidRPr="00FE35EA" w:rsidRDefault="00677ADA" w:rsidP="00677ADA">
      <w:pPr>
        <w:spacing w:after="0" w:line="240" w:lineRule="auto"/>
        <w:ind w:left="-15"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 </w:t>
      </w:r>
    </w:p>
    <w:p w14:paraId="168FB064" w14:textId="77777777" w:rsidR="00677ADA" w:rsidRPr="00FE35EA" w:rsidRDefault="00677ADA" w:rsidP="00677ADA">
      <w:pPr>
        <w:spacing w:after="0" w:line="254" w:lineRule="auto"/>
        <w:ind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w:t>
      </w:r>
    </w:p>
    <w:p w14:paraId="216EBC47" w14:textId="77777777" w:rsidR="00677ADA" w:rsidRPr="00FE35EA" w:rsidRDefault="00677ADA" w:rsidP="00677ADA">
      <w:pPr>
        <w:spacing w:after="0" w:line="240" w:lineRule="auto"/>
        <w:ind w:left="-15"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lastRenderedPageBreak/>
        <w:t xml:space="preserve">8. На официальном сайте Вилегодского муниципального округа в информационно-телекоммуникационной сети «Интернет» размещается следующая информация: </w:t>
      </w:r>
    </w:p>
    <w:p w14:paraId="3039C25E" w14:textId="77777777" w:rsidR="00677ADA" w:rsidRPr="00FE35EA" w:rsidRDefault="00677ADA" w:rsidP="00677ADA">
      <w:pPr>
        <w:numPr>
          <w:ilvl w:val="0"/>
          <w:numId w:val="1"/>
        </w:numPr>
        <w:spacing w:after="13" w:line="266" w:lineRule="auto"/>
        <w:ind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текст настоящего административного регламента; </w:t>
      </w:r>
    </w:p>
    <w:p w14:paraId="32E24A12" w14:textId="77777777" w:rsidR="00677ADA" w:rsidRPr="00FE35EA" w:rsidRDefault="00677ADA" w:rsidP="00677ADA">
      <w:pPr>
        <w:numPr>
          <w:ilvl w:val="0"/>
          <w:numId w:val="1"/>
        </w:numPr>
        <w:spacing w:after="13" w:line="266" w:lineRule="auto"/>
        <w:ind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контактные данные Администрации, указанные в пункте 7 настоящего административного регламента; </w:t>
      </w:r>
    </w:p>
    <w:p w14:paraId="2E4057AD" w14:textId="77777777" w:rsidR="00677ADA" w:rsidRPr="00FE35EA" w:rsidRDefault="00677ADA" w:rsidP="00677ADA">
      <w:pPr>
        <w:numPr>
          <w:ilvl w:val="0"/>
          <w:numId w:val="1"/>
        </w:numPr>
        <w:spacing w:after="13" w:line="266" w:lineRule="auto"/>
        <w:ind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график работы Администрации с заявителями в целях оказания содействия при подаче запросов заявителей в электронной форме; </w:t>
      </w:r>
    </w:p>
    <w:p w14:paraId="75705818" w14:textId="77777777" w:rsidR="00677ADA" w:rsidRPr="00FE35EA" w:rsidRDefault="00677ADA" w:rsidP="00677ADA">
      <w:pPr>
        <w:numPr>
          <w:ilvl w:val="0"/>
          <w:numId w:val="1"/>
        </w:numPr>
        <w:spacing w:after="13" w:line="266" w:lineRule="auto"/>
        <w:ind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график работы Администрации с заявителями по иным вопросам их взаимодействия; </w:t>
      </w:r>
    </w:p>
    <w:p w14:paraId="71F07F29" w14:textId="77777777" w:rsidR="00677ADA" w:rsidRPr="00FE35EA" w:rsidRDefault="00677ADA" w:rsidP="00677ADA">
      <w:pPr>
        <w:numPr>
          <w:ilvl w:val="0"/>
          <w:numId w:val="1"/>
        </w:numPr>
        <w:spacing w:after="13" w:line="266" w:lineRule="auto"/>
        <w:ind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образцы заполнения заявителями бланков документов; </w:t>
      </w:r>
    </w:p>
    <w:p w14:paraId="324B3E35" w14:textId="77777777" w:rsidR="00677ADA" w:rsidRPr="00FE35EA" w:rsidRDefault="00677ADA" w:rsidP="00677ADA">
      <w:pPr>
        <w:numPr>
          <w:ilvl w:val="0"/>
          <w:numId w:val="1"/>
        </w:numPr>
        <w:spacing w:after="13" w:line="266" w:lineRule="auto"/>
        <w:ind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 </w:t>
      </w:r>
    </w:p>
    <w:p w14:paraId="0B9E49E7" w14:textId="77777777" w:rsidR="00677ADA" w:rsidRPr="00FE35EA" w:rsidRDefault="00677ADA" w:rsidP="00677ADA">
      <w:pPr>
        <w:numPr>
          <w:ilvl w:val="0"/>
          <w:numId w:val="1"/>
        </w:numPr>
        <w:spacing w:after="13" w:line="266" w:lineRule="auto"/>
        <w:ind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порядок получения консультаций (справок) о предоставлении муниципальной услуги; </w:t>
      </w:r>
    </w:p>
    <w:p w14:paraId="5285E3CE" w14:textId="77777777" w:rsidR="00677ADA" w:rsidRPr="00FE35EA" w:rsidRDefault="00677ADA" w:rsidP="00677ADA">
      <w:pPr>
        <w:numPr>
          <w:ilvl w:val="0"/>
          <w:numId w:val="1"/>
        </w:numPr>
        <w:spacing w:after="13" w:line="266" w:lineRule="auto"/>
        <w:ind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сведения о порядке досудебного (внесудебного) обжалования решений и действий (бездействия) должностных лиц Администрации, муниципальных служащих. </w:t>
      </w:r>
    </w:p>
    <w:p w14:paraId="75813B36" w14:textId="77777777" w:rsidR="00677ADA" w:rsidRPr="00FE35EA" w:rsidRDefault="00677ADA" w:rsidP="00677ADA">
      <w:pPr>
        <w:spacing w:after="0" w:line="240" w:lineRule="auto"/>
        <w:ind w:left="-15"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9. На Архангельском региональном портале государственных и муниципальных услуг (функций) размещаются: </w:t>
      </w:r>
    </w:p>
    <w:p w14:paraId="79C97D9A" w14:textId="77777777" w:rsidR="00677ADA" w:rsidRPr="00FE35EA" w:rsidRDefault="00677ADA" w:rsidP="00677ADA">
      <w:pPr>
        <w:numPr>
          <w:ilvl w:val="0"/>
          <w:numId w:val="2"/>
        </w:numPr>
        <w:spacing w:after="13" w:line="266" w:lineRule="auto"/>
        <w:ind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информация, указанная в пункте 8 настоящего административного регламента; </w:t>
      </w:r>
    </w:p>
    <w:p w14:paraId="41E467DE" w14:textId="77777777" w:rsidR="00677ADA" w:rsidRPr="00FE35EA" w:rsidRDefault="00677ADA" w:rsidP="00677ADA">
      <w:pPr>
        <w:numPr>
          <w:ilvl w:val="0"/>
          <w:numId w:val="2"/>
        </w:numPr>
        <w:spacing w:after="13" w:line="266" w:lineRule="auto"/>
        <w:ind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 </w:t>
      </w:r>
    </w:p>
    <w:p w14:paraId="72719147" w14:textId="77777777" w:rsidR="00677ADA" w:rsidRPr="00FE35EA" w:rsidRDefault="00677ADA" w:rsidP="00677ADA">
      <w:pPr>
        <w:numPr>
          <w:ilvl w:val="0"/>
          <w:numId w:val="3"/>
        </w:numPr>
        <w:spacing w:after="13" w:line="266" w:lineRule="auto"/>
        <w:ind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В помещениях Администрации (на информационных стендах) размещается информация, указанная в пункте 8 настоящего административного регламента. </w:t>
      </w:r>
    </w:p>
    <w:p w14:paraId="09DF44A3" w14:textId="77777777" w:rsidR="00677ADA" w:rsidRPr="00FE35EA" w:rsidRDefault="00677ADA" w:rsidP="00677ADA">
      <w:pPr>
        <w:spacing w:after="0" w:line="240" w:lineRule="auto"/>
        <w:ind w:left="-15" w:right="93" w:firstLine="866"/>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14:paraId="5558CDCC" w14:textId="77777777" w:rsidR="00677ADA" w:rsidRPr="00FE35EA" w:rsidRDefault="00677ADA" w:rsidP="00677ADA">
      <w:pPr>
        <w:autoSpaceDE w:val="0"/>
        <w:autoSpaceDN w:val="0"/>
        <w:adjustRightInd w:val="0"/>
        <w:spacing w:after="0" w:line="240" w:lineRule="auto"/>
        <w:ind w:firstLine="708"/>
        <w:jc w:val="center"/>
        <w:rPr>
          <w:rFonts w:ascii="Times New Roman" w:eastAsia="Times New Roman" w:hAnsi="Times New Roman" w:cs="Times New Roman"/>
          <w:sz w:val="26"/>
          <w:szCs w:val="26"/>
          <w:lang w:eastAsia="ru-RU"/>
        </w:rPr>
      </w:pPr>
    </w:p>
    <w:p w14:paraId="4ADBE7DF"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E35EA">
        <w:rPr>
          <w:rFonts w:ascii="Times New Roman" w:eastAsia="Times New Roman" w:hAnsi="Times New Roman" w:cs="Times New Roman"/>
          <w:b/>
          <w:bCs/>
          <w:sz w:val="26"/>
          <w:szCs w:val="26"/>
          <w:lang w:eastAsia="ru-RU"/>
        </w:rPr>
        <w:t>II. Стандарт предоставления муниципальной услуги</w:t>
      </w:r>
    </w:p>
    <w:p w14:paraId="715B2AE7"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5189D867"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lastRenderedPageBreak/>
        <w:t xml:space="preserve">11. Полное наименование муниципальной услуги: муниципальная услуга «Выдача специальных разрешений на перевозки опасных, тяжеловесных и (или) крупногабаритных грузов по автомобильным дорогам Вилегодского муниципального округа Архангельской области в случаях, предусмотренных законодательством об автомобильных дорогах и о дорожной деятельности». </w:t>
      </w:r>
    </w:p>
    <w:p w14:paraId="303FC441"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Краткое наименование муниципальной услуги: муниципальная услуга «Выдача специальных разрешений на перевозки опасных, тяжеловесных и (или) крупногабаритных грузов». </w:t>
      </w:r>
    </w:p>
    <w:p w14:paraId="1958CD7A" w14:textId="77777777" w:rsidR="00677ADA" w:rsidRPr="00FE35EA" w:rsidRDefault="00677ADA" w:rsidP="00677ADA">
      <w:pPr>
        <w:spacing w:after="0" w:line="240" w:lineRule="auto"/>
        <w:ind w:firstLine="720"/>
        <w:jc w:val="both"/>
        <w:rPr>
          <w:rFonts w:ascii="Times New Roman" w:eastAsia="Times New Roman" w:hAnsi="Times New Roman" w:cs="Times New Roman"/>
          <w:color w:val="000000"/>
          <w:sz w:val="26"/>
          <w:szCs w:val="26"/>
          <w:lang w:eastAsia="ru-RU"/>
        </w:rPr>
      </w:pPr>
      <w:r w:rsidRPr="00FE35EA">
        <w:rPr>
          <w:rFonts w:ascii="Times New Roman" w:eastAsia="Times New Roman" w:hAnsi="Times New Roman" w:cs="Times New Roman"/>
          <w:color w:val="000000"/>
          <w:sz w:val="26"/>
          <w:szCs w:val="26"/>
          <w:lang w:eastAsia="ru-RU"/>
        </w:rPr>
        <w:t>12. Муниципальная услуга исполняется непосредственно Администрацией Вилегодского муниципального округа:</w:t>
      </w:r>
    </w:p>
    <w:p w14:paraId="7ECF8F51" w14:textId="77777777" w:rsidR="00677ADA" w:rsidRPr="00FE35EA" w:rsidRDefault="00677ADA" w:rsidP="00677ADA">
      <w:pPr>
        <w:numPr>
          <w:ilvl w:val="0"/>
          <w:numId w:val="9"/>
        </w:numPr>
        <w:tabs>
          <w:tab w:val="left" w:pos="993"/>
        </w:tabs>
        <w:spacing w:after="0" w:line="240" w:lineRule="auto"/>
        <w:ind w:firstLine="709"/>
        <w:contextualSpacing/>
        <w:jc w:val="both"/>
        <w:rPr>
          <w:rFonts w:ascii="Times New Roman" w:eastAsia="Calibri" w:hAnsi="Times New Roman" w:cs="Times New Roman"/>
          <w:color w:val="000000"/>
          <w:kern w:val="36"/>
          <w:sz w:val="26"/>
          <w:szCs w:val="26"/>
        </w:rPr>
      </w:pPr>
      <w:r w:rsidRPr="00FE35EA">
        <w:rPr>
          <w:rFonts w:ascii="Times New Roman" w:eastAsia="Calibri" w:hAnsi="Times New Roman" w:cs="Times New Roman"/>
          <w:color w:val="000000"/>
          <w:kern w:val="36"/>
          <w:sz w:val="26"/>
          <w:szCs w:val="26"/>
        </w:rPr>
        <w:t xml:space="preserve">в лице отдела дорожной деятельности, связи и благоустройства Управления инфраструктурного развития при осуществлении муниципальной услуги в границах территорий, относящихся ранее к Ильинскому сельскому поселению; </w:t>
      </w:r>
    </w:p>
    <w:p w14:paraId="7BBA19FF" w14:textId="77777777" w:rsidR="00677ADA" w:rsidRPr="00FE35EA" w:rsidRDefault="00677ADA" w:rsidP="00677ADA">
      <w:pPr>
        <w:numPr>
          <w:ilvl w:val="0"/>
          <w:numId w:val="9"/>
        </w:numPr>
        <w:tabs>
          <w:tab w:val="left" w:pos="993"/>
        </w:tabs>
        <w:spacing w:after="0" w:line="240" w:lineRule="auto"/>
        <w:ind w:firstLine="709"/>
        <w:contextualSpacing/>
        <w:jc w:val="both"/>
        <w:rPr>
          <w:rFonts w:ascii="Times New Roman" w:eastAsia="Calibri" w:hAnsi="Times New Roman" w:cs="Times New Roman"/>
          <w:color w:val="000000"/>
          <w:kern w:val="36"/>
          <w:sz w:val="26"/>
          <w:szCs w:val="26"/>
        </w:rPr>
      </w:pPr>
      <w:r w:rsidRPr="00FE35EA">
        <w:rPr>
          <w:rFonts w:ascii="Times New Roman" w:eastAsia="Calibri" w:hAnsi="Times New Roman" w:cs="Times New Roman"/>
          <w:color w:val="000000"/>
          <w:kern w:val="36"/>
          <w:sz w:val="26"/>
          <w:szCs w:val="26"/>
        </w:rPr>
        <w:t xml:space="preserve">территориальными отделами Администрации в границах их ответственности определенными положениями о соответствующих территориальных органах (далее – уполномоченный орган). </w:t>
      </w:r>
    </w:p>
    <w:p w14:paraId="2D844A5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color w:val="000000"/>
          <w:sz w:val="26"/>
          <w:szCs w:val="26"/>
          <w:lang w:eastAsia="ru-RU"/>
        </w:rPr>
      </w:pPr>
      <w:r w:rsidRPr="00FE35EA">
        <w:rPr>
          <w:rFonts w:ascii="Times New Roman" w:eastAsia="Times New Roman" w:hAnsi="Times New Roman" w:cs="Times New Roman"/>
          <w:sz w:val="26"/>
          <w:szCs w:val="26"/>
          <w:lang w:eastAsia="ru-RU"/>
        </w:rPr>
        <w:t xml:space="preserve">13. </w:t>
      </w:r>
      <w:r w:rsidRPr="00FE35EA">
        <w:rPr>
          <w:rFonts w:ascii="Times New Roman" w:eastAsia="Times New Roman" w:hAnsi="Times New Roman" w:cs="Times New Roman"/>
          <w:color w:val="000000"/>
          <w:sz w:val="26"/>
          <w:szCs w:val="26"/>
          <w:lang w:eastAsia="ru-RU"/>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14:paraId="4724CB70" w14:textId="77777777" w:rsidR="00677ADA" w:rsidRPr="00FE35EA" w:rsidRDefault="00677ADA" w:rsidP="00677AD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14:paraId="699D6DBD" w14:textId="77777777" w:rsidR="00677ADA" w:rsidRPr="00FE35EA" w:rsidRDefault="00677ADA" w:rsidP="00677ADA">
      <w:pPr>
        <w:autoSpaceDE w:val="0"/>
        <w:autoSpaceDN w:val="0"/>
        <w:adjustRightInd w:val="0"/>
        <w:spacing w:after="0" w:line="240" w:lineRule="auto"/>
        <w:ind w:firstLine="708"/>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2.1. Перечень документов, необходимых для предоставления</w:t>
      </w:r>
    </w:p>
    <w:p w14:paraId="5787D4A2"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E35EA">
        <w:rPr>
          <w:rFonts w:ascii="Times New Roman" w:eastAsia="Times New Roman" w:hAnsi="Times New Roman" w:cs="Times New Roman"/>
          <w:b/>
          <w:bCs/>
          <w:sz w:val="26"/>
          <w:szCs w:val="26"/>
          <w:lang w:eastAsia="ru-RU"/>
        </w:rPr>
        <w:t>муниципальной услуги</w:t>
      </w:r>
    </w:p>
    <w:p w14:paraId="10F5370D"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2A4DAC4A"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14. Для предоставления муниципальной услуги заявитель представляет (далее также – запрос заявителя): </w:t>
      </w:r>
    </w:p>
    <w:p w14:paraId="00D76010" w14:textId="3E3728A5"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14.1. Для предоставления под услуги 1 – </w:t>
      </w:r>
      <w:r w:rsidR="00A93035" w:rsidRPr="00FE35EA">
        <w:rPr>
          <w:rFonts w:ascii="Times New Roman" w:eastAsia="Times New Roman" w:hAnsi="Times New Roman" w:cs="Times New Roman"/>
          <w:sz w:val="26"/>
          <w:szCs w:val="26"/>
          <w:lang w:eastAsia="ru-RU"/>
        </w:rPr>
        <w:t xml:space="preserve">выдача специального разрешения на движение по автомобильным дорогам транспортного средства, осуществляющего перевозки опасных грузов по автомобильным дорогам </w:t>
      </w:r>
      <w:r w:rsidR="001F62DE" w:rsidRPr="00FE35EA">
        <w:rPr>
          <w:rFonts w:ascii="Times New Roman" w:eastAsia="Times New Roman" w:hAnsi="Times New Roman" w:cs="Times New Roman"/>
          <w:sz w:val="26"/>
          <w:szCs w:val="26"/>
          <w:lang w:eastAsia="ru-RU"/>
        </w:rPr>
        <w:t>местного значения,</w:t>
      </w:r>
      <w:r w:rsidR="00A93035" w:rsidRPr="00FE35EA">
        <w:rPr>
          <w:rFonts w:ascii="Times New Roman" w:eastAsia="Times New Roman" w:hAnsi="Times New Roman" w:cs="Times New Roman"/>
          <w:sz w:val="26"/>
          <w:szCs w:val="26"/>
          <w:lang w:eastAsia="ru-RU"/>
        </w:rPr>
        <w:t xml:space="preserve"> </w:t>
      </w:r>
      <w:r w:rsidRPr="00FE35EA">
        <w:rPr>
          <w:rFonts w:ascii="Times New Roman" w:eastAsia="Times New Roman" w:hAnsi="Times New Roman" w:cs="Times New Roman"/>
          <w:sz w:val="26"/>
          <w:szCs w:val="26"/>
          <w:lang w:eastAsia="ru-RU"/>
        </w:rPr>
        <w:t xml:space="preserve">заявитель представляет: </w:t>
      </w:r>
    </w:p>
    <w:p w14:paraId="618CFCBC"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заявление согласно приложению № 1 к настоящему административному регламенту; </w:t>
      </w:r>
    </w:p>
    <w:p w14:paraId="78C8979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документы, подтверждающие полномочия лица, обратившегося с заявлением от имени заявителя; </w:t>
      </w:r>
    </w:p>
    <w:p w14:paraId="426CFC69"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 копия свидетельства о регистрации транспортного средства, предполагаемого к использованию для перевозки опасных грузов; </w:t>
      </w:r>
    </w:p>
    <w:p w14:paraId="6A1C1F95"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 копия документа, подтверждающего право владения указанным транспортным средством на законных основаниях, если оно не является собственностью перевозчика; </w:t>
      </w:r>
    </w:p>
    <w:p w14:paraId="53F4965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5) копия свидетельства о допуске транспортного средства к перевозке опасных грузов; </w:t>
      </w:r>
    </w:p>
    <w:p w14:paraId="69390B3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6) копия свидетельства о подготовке водителя транспортного средства, перевозящего опасные грузы; </w:t>
      </w:r>
    </w:p>
    <w:p w14:paraId="4C70BF08" w14:textId="17556A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14.2. Для предоставления под услуги 2 – </w:t>
      </w:r>
      <w:r w:rsidR="00A93035" w:rsidRPr="00FE35EA">
        <w:rPr>
          <w:rFonts w:ascii="Times New Roman" w:eastAsia="Times New Roman" w:hAnsi="Times New Roman" w:cs="Times New Roman"/>
          <w:sz w:val="26"/>
          <w:szCs w:val="26"/>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FE35EA">
        <w:rPr>
          <w:rFonts w:ascii="Times New Roman" w:eastAsia="Times New Roman" w:hAnsi="Times New Roman" w:cs="Times New Roman"/>
          <w:sz w:val="26"/>
          <w:szCs w:val="26"/>
          <w:lang w:eastAsia="ru-RU"/>
        </w:rPr>
        <w:t xml:space="preserve"> заявитель представляет: </w:t>
      </w:r>
    </w:p>
    <w:p w14:paraId="1C5D85A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lastRenderedPageBreak/>
        <w:t>1) заявление согласно приложению № 1 к настоящему административному регламенту;</w:t>
      </w:r>
    </w:p>
    <w:p w14:paraId="4ADC1E4C"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документы, подтверждающие полномочия лица, обратившегося с заявлением от имени заявителя; </w:t>
      </w:r>
    </w:p>
    <w:p w14:paraId="798314E9"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t>
      </w:r>
    </w:p>
    <w:p w14:paraId="34C61D8A"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w:t>
      </w:r>
    </w:p>
    <w:p w14:paraId="2F680A61"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15. Для предоставления муниципальной услуги заявитель вправе по собственной инициативе предоставить:</w:t>
      </w:r>
    </w:p>
    <w:p w14:paraId="4562FD8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15.1. Для предоставления под услуги 1 заявитель вправе по собственной инициативе предоставить: </w:t>
      </w:r>
    </w:p>
    <w:p w14:paraId="01A44F01"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документ, подтверждающий уплату государственной пошлины за выдачу специального разрешения;  </w:t>
      </w:r>
    </w:p>
    <w:p w14:paraId="1777869F"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документы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w:t>
      </w:r>
    </w:p>
    <w:p w14:paraId="5F745083"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15.2. Для предоставления под услуги 2 заявитель вправе по собственной инициативе предоставить: </w:t>
      </w:r>
    </w:p>
    <w:p w14:paraId="0C419343"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документ, подтверждающий оплату государственной пошлины за выдачу специального разрешения; </w:t>
      </w:r>
    </w:p>
    <w:p w14:paraId="4ABB2F15"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документ, подтверждающий оплату возмещения вреда, причиненного транспортным средством, осуществляющим перевозки тяжеловесных грузов по автомобильным дорогам местного значения в границах муниципального округа (при необходимости). </w:t>
      </w:r>
    </w:p>
    <w:p w14:paraId="0A0A05E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 документы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w:t>
      </w:r>
    </w:p>
    <w:p w14:paraId="3D906CFE"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16.</w:t>
      </w:r>
      <w:r w:rsidRPr="00FE35EA">
        <w:rPr>
          <w:rFonts w:ascii="Times New Roman" w:eastAsia="Times New Roman" w:hAnsi="Times New Roman" w:cs="Times New Roman"/>
          <w:sz w:val="26"/>
          <w:szCs w:val="26"/>
          <w:lang w:eastAsia="ru-RU"/>
        </w:rPr>
        <w:tab/>
        <w:t xml:space="preserve">Если заявитель не представил по собственной инициативе документы, указанные в пункте 15 настоящего административного регламента, муниципальный служащий, ответственный за рассмотрение вопроса о предоставлении муниципальной услуги самостоятельно запрашивает их путем направления межведомственных информационных запросов в порядке, предусмотренном разделом III настоящего административного регламента. </w:t>
      </w:r>
    </w:p>
    <w:p w14:paraId="68B22776"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Запрещается требовать от заявителя:</w:t>
      </w:r>
    </w:p>
    <w:p w14:paraId="15A0B5E2" w14:textId="0A9393BF"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F62DE" w:rsidRPr="00FE35EA">
        <w:rPr>
          <w:rFonts w:ascii="Times New Roman" w:eastAsia="Times New Roman" w:hAnsi="Times New Roman" w:cs="Times New Roman"/>
          <w:sz w:val="26"/>
          <w:szCs w:val="26"/>
          <w:lang w:eastAsia="ru-RU"/>
        </w:rPr>
        <w:t xml:space="preserve">муниципальной </w:t>
      </w:r>
      <w:r w:rsidRPr="00FE35EA">
        <w:rPr>
          <w:rFonts w:ascii="Times New Roman" w:eastAsia="Times New Roman" w:hAnsi="Times New Roman" w:cs="Times New Roman"/>
          <w:sz w:val="26"/>
          <w:szCs w:val="26"/>
          <w:lang w:eastAsia="ru-RU"/>
        </w:rPr>
        <w:t>услуги;</w:t>
      </w:r>
    </w:p>
    <w:p w14:paraId="516E54AD"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FE35EA">
        <w:rPr>
          <w:rFonts w:ascii="Times New Roman" w:eastAsia="Times New Roman" w:hAnsi="Times New Roman" w:cs="Times New Roman"/>
          <w:sz w:val="26"/>
          <w:szCs w:val="26"/>
          <w:lang w:eastAsia="ru-RU"/>
        </w:rPr>
        <w:lastRenderedPageBreak/>
        <w:t>государственных или муниципальных услуг, за исключением документов, указанных в части 6 статьи 7 Федерального закона от 27.07.2010 № 210 Федерального закона об организации предоставления государственных и муниципальных услуг;</w:t>
      </w:r>
    </w:p>
    <w:p w14:paraId="10B345D2" w14:textId="5188009F"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F62DE" w:rsidRPr="00FE35EA">
        <w:rPr>
          <w:rFonts w:ascii="Times New Roman" w:eastAsia="Times New Roman" w:hAnsi="Times New Roman" w:cs="Times New Roman"/>
          <w:sz w:val="26"/>
          <w:szCs w:val="26"/>
          <w:lang w:eastAsia="ru-RU"/>
        </w:rPr>
        <w:t>муниципальной</w:t>
      </w:r>
      <w:r w:rsidRPr="00FE35EA">
        <w:rPr>
          <w:rFonts w:ascii="Times New Roman" w:eastAsia="Times New Roman" w:hAnsi="Times New Roman" w:cs="Times New Roman"/>
          <w:sz w:val="26"/>
          <w:szCs w:val="26"/>
          <w:lang w:eastAsia="ru-RU"/>
        </w:rPr>
        <w:t xml:space="preserve"> услуги, либо в предоставлении </w:t>
      </w:r>
      <w:r w:rsidR="001F62DE" w:rsidRPr="00FE35EA">
        <w:rPr>
          <w:rFonts w:ascii="Times New Roman" w:eastAsia="Times New Roman" w:hAnsi="Times New Roman" w:cs="Times New Roman"/>
          <w:sz w:val="26"/>
          <w:szCs w:val="26"/>
          <w:lang w:eastAsia="ru-RU"/>
        </w:rPr>
        <w:t>муниципальной</w:t>
      </w:r>
      <w:r w:rsidRPr="00FE35EA">
        <w:rPr>
          <w:rFonts w:ascii="Times New Roman" w:eastAsia="Times New Roman" w:hAnsi="Times New Roman" w:cs="Times New Roman"/>
          <w:sz w:val="26"/>
          <w:szCs w:val="26"/>
          <w:lang w:eastAsia="ru-RU"/>
        </w:rPr>
        <w:t xml:space="preserve"> услуги, за исключением случаев, предусмотренных пунктом 4 части 1 статьи 7 Федерального закона от 27.07.2010 № 210 Федерального закона.</w:t>
      </w:r>
    </w:p>
    <w:p w14:paraId="488A3C04"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17. Документ, предусмотренный подпунктом 1 пункта 14.1 и 14.2 настоящего административного регламента, составляется по форме в соответствии с приложением            № 1 к настоящему административному регламенту и представляется в виде оригинала или в виде электронного документа в одном экземпляре</w:t>
      </w:r>
    </w:p>
    <w:p w14:paraId="7A2D3E2A"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Иные документы, предусмотренные пунктами 14 и 15 настоящего административного регламента, представляются в виде копии или в виде электронного документа в одном экземпляре каждый. </w:t>
      </w:r>
    </w:p>
    <w:p w14:paraId="34B6D3DC"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Копии документов должны полностью соответствовать оригиналам документов.  </w:t>
      </w:r>
    </w:p>
    <w:p w14:paraId="64EA6979"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Электронные документы представляются размером не более 5 Мбайт в формате: </w:t>
      </w:r>
    </w:p>
    <w:p w14:paraId="0FDD3CE6"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w:t>
      </w:r>
      <w:r w:rsidRPr="00FE35EA">
        <w:rPr>
          <w:rFonts w:ascii="Times New Roman" w:eastAsia="Times New Roman" w:hAnsi="Times New Roman" w:cs="Times New Roman"/>
          <w:sz w:val="26"/>
          <w:szCs w:val="26"/>
          <w:lang w:eastAsia="ru-RU"/>
        </w:rPr>
        <w:tab/>
        <w:t xml:space="preserve">текстовые документы – *.doc, *.docx, *.xls, *.xlsx, *.pdf (один документ – один файл); </w:t>
      </w:r>
    </w:p>
    <w:p w14:paraId="3575F349"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w:t>
      </w:r>
      <w:r w:rsidRPr="00FE35EA">
        <w:rPr>
          <w:rFonts w:ascii="Times New Roman" w:eastAsia="Times New Roman" w:hAnsi="Times New Roman" w:cs="Times New Roman"/>
          <w:sz w:val="26"/>
          <w:szCs w:val="26"/>
          <w:lang w:eastAsia="ru-RU"/>
        </w:rPr>
        <w:tab/>
        <w:t xml:space="preserve">графические документы: чертежи – *.pdf (один чертеж – один файл); иные изображения – *.pdf, *.gif, *.jpg, *.jpeg. </w:t>
      </w:r>
    </w:p>
    <w:p w14:paraId="0903060C"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Электронные документы должны полностью соответствовать документам на бумажном носителе. </w:t>
      </w:r>
    </w:p>
    <w:p w14:paraId="540BBB9F"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18. Документы, предусмотренные настоящим подразделом, представляются одним из следующих способов:</w:t>
      </w:r>
    </w:p>
    <w:p w14:paraId="6129A49E"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 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 </w:t>
      </w:r>
    </w:p>
    <w:p w14:paraId="159D23C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 направляются заявителем на адрес электронной почты администрации: </w:t>
      </w:r>
    </w:p>
    <w:p w14:paraId="48727617"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 направляются почтовым отправлением (заказным почтовым отправлением, заказным почтовым отправлением с описью вложения и др.) в Администрацию; </w:t>
      </w:r>
    </w:p>
    <w:p w14:paraId="6A29204D"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 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w:t>
      </w:r>
      <w:r w:rsidRPr="00FE35EA">
        <w:rPr>
          <w:rFonts w:ascii="Times New Roman" w:eastAsia="Times New Roman" w:hAnsi="Times New Roman" w:cs="Times New Roman"/>
          <w:sz w:val="26"/>
          <w:szCs w:val="26"/>
          <w:lang w:eastAsia="ru-RU"/>
        </w:rPr>
        <w:lastRenderedPageBreak/>
        <w:t>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p>
    <w:p w14:paraId="46C922E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rPr>
        <w:t xml:space="preserve">- </w:t>
      </w:r>
      <w:r w:rsidRPr="00FE35EA">
        <w:rPr>
          <w:rFonts w:ascii="Times New Roman" w:eastAsia="Times New Roman" w:hAnsi="Times New Roman" w:cs="Times New Roman"/>
          <w:sz w:val="26"/>
          <w:szCs w:val="26"/>
          <w:lang w:eastAsia="ru-RU" w:bidi="ru-RU"/>
        </w:rPr>
        <w:t>направляются посредством факсимильной связи.</w:t>
      </w:r>
    </w:p>
    <w:p w14:paraId="2D4CFE91"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7DCEC3CF"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14:paraId="003AD2D1"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2.2. Основания для отказа в приеме документов,</w:t>
      </w:r>
    </w:p>
    <w:p w14:paraId="6BB63DB7"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E35EA">
        <w:rPr>
          <w:rFonts w:ascii="Times New Roman" w:eastAsia="Times New Roman" w:hAnsi="Times New Roman" w:cs="Times New Roman"/>
          <w:b/>
          <w:bCs/>
          <w:sz w:val="26"/>
          <w:szCs w:val="26"/>
          <w:lang w:eastAsia="ru-RU"/>
        </w:rPr>
        <w:t>необходимых для предоставления муниципальной услуги</w:t>
      </w:r>
    </w:p>
    <w:p w14:paraId="496A929D"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18875FF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19. Основаниями для отказа в приеме документов, необходимых для предоставления муниципальной услуги, являются следующие обстоятельства: </w:t>
      </w:r>
    </w:p>
    <w:p w14:paraId="1C7837EE"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rPr>
        <w:t xml:space="preserve">19.1 Для </w:t>
      </w:r>
      <w:r w:rsidRPr="00FE35EA">
        <w:rPr>
          <w:rFonts w:ascii="Times New Roman" w:eastAsia="Times New Roman" w:hAnsi="Times New Roman" w:cs="Times New Roman"/>
          <w:sz w:val="26"/>
          <w:szCs w:val="26"/>
          <w:lang w:eastAsia="ru-RU" w:bidi="ru-RU"/>
        </w:rPr>
        <w:t>под услуги 1 в случае:</w:t>
      </w:r>
    </w:p>
    <w:p w14:paraId="4B0672B6" w14:textId="77777777" w:rsidR="00677ADA" w:rsidRPr="00FE35EA" w:rsidRDefault="00677ADA" w:rsidP="00677ADA">
      <w:pPr>
        <w:widowControl w:val="0"/>
        <w:shd w:val="clear" w:color="auto" w:fill="FFFFFF"/>
        <w:tabs>
          <w:tab w:val="left" w:pos="1560"/>
        </w:tabs>
        <w:spacing w:after="0" w:line="317" w:lineRule="exact"/>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1) указания неполной и (или) недостоверной информации в заявлении о выдаче специального разрешения в соответствии с пунктом 4 Порядка № 127;</w:t>
      </w:r>
    </w:p>
    <w:p w14:paraId="516B945F" w14:textId="77777777" w:rsidR="00677ADA" w:rsidRPr="00FE35EA" w:rsidRDefault="00677ADA" w:rsidP="00677ADA">
      <w:pPr>
        <w:widowControl w:val="0"/>
        <w:shd w:val="clear" w:color="auto" w:fill="FFFFFF"/>
        <w:tabs>
          <w:tab w:val="left" w:pos="1560"/>
        </w:tabs>
        <w:spacing w:after="0" w:line="317" w:lineRule="exact"/>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2)  представления неполного комплекта документов, указанных в пункте 4 Порядка № 127;</w:t>
      </w:r>
    </w:p>
    <w:p w14:paraId="2727DBB4" w14:textId="77777777" w:rsidR="00677ADA" w:rsidRPr="00FE35EA" w:rsidRDefault="00677ADA" w:rsidP="00677ADA">
      <w:pPr>
        <w:widowControl w:val="0"/>
        <w:shd w:val="clear" w:color="auto" w:fill="FFFFFF"/>
        <w:tabs>
          <w:tab w:val="left" w:pos="1560"/>
        </w:tabs>
        <w:spacing w:after="0" w:line="317" w:lineRule="exact"/>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3) несоответствия данных владельца сертификата ключа проверки электронной подписи данным заявителя, указанным в заявлении, предусмотренном пунктом 3 Порядка № 127 (если документы подаются в электронном виде).</w:t>
      </w:r>
    </w:p>
    <w:p w14:paraId="3F243E0A" w14:textId="77777777" w:rsidR="00677ADA" w:rsidRPr="00FE35EA" w:rsidRDefault="00677ADA" w:rsidP="00677ADA">
      <w:pPr>
        <w:widowControl w:val="0"/>
        <w:shd w:val="clear" w:color="auto" w:fill="FFFFFF"/>
        <w:tabs>
          <w:tab w:val="left" w:pos="1560"/>
        </w:tabs>
        <w:spacing w:after="0" w:line="317" w:lineRule="exact"/>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19.2 Для под услуги 2 в случае:</w:t>
      </w:r>
    </w:p>
    <w:p w14:paraId="6C6CE191" w14:textId="77777777" w:rsidR="00677ADA" w:rsidRPr="00FE35EA" w:rsidRDefault="00677ADA" w:rsidP="00677ADA">
      <w:pPr>
        <w:widowControl w:val="0"/>
        <w:tabs>
          <w:tab w:val="left" w:pos="1560"/>
        </w:tabs>
        <w:spacing w:after="0" w:line="317" w:lineRule="exact"/>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1) уполномоченный орган не вправе согласно пункту 6 Порядка № 167 выдавать специальное разрешение по заявленному маршруту;</w:t>
      </w:r>
    </w:p>
    <w:p w14:paraId="28167302" w14:textId="77777777" w:rsidR="00677ADA" w:rsidRPr="00FE35EA" w:rsidRDefault="00677ADA" w:rsidP="00677ADA">
      <w:pPr>
        <w:widowControl w:val="0"/>
        <w:tabs>
          <w:tab w:val="left" w:pos="1560"/>
        </w:tabs>
        <w:spacing w:after="0" w:line="317" w:lineRule="exact"/>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2) заявление подписано лицом, не имеющим полномочий на подписание данного заявления;</w:t>
      </w:r>
    </w:p>
    <w:p w14:paraId="0046ECF8" w14:textId="77777777" w:rsidR="00677ADA" w:rsidRPr="00FE35EA" w:rsidRDefault="00677ADA" w:rsidP="00677ADA">
      <w:pPr>
        <w:widowControl w:val="0"/>
        <w:tabs>
          <w:tab w:val="left" w:pos="1560"/>
        </w:tabs>
        <w:spacing w:after="0" w:line="317" w:lineRule="exact"/>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3) заявление не содержит сведений и (или) не соответствует требованиям, установленным пунктом 8 Порядка № 167;</w:t>
      </w:r>
    </w:p>
    <w:p w14:paraId="3BFDA662" w14:textId="77777777" w:rsidR="00677ADA" w:rsidRPr="00FE35EA" w:rsidRDefault="00677ADA" w:rsidP="00677ADA">
      <w:pPr>
        <w:widowControl w:val="0"/>
        <w:tabs>
          <w:tab w:val="left" w:pos="1560"/>
        </w:tabs>
        <w:spacing w:after="0" w:line="317" w:lineRule="exact"/>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4) предусмотренные пунктом 9 Порядка № 167 документы не приложены к заявлению или прилагаемые к заявлению документы не соответствуют требованиям пунктов 9, 10 Порядка № 167;</w:t>
      </w:r>
    </w:p>
    <w:p w14:paraId="0CE4D19A"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20.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 </w:t>
      </w:r>
    </w:p>
    <w:p w14:paraId="4149B43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Не допускается повторный отказ в приеме документов, необходимых для предоставления муниципальной услуги, по основанию, предусмотренному </w:t>
      </w:r>
      <w:r w:rsidRPr="00FE35EA">
        <w:rPr>
          <w:rFonts w:ascii="Times New Roman" w:eastAsia="Times New Roman" w:hAnsi="Times New Roman" w:cs="Times New Roman"/>
          <w:sz w:val="26"/>
          <w:szCs w:val="26"/>
          <w:lang w:eastAsia="ru-RU"/>
        </w:rPr>
        <w:lastRenderedPageBreak/>
        <w:t xml:space="preserve">подпунктом 2 пункта 19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14:paraId="4392C54B"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70A7B3FF"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E35EA">
        <w:rPr>
          <w:rFonts w:ascii="Times New Roman" w:eastAsia="Times New Roman" w:hAnsi="Times New Roman" w:cs="Times New Roman"/>
          <w:b/>
          <w:bCs/>
          <w:sz w:val="26"/>
          <w:szCs w:val="26"/>
          <w:lang w:eastAsia="ru-RU"/>
        </w:rPr>
        <w:t>2.3. Сроки при предоставлении муниципальной услуги</w:t>
      </w:r>
    </w:p>
    <w:p w14:paraId="6CB13119"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4B588D6"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21. Сроки выполнения отдельных административных процедур и действий: </w:t>
      </w:r>
    </w:p>
    <w:p w14:paraId="234F643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регистрация запроса заявителя либо выдача уведомления об отказе в приеме документов, необходимых для предоставления муниципальной услуги: </w:t>
      </w:r>
    </w:p>
    <w:p w14:paraId="37C47017"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при поступлении запроса заявителя в электронной форме – до 8 часов с момента поступления запроса заявителя (начала рабочего дня – в отношении запросов заявителей, поступивших во внерабочее время); </w:t>
      </w:r>
    </w:p>
    <w:p w14:paraId="060D019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при поступлении запроса заявителя иным способом – до 1 рабочего дня, следующего за днем поступления запроса заявителя; </w:t>
      </w:r>
    </w:p>
    <w:p w14:paraId="3C02D286"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рассмотрение запроса заявителя, оценка технической возможности реализации запрашиваемой муниципальной услуги – до 4 рабочих дней со дня регистрации запроса заявителя; </w:t>
      </w:r>
    </w:p>
    <w:p w14:paraId="5353424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 согласование маршрута транспортного средства управлением ГИБДД УМВД России по Архангельской области - до 4 рабочих дней со дня регистрации заявки от Администрации; </w:t>
      </w:r>
    </w:p>
    <w:p w14:paraId="3C21C72D"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 принятие решения о выдаче специального разрешения или об отказе в его выдаче - до 1 рабочего дня со дня поступления согласования маршрута или отказа в его согласовании. </w:t>
      </w:r>
    </w:p>
    <w:p w14:paraId="76E2E415"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22. Максимальный срок ожидания в очереди: </w:t>
      </w:r>
    </w:p>
    <w:p w14:paraId="7954F88E"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при подаче запроса о предоставлении муниципальной услуги – до 15 минут; </w:t>
      </w:r>
    </w:p>
    <w:p w14:paraId="4BD05466"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при получении результата предоставления муниципальной услуги – до 15 минут. </w:t>
      </w:r>
    </w:p>
    <w:p w14:paraId="1242ADCA"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23. Общий срок предоставления муниципальной услуги: </w:t>
      </w:r>
    </w:p>
    <w:p w14:paraId="2311E4F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при поступлении запроса заявителя в электронной форме – до 10 рабочих дней со дня поступления запроса заявителя; </w:t>
      </w:r>
    </w:p>
    <w:p w14:paraId="0089B59F"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при поступлении запроса заявителя иным способом – до 15 рабочих дней со дня поступления запроса заявителя. </w:t>
      </w:r>
    </w:p>
    <w:p w14:paraId="3E0938BA"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02D2189C"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2.4 Основания для приостановления или отказа</w:t>
      </w:r>
      <w:r w:rsidRPr="00FE35EA">
        <w:rPr>
          <w:rFonts w:ascii="Times New Roman" w:eastAsia="Times New Roman" w:hAnsi="Times New Roman" w:cs="Times New Roman"/>
          <w:sz w:val="26"/>
          <w:szCs w:val="26"/>
          <w:lang w:eastAsia="ru-RU"/>
        </w:rPr>
        <w:t xml:space="preserve"> </w:t>
      </w:r>
    </w:p>
    <w:p w14:paraId="5106B9DD"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в предоставлении муниципальной услуги</w:t>
      </w:r>
    </w:p>
    <w:p w14:paraId="0A153F0A"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C200E63"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24. Основаниями для принятия решения администрации о приостановлении муниципальной услуги являются следующие обстоятельства: </w:t>
      </w:r>
    </w:p>
    <w:p w14:paraId="24D4EF2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1)</w:t>
      </w:r>
      <w:r w:rsidRPr="00FE35EA">
        <w:rPr>
          <w:rFonts w:ascii="Times New Roman" w:eastAsia="Times New Roman" w:hAnsi="Times New Roman" w:cs="Times New Roman"/>
          <w:sz w:val="26"/>
          <w:szCs w:val="26"/>
          <w:lang w:eastAsia="ru-RU"/>
        </w:rPr>
        <w:tab/>
        <w:t xml:space="preserve">поступление от заявителя письменного заявления о приостановлении предоставления муниципальной услуги; </w:t>
      </w:r>
    </w:p>
    <w:p w14:paraId="17E7FA33"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2)</w:t>
      </w:r>
      <w:r w:rsidRPr="00FE35EA">
        <w:rPr>
          <w:rFonts w:ascii="Times New Roman" w:eastAsia="Times New Roman" w:hAnsi="Times New Roman" w:cs="Times New Roman"/>
          <w:sz w:val="26"/>
          <w:szCs w:val="26"/>
          <w:lang w:eastAsia="ru-RU"/>
        </w:rPr>
        <w:tab/>
        <w:t>выявление противоречий, неточностей в предоставленных документах либо факта их недостоверности.</w:t>
      </w:r>
    </w:p>
    <w:p w14:paraId="3976252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24.1. Основаниями для принятия решения Администрации об отказе предоставления под услуги 1 являются следующие обстоятельства: </w:t>
      </w:r>
    </w:p>
    <w:p w14:paraId="047B627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lastRenderedPageBreak/>
        <w:t>1) в Едином государственном реестре юридических лиц или Едином государственном реестре индивидуальных предпринимателей отсутствуют сведения о заявителе (не распространяется на физических лиц);</w:t>
      </w:r>
    </w:p>
    <w:p w14:paraId="0C7C61C5"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t>2)</w:t>
      </w:r>
      <w:r w:rsidRPr="00FE35EA">
        <w:rPr>
          <w:rFonts w:ascii="Times New Roman" w:eastAsia="Times New Roman" w:hAnsi="Times New Roman" w:cs="Times New Roman"/>
          <w:sz w:val="26"/>
          <w:szCs w:val="26"/>
          <w:lang w:eastAsia="ru-RU" w:bidi="ru-RU"/>
        </w:rPr>
        <w:tab/>
        <w:t>срок действия свидетельства о допуске транспортных средств к перевозке опасных грузов истек;</w:t>
      </w:r>
    </w:p>
    <w:p w14:paraId="1ABF7871"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t>3)</w:t>
      </w:r>
      <w:r w:rsidRPr="00FE35EA">
        <w:rPr>
          <w:rFonts w:ascii="Times New Roman" w:eastAsia="Times New Roman" w:hAnsi="Times New Roman" w:cs="Times New Roman"/>
          <w:sz w:val="26"/>
          <w:szCs w:val="26"/>
          <w:lang w:eastAsia="ru-RU" w:bidi="ru-RU"/>
        </w:rPr>
        <w:tab/>
        <w:t>владелец автомобильной дороги, по которой проходит заявленный маршрут перевозки опасного груза, отказал в согласовании данного маршрута;</w:t>
      </w:r>
    </w:p>
    <w:p w14:paraId="3E7C518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t>4)</w:t>
      </w:r>
      <w:r w:rsidRPr="00FE35EA">
        <w:rPr>
          <w:rFonts w:ascii="Times New Roman" w:eastAsia="Times New Roman" w:hAnsi="Times New Roman" w:cs="Times New Roman"/>
          <w:sz w:val="26"/>
          <w:szCs w:val="26"/>
          <w:lang w:eastAsia="ru-RU" w:bidi="ru-RU"/>
        </w:rPr>
        <w:tab/>
        <w:t>отсутствует информация Федерального дорожного агентства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 В качестве подтверждения получения Федеральным дорожным агентством от субъекта транспортной инфраструктуры паспорта обеспечения транспортной безопасности транспортного средства может приниматься направленное Федеральным дорожным агентством в адрес субъекта транспортной инфраструктуры уведомление о приеме паспорта обеспечения транспортной безопасности транспортного средства;</w:t>
      </w:r>
    </w:p>
    <w:p w14:paraId="42509703"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t>5)</w:t>
      </w:r>
      <w:r w:rsidRPr="00FE35EA">
        <w:rPr>
          <w:rFonts w:ascii="Times New Roman" w:eastAsia="Times New Roman" w:hAnsi="Times New Roman" w:cs="Times New Roman"/>
          <w:sz w:val="26"/>
          <w:szCs w:val="26"/>
          <w:lang w:eastAsia="ru-RU" w:bidi="ru-RU"/>
        </w:rPr>
        <w:tab/>
        <w:t>заявленный опасный груз не соответствует требованиям Европейского соглашения о международной дорожной перевозке опасных грузов (ДОПОГ) по обеспечению безопасности перевозки.</w:t>
      </w:r>
    </w:p>
    <w:p w14:paraId="28BE284E"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24.2. Основаниями для принятия решения Администрации об отказе предоставления под услуги 2 являются следующие обстоятельства: </w:t>
      </w:r>
    </w:p>
    <w:p w14:paraId="221D067D"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w:t>
      </w:r>
      <w:r w:rsidRPr="00FE35EA">
        <w:rPr>
          <w:rFonts w:ascii="Times New Roman" w:eastAsia="Times New Roman" w:hAnsi="Times New Roman" w:cs="Times New Roman"/>
          <w:sz w:val="26"/>
          <w:szCs w:val="26"/>
          <w:lang w:eastAsia="ru-RU" w:bidi="ru-RU"/>
        </w:rPr>
        <w:t>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14:paraId="4E8EAE3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w:t>
      </w:r>
      <w:r w:rsidRPr="00FE35EA">
        <w:rPr>
          <w:rFonts w:ascii="Times New Roman" w:eastAsia="Times New Roman" w:hAnsi="Times New Roman" w:cs="Times New Roman"/>
          <w:sz w:val="26"/>
          <w:szCs w:val="26"/>
          <w:lang w:eastAsia="ru-RU" w:bidi="ru-RU"/>
        </w:rPr>
        <w:t>установленные требования о перевозке груза, не являющегося неделимым, не соблюдены;</w:t>
      </w:r>
    </w:p>
    <w:p w14:paraId="52BD8443"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 </w:t>
      </w:r>
      <w:r w:rsidRPr="00FE35EA">
        <w:rPr>
          <w:rFonts w:ascii="Times New Roman" w:eastAsia="Times New Roman" w:hAnsi="Times New Roman" w:cs="Times New Roman"/>
          <w:sz w:val="26"/>
          <w:szCs w:val="26"/>
          <w:lang w:eastAsia="ru-RU" w:bidi="ru-RU"/>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14:paraId="4B87DED9"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 </w:t>
      </w:r>
      <w:r w:rsidRPr="00FE35EA">
        <w:rPr>
          <w:rFonts w:ascii="Times New Roman" w:eastAsia="Times New Roman" w:hAnsi="Times New Roman" w:cs="Times New Roman"/>
          <w:sz w:val="26"/>
          <w:szCs w:val="26"/>
          <w:lang w:eastAsia="ru-RU" w:bidi="ru-RU"/>
        </w:rPr>
        <w:t>технические характеристики и регистрационные данные транспортных средств не соответствуют указанным в заявлении;</w:t>
      </w:r>
    </w:p>
    <w:p w14:paraId="367D02E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5) </w:t>
      </w:r>
      <w:r w:rsidRPr="00FE35EA">
        <w:rPr>
          <w:rFonts w:ascii="Times New Roman" w:eastAsia="Times New Roman" w:hAnsi="Times New Roman" w:cs="Times New Roman"/>
          <w:sz w:val="26"/>
          <w:szCs w:val="26"/>
          <w:lang w:eastAsia="ru-RU" w:bidi="ru-RU"/>
        </w:rPr>
        <w:t>при</w:t>
      </w:r>
      <w:r w:rsidRPr="00FE35EA">
        <w:rPr>
          <w:rFonts w:ascii="Times New Roman" w:eastAsia="Times New Roman" w:hAnsi="Times New Roman" w:cs="Times New Roman"/>
          <w:sz w:val="26"/>
          <w:szCs w:val="26"/>
          <w:lang w:eastAsia="ru-RU" w:bidi="ru-RU"/>
        </w:rPr>
        <w:tab/>
        <w:t>согласовании</w:t>
      </w:r>
      <w:r w:rsidRPr="00FE35EA">
        <w:rPr>
          <w:rFonts w:ascii="Times New Roman" w:eastAsia="Times New Roman" w:hAnsi="Times New Roman" w:cs="Times New Roman"/>
          <w:sz w:val="26"/>
          <w:szCs w:val="26"/>
          <w:lang w:eastAsia="ru-RU" w:bidi="ru-RU"/>
        </w:rPr>
        <w:tab/>
        <w:t>маршрута</w:t>
      </w:r>
      <w:r w:rsidRPr="00FE35EA">
        <w:rPr>
          <w:rFonts w:ascii="Times New Roman" w:eastAsia="Times New Roman" w:hAnsi="Times New Roman" w:cs="Times New Roman"/>
          <w:sz w:val="26"/>
          <w:szCs w:val="26"/>
          <w:lang w:eastAsia="ru-RU" w:bidi="ru-RU"/>
        </w:rPr>
        <w:tab/>
        <w:t>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74E40F4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6) </w:t>
      </w:r>
      <w:r w:rsidRPr="00FE35EA">
        <w:rPr>
          <w:rFonts w:ascii="Times New Roman" w:eastAsia="Times New Roman" w:hAnsi="Times New Roman" w:cs="Times New Roman"/>
          <w:sz w:val="26"/>
          <w:szCs w:val="26"/>
          <w:lang w:eastAsia="ru-RU" w:bidi="ru-RU"/>
        </w:rPr>
        <w:t>отсутствует согласие заявителя на:</w:t>
      </w:r>
    </w:p>
    <w:p w14:paraId="6C2A468B" w14:textId="77777777" w:rsidR="00677ADA" w:rsidRPr="00FE35EA" w:rsidRDefault="00677ADA" w:rsidP="00677ADA">
      <w:pPr>
        <w:widowControl w:val="0"/>
        <w:spacing w:after="0" w:line="317" w:lineRule="exact"/>
        <w:ind w:firstLine="740"/>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t>разработку проекта организации дорожного движения и (или) специального проекта;</w:t>
      </w:r>
    </w:p>
    <w:p w14:paraId="2CE12E2B" w14:textId="77777777" w:rsidR="00677ADA" w:rsidRPr="00FE35EA" w:rsidRDefault="00677ADA" w:rsidP="00677ADA">
      <w:pPr>
        <w:widowControl w:val="0"/>
        <w:spacing w:after="0" w:line="317" w:lineRule="exact"/>
        <w:ind w:firstLine="740"/>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t>проведение оценки технического состояния автомобильной дороги;</w:t>
      </w:r>
    </w:p>
    <w:p w14:paraId="55B50235" w14:textId="77777777" w:rsidR="00677ADA" w:rsidRPr="00FE35EA" w:rsidRDefault="00677ADA" w:rsidP="00677ADA">
      <w:pPr>
        <w:widowControl w:val="0"/>
        <w:tabs>
          <w:tab w:val="left" w:pos="2187"/>
          <w:tab w:val="left" w:pos="4213"/>
          <w:tab w:val="left" w:pos="5821"/>
          <w:tab w:val="left" w:pos="7774"/>
        </w:tabs>
        <w:spacing w:after="0" w:line="317" w:lineRule="exact"/>
        <w:ind w:firstLine="740"/>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t>принятие</w:t>
      </w:r>
      <w:r w:rsidRPr="00FE35EA">
        <w:rPr>
          <w:rFonts w:ascii="Times New Roman" w:eastAsia="Times New Roman" w:hAnsi="Times New Roman" w:cs="Times New Roman"/>
          <w:sz w:val="26"/>
          <w:szCs w:val="26"/>
          <w:lang w:eastAsia="ru-RU" w:bidi="ru-RU"/>
        </w:rPr>
        <w:tab/>
        <w:t>специальных</w:t>
      </w:r>
      <w:r w:rsidRPr="00FE35EA">
        <w:rPr>
          <w:rFonts w:ascii="Times New Roman" w:eastAsia="Times New Roman" w:hAnsi="Times New Roman" w:cs="Times New Roman"/>
          <w:sz w:val="26"/>
          <w:szCs w:val="26"/>
          <w:lang w:eastAsia="ru-RU" w:bidi="ru-RU"/>
        </w:rPr>
        <w:tab/>
        <w:t>мер по</w:t>
      </w:r>
      <w:r w:rsidRPr="00FE35EA">
        <w:rPr>
          <w:rFonts w:ascii="Times New Roman" w:eastAsia="Times New Roman" w:hAnsi="Times New Roman" w:cs="Times New Roman"/>
          <w:sz w:val="26"/>
          <w:szCs w:val="26"/>
          <w:lang w:eastAsia="ru-RU" w:bidi="ru-RU"/>
        </w:rPr>
        <w:tab/>
        <w:t>обустройству пересекающих</w:t>
      </w:r>
    </w:p>
    <w:p w14:paraId="1C229C40" w14:textId="77777777" w:rsidR="00677ADA" w:rsidRPr="00FE35EA" w:rsidRDefault="00677ADA" w:rsidP="00677ADA">
      <w:pPr>
        <w:widowControl w:val="0"/>
        <w:spacing w:after="0" w:line="317" w:lineRule="exact"/>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t>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14:paraId="76D0F36D" w14:textId="77777777" w:rsidR="00677ADA" w:rsidRPr="00FE35EA" w:rsidRDefault="00677ADA" w:rsidP="00677ADA">
      <w:pPr>
        <w:widowControl w:val="0"/>
        <w:spacing w:after="0" w:line="317" w:lineRule="exact"/>
        <w:ind w:firstLine="740"/>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t xml:space="preserve">укрепление автомобильных дорог или принятие специальных мер по </w:t>
      </w:r>
      <w:r w:rsidRPr="00FE35EA">
        <w:rPr>
          <w:rFonts w:ascii="Times New Roman" w:eastAsia="Times New Roman" w:hAnsi="Times New Roman" w:cs="Times New Roman"/>
          <w:sz w:val="26"/>
          <w:szCs w:val="26"/>
          <w:lang w:eastAsia="ru-RU" w:bidi="ru-RU"/>
        </w:rPr>
        <w:lastRenderedPageBreak/>
        <w:t>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14:paraId="491794EF" w14:textId="77777777" w:rsidR="00677ADA" w:rsidRPr="00FE35EA" w:rsidRDefault="00677ADA" w:rsidP="00677ADA">
      <w:pPr>
        <w:widowControl w:val="0"/>
        <w:spacing w:after="0" w:line="317" w:lineRule="exact"/>
        <w:ind w:firstLine="740"/>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14:paraId="28B963E0" w14:textId="77777777" w:rsidR="00677ADA" w:rsidRPr="00FE35EA" w:rsidRDefault="00677ADA" w:rsidP="00677ADA">
      <w:pPr>
        <w:widowControl w:val="0"/>
        <w:spacing w:after="0" w:line="317" w:lineRule="exact"/>
        <w:ind w:firstLine="740"/>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9 и пунктом 10 Порядка № 167,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14:paraId="6B39540D" w14:textId="77777777" w:rsidR="00677ADA" w:rsidRPr="00FE35EA" w:rsidRDefault="00677ADA" w:rsidP="00677ADA">
      <w:pPr>
        <w:widowControl w:val="0"/>
        <w:spacing w:after="0" w:line="317" w:lineRule="exact"/>
        <w:ind w:firstLine="740"/>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14:paraId="115A6219" w14:textId="77777777" w:rsidR="00677ADA" w:rsidRPr="00FE35EA" w:rsidRDefault="00677ADA" w:rsidP="00677ADA">
      <w:pPr>
        <w:widowControl w:val="0"/>
        <w:spacing w:after="0" w:line="317" w:lineRule="exact"/>
        <w:ind w:firstLine="740"/>
        <w:jc w:val="both"/>
        <w:rPr>
          <w:rFonts w:ascii="Times New Roman" w:eastAsia="Times New Roman" w:hAnsi="Times New Roman" w:cs="Times New Roman"/>
          <w:sz w:val="26"/>
          <w:szCs w:val="26"/>
          <w:lang w:eastAsia="ru-RU" w:bidi="ru-RU"/>
        </w:rPr>
      </w:pPr>
      <w:r w:rsidRPr="00FE35EA">
        <w:rPr>
          <w:rFonts w:ascii="Times New Roman" w:eastAsia="Times New Roman" w:hAnsi="Times New Roman" w:cs="Times New Roman"/>
          <w:sz w:val="26"/>
          <w:szCs w:val="26"/>
          <w:lang w:eastAsia="ru-RU" w:bidi="ru-RU"/>
        </w:rPr>
        <w:t>10) истек указанный в заявлении срок перевозки.</w:t>
      </w:r>
    </w:p>
    <w:p w14:paraId="537217CC"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5B07C839"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2.5. Плата, взимаемая с заявителя при</w:t>
      </w:r>
      <w:r w:rsidRPr="00FE35EA">
        <w:rPr>
          <w:rFonts w:ascii="Times New Roman" w:eastAsia="Times New Roman" w:hAnsi="Times New Roman" w:cs="Times New Roman"/>
          <w:sz w:val="26"/>
          <w:szCs w:val="26"/>
          <w:lang w:eastAsia="ru-RU"/>
        </w:rPr>
        <w:t xml:space="preserve"> </w:t>
      </w:r>
      <w:r w:rsidRPr="00FE35EA">
        <w:rPr>
          <w:rFonts w:ascii="Times New Roman" w:eastAsia="Times New Roman" w:hAnsi="Times New Roman" w:cs="Times New Roman"/>
          <w:b/>
          <w:bCs/>
          <w:sz w:val="26"/>
          <w:szCs w:val="26"/>
          <w:lang w:eastAsia="ru-RU"/>
        </w:rPr>
        <w:t>предоставление муниципальной услуги</w:t>
      </w:r>
    </w:p>
    <w:p w14:paraId="29E1746B" w14:textId="77777777" w:rsidR="00A93035" w:rsidRPr="00FE35EA" w:rsidRDefault="00A93035"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0DCB30D0" w14:textId="77777777" w:rsidR="00677ADA" w:rsidRPr="00FE35EA" w:rsidRDefault="00677ADA" w:rsidP="00A9303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25.1. За предоставление под услуги 1 взимается: </w:t>
      </w:r>
    </w:p>
    <w:p w14:paraId="471C49CB" w14:textId="5976AE2E" w:rsidR="00677ADA" w:rsidRPr="00FE35EA" w:rsidRDefault="00677ADA" w:rsidP="00A93035">
      <w:pPr>
        <w:spacing w:after="0" w:line="240" w:lineRule="auto"/>
        <w:ind w:firstLine="708"/>
        <w:jc w:val="both"/>
        <w:rPr>
          <w:rFonts w:ascii="Times New Roman" w:hAnsi="Times New Roman" w:cs="Times New Roman"/>
          <w:sz w:val="26"/>
          <w:szCs w:val="26"/>
        </w:rPr>
      </w:pPr>
      <w:r w:rsidRPr="00FE35EA">
        <w:rPr>
          <w:rFonts w:ascii="Times New Roman" w:eastAsia="Times New Roman" w:hAnsi="Times New Roman" w:cs="Times New Roman"/>
          <w:sz w:val="26"/>
          <w:szCs w:val="26"/>
          <w:lang w:eastAsia="ru-RU"/>
        </w:rPr>
        <w:t xml:space="preserve">1) госпошлина за выдачу специального разрешения </w:t>
      </w:r>
      <w:r w:rsidR="00A93035" w:rsidRPr="00FE35EA">
        <w:rPr>
          <w:rFonts w:ascii="Times New Roman" w:eastAsia="Times New Roman" w:hAnsi="Times New Roman" w:cs="Times New Roman"/>
          <w:sz w:val="26"/>
          <w:szCs w:val="26"/>
          <w:lang w:eastAsia="ru-RU"/>
        </w:rPr>
        <w:t>на движение по автомобильным дорогам транспортного средства, осуществляющего перевозки опасных грузов по автомобильным дорогам местного значения</w:t>
      </w:r>
      <w:r w:rsidRPr="00FE35EA">
        <w:rPr>
          <w:rFonts w:ascii="Times New Roman" w:eastAsia="Times New Roman" w:hAnsi="Times New Roman" w:cs="Times New Roman"/>
          <w:sz w:val="26"/>
          <w:szCs w:val="26"/>
          <w:lang w:eastAsia="ru-RU"/>
        </w:rPr>
        <w:t xml:space="preserve">, размер которой установлен п. 111 статьи 333.33 Налогового кодекса Российской Федерации, в размере 1300,00 рублей. </w:t>
      </w:r>
    </w:p>
    <w:p w14:paraId="2347CD5C" w14:textId="77777777" w:rsidR="00677ADA" w:rsidRPr="00FE35EA" w:rsidRDefault="00677ADA" w:rsidP="00A93035">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25.2. За предоставление под услуги 2 взимается: </w:t>
      </w:r>
    </w:p>
    <w:p w14:paraId="149E0962" w14:textId="0516A271" w:rsidR="00677ADA" w:rsidRPr="00FE35EA" w:rsidRDefault="00677ADA" w:rsidP="00A93035">
      <w:pPr>
        <w:spacing w:after="0" w:line="240" w:lineRule="auto"/>
        <w:jc w:val="both"/>
        <w:rPr>
          <w:rFonts w:ascii="Times New Roman" w:hAnsi="Times New Roman" w:cs="Times New Roman"/>
          <w:sz w:val="26"/>
          <w:szCs w:val="26"/>
        </w:rPr>
      </w:pPr>
      <w:r w:rsidRPr="00FE35EA">
        <w:rPr>
          <w:rFonts w:ascii="Times New Roman" w:eastAsia="Times New Roman" w:hAnsi="Times New Roman" w:cs="Times New Roman"/>
          <w:sz w:val="26"/>
          <w:szCs w:val="26"/>
          <w:lang w:eastAsia="ru-RU"/>
        </w:rPr>
        <w:t xml:space="preserve">1) госпошлина за выдачу специального разрешения </w:t>
      </w:r>
      <w:r w:rsidR="00A93035" w:rsidRPr="00FE35EA">
        <w:rPr>
          <w:rFonts w:ascii="Times New Roman" w:eastAsia="Times New Roman" w:hAnsi="Times New Roman" w:cs="Times New Roman"/>
          <w:sz w:val="26"/>
          <w:szCs w:val="26"/>
          <w:lang w:eastAsia="ru-RU"/>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FE35EA">
        <w:rPr>
          <w:rFonts w:ascii="Times New Roman" w:eastAsia="Times New Roman" w:hAnsi="Times New Roman" w:cs="Times New Roman"/>
          <w:sz w:val="26"/>
          <w:szCs w:val="26"/>
          <w:lang w:eastAsia="ru-RU"/>
        </w:rPr>
        <w:t xml:space="preserve">, размеры которой установлены п. 111 статьи 333.33 Налогового кодекса Российской Федерации, в размере 1600,00 рублей; </w:t>
      </w:r>
    </w:p>
    <w:p w14:paraId="0DDAA89B" w14:textId="066B682F"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color w:val="000000"/>
          <w:sz w:val="26"/>
          <w:szCs w:val="26"/>
          <w:lang w:eastAsia="ru-RU" w:bidi="ru-RU"/>
        </w:rPr>
      </w:pPr>
      <w:r w:rsidRPr="00FE35EA">
        <w:rPr>
          <w:rFonts w:ascii="Times New Roman" w:eastAsia="Times New Roman" w:hAnsi="Times New Roman" w:cs="Times New Roman"/>
          <w:color w:val="000000"/>
          <w:sz w:val="26"/>
          <w:szCs w:val="26"/>
          <w:lang w:eastAsia="ru-RU"/>
        </w:rPr>
        <w:t xml:space="preserve">2) плата в счет возмещения вреда, причиняемого транспортными средствами, осуществляющими </w:t>
      </w:r>
      <w:r w:rsidR="00A93035" w:rsidRPr="00FE35EA">
        <w:rPr>
          <w:rFonts w:ascii="Times New Roman" w:eastAsia="Times New Roman" w:hAnsi="Times New Roman" w:cs="Times New Roman"/>
          <w:color w:val="000000"/>
          <w:sz w:val="26"/>
          <w:szCs w:val="26"/>
          <w:lang w:eastAsia="ru-RU"/>
        </w:rPr>
        <w:t>движение</w:t>
      </w:r>
      <w:r w:rsidRPr="00FE35EA">
        <w:rPr>
          <w:rFonts w:ascii="Times New Roman" w:eastAsia="Times New Roman" w:hAnsi="Times New Roman" w:cs="Times New Roman"/>
          <w:color w:val="000000"/>
          <w:sz w:val="26"/>
          <w:szCs w:val="26"/>
          <w:lang w:eastAsia="ru-RU"/>
        </w:rPr>
        <w:t xml:space="preserve"> </w:t>
      </w:r>
      <w:r w:rsidR="00A93035" w:rsidRPr="00FE35EA">
        <w:rPr>
          <w:rFonts w:ascii="Times New Roman" w:eastAsia="Times New Roman" w:hAnsi="Times New Roman" w:cs="Times New Roman"/>
          <w:sz w:val="26"/>
          <w:szCs w:val="26"/>
          <w:lang w:eastAsia="ru-RU"/>
        </w:rPr>
        <w:t>тяжеловесного и (или) крупногабаритного транспортного средства</w:t>
      </w:r>
      <w:r w:rsidRPr="00FE35EA">
        <w:rPr>
          <w:rFonts w:ascii="Times New Roman" w:eastAsia="Times New Roman" w:hAnsi="Times New Roman" w:cs="Times New Roman"/>
          <w:color w:val="000000"/>
          <w:sz w:val="26"/>
          <w:szCs w:val="26"/>
          <w:lang w:eastAsia="ru-RU"/>
        </w:rPr>
        <w:t xml:space="preserve"> в соответствии с </w:t>
      </w:r>
      <w:r w:rsidRPr="00FE35EA">
        <w:rPr>
          <w:rFonts w:ascii="Times New Roman" w:eastAsia="Times New Roman" w:hAnsi="Times New Roman" w:cs="Times New Roman"/>
          <w:color w:val="000000"/>
          <w:sz w:val="26"/>
          <w:szCs w:val="26"/>
          <w:lang w:eastAsia="ru-RU" w:bidi="ru-RU"/>
        </w:rPr>
        <w:t>постановлением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14:paraId="1882F809"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26. Плата, указанная в подпункте 1 пункта 25.1. и подпунктах 1-2 пункта 25.2. настоящего административного регламента, вносится в наличной или безналичной форме на лицевой счет администратора дохода бюджета, реквизиты для перечисления платы указаны в Приложении № 4.</w:t>
      </w:r>
    </w:p>
    <w:p w14:paraId="73722DCF"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Плата, указанная в подпункте 1 пункта 25.1. и подпункте 1 пункта 25.2. настоящего административного регламента, уплачивается до подачи запроса о предоставлении муниципальной услуги. </w:t>
      </w:r>
    </w:p>
    <w:p w14:paraId="7E545568" w14:textId="77777777" w:rsidR="00677ADA" w:rsidRPr="00FE35EA" w:rsidRDefault="00677ADA" w:rsidP="00677ADA">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p w14:paraId="045D76B0"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2.6. Результаты предоставления муниципальной услуги</w:t>
      </w:r>
    </w:p>
    <w:p w14:paraId="109EF3D0" w14:textId="77777777" w:rsidR="00677ADA" w:rsidRPr="00FE35EA" w:rsidRDefault="00677ADA" w:rsidP="00677ADA">
      <w:pPr>
        <w:autoSpaceDE w:val="0"/>
        <w:autoSpaceDN w:val="0"/>
        <w:adjustRightInd w:val="0"/>
        <w:spacing w:after="0" w:line="240" w:lineRule="auto"/>
        <w:ind w:firstLine="708"/>
        <w:rPr>
          <w:rFonts w:ascii="Times New Roman" w:eastAsia="Times New Roman" w:hAnsi="Times New Roman" w:cs="Times New Roman"/>
          <w:sz w:val="26"/>
          <w:szCs w:val="26"/>
          <w:lang w:eastAsia="ru-RU"/>
        </w:rPr>
      </w:pPr>
    </w:p>
    <w:p w14:paraId="3CFC3D0B" w14:textId="77777777" w:rsidR="00677ADA" w:rsidRPr="00FE35EA" w:rsidRDefault="00677ADA" w:rsidP="00677ADA">
      <w:pPr>
        <w:autoSpaceDE w:val="0"/>
        <w:autoSpaceDN w:val="0"/>
        <w:adjustRightInd w:val="0"/>
        <w:spacing w:after="0" w:line="240" w:lineRule="auto"/>
        <w:ind w:firstLine="851"/>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27. Результатами предоставления муниципальной услуги являются: </w:t>
      </w:r>
    </w:p>
    <w:p w14:paraId="33BE979A"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27.1. Для под услуги 1: </w:t>
      </w:r>
    </w:p>
    <w:p w14:paraId="31CAC929" w14:textId="38391CC5"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 выдача специального разрешения </w:t>
      </w:r>
      <w:r w:rsidR="00A93035" w:rsidRPr="00FE35EA">
        <w:rPr>
          <w:rFonts w:ascii="Times New Roman" w:eastAsia="Times New Roman" w:hAnsi="Times New Roman" w:cs="Times New Roman"/>
          <w:sz w:val="26"/>
          <w:szCs w:val="26"/>
          <w:lang w:eastAsia="ru-RU"/>
        </w:rPr>
        <w:t>на движение по автомобильным дорогам транспортного средства, осуществляющего перевозки опасных грузов по автомобильным дорогам местного значения</w:t>
      </w:r>
      <w:r w:rsidRPr="00FE35EA">
        <w:rPr>
          <w:rFonts w:ascii="Times New Roman" w:eastAsia="Times New Roman" w:hAnsi="Times New Roman" w:cs="Times New Roman"/>
          <w:sz w:val="26"/>
          <w:szCs w:val="26"/>
          <w:lang w:eastAsia="ru-RU"/>
        </w:rPr>
        <w:t>, составляется по форме в соответствии</w:t>
      </w:r>
      <w:r w:rsidR="00A93035" w:rsidRPr="00FE35EA">
        <w:rPr>
          <w:rFonts w:ascii="Times New Roman" w:eastAsia="Times New Roman" w:hAnsi="Times New Roman" w:cs="Times New Roman"/>
          <w:sz w:val="26"/>
          <w:szCs w:val="26"/>
          <w:lang w:eastAsia="ru-RU"/>
        </w:rPr>
        <w:t xml:space="preserve"> с</w:t>
      </w:r>
      <w:r w:rsidRPr="00FE35EA">
        <w:rPr>
          <w:rFonts w:ascii="Times New Roman" w:eastAsia="Times New Roman" w:hAnsi="Times New Roman" w:cs="Times New Roman"/>
          <w:sz w:val="26"/>
          <w:szCs w:val="26"/>
          <w:lang w:eastAsia="ru-RU"/>
        </w:rPr>
        <w:t xml:space="preserve"> приложением № 2 к настоящему административному регламенту;</w:t>
      </w:r>
    </w:p>
    <w:p w14:paraId="4B93F80B" w14:textId="6A97FC42"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 выдача уведомления об отказе в выдаче специального разрешения </w:t>
      </w:r>
      <w:r w:rsidR="00A93035" w:rsidRPr="00FE35EA">
        <w:rPr>
          <w:rFonts w:ascii="Times New Roman" w:eastAsia="Times New Roman" w:hAnsi="Times New Roman" w:cs="Times New Roman"/>
          <w:sz w:val="26"/>
          <w:szCs w:val="26"/>
          <w:lang w:eastAsia="ru-RU"/>
        </w:rPr>
        <w:t>на движение по автомобильным дорогам транспортного средства, осуществляющего перевозки опасных грузов по автомобильным дорогам местного значения</w:t>
      </w:r>
      <w:r w:rsidRPr="00FE35EA">
        <w:rPr>
          <w:rFonts w:ascii="Times New Roman" w:eastAsia="Times New Roman" w:hAnsi="Times New Roman" w:cs="Times New Roman"/>
          <w:sz w:val="26"/>
          <w:szCs w:val="26"/>
          <w:lang w:eastAsia="ru-RU"/>
        </w:rPr>
        <w:t>, составляется по форме в соответствии с приложением № 3 к настоящему административному регламенту.</w:t>
      </w:r>
    </w:p>
    <w:p w14:paraId="069FA926"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27.2. Для под услуги 2: </w:t>
      </w:r>
    </w:p>
    <w:p w14:paraId="3628C08A" w14:textId="653714DB"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 выдача специального разрешения </w:t>
      </w:r>
      <w:r w:rsidR="00A93035" w:rsidRPr="00FE35EA">
        <w:rPr>
          <w:rFonts w:ascii="Times New Roman" w:eastAsia="Times New Roman" w:hAnsi="Times New Roman" w:cs="Times New Roman"/>
          <w:sz w:val="26"/>
          <w:szCs w:val="26"/>
          <w:lang w:eastAsia="ru-RU"/>
        </w:rPr>
        <w:t>на движение по автомобильным дорогам местного значения тяжеловесного и (или) крупногабаритного транспортного средства</w:t>
      </w:r>
      <w:r w:rsidRPr="00FE35EA">
        <w:rPr>
          <w:rFonts w:ascii="Times New Roman" w:eastAsia="Times New Roman" w:hAnsi="Times New Roman" w:cs="Times New Roman"/>
          <w:sz w:val="26"/>
          <w:szCs w:val="26"/>
          <w:lang w:eastAsia="ru-RU"/>
        </w:rPr>
        <w:t xml:space="preserve">, составляется по форме в соответствии с приложением № 2 к настоящему административному регламенту; </w:t>
      </w:r>
    </w:p>
    <w:p w14:paraId="546F4EA4" w14:textId="55565155"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 выдача уведомления об отказе в выдаче специального разрешения </w:t>
      </w:r>
      <w:r w:rsidR="00A93035" w:rsidRPr="00FE35EA">
        <w:rPr>
          <w:rFonts w:ascii="Times New Roman" w:eastAsia="Times New Roman" w:hAnsi="Times New Roman" w:cs="Times New Roman"/>
          <w:sz w:val="26"/>
          <w:szCs w:val="26"/>
          <w:lang w:eastAsia="ru-RU"/>
        </w:rPr>
        <w:t>на движение по автомобильным дорогам местного значения тяжеловесного и (или) крупногабаритного транспортного средства</w:t>
      </w:r>
      <w:r w:rsidRPr="00FE35EA">
        <w:rPr>
          <w:rFonts w:ascii="Times New Roman" w:eastAsia="Times New Roman" w:hAnsi="Times New Roman" w:cs="Times New Roman"/>
          <w:sz w:val="26"/>
          <w:szCs w:val="26"/>
          <w:lang w:eastAsia="ru-RU"/>
        </w:rPr>
        <w:t xml:space="preserve">, составляется по форме в соответствии с приложением № 3 к настоящему административному регламенту. </w:t>
      </w:r>
    </w:p>
    <w:p w14:paraId="4D28C19E"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2F98B4A6"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2.7. Требования к местам предоставления</w:t>
      </w:r>
      <w:r w:rsidRPr="00FE35EA">
        <w:rPr>
          <w:rFonts w:ascii="Times New Roman" w:eastAsia="Times New Roman" w:hAnsi="Times New Roman" w:cs="Times New Roman"/>
          <w:sz w:val="26"/>
          <w:szCs w:val="26"/>
          <w:lang w:eastAsia="ru-RU"/>
        </w:rPr>
        <w:t xml:space="preserve"> </w:t>
      </w:r>
      <w:r w:rsidRPr="00FE35EA">
        <w:rPr>
          <w:rFonts w:ascii="Times New Roman" w:eastAsia="Times New Roman" w:hAnsi="Times New Roman" w:cs="Times New Roman"/>
          <w:b/>
          <w:bCs/>
          <w:sz w:val="26"/>
          <w:szCs w:val="26"/>
          <w:lang w:eastAsia="ru-RU"/>
        </w:rPr>
        <w:t>муниципальной услуги</w:t>
      </w:r>
    </w:p>
    <w:p w14:paraId="10570D83"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76AE1FD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28.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w:t>
      </w:r>
    </w:p>
    <w:p w14:paraId="1107B533"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Прием заявителей осуществляется в рабочих кабинетах Администрации. </w:t>
      </w:r>
    </w:p>
    <w:p w14:paraId="6FBF2D6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Для ожидания приема отводятся места, оснащенные стульями и столами для возможности оформления документов. </w:t>
      </w:r>
    </w:p>
    <w:p w14:paraId="143CE9DD"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В местах информирования заявителей размещаются информационные стенды с информацией, предусмотренной пунктом 7 настоящего административного регламента. </w:t>
      </w:r>
    </w:p>
    <w:p w14:paraId="7FE46E11"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29.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 </w:t>
      </w:r>
    </w:p>
    <w:p w14:paraId="795F7783"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условия беспрепятственного доступа к помещениям Администрации и предоставляемой в них муниципальной услуге; </w:t>
      </w:r>
    </w:p>
    <w:p w14:paraId="5E78C7D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5A964DB4"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lastRenderedPageBreak/>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w:t>
      </w:r>
    </w:p>
    <w:p w14:paraId="532FD5BF"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 </w:t>
      </w:r>
    </w:p>
    <w:p w14:paraId="6D27D4AE"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 </w:t>
      </w:r>
    </w:p>
    <w:p w14:paraId="2C16FE5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14:paraId="09271A8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 </w:t>
      </w:r>
    </w:p>
    <w:p w14:paraId="3C309FB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 </w:t>
      </w:r>
    </w:p>
    <w:p w14:paraId="306C8CBF"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 </w:t>
      </w:r>
    </w:p>
    <w:p w14:paraId="4F603D9F"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30.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14:paraId="3A28EC7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14:paraId="4F04FDDA"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2.8. Показатели доступности и качества</w:t>
      </w:r>
    </w:p>
    <w:p w14:paraId="0D8B85DD"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E35EA">
        <w:rPr>
          <w:rFonts w:ascii="Times New Roman" w:eastAsia="Times New Roman" w:hAnsi="Times New Roman" w:cs="Times New Roman"/>
          <w:b/>
          <w:bCs/>
          <w:sz w:val="26"/>
          <w:szCs w:val="26"/>
          <w:lang w:eastAsia="ru-RU"/>
        </w:rPr>
        <w:t>муниципальной услуги</w:t>
      </w:r>
    </w:p>
    <w:p w14:paraId="3C9B37D1" w14:textId="77777777" w:rsidR="00677ADA" w:rsidRPr="00FE35EA" w:rsidRDefault="00677ADA" w:rsidP="00677ADA">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9B9202C" w14:textId="77777777" w:rsidR="00677ADA" w:rsidRPr="00FE35EA" w:rsidRDefault="00677ADA" w:rsidP="00677ADA">
      <w:pPr>
        <w:numPr>
          <w:ilvl w:val="0"/>
          <w:numId w:val="4"/>
        </w:numPr>
        <w:tabs>
          <w:tab w:val="left" w:pos="1134"/>
        </w:tabs>
        <w:spacing w:after="13" w:line="266" w:lineRule="auto"/>
        <w:ind w:right="93" w:firstLine="709"/>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Показателями доступности муниципальной услуги являются: </w:t>
      </w:r>
    </w:p>
    <w:p w14:paraId="3E140A42" w14:textId="77777777" w:rsidR="00677ADA" w:rsidRPr="00FE35EA" w:rsidRDefault="00677ADA" w:rsidP="00677ADA">
      <w:pPr>
        <w:numPr>
          <w:ilvl w:val="0"/>
          <w:numId w:val="5"/>
        </w:numPr>
        <w:spacing w:after="13" w:line="266" w:lineRule="auto"/>
        <w:ind w:right="93" w:firstLine="710"/>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 </w:t>
      </w:r>
    </w:p>
    <w:p w14:paraId="21DA4A63" w14:textId="77777777" w:rsidR="00677ADA" w:rsidRPr="00FE35EA" w:rsidRDefault="00677ADA" w:rsidP="00677ADA">
      <w:pPr>
        <w:numPr>
          <w:ilvl w:val="0"/>
          <w:numId w:val="5"/>
        </w:numPr>
        <w:spacing w:after="13" w:line="266" w:lineRule="auto"/>
        <w:ind w:right="93" w:firstLine="710"/>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обеспечение заявителям возможности обращения за предоставлением муниципальной услуги через представителя; </w:t>
      </w:r>
    </w:p>
    <w:p w14:paraId="4E648B96" w14:textId="77777777" w:rsidR="00677ADA" w:rsidRPr="00FE35EA" w:rsidRDefault="00677ADA" w:rsidP="00677ADA">
      <w:pPr>
        <w:numPr>
          <w:ilvl w:val="0"/>
          <w:numId w:val="5"/>
        </w:numPr>
        <w:spacing w:after="13" w:line="266" w:lineRule="auto"/>
        <w:ind w:right="93" w:firstLine="710"/>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установление сокращенных сроков предоставления муниципальной </w:t>
      </w:r>
    </w:p>
    <w:p w14:paraId="024BC83F" w14:textId="77777777" w:rsidR="00677ADA" w:rsidRPr="00FE35EA" w:rsidRDefault="00677ADA" w:rsidP="00677ADA">
      <w:pPr>
        <w:spacing w:after="0" w:line="240" w:lineRule="auto"/>
        <w:ind w:left="-15" w:right="93"/>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lastRenderedPageBreak/>
        <w:t xml:space="preserve">услуги; </w:t>
      </w:r>
    </w:p>
    <w:p w14:paraId="304DC8B1" w14:textId="77777777" w:rsidR="00677ADA" w:rsidRPr="00FE35EA" w:rsidRDefault="00677ADA" w:rsidP="00677ADA">
      <w:pPr>
        <w:numPr>
          <w:ilvl w:val="0"/>
          <w:numId w:val="5"/>
        </w:numPr>
        <w:spacing w:after="13" w:line="266" w:lineRule="auto"/>
        <w:ind w:right="93" w:firstLine="710"/>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w:t>
      </w:r>
    </w:p>
    <w:p w14:paraId="331903CC" w14:textId="77777777" w:rsidR="00677ADA" w:rsidRPr="00FE35EA" w:rsidRDefault="00677ADA" w:rsidP="00677ADA">
      <w:pPr>
        <w:numPr>
          <w:ilvl w:val="0"/>
          <w:numId w:val="6"/>
        </w:numPr>
        <w:spacing w:after="13" w:line="266" w:lineRule="auto"/>
        <w:ind w:right="93" w:firstLine="710"/>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запись на прием в Администрацию для подачи запросов о предоставлении муниципальной услуги (заявлений с прилагаемыми к ним документами); </w:t>
      </w:r>
    </w:p>
    <w:p w14:paraId="61B37D41" w14:textId="77777777" w:rsidR="00677ADA" w:rsidRPr="00FE35EA" w:rsidRDefault="00677ADA" w:rsidP="00677ADA">
      <w:pPr>
        <w:numPr>
          <w:ilvl w:val="0"/>
          <w:numId w:val="6"/>
        </w:numPr>
        <w:spacing w:after="13" w:line="266" w:lineRule="auto"/>
        <w:ind w:right="93" w:firstLine="710"/>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 </w:t>
      </w:r>
    </w:p>
    <w:p w14:paraId="3DD8FFC7" w14:textId="77777777" w:rsidR="00677ADA" w:rsidRPr="00FE35EA" w:rsidRDefault="00677ADA" w:rsidP="00677ADA">
      <w:pPr>
        <w:numPr>
          <w:ilvl w:val="0"/>
          <w:numId w:val="6"/>
        </w:numPr>
        <w:spacing w:after="13" w:line="266" w:lineRule="auto"/>
        <w:ind w:right="93" w:firstLine="710"/>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 </w:t>
      </w:r>
    </w:p>
    <w:p w14:paraId="48D954FA" w14:textId="77777777" w:rsidR="00677ADA" w:rsidRPr="00FE35EA" w:rsidRDefault="00677ADA" w:rsidP="00677ADA">
      <w:pPr>
        <w:numPr>
          <w:ilvl w:val="0"/>
          <w:numId w:val="6"/>
        </w:numPr>
        <w:spacing w:after="13" w:line="266" w:lineRule="auto"/>
        <w:ind w:right="93" w:firstLine="710"/>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 </w:t>
      </w:r>
    </w:p>
    <w:p w14:paraId="549DD2EF" w14:textId="77777777" w:rsidR="00677ADA" w:rsidRPr="00FE35EA" w:rsidRDefault="00677ADA" w:rsidP="00677ADA">
      <w:pPr>
        <w:numPr>
          <w:ilvl w:val="0"/>
          <w:numId w:val="6"/>
        </w:numPr>
        <w:spacing w:after="13" w:line="266" w:lineRule="auto"/>
        <w:ind w:right="93" w:firstLine="710"/>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w:t>
      </w:r>
    </w:p>
    <w:p w14:paraId="45B20C0A" w14:textId="77777777" w:rsidR="00677ADA" w:rsidRPr="00FE35EA" w:rsidRDefault="00677ADA" w:rsidP="00677ADA">
      <w:pPr>
        <w:spacing w:after="0" w:line="240" w:lineRule="auto"/>
        <w:ind w:left="-15" w:right="93" w:firstLine="723"/>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 </w:t>
      </w:r>
    </w:p>
    <w:p w14:paraId="5A84C714" w14:textId="77777777" w:rsidR="00677ADA" w:rsidRPr="00FE35EA" w:rsidRDefault="00677ADA" w:rsidP="00677ADA">
      <w:pPr>
        <w:spacing w:after="0" w:line="240" w:lineRule="auto"/>
        <w:ind w:left="-15" w:right="93" w:firstLine="723"/>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6) безвозмездность предоставления муниципальной услуги;</w:t>
      </w:r>
    </w:p>
    <w:p w14:paraId="32D6363D" w14:textId="77777777" w:rsidR="00677ADA" w:rsidRPr="00FE35EA" w:rsidRDefault="00677ADA" w:rsidP="00677ADA">
      <w:pPr>
        <w:autoSpaceDE w:val="0"/>
        <w:autoSpaceDN w:val="0"/>
        <w:adjustRightInd w:val="0"/>
        <w:spacing w:after="0" w:line="240" w:lineRule="auto"/>
        <w:ind w:firstLine="720"/>
        <w:jc w:val="both"/>
        <w:outlineLvl w:val="2"/>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5EEB922F" w14:textId="77777777" w:rsidR="00677ADA" w:rsidRPr="00FE35EA" w:rsidRDefault="00677ADA" w:rsidP="00677ADA">
      <w:pPr>
        <w:spacing w:after="0" w:line="240" w:lineRule="auto"/>
        <w:ind w:left="720" w:right="93"/>
        <w:rPr>
          <w:rFonts w:ascii="Times New Roman" w:eastAsia="Times New Roman" w:hAnsi="Times New Roman" w:cs="Times New Roman"/>
          <w:color w:val="000000"/>
          <w:sz w:val="26"/>
          <w:szCs w:val="26"/>
          <w:lang w:eastAsia="ru-RU"/>
        </w:rPr>
      </w:pPr>
      <w:r w:rsidRPr="00FE35EA">
        <w:rPr>
          <w:rFonts w:ascii="Times New Roman" w:eastAsia="Times New Roman" w:hAnsi="Times New Roman" w:cs="Times New Roman"/>
          <w:sz w:val="26"/>
          <w:szCs w:val="26"/>
          <w:lang w:eastAsia="ru-RU"/>
        </w:rPr>
        <w:t xml:space="preserve">35. Показателями качества муниципальной услуги являются: </w:t>
      </w:r>
    </w:p>
    <w:p w14:paraId="0E53EE9E" w14:textId="77777777" w:rsidR="00677ADA" w:rsidRPr="00FE35EA" w:rsidRDefault="00677ADA" w:rsidP="00677ADA">
      <w:pPr>
        <w:numPr>
          <w:ilvl w:val="0"/>
          <w:numId w:val="7"/>
        </w:numPr>
        <w:spacing w:after="13" w:line="266" w:lineRule="auto"/>
        <w:ind w:right="93" w:firstLine="710"/>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отсутствие </w:t>
      </w:r>
      <w:r w:rsidRPr="00FE35EA">
        <w:rPr>
          <w:rFonts w:ascii="Times New Roman" w:eastAsia="Times New Roman" w:hAnsi="Times New Roman" w:cs="Times New Roman"/>
          <w:sz w:val="26"/>
          <w:szCs w:val="26"/>
          <w:lang w:eastAsia="ru-RU"/>
        </w:rPr>
        <w:tab/>
        <w:t xml:space="preserve">случаев </w:t>
      </w:r>
      <w:r w:rsidRPr="00FE35EA">
        <w:rPr>
          <w:rFonts w:ascii="Times New Roman" w:eastAsia="Times New Roman" w:hAnsi="Times New Roman" w:cs="Times New Roman"/>
          <w:sz w:val="26"/>
          <w:szCs w:val="26"/>
          <w:lang w:eastAsia="ru-RU"/>
        </w:rPr>
        <w:tab/>
        <w:t xml:space="preserve">нарушения </w:t>
      </w:r>
      <w:r w:rsidRPr="00FE35EA">
        <w:rPr>
          <w:rFonts w:ascii="Times New Roman" w:eastAsia="Times New Roman" w:hAnsi="Times New Roman" w:cs="Times New Roman"/>
          <w:sz w:val="26"/>
          <w:szCs w:val="26"/>
          <w:lang w:eastAsia="ru-RU"/>
        </w:rPr>
        <w:tab/>
        <w:t xml:space="preserve">сроков </w:t>
      </w:r>
      <w:r w:rsidRPr="00FE35EA">
        <w:rPr>
          <w:rFonts w:ascii="Times New Roman" w:eastAsia="Times New Roman" w:hAnsi="Times New Roman" w:cs="Times New Roman"/>
          <w:sz w:val="26"/>
          <w:szCs w:val="26"/>
          <w:lang w:eastAsia="ru-RU"/>
        </w:rPr>
        <w:tab/>
        <w:t xml:space="preserve">при предоставлении муниципальной услуги; </w:t>
      </w:r>
    </w:p>
    <w:p w14:paraId="44F5D932" w14:textId="77777777" w:rsidR="00677ADA" w:rsidRPr="00FE35EA" w:rsidRDefault="00677ADA" w:rsidP="00677ADA">
      <w:pPr>
        <w:numPr>
          <w:ilvl w:val="0"/>
          <w:numId w:val="7"/>
        </w:numPr>
        <w:spacing w:after="13" w:line="266" w:lineRule="auto"/>
        <w:ind w:right="93" w:firstLine="710"/>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 </w:t>
      </w:r>
    </w:p>
    <w:p w14:paraId="269A3D0A" w14:textId="77777777" w:rsidR="00677ADA" w:rsidRPr="00FE35EA" w:rsidRDefault="00677ADA" w:rsidP="00677ADA">
      <w:pPr>
        <w:numPr>
          <w:ilvl w:val="0"/>
          <w:numId w:val="7"/>
        </w:numPr>
        <w:spacing w:after="13" w:line="266" w:lineRule="auto"/>
        <w:ind w:right="93" w:firstLine="710"/>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 </w:t>
      </w:r>
    </w:p>
    <w:p w14:paraId="0624755D"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E35EA">
        <w:rPr>
          <w:rFonts w:ascii="Times New Roman" w:eastAsia="Times New Roman" w:hAnsi="Times New Roman" w:cs="Times New Roman"/>
          <w:b/>
          <w:bCs/>
          <w:sz w:val="26"/>
          <w:szCs w:val="26"/>
          <w:lang w:eastAsia="ru-RU"/>
        </w:rPr>
        <w:lastRenderedPageBreak/>
        <w:t>III. Административные процедуры</w:t>
      </w:r>
    </w:p>
    <w:p w14:paraId="3FB72443"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FF6F002"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3.1. Регистрация запроса заявителя о предоставлении</w:t>
      </w:r>
      <w:r w:rsidRPr="00FE35EA">
        <w:rPr>
          <w:rFonts w:ascii="Times New Roman" w:eastAsia="Times New Roman" w:hAnsi="Times New Roman" w:cs="Times New Roman"/>
          <w:sz w:val="26"/>
          <w:szCs w:val="26"/>
          <w:lang w:eastAsia="ru-RU"/>
        </w:rPr>
        <w:t xml:space="preserve"> </w:t>
      </w:r>
      <w:r w:rsidRPr="00FE35EA">
        <w:rPr>
          <w:rFonts w:ascii="Times New Roman" w:eastAsia="Times New Roman" w:hAnsi="Times New Roman" w:cs="Times New Roman"/>
          <w:b/>
          <w:bCs/>
          <w:sz w:val="26"/>
          <w:szCs w:val="26"/>
          <w:lang w:eastAsia="ru-RU"/>
        </w:rPr>
        <w:t xml:space="preserve">муниципальной услуги </w:t>
      </w:r>
    </w:p>
    <w:p w14:paraId="6F627C7A"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304E48FC"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33.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 </w:t>
      </w:r>
    </w:p>
    <w:p w14:paraId="4652BE5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В целях регистрации запроса заявителя муниципальный служащий Администрации, ответственный за прием документов, в срок, указанный в подпункте 1 пункта 21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p>
    <w:p w14:paraId="6F5D04CA"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w:t>
      </w:r>
    </w:p>
    <w:p w14:paraId="5E8DBCE1"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34. В случае наличия оснований для отказа в приеме документов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19 настоящего административного регламента, перечень недостающих документов и (или) документов, оформление и (или) способ предоставления которых не соответствует установленным требованиям. </w:t>
      </w:r>
    </w:p>
    <w:p w14:paraId="7E93FB8C"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Уведомление об отказе в приеме документов подписывается ответственным представителем уполномоченного органа и вручается заявителю лично (в случае его явки) либо направляется заявителю: </w:t>
      </w:r>
    </w:p>
    <w:p w14:paraId="0E2614B6"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 </w:t>
      </w:r>
    </w:p>
    <w:p w14:paraId="65F53E7D"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p>
    <w:p w14:paraId="0C6B405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любым из перечисленных способов – если заявитель указал на такой способ в запросе. </w:t>
      </w:r>
    </w:p>
    <w:p w14:paraId="099017E9"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35. В случае отсутствия оснований для отказа в приеме документов (пункт 19 настоящего административного регламента) муниципальный служащий органа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 о выдаче специальных разрешений на перевозки опасных, тяжеловесных и (или) крупногабаритных грузов по автомобильным дорогам Вилегодского муниципального округа. </w:t>
      </w:r>
    </w:p>
    <w:p w14:paraId="77F1F20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lastRenderedPageBreak/>
        <w:t xml:space="preserve">В случае отсутствия оснований для отказа в приеме документов (пункт 19 настоящего административного регламента) муниципальный служащий Администрации, ответственный за прием документов: </w:t>
      </w:r>
    </w:p>
    <w:p w14:paraId="17DDD839"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 </w:t>
      </w:r>
    </w:p>
    <w:p w14:paraId="34BCBDAD"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 </w:t>
      </w:r>
    </w:p>
    <w:p w14:paraId="47C56DD0"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7C12A7D7"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3.2. Рассмотрение вопроса о предоставлении услуги</w:t>
      </w:r>
    </w:p>
    <w:p w14:paraId="72BDD6CB"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E35EA">
        <w:rPr>
          <w:rFonts w:ascii="Times New Roman" w:eastAsia="Times New Roman" w:hAnsi="Times New Roman" w:cs="Times New Roman"/>
          <w:b/>
          <w:bCs/>
          <w:sz w:val="26"/>
          <w:szCs w:val="26"/>
          <w:lang w:eastAsia="ru-RU"/>
        </w:rPr>
        <w:t>(либо об отказе в её предоставлении)</w:t>
      </w:r>
    </w:p>
    <w:p w14:paraId="77E614F7"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50BF453C"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36. Для под услуги 1: </w:t>
      </w:r>
    </w:p>
    <w:p w14:paraId="54CFF23A"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36.1. Основанием для начала выполнения административной процедуры является регистрация запроса заявителя о предоставлении муниципальной под услуги. </w:t>
      </w:r>
    </w:p>
    <w:p w14:paraId="488C7655"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37. Муниципальный служащий органа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в срок, предусмотренный подпунктом 1 пункта 21 настоящего административного регламента, проверяет: </w:t>
      </w:r>
    </w:p>
    <w:p w14:paraId="4FA47DDC"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подведомственность поступившего заявления; </w:t>
      </w:r>
    </w:p>
    <w:p w14:paraId="747D38BC"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полноту и достоверность предоставленных сведений и документов; </w:t>
      </w:r>
    </w:p>
    <w:p w14:paraId="02F6800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 соответствие технических характеристик транспортного средства требованиям безопасности при перевозке заявленного груза. </w:t>
      </w:r>
    </w:p>
    <w:p w14:paraId="45997C0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 техническую возможность реализации запрашиваемой муниципальной услуги (близость расположения от маршрута транспортировки важных крупных промышленных объектов, зон отдыха, архитектурных, природных заповедников и других особо охраняемых территорий, зрелищных, культурно-просветительных, учебных, дошкольных и лечебных учреждений и наличие мест стоянок транспортных средств и заправок топливом). </w:t>
      </w:r>
    </w:p>
    <w:p w14:paraId="2C3723CF"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38. В случае непредставления заявителем документов, которые заявитель вправе представить по собственной инициативе (пункт 14 настоящего административного регламента), муниципальный служащий органа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направляет межведомственные информационные запросы: </w:t>
      </w:r>
    </w:p>
    <w:p w14:paraId="5A6586D4"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для получения свидетельства о государственной регистрации юридического лица (индивидуального предпринимателя), свидетельства о постановке на учет в налоговую инспекцию – в Федеральную налоговую службу в 3-дневный срок; </w:t>
      </w:r>
    </w:p>
    <w:p w14:paraId="03F2499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Указанные межведомственные информационные запросы направляются органом Администрации Вилегодского муниципального округа через единую систему межведомственного электронного взаимодействия, Архангельскую </w:t>
      </w:r>
      <w:r w:rsidRPr="00FE35EA">
        <w:rPr>
          <w:rFonts w:ascii="Times New Roman" w:eastAsia="Times New Roman" w:hAnsi="Times New Roman" w:cs="Times New Roman"/>
          <w:sz w:val="26"/>
          <w:szCs w:val="26"/>
          <w:lang w:eastAsia="ru-RU"/>
        </w:rPr>
        <w:lastRenderedPageBreak/>
        <w:t xml:space="preserve">региональную систему межведомственного электронного взаимодействия или иным способом. </w:t>
      </w:r>
    </w:p>
    <w:p w14:paraId="00FCC4ED" w14:textId="0F066B9E"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39. В случае наличия оснований для отказа в выдаче специальных разрешений на перевозки опасных грузов по автомобильным дорогам Вилегодского муниципального округа, предусмотренных пунктом 24 настоящего административного регламента, муниципальный служащий органа Администрации Вилегодского муниципального округа, ответственный за рассмотрение вопроса о выдаче специальных разрешений на перевозки опасных, тяжеловесных и (или) крупногабаритных грузов, подготавливает уведомление об отказе в выдаче специального разрешения </w:t>
      </w:r>
      <w:r w:rsidR="00A93035" w:rsidRPr="00FE35EA">
        <w:rPr>
          <w:rFonts w:ascii="Times New Roman" w:eastAsia="Times New Roman" w:hAnsi="Times New Roman" w:cs="Times New Roman"/>
          <w:sz w:val="26"/>
          <w:szCs w:val="26"/>
          <w:lang w:eastAsia="ru-RU"/>
        </w:rPr>
        <w:t>на движение</w:t>
      </w:r>
      <w:r w:rsidRPr="00FE35EA">
        <w:rPr>
          <w:rFonts w:ascii="Times New Roman" w:eastAsia="Times New Roman" w:hAnsi="Times New Roman" w:cs="Times New Roman"/>
          <w:sz w:val="26"/>
          <w:szCs w:val="26"/>
          <w:lang w:eastAsia="ru-RU"/>
        </w:rPr>
        <w:t xml:space="preserve"> опасных грузов по автомобильным дорогам Вилегодского муниципального округа. В уведомлении об отказе в выдаче специального разрешения </w:t>
      </w:r>
      <w:r w:rsidR="00A93035" w:rsidRPr="00FE35EA">
        <w:rPr>
          <w:rFonts w:ascii="Times New Roman" w:eastAsia="Times New Roman" w:hAnsi="Times New Roman" w:cs="Times New Roman"/>
          <w:sz w:val="26"/>
          <w:szCs w:val="26"/>
          <w:lang w:eastAsia="ru-RU"/>
        </w:rPr>
        <w:t>на движение</w:t>
      </w:r>
      <w:r w:rsidRPr="00FE35EA">
        <w:rPr>
          <w:rFonts w:ascii="Times New Roman" w:eastAsia="Times New Roman" w:hAnsi="Times New Roman" w:cs="Times New Roman"/>
          <w:sz w:val="26"/>
          <w:szCs w:val="26"/>
          <w:lang w:eastAsia="ru-RU"/>
        </w:rPr>
        <w:t xml:space="preserve"> опасных грузов по автомобильным дорогам Вилегодского муниципального округа указывается конкретное основание для отказа и разъясняется, в чем оно состоит. </w:t>
      </w:r>
    </w:p>
    <w:p w14:paraId="7C1B60A1" w14:textId="3AFC0E11"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40. В случае отсутствия оснований для отказа в выдаче специального разрешения </w:t>
      </w:r>
      <w:r w:rsidR="00A93035" w:rsidRPr="00FE35EA">
        <w:rPr>
          <w:rFonts w:ascii="Times New Roman" w:eastAsia="Times New Roman" w:hAnsi="Times New Roman" w:cs="Times New Roman"/>
          <w:sz w:val="26"/>
          <w:szCs w:val="26"/>
          <w:lang w:eastAsia="ru-RU"/>
        </w:rPr>
        <w:t>на движение</w:t>
      </w:r>
      <w:r w:rsidRPr="00FE35EA">
        <w:rPr>
          <w:rFonts w:ascii="Times New Roman" w:eastAsia="Times New Roman" w:hAnsi="Times New Roman" w:cs="Times New Roman"/>
          <w:sz w:val="26"/>
          <w:szCs w:val="26"/>
          <w:lang w:eastAsia="ru-RU"/>
        </w:rPr>
        <w:t xml:space="preserve"> опасных грузов по автомобильным дорогам Вилегодского муниципального округа, предусмотренных пунктом 24 настоящего административного регламента, муниципальный служащий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в срок, предусмотренный подпунктом 2 пункта 21 настоящего административного регламента, проверяет техническую возможность реализации запрашиваемой муниципальной услуги (близость расположения от маршрута транспортировки важных крупных промышленных объектов, зон отдыха, архитектурных, природных заповедников и других особо охраняемых территорий, зрелищных, культурно-просветительных, учебных, дошкольных и лечебных учреждений и наличие мест стоянок транспортных средств и заправок топливом). </w:t>
      </w:r>
    </w:p>
    <w:p w14:paraId="41570AF5" w14:textId="0F010E68"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Муниципальный служащий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подготавливает специальное разрешение </w:t>
      </w:r>
      <w:r w:rsidR="00A93035" w:rsidRPr="00FE35EA">
        <w:rPr>
          <w:rFonts w:ascii="Times New Roman" w:eastAsia="Times New Roman" w:hAnsi="Times New Roman" w:cs="Times New Roman"/>
          <w:sz w:val="26"/>
          <w:szCs w:val="26"/>
          <w:lang w:eastAsia="ru-RU"/>
        </w:rPr>
        <w:t>на движение</w:t>
      </w:r>
      <w:r w:rsidRPr="00FE35EA">
        <w:rPr>
          <w:rFonts w:ascii="Times New Roman" w:eastAsia="Times New Roman" w:hAnsi="Times New Roman" w:cs="Times New Roman"/>
          <w:sz w:val="26"/>
          <w:szCs w:val="26"/>
          <w:lang w:eastAsia="ru-RU"/>
        </w:rPr>
        <w:t xml:space="preserve"> опасных грузов по автомобильным дорогам Вилегодского муниципального округа по форме, установленной формы в соответствии  с Приложением № 2 к настоящему административному регламенту. </w:t>
      </w:r>
    </w:p>
    <w:p w14:paraId="434C31CB" w14:textId="06EF49F5"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color w:val="000000"/>
          <w:sz w:val="26"/>
          <w:szCs w:val="26"/>
          <w:lang w:eastAsia="ru-RU"/>
        </w:rPr>
      </w:pPr>
      <w:r w:rsidRPr="00FE35EA">
        <w:rPr>
          <w:rFonts w:ascii="Times New Roman" w:eastAsia="Times New Roman" w:hAnsi="Times New Roman" w:cs="Times New Roman"/>
          <w:sz w:val="26"/>
          <w:szCs w:val="26"/>
          <w:lang w:eastAsia="ru-RU"/>
        </w:rPr>
        <w:t xml:space="preserve">41. Специальное разрешение </w:t>
      </w:r>
      <w:r w:rsidR="00A93035" w:rsidRPr="00FE35EA">
        <w:rPr>
          <w:rFonts w:ascii="Times New Roman" w:eastAsia="Times New Roman" w:hAnsi="Times New Roman" w:cs="Times New Roman"/>
          <w:sz w:val="26"/>
          <w:szCs w:val="26"/>
          <w:lang w:eastAsia="ru-RU"/>
        </w:rPr>
        <w:t>на движение</w:t>
      </w:r>
      <w:r w:rsidRPr="00FE35EA">
        <w:rPr>
          <w:rFonts w:ascii="Times New Roman" w:eastAsia="Times New Roman" w:hAnsi="Times New Roman" w:cs="Times New Roman"/>
          <w:sz w:val="26"/>
          <w:szCs w:val="26"/>
          <w:lang w:eastAsia="ru-RU"/>
        </w:rPr>
        <w:t xml:space="preserve"> опасных грузов по автомобильным дорогам Вилегодского муниципального округа или уведомление об отказе в выдаче специального разрешения </w:t>
      </w:r>
      <w:r w:rsidR="00A93035" w:rsidRPr="00FE35EA">
        <w:rPr>
          <w:rFonts w:ascii="Times New Roman" w:eastAsia="Times New Roman" w:hAnsi="Times New Roman" w:cs="Times New Roman"/>
          <w:sz w:val="26"/>
          <w:szCs w:val="26"/>
          <w:lang w:eastAsia="ru-RU"/>
        </w:rPr>
        <w:t>на движение</w:t>
      </w:r>
      <w:r w:rsidRPr="00FE35EA">
        <w:rPr>
          <w:rFonts w:ascii="Times New Roman" w:eastAsia="Times New Roman" w:hAnsi="Times New Roman" w:cs="Times New Roman"/>
          <w:sz w:val="26"/>
          <w:szCs w:val="26"/>
          <w:lang w:eastAsia="ru-RU"/>
        </w:rPr>
        <w:t xml:space="preserve"> опасных грузов по автомобильным дорогам Вилегодского муниципального </w:t>
      </w:r>
      <w:r w:rsidRPr="00FE35EA">
        <w:rPr>
          <w:rFonts w:ascii="Times New Roman" w:eastAsia="Times New Roman" w:hAnsi="Times New Roman" w:cs="Times New Roman"/>
          <w:color w:val="000000"/>
          <w:sz w:val="26"/>
          <w:szCs w:val="26"/>
          <w:lang w:eastAsia="ru-RU"/>
        </w:rPr>
        <w:t xml:space="preserve">округа подписывается ответственным представителем уполномоченного органа и передается муниципальному служащему, ответственному за прием документов, в срок, предусмотренный подпунктом 2 пункта 21 настоящего административного регламента. </w:t>
      </w:r>
    </w:p>
    <w:p w14:paraId="5D1F1BF3"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42. Для под услуги 2: </w:t>
      </w:r>
    </w:p>
    <w:p w14:paraId="0D80260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42.1. Основанием для начала выполнения административной процедуры является регистрация запроса заявителя о предоставлении муниципальной под услуги. </w:t>
      </w:r>
    </w:p>
    <w:p w14:paraId="083E96FC"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lastRenderedPageBreak/>
        <w:t xml:space="preserve">43. Муниципальный служащий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в срок, предусмотренный подпунктом 1 пункта 21 настоящего административного регламента, проверяет: </w:t>
      </w:r>
    </w:p>
    <w:p w14:paraId="6432F1E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подведомственность поступившего заявления; </w:t>
      </w:r>
    </w:p>
    <w:p w14:paraId="1175FE49"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полноту и достоверность предоставленных сведений и документов; </w:t>
      </w:r>
    </w:p>
    <w:p w14:paraId="76A8FD2D"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 соблюдение требований о перевозке делимого груза. </w:t>
      </w:r>
    </w:p>
    <w:p w14:paraId="4C058C33"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44. В случае наличия оснований для отказа в выдаче специальных разрешений на перевозки тяжеловесных и (или) крупногабаритных грузов по автомобильным дорогам Вилегодского муниципального округа, предусмотренных подпунктами 1 – 3 пункта 24.2. настоящего административного регламента, муниципальный служащий, ответственный за рассмотрение вопроса о выдаче специальных разрешений на перевозки тяжеловесных и (или) крупногабаритных грузов подготавливает уведомление об отказе в выдаче специальных разрешений на перевозки тяжеловесных и (или) крупногабаритных грузов по автомобильным дорогам Вилегодского муниципального округа. В уведомлении Администрации об отказе в выдаче специальных разрешений на перевозки тяжеловесных и (или) крупногабаритных грузов по автомобильным дорогам Вилегодского муниципального округа указывается конкретное основание для отказа и разъясняется, в чем оно состоит. </w:t>
      </w:r>
    </w:p>
    <w:p w14:paraId="0BE06D4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45. В случае отсутствия оснований для отказа в выдаче специальных разрешений на перевозки тяжеловесных и (или) крупногабаритных грузов по автомобильным дорогам Вилегодского муниципального округа, предусмотренных подпунктами 1 – 3 пункта 24.2. настоящего административного регламента, муниципальный служащий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w:t>
      </w:r>
    </w:p>
    <w:p w14:paraId="3BCBF93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устанавливает путь следования по заявленному маршруту; </w:t>
      </w:r>
    </w:p>
    <w:p w14:paraId="1B252321"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определяет необходимость принятия специальных мер по обустройству пересекающих автомобильную дорогу сооружений инженерных коммуникаций, направляет владельцам пересекающих автомобильную дорогу сооружений и инженерных коммуникаций запрос о предоставлении информации о размере расходов на принятие указанных мер и условиях их проведения; </w:t>
      </w:r>
    </w:p>
    <w:p w14:paraId="7AC1628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 определяет необходимость согласования перевозки тяжеловесных и (или) крупногабаритных грузов с владельцами инфраструктуры железнодорожного транспорта; </w:t>
      </w:r>
    </w:p>
    <w:p w14:paraId="67EDE86D"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 производит расчет платы в счет возмещения вреда, причиняемого автомобильным дорогам транспортным средством, осуществляющим перевозку тяжеловесного груза. </w:t>
      </w:r>
    </w:p>
    <w:p w14:paraId="2CFA8287"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46.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муниципальный служащий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в течение одного рабочего дня со дня получения </w:t>
      </w:r>
      <w:r w:rsidRPr="00FE35EA">
        <w:rPr>
          <w:rFonts w:ascii="Times New Roman" w:eastAsia="Times New Roman" w:hAnsi="Times New Roman" w:cs="Times New Roman"/>
          <w:sz w:val="26"/>
          <w:szCs w:val="26"/>
          <w:lang w:eastAsia="ru-RU"/>
        </w:rPr>
        <w:lastRenderedPageBreak/>
        <w:t xml:space="preserve">информации от владельцев пересекающих автомобильную дорогу сооружений и инженерных коммуникаций готовит уведомление об этом заявителю. </w:t>
      </w:r>
    </w:p>
    <w:p w14:paraId="216E4239"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В уведомлении о необходимости принятия специальных мер по обустройству пересекающих автомобильную дорогу сооружений и инженерных коммуникаций должна содержаться информация о предполагаемом размере расходов на принятие указанных мер и условиях их проведения. </w:t>
      </w:r>
    </w:p>
    <w:p w14:paraId="1DEF3BA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Уведомление о необходимости принятия специальных мер по обустройству пересекающих автомобильную дорогу сооружений и инженерных коммуникаций подписывается ответственным представителем уполномоченного органа и направляется заявителю в течение одного рабочего дня со дня получения информации от владельцев пересекающих автомобильную дорогу сооружений и инженерных коммуникаций. </w:t>
      </w:r>
    </w:p>
    <w:p w14:paraId="7DCF6EC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При получении согласия от заявителя муниципальный служащий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направляет такое согласие владельцу пересекающих автомобильную дорогу сооружений и инженерных коммуникаций. </w:t>
      </w:r>
    </w:p>
    <w:p w14:paraId="19DA63C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47.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муниципальный служащий Администрации Вилегодского муниципального округа Архангельской области, ответственный за рассмотрение вопроса о выдаче</w:t>
      </w:r>
      <w:r w:rsidRPr="00FE35EA">
        <w:rPr>
          <w:rFonts w:ascii="Times New Roman" w:eastAsia="Times New Roman" w:hAnsi="Times New Roman" w:cs="Times New Roman"/>
          <w:color w:val="000000"/>
          <w:sz w:val="26"/>
          <w:szCs w:val="26"/>
          <w:lang w:eastAsia="ru-RU"/>
        </w:rPr>
        <w:t xml:space="preserve"> </w:t>
      </w:r>
      <w:r w:rsidRPr="00FE35EA">
        <w:rPr>
          <w:rFonts w:ascii="Times New Roman" w:eastAsia="Times New Roman" w:hAnsi="Times New Roman" w:cs="Times New Roman"/>
          <w:sz w:val="26"/>
          <w:szCs w:val="26"/>
          <w:lang w:eastAsia="ru-RU"/>
        </w:rPr>
        <w:t xml:space="preserve">специальных разрешений на перевозки опасных, тяжеловесных и (или) крупногабаритных грузов в течение двух рабочих дней готовит уведомление о необходимости проведения оценки технического состояния автомобильных дорог. </w:t>
      </w:r>
    </w:p>
    <w:p w14:paraId="6A3175E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В уведомлении о необходимости проведения оценки технического состояния автомобильных дорог должны быть указаны условия проведения оценки технического состояния автомобильных дорог или их участков, предполагаемые расходы на осуществление указанной оценки. </w:t>
      </w:r>
    </w:p>
    <w:p w14:paraId="0685A8E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Уведомление о необходимости проведения оценки технического состояния автомобильных дорог подписывается ответственным представителем уполномоченного органа и направляется заявителю. </w:t>
      </w:r>
    </w:p>
    <w:p w14:paraId="50ADEC1A"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Заявитель в срок до пяти рабочих дней направляет в администрацию Вилегодского муниципального округа Архангельской области согласие на проведение оценки технического состояния автомобильных дорог или их участков и на оплату расходов. </w:t>
      </w:r>
    </w:p>
    <w:p w14:paraId="3B478C25"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муниципальный служащий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готовит уведомление об отказе в выдаче специального разрешения. </w:t>
      </w:r>
    </w:p>
    <w:p w14:paraId="42D8341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48. По результатам оценки технического состояния автомобильных дорог или их участков определяется возможность осуществления перевозки тяжеловесных </w:t>
      </w:r>
      <w:r w:rsidRPr="00FE35EA">
        <w:rPr>
          <w:rFonts w:ascii="Times New Roman" w:eastAsia="Times New Roman" w:hAnsi="Times New Roman" w:cs="Times New Roman"/>
          <w:sz w:val="26"/>
          <w:szCs w:val="26"/>
          <w:lang w:eastAsia="ru-RU"/>
        </w:rPr>
        <w:lastRenderedPageBreak/>
        <w:t xml:space="preserve">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 </w:t>
      </w:r>
    </w:p>
    <w:p w14:paraId="7B534F96"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Муниципальный служащий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в течение трех рабочих дней со дня получения оценки технического состояния автомобильных дорог или их участков направляет заявителю уведомление о необходимости проведения укрепления автомобильных дорог или принятия специальных мер по обустройству автомобильных дорог или их участков. </w:t>
      </w:r>
    </w:p>
    <w:p w14:paraId="462129A6"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Уведомление о необходимости проведения укрепления автомобильных дорог или принятия специальных мер по обустройству автомобильных дорог или их участков подписывается ответственным представителем уполномоченного органа и направляется заявителю. </w:t>
      </w:r>
    </w:p>
    <w:p w14:paraId="01479E66"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Заявитель в срок до пяти рабочих дней направляет в администрацию Вилегодского муниципального округа Архангельской области согласие на проведение укрепления автомобильных дорог или принятия специальных мер по обустройству автомобильных дорог или их участков. </w:t>
      </w:r>
    </w:p>
    <w:p w14:paraId="3394616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муниципальный служащий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готовит уведомление об отказе в выдаче специального разрешения. </w:t>
      </w:r>
    </w:p>
    <w:p w14:paraId="5E69AF05"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49. На основании данных оценки технической возможности реализации запрашиваемой муниципальной услуги, муниципальный служащий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при получении согласия от заявителя на проведение специальных мероприятий, указанных в уведомлении, и оплату расходов, либо на альтернативный маршрут перевозки, в течение одного рабочего дня со дня поступления ответа заявителя направляет данное согласие организации ответственной за содержание автомобильной дороги, сооружений, инженерных коммуникаций, пересекающих автомобильную дорогу. </w:t>
      </w:r>
    </w:p>
    <w:p w14:paraId="176C28CD"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После укрепления автомобильных дорог или принятия специальных мер по обустройству автомобильных дорог или их участков, а также пересекающих автомобильную дорогу сооружений и инженерных коммуникаций и возмещения заявителем расходов, муниципальный служащий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w:t>
      </w:r>
    </w:p>
    <w:p w14:paraId="2B65F154"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1) производит расчет платы за возмещения вреда, причиняемого транспортными средствами, осуществляющими перевозки тяжеловесных грузов, и доводит до заявителя размер платы в счет возмещения вреда, причиняемого </w:t>
      </w:r>
      <w:r w:rsidRPr="00FE35EA">
        <w:rPr>
          <w:rFonts w:ascii="Times New Roman" w:eastAsia="Times New Roman" w:hAnsi="Times New Roman" w:cs="Times New Roman"/>
          <w:sz w:val="26"/>
          <w:szCs w:val="26"/>
          <w:lang w:eastAsia="ru-RU"/>
        </w:rPr>
        <w:lastRenderedPageBreak/>
        <w:t xml:space="preserve">транспортными средствами, осуществляющими перевозки тяжеловесных грузов, при движении таких транспортных средств по автомобильным дорогам. </w:t>
      </w:r>
    </w:p>
    <w:p w14:paraId="00E7E77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Расчет платы в счет возмещения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с указанием платежных реквизитов направляется заявителю. </w:t>
      </w:r>
    </w:p>
    <w:p w14:paraId="5BA8037E"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Заявитель в срок до трех рабочих дней со дня получения расчета платы производит оплату возмещения вреда, причиняемого транспортными средствами, осуществляющими перевозки тяжеловесных грузов, согласно расчету платы;</w:t>
      </w:r>
    </w:p>
    <w:p w14:paraId="579AE040" w14:textId="64CA8563"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2) подготавливает проект специального разрешения </w:t>
      </w:r>
      <w:r w:rsidR="00A93035" w:rsidRPr="00FE35EA">
        <w:rPr>
          <w:rFonts w:ascii="Times New Roman" w:eastAsia="Times New Roman" w:hAnsi="Times New Roman" w:cs="Times New Roman"/>
          <w:sz w:val="26"/>
          <w:szCs w:val="26"/>
          <w:lang w:eastAsia="ru-RU"/>
        </w:rPr>
        <w:t>на движение</w:t>
      </w:r>
      <w:r w:rsidRPr="00FE35EA">
        <w:rPr>
          <w:rFonts w:ascii="Times New Roman" w:eastAsia="Times New Roman" w:hAnsi="Times New Roman" w:cs="Times New Roman"/>
          <w:sz w:val="26"/>
          <w:szCs w:val="26"/>
          <w:lang w:eastAsia="ru-RU"/>
        </w:rPr>
        <w:t xml:space="preserve"> тяжеловесного и (или) крупногабаритного груза;</w:t>
      </w:r>
    </w:p>
    <w:p w14:paraId="6B99D6A2" w14:textId="197F8309"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3) направляет проект специального разрешения вместе с заявкой на согласование маршрута транспортного средства в адрес </w:t>
      </w:r>
      <w:r w:rsidR="00937BC1" w:rsidRPr="00FE35EA">
        <w:rPr>
          <w:rFonts w:ascii="Times New Roman" w:eastAsia="Times New Roman" w:hAnsi="Times New Roman" w:cs="Times New Roman"/>
          <w:sz w:val="26"/>
          <w:szCs w:val="26"/>
          <w:lang w:eastAsia="ru-RU"/>
        </w:rPr>
        <w:t>Отделения Госавтоинспекции Отд МВД России «Вилегодское»</w:t>
      </w:r>
      <w:r w:rsidRPr="00FE35EA">
        <w:rPr>
          <w:rFonts w:ascii="Times New Roman" w:eastAsia="Times New Roman" w:hAnsi="Times New Roman" w:cs="Times New Roman"/>
          <w:sz w:val="26"/>
          <w:szCs w:val="26"/>
          <w:lang w:eastAsia="ru-RU"/>
        </w:rPr>
        <w:t xml:space="preserve"> в случаях: </w:t>
      </w:r>
    </w:p>
    <w:p w14:paraId="07CBE776"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перевозки крупногабаритных грузов; </w:t>
      </w:r>
    </w:p>
    <w:p w14:paraId="347B4ED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перевозки тяжеловесных грузов, если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w:t>
      </w:r>
    </w:p>
    <w:p w14:paraId="798C780D"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50. В случае наличия оснований для отказа в предоставлении муниципальной услуги (подпункты 4-11 пункта 24.2. настоящего административного регламента) муниципальный служащий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в срок, указанный в подпункте 4 пункта 21 настоящего административного регламента, готовит уведомление об отказе в выдаче специального разрешения. В уведомлении указывается конкретное основание для отказа в предоставление муниципальной услуги с разъяснением, в чем оно состоит. </w:t>
      </w:r>
    </w:p>
    <w:p w14:paraId="1CE684C9" w14:textId="2D187522"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51. В случае отсутствия оснований для отказа в предоставлении </w:t>
      </w:r>
      <w:r w:rsidR="001F62DE" w:rsidRPr="00FE35EA">
        <w:rPr>
          <w:rFonts w:ascii="Times New Roman" w:eastAsia="Times New Roman" w:hAnsi="Times New Roman" w:cs="Times New Roman"/>
          <w:sz w:val="26"/>
          <w:szCs w:val="26"/>
          <w:lang w:eastAsia="ru-RU"/>
        </w:rPr>
        <w:t xml:space="preserve">муниципальной </w:t>
      </w:r>
      <w:r w:rsidRPr="00FE35EA">
        <w:rPr>
          <w:rFonts w:ascii="Times New Roman" w:eastAsia="Times New Roman" w:hAnsi="Times New Roman" w:cs="Times New Roman"/>
          <w:sz w:val="26"/>
          <w:szCs w:val="26"/>
          <w:lang w:eastAsia="ru-RU"/>
        </w:rPr>
        <w:t xml:space="preserve">услуги и получения необходимых согласований от владельцев пересекающих автомобильную дорогу сооружений и инженерных коммуникаций, от владельцев инфраструктуры железнодорожного транспорта и от </w:t>
      </w:r>
      <w:r w:rsidR="00937BC1" w:rsidRPr="00FE35EA">
        <w:rPr>
          <w:rFonts w:ascii="Times New Roman" w:eastAsia="Times New Roman" w:hAnsi="Times New Roman" w:cs="Times New Roman"/>
          <w:sz w:val="26"/>
          <w:szCs w:val="26"/>
          <w:lang w:eastAsia="ru-RU"/>
        </w:rPr>
        <w:t>Отделения Госавтоинспекции Отд МВД России «Вилегодское»</w:t>
      </w:r>
      <w:r w:rsidRPr="00FE35EA">
        <w:rPr>
          <w:rFonts w:ascii="Times New Roman" w:eastAsia="Times New Roman" w:hAnsi="Times New Roman" w:cs="Times New Roman"/>
          <w:sz w:val="26"/>
          <w:szCs w:val="26"/>
          <w:lang w:eastAsia="ru-RU"/>
        </w:rPr>
        <w:t xml:space="preserve">, муниципальный служащий Администрации Вилегодского муниципального округа Архангельской области, ответственный за рассмотрение вопроса о выдаче специальных разрешений на перевозки опасных, тяжеловесных и (или) крупногабаритных грузов подготавливает специальное разрешение </w:t>
      </w:r>
      <w:r w:rsidR="00A93035" w:rsidRPr="00FE35EA">
        <w:rPr>
          <w:rFonts w:ascii="Times New Roman" w:eastAsia="Times New Roman" w:hAnsi="Times New Roman" w:cs="Times New Roman"/>
          <w:sz w:val="26"/>
          <w:szCs w:val="26"/>
          <w:lang w:eastAsia="ru-RU"/>
        </w:rPr>
        <w:t>на движение</w:t>
      </w:r>
      <w:r w:rsidRPr="00FE35EA">
        <w:rPr>
          <w:rFonts w:ascii="Times New Roman" w:eastAsia="Times New Roman" w:hAnsi="Times New Roman" w:cs="Times New Roman"/>
          <w:sz w:val="26"/>
          <w:szCs w:val="26"/>
          <w:lang w:eastAsia="ru-RU"/>
        </w:rPr>
        <w:t xml:space="preserve"> тяжеловесных и (или) крупногабаритных грузов по автомобильным дорогам Вилегодского муниципального округа. </w:t>
      </w:r>
    </w:p>
    <w:p w14:paraId="5280C273" w14:textId="0152253C"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52. Специальное разрешение </w:t>
      </w:r>
      <w:r w:rsidR="00A93035" w:rsidRPr="00FE35EA">
        <w:rPr>
          <w:rFonts w:ascii="Times New Roman" w:eastAsia="Times New Roman" w:hAnsi="Times New Roman" w:cs="Times New Roman"/>
          <w:sz w:val="26"/>
          <w:szCs w:val="26"/>
          <w:lang w:eastAsia="ru-RU"/>
        </w:rPr>
        <w:t>на движение</w:t>
      </w:r>
      <w:r w:rsidRPr="00FE35EA">
        <w:rPr>
          <w:rFonts w:ascii="Times New Roman" w:eastAsia="Times New Roman" w:hAnsi="Times New Roman" w:cs="Times New Roman"/>
          <w:sz w:val="26"/>
          <w:szCs w:val="26"/>
          <w:lang w:eastAsia="ru-RU"/>
        </w:rPr>
        <w:t xml:space="preserve"> опасных грузов по автомобильным дорогам Вилегодского муниципального округа или уведомление об отказе в выдаче специального разрешения </w:t>
      </w:r>
      <w:r w:rsidR="00A93035" w:rsidRPr="00FE35EA">
        <w:rPr>
          <w:rFonts w:ascii="Times New Roman" w:eastAsia="Times New Roman" w:hAnsi="Times New Roman" w:cs="Times New Roman"/>
          <w:sz w:val="26"/>
          <w:szCs w:val="26"/>
          <w:lang w:eastAsia="ru-RU"/>
        </w:rPr>
        <w:t>на движение</w:t>
      </w:r>
      <w:r w:rsidRPr="00FE35EA">
        <w:rPr>
          <w:rFonts w:ascii="Times New Roman" w:eastAsia="Times New Roman" w:hAnsi="Times New Roman" w:cs="Times New Roman"/>
          <w:sz w:val="26"/>
          <w:szCs w:val="26"/>
          <w:lang w:eastAsia="ru-RU"/>
        </w:rPr>
        <w:t xml:space="preserve"> опасных грузов по автомобильным дорогам Вилегодского муниципального округа подписывается ответственным представителем уполномоченного органа и передается муниципальному служащему, ответственному за прием документов, в срок, предусмотренный подпунктом 3 пункта 21 настоящего административного регламента </w:t>
      </w:r>
    </w:p>
    <w:p w14:paraId="30B08ECB"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0062D37F"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lastRenderedPageBreak/>
        <w:t>3.3. Выдача заявителю результата предоставления</w:t>
      </w:r>
      <w:r w:rsidRPr="00FE35EA">
        <w:rPr>
          <w:rFonts w:ascii="Times New Roman" w:eastAsia="Times New Roman" w:hAnsi="Times New Roman" w:cs="Times New Roman"/>
          <w:sz w:val="26"/>
          <w:szCs w:val="26"/>
          <w:lang w:eastAsia="ru-RU"/>
        </w:rPr>
        <w:t xml:space="preserve"> </w:t>
      </w:r>
      <w:r w:rsidRPr="00FE35EA">
        <w:rPr>
          <w:rFonts w:ascii="Times New Roman" w:eastAsia="Times New Roman" w:hAnsi="Times New Roman" w:cs="Times New Roman"/>
          <w:b/>
          <w:bCs/>
          <w:sz w:val="26"/>
          <w:szCs w:val="26"/>
          <w:lang w:eastAsia="ru-RU"/>
        </w:rPr>
        <w:t>муниципальной услуги</w:t>
      </w:r>
    </w:p>
    <w:p w14:paraId="6A586921"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5CC60775"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53. Основанием для начала выполнения административной процедуры является подготовка и подписание документов, предусмотренных пунктом </w:t>
      </w:r>
      <w:r w:rsidRPr="00FE35EA">
        <w:rPr>
          <w:rFonts w:ascii="Times New Roman" w:eastAsia="Times New Roman" w:hAnsi="Times New Roman" w:cs="Times New Roman"/>
          <w:color w:val="000000" w:themeColor="text1"/>
          <w:sz w:val="26"/>
          <w:szCs w:val="26"/>
          <w:lang w:eastAsia="ru-RU"/>
        </w:rPr>
        <w:t>27</w:t>
      </w:r>
      <w:r w:rsidRPr="00FE35EA">
        <w:rPr>
          <w:rFonts w:ascii="Times New Roman" w:eastAsia="Times New Roman" w:hAnsi="Times New Roman" w:cs="Times New Roman"/>
          <w:sz w:val="26"/>
          <w:szCs w:val="26"/>
          <w:lang w:eastAsia="ru-RU"/>
        </w:rPr>
        <w:t xml:space="preserve"> настоящего административного регламента (далее – результат предоставления муниципальной услуги). </w:t>
      </w:r>
    </w:p>
    <w:p w14:paraId="3418EE05"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Заявителю в качестве результата предоставления муниципальной услуги в электронной форме обеспечивается по его выбору возможность получения: </w:t>
      </w:r>
    </w:p>
    <w:p w14:paraId="3B6FF97A"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w:t>
      </w:r>
      <w:r w:rsidRPr="00FE35EA">
        <w:rPr>
          <w:rFonts w:ascii="Times New Roman" w:eastAsia="Times New Roman" w:hAnsi="Times New Roman" w:cs="Times New Roman"/>
          <w:sz w:val="26"/>
          <w:szCs w:val="26"/>
          <w:lang w:eastAsia="ru-RU"/>
        </w:rPr>
        <w:tab/>
        <w:t xml:space="preserve"> электронного документа, подписанного главой Вилегодского муниципального округа с использованием усиленной квалифицированной электронной подписи; </w:t>
      </w:r>
    </w:p>
    <w:p w14:paraId="51C297FC"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w:t>
      </w:r>
      <w:r w:rsidRPr="00FE35EA">
        <w:rPr>
          <w:rFonts w:ascii="Times New Roman" w:eastAsia="Times New Roman" w:hAnsi="Times New Roman" w:cs="Times New Roman"/>
          <w:sz w:val="26"/>
          <w:szCs w:val="26"/>
          <w:lang w:eastAsia="ru-RU"/>
        </w:rPr>
        <w:tab/>
        <w:t xml:space="preserve">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 </w:t>
      </w:r>
    </w:p>
    <w:p w14:paraId="314D7025"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54. Муниципальный служащий, ответственный за прием документов, в срок, предусмотренный подпунктом 3 пункта 21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 </w:t>
      </w:r>
    </w:p>
    <w:p w14:paraId="02D40DDE"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w:t>
      </w:r>
      <w:r w:rsidRPr="00FE35EA">
        <w:rPr>
          <w:rFonts w:ascii="Times New Roman" w:eastAsia="Times New Roman" w:hAnsi="Times New Roman" w:cs="Times New Roman"/>
          <w:sz w:val="26"/>
          <w:szCs w:val="26"/>
          <w:lang w:eastAsia="ru-RU"/>
        </w:rPr>
        <w:tab/>
        <w:t xml:space="preserve">почтовым отправлением – если заявитель обратился за получением муниципальной услуги лично в Администрацию или посредством почтового отправления; </w:t>
      </w:r>
    </w:p>
    <w:p w14:paraId="1C24A9A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w:t>
      </w:r>
      <w:r w:rsidRPr="00FE35EA">
        <w:rPr>
          <w:rFonts w:ascii="Times New Roman" w:eastAsia="Times New Roman" w:hAnsi="Times New Roman" w:cs="Times New Roman"/>
          <w:sz w:val="26"/>
          <w:szCs w:val="26"/>
          <w:lang w:eastAsia="ru-RU"/>
        </w:rPr>
        <w:tab/>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p>
    <w:p w14:paraId="458C773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w:t>
      </w:r>
      <w:r w:rsidRPr="00FE35EA">
        <w:rPr>
          <w:rFonts w:ascii="Times New Roman" w:eastAsia="Times New Roman" w:hAnsi="Times New Roman" w:cs="Times New Roman"/>
          <w:sz w:val="26"/>
          <w:szCs w:val="26"/>
          <w:lang w:eastAsia="ru-RU"/>
        </w:rPr>
        <w:tab/>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w:t>
      </w:r>
    </w:p>
    <w:p w14:paraId="38C6F8F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w:t>
      </w:r>
      <w:r w:rsidRPr="00FE35EA">
        <w:rPr>
          <w:rFonts w:ascii="Times New Roman" w:eastAsia="Times New Roman" w:hAnsi="Times New Roman" w:cs="Times New Roman"/>
          <w:sz w:val="26"/>
          <w:szCs w:val="26"/>
          <w:lang w:eastAsia="ru-RU"/>
        </w:rPr>
        <w:tab/>
        <w:t xml:space="preserve">любым из способов, предусмотренных абзацами первым – четвертым настоящего пункта, – если заявитель указал на такой способ в запросе. </w:t>
      </w:r>
    </w:p>
    <w:p w14:paraId="4448D53F"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Если заявитель обратился за получением муниципальной услуги через многофункциональный центр предоставления государственных или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1 пункта 22 настоящего 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w:t>
      </w:r>
      <w:r w:rsidRPr="00FE35EA">
        <w:rPr>
          <w:rFonts w:ascii="Times New Roman" w:eastAsia="Times New Roman" w:hAnsi="Times New Roman" w:cs="Times New Roman"/>
          <w:sz w:val="26"/>
          <w:szCs w:val="26"/>
          <w:lang w:eastAsia="ru-RU"/>
        </w:rPr>
        <w:lastRenderedPageBreak/>
        <w:t>услуг и (или) привлекаемой им организации в течение 20 дней со дня поступления, после чего возвращается в орган предоставления муниципальной услуги.</w:t>
      </w:r>
    </w:p>
    <w:p w14:paraId="3929A55C"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55.</w:t>
      </w:r>
      <w:r w:rsidRPr="00FE35EA">
        <w:rPr>
          <w:rFonts w:ascii="Times New Roman" w:eastAsia="Times New Roman" w:hAnsi="Times New Roman" w:cs="Times New Roman"/>
          <w:sz w:val="26"/>
          <w:szCs w:val="26"/>
          <w:lang w:eastAsia="ru-RU"/>
        </w:rPr>
        <w:tab/>
        <w:t xml:space="preserve">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 </w:t>
      </w:r>
    </w:p>
    <w:p w14:paraId="0DB97B3D"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Муниципальный служащий Администрации, ответственный за рассмотрение вопроса о предоставлении муниципальной услуги, в срок, не превышающий 2 (двух) рабочих дней со дня поступления соответствующего заявления, проводит проверку указанных в заявлении сведений. </w:t>
      </w:r>
    </w:p>
    <w:p w14:paraId="1FB98B35"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осуществляет их замену в срок, не превышающий 2(двух) рабочих дней со дня поступления соответствующего заявления.</w:t>
      </w:r>
    </w:p>
    <w:p w14:paraId="2C1E450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14:paraId="2049D530"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E35EA">
        <w:rPr>
          <w:rFonts w:ascii="Times New Roman" w:eastAsia="Times New Roman" w:hAnsi="Times New Roman" w:cs="Times New Roman"/>
          <w:b/>
          <w:bCs/>
          <w:sz w:val="26"/>
          <w:szCs w:val="26"/>
          <w:lang w:eastAsia="ru-RU"/>
        </w:rPr>
        <w:t>IV. Контроль за исполнением административного регламента</w:t>
      </w:r>
    </w:p>
    <w:p w14:paraId="4B845127"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2E2A2048"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56. Контроль за исполнением настоящего административного регламента осуществляется первым заместителем главы Администрации, начальником управления инфраструктурного развития в следующих формах: </w:t>
      </w:r>
    </w:p>
    <w:p w14:paraId="21253F34"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текущее наблюдение за выполнением муниципальными служащими Администрации административных действий при предоставлении муниципальной услуги; </w:t>
      </w:r>
    </w:p>
    <w:p w14:paraId="2CF66796"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 </w:t>
      </w:r>
    </w:p>
    <w:p w14:paraId="03F0BA17"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57.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 </w:t>
      </w:r>
    </w:p>
    <w:p w14:paraId="451FBA9B"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 xml:space="preserve">58. Решения первого заместителя главы Администрации, начальника управления инфраструктурного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 </w:t>
      </w:r>
    </w:p>
    <w:p w14:paraId="6D469343" w14:textId="77777777" w:rsidR="00677ADA" w:rsidRPr="00FE35EA" w:rsidRDefault="00677ADA" w:rsidP="00677ADA">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p w14:paraId="478C7211"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E35EA">
        <w:rPr>
          <w:rFonts w:ascii="Times New Roman" w:eastAsia="Times New Roman" w:hAnsi="Times New Roman" w:cs="Times New Roman"/>
          <w:b/>
          <w:bCs/>
          <w:sz w:val="26"/>
          <w:szCs w:val="26"/>
          <w:lang w:eastAsia="ru-RU"/>
        </w:rPr>
        <w:t>V. Досудебный (внесудебный) порядок обжалования</w:t>
      </w:r>
    </w:p>
    <w:p w14:paraId="7200D269"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bidi="ru-RU"/>
        </w:rPr>
      </w:pPr>
      <w:r w:rsidRPr="00FE35EA">
        <w:rPr>
          <w:rFonts w:ascii="Times New Roman" w:eastAsia="Times New Roman" w:hAnsi="Times New Roman" w:cs="Times New Roman"/>
          <w:b/>
          <w:bCs/>
          <w:sz w:val="26"/>
          <w:szCs w:val="26"/>
          <w:lang w:eastAsia="ru-RU"/>
        </w:rPr>
        <w:t xml:space="preserve">решений и действий (бездействия) Администрации, ее должностных лиц, муниципальных служащих, </w:t>
      </w:r>
      <w:r w:rsidRPr="00FE35EA">
        <w:rPr>
          <w:rFonts w:ascii="Times New Roman" w:eastAsia="Times New Roman" w:hAnsi="Times New Roman" w:cs="Times New Roman"/>
          <w:b/>
          <w:bCs/>
          <w:sz w:val="26"/>
          <w:szCs w:val="26"/>
          <w:lang w:eastAsia="ru-RU" w:bidi="ru-RU"/>
        </w:rPr>
        <w:t>а также многофункционального центра предоставления государственных и муниципальных услуг и привлекаемых им организаций, их</w:t>
      </w:r>
    </w:p>
    <w:p w14:paraId="2494F6FD"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b/>
          <w:bCs/>
          <w:sz w:val="26"/>
          <w:szCs w:val="26"/>
          <w:lang w:eastAsia="ru-RU" w:bidi="ru-RU"/>
        </w:rPr>
      </w:pPr>
      <w:r w:rsidRPr="00FE35EA">
        <w:rPr>
          <w:rFonts w:ascii="Times New Roman" w:eastAsia="Times New Roman" w:hAnsi="Times New Roman" w:cs="Times New Roman"/>
          <w:b/>
          <w:bCs/>
          <w:sz w:val="26"/>
          <w:szCs w:val="26"/>
          <w:lang w:eastAsia="ru-RU" w:bidi="ru-RU"/>
        </w:rPr>
        <w:t>работников</w:t>
      </w:r>
    </w:p>
    <w:p w14:paraId="01D410AB" w14:textId="77777777" w:rsidR="00677ADA" w:rsidRPr="00FE35EA" w:rsidRDefault="00677ADA" w:rsidP="00677A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3F9031E9" w14:textId="77777777" w:rsidR="00677ADA" w:rsidRPr="00FE35EA" w:rsidRDefault="00677ADA" w:rsidP="00677AD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59. 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(далее – жалоба).</w:t>
      </w:r>
    </w:p>
    <w:p w14:paraId="19D77D8F" w14:textId="77777777" w:rsidR="00677ADA" w:rsidRPr="00FE35EA" w:rsidRDefault="00677ADA" w:rsidP="00677ADA">
      <w:pPr>
        <w:widowControl w:val="0"/>
        <w:spacing w:after="0" w:line="317" w:lineRule="exact"/>
        <w:ind w:firstLine="760"/>
        <w:jc w:val="both"/>
        <w:rPr>
          <w:rFonts w:ascii="Times New Roman" w:eastAsia="Times New Roman" w:hAnsi="Times New Roman" w:cs="Times New Roman"/>
          <w:color w:val="000000"/>
          <w:sz w:val="26"/>
          <w:szCs w:val="26"/>
          <w:lang w:eastAsia="ru-RU" w:bidi="ru-RU"/>
        </w:rPr>
      </w:pPr>
      <w:r w:rsidRPr="00FE35EA">
        <w:rPr>
          <w:rFonts w:ascii="Times New Roman" w:eastAsia="Times New Roman" w:hAnsi="Times New Roman" w:cs="Times New Roman"/>
          <w:color w:val="000000"/>
          <w:sz w:val="26"/>
          <w:szCs w:val="26"/>
          <w:lang w:eastAsia="ru-RU" w:bidi="ru-RU"/>
        </w:rPr>
        <w:lastRenderedPageBreak/>
        <w:t>60. Жалобы подаются:</w:t>
      </w:r>
    </w:p>
    <w:p w14:paraId="7AF88D1E" w14:textId="77777777" w:rsidR="00677ADA" w:rsidRPr="00FE35EA" w:rsidRDefault="00677ADA" w:rsidP="00677ADA">
      <w:pPr>
        <w:widowControl w:val="0"/>
        <w:numPr>
          <w:ilvl w:val="0"/>
          <w:numId w:val="10"/>
        </w:numPr>
        <w:tabs>
          <w:tab w:val="left" w:pos="1082"/>
        </w:tabs>
        <w:spacing w:after="0" w:line="317" w:lineRule="exact"/>
        <w:jc w:val="both"/>
        <w:rPr>
          <w:rFonts w:ascii="Times New Roman" w:eastAsia="Times New Roman" w:hAnsi="Times New Roman" w:cs="Times New Roman"/>
          <w:color w:val="000000"/>
          <w:sz w:val="26"/>
          <w:szCs w:val="26"/>
          <w:lang w:eastAsia="ru-RU" w:bidi="ru-RU"/>
        </w:rPr>
      </w:pPr>
      <w:r w:rsidRPr="00FE35EA">
        <w:rPr>
          <w:rFonts w:ascii="Times New Roman" w:eastAsia="Times New Roman" w:hAnsi="Times New Roman" w:cs="Times New Roman"/>
          <w:color w:val="000000"/>
          <w:sz w:val="26"/>
          <w:szCs w:val="26"/>
          <w:lang w:eastAsia="ru-RU" w:bidi="ru-RU"/>
        </w:rPr>
        <w:t>на решения и действия (бездействие) муниципальных служащих отдела дорожной деятельности, связи и благоустройства Управления инфраструктурного развития администрации Вилегодского муниципального округа Архангельской области - первому заместителю главы администрации, начальнику управления инфраструктурного развития;</w:t>
      </w:r>
    </w:p>
    <w:p w14:paraId="2C4AC49E" w14:textId="77777777" w:rsidR="00677ADA" w:rsidRPr="00FE35EA" w:rsidRDefault="00677ADA" w:rsidP="00677ADA">
      <w:pPr>
        <w:widowControl w:val="0"/>
        <w:numPr>
          <w:ilvl w:val="0"/>
          <w:numId w:val="10"/>
        </w:numPr>
        <w:tabs>
          <w:tab w:val="left" w:pos="1082"/>
        </w:tabs>
        <w:spacing w:after="0" w:line="317" w:lineRule="exact"/>
        <w:jc w:val="both"/>
        <w:rPr>
          <w:rFonts w:ascii="Times New Roman" w:eastAsia="Times New Roman" w:hAnsi="Times New Roman" w:cs="Times New Roman"/>
          <w:color w:val="000000"/>
          <w:sz w:val="26"/>
          <w:szCs w:val="26"/>
          <w:lang w:eastAsia="ru-RU" w:bidi="ru-RU"/>
        </w:rPr>
      </w:pPr>
      <w:r w:rsidRPr="00FE35EA">
        <w:rPr>
          <w:rFonts w:ascii="Times New Roman" w:eastAsia="Times New Roman" w:hAnsi="Times New Roman" w:cs="Times New Roman"/>
          <w:color w:val="000000"/>
          <w:sz w:val="26"/>
          <w:szCs w:val="26"/>
          <w:lang w:eastAsia="ru-RU" w:bidi="ru-RU"/>
        </w:rPr>
        <w:t>на решения и действия (бездействие) первого заместителя главы администрации, начальника Управления инфраструктурного развития - главе Вилегодского муниципального округа;</w:t>
      </w:r>
    </w:p>
    <w:p w14:paraId="4B6599AB" w14:textId="77777777" w:rsidR="00677ADA" w:rsidRPr="00FE35EA" w:rsidRDefault="00677ADA" w:rsidP="00677ADA">
      <w:pPr>
        <w:widowControl w:val="0"/>
        <w:numPr>
          <w:ilvl w:val="0"/>
          <w:numId w:val="10"/>
        </w:numPr>
        <w:tabs>
          <w:tab w:val="left" w:pos="1082"/>
        </w:tabs>
        <w:spacing w:after="0" w:line="317" w:lineRule="exact"/>
        <w:jc w:val="both"/>
        <w:rPr>
          <w:rFonts w:ascii="Times New Roman" w:eastAsia="Times New Roman" w:hAnsi="Times New Roman" w:cs="Times New Roman"/>
          <w:color w:val="000000"/>
          <w:sz w:val="26"/>
          <w:szCs w:val="26"/>
          <w:lang w:eastAsia="ru-RU" w:bidi="ru-RU"/>
        </w:rPr>
      </w:pPr>
      <w:r w:rsidRPr="00FE35EA">
        <w:rPr>
          <w:rFonts w:ascii="Times New Roman" w:eastAsia="Times New Roman" w:hAnsi="Times New Roman" w:cs="Times New Roman"/>
          <w:color w:val="000000"/>
          <w:sz w:val="26"/>
          <w:szCs w:val="26"/>
          <w:lang w:eastAsia="ru-RU" w:bidi="ru-RU"/>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13C51EC6" w14:textId="77777777" w:rsidR="00677ADA" w:rsidRPr="00FE35EA" w:rsidRDefault="00677ADA" w:rsidP="00677ADA">
      <w:pPr>
        <w:widowControl w:val="0"/>
        <w:numPr>
          <w:ilvl w:val="0"/>
          <w:numId w:val="10"/>
        </w:numPr>
        <w:tabs>
          <w:tab w:val="left" w:pos="1435"/>
        </w:tabs>
        <w:spacing w:after="0" w:line="317" w:lineRule="exact"/>
        <w:jc w:val="both"/>
        <w:rPr>
          <w:rFonts w:ascii="Times New Roman" w:eastAsia="Times New Roman" w:hAnsi="Times New Roman" w:cs="Times New Roman"/>
          <w:color w:val="000000"/>
          <w:sz w:val="26"/>
          <w:szCs w:val="26"/>
          <w:lang w:eastAsia="ru-RU" w:bidi="ru-RU"/>
        </w:rPr>
      </w:pPr>
      <w:r w:rsidRPr="00FE35EA">
        <w:rPr>
          <w:rFonts w:ascii="Times New Roman" w:eastAsia="Times New Roman" w:hAnsi="Times New Roman" w:cs="Times New Roman"/>
          <w:color w:val="000000"/>
          <w:sz w:val="26"/>
          <w:szCs w:val="26"/>
          <w:lang w:eastAsia="ru-RU" w:bidi="ru-RU"/>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0C3A49C1" w14:textId="77777777" w:rsidR="00677ADA" w:rsidRPr="00FE35EA" w:rsidRDefault="00677ADA" w:rsidP="00677ADA">
      <w:pPr>
        <w:widowControl w:val="0"/>
        <w:numPr>
          <w:ilvl w:val="0"/>
          <w:numId w:val="10"/>
        </w:numPr>
        <w:tabs>
          <w:tab w:val="left" w:pos="1435"/>
        </w:tabs>
        <w:spacing w:after="0" w:line="317" w:lineRule="exact"/>
        <w:jc w:val="both"/>
        <w:rPr>
          <w:rFonts w:ascii="Times New Roman" w:eastAsia="Times New Roman" w:hAnsi="Times New Roman" w:cs="Times New Roman"/>
          <w:color w:val="000000"/>
          <w:sz w:val="26"/>
          <w:szCs w:val="26"/>
          <w:lang w:eastAsia="ru-RU" w:bidi="ru-RU"/>
        </w:rPr>
      </w:pPr>
      <w:r w:rsidRPr="00FE35EA">
        <w:rPr>
          <w:rFonts w:ascii="Times New Roman" w:eastAsia="Microsoft Sans Serif" w:hAnsi="Times New Roman" w:cs="Times New Roman"/>
          <w:color w:val="000000"/>
          <w:sz w:val="26"/>
          <w:szCs w:val="26"/>
          <w:lang w:eastAsia="ru-RU" w:bidi="ru-RU"/>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332C30F4"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61.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может быть направлена по почте, с использованием информационно-телекоммуникационной сети «Интернет», официального сайт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15ED130"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62. Жалоба должна содержать:</w:t>
      </w:r>
    </w:p>
    <w:p w14:paraId="6D8C0264"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14:paraId="2F449C02"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21BEEE"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14:paraId="07A6B83C" w14:textId="77777777" w:rsidR="00677ADA" w:rsidRPr="00FE35E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14:paraId="21F68E5F" w14:textId="77777777" w:rsidR="00677ADA" w:rsidRPr="00FE35EA" w:rsidRDefault="00677ADA" w:rsidP="00677ADA">
      <w:pPr>
        <w:spacing w:after="13" w:line="266" w:lineRule="auto"/>
        <w:ind w:right="-1" w:firstLine="851"/>
        <w:jc w:val="both"/>
        <w:rPr>
          <w:rFonts w:ascii="Times New Roman" w:eastAsia="Times New Roman" w:hAnsi="Times New Roman" w:cs="Times New Roman"/>
          <w:sz w:val="26"/>
          <w:szCs w:val="26"/>
          <w:lang w:eastAsia="ru-RU"/>
        </w:rPr>
      </w:pPr>
      <w:r w:rsidRPr="00FE35EA">
        <w:rPr>
          <w:rFonts w:ascii="Times New Roman" w:eastAsia="Times New Roman" w:hAnsi="Times New Roman" w:cs="Times New Roman"/>
          <w:sz w:val="26"/>
          <w:szCs w:val="26"/>
          <w:lang w:eastAsia="ru-RU"/>
        </w:rPr>
        <w:t>63. Жалобы рассматриваются в порядке, предусмотренном Федеральным законом от 27 июля 2010 г. № 210-ФЗ «Об организации предоставления государственных и муниципальных услуг», Положением об особенностях порядка подачи и рассмотрения жалоб на решения и действия (бездействие) Администрации Вилегодского муниципального округа, ее должностных лиц либо муниципальных служащих, а также многофункционального центра предоставления государственных и муниципальных услуг, его работников, утвержденным постановлением администрации Вилегодского муниципального округа от 1 марта 2021 г. № 8-нп.</w:t>
      </w:r>
    </w:p>
    <w:p w14:paraId="0AC08B50" w14:textId="77777777" w:rsidR="00677ADA" w:rsidRPr="00677ADA" w:rsidRDefault="00677ADA" w:rsidP="00677ADA">
      <w:pPr>
        <w:spacing w:before="100" w:beforeAutospacing="1" w:after="100" w:afterAutospacing="1"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br w:type="page"/>
      </w:r>
    </w:p>
    <w:tbl>
      <w:tblPr>
        <w:tblpPr w:leftFromText="180" w:rightFromText="180" w:vertAnchor="page" w:horzAnchor="margin" w:tblpXSpec="right" w:tblpY="1066"/>
        <w:tblW w:w="0" w:type="auto"/>
        <w:tblLook w:val="04A0" w:firstRow="1" w:lastRow="0" w:firstColumn="1" w:lastColumn="0" w:noHBand="0" w:noVBand="1"/>
      </w:tblPr>
      <w:tblGrid>
        <w:gridCol w:w="6345"/>
      </w:tblGrid>
      <w:tr w:rsidR="00677ADA" w:rsidRPr="00677ADA" w14:paraId="2A263873" w14:textId="77777777" w:rsidTr="00E92B5D">
        <w:trPr>
          <w:trHeight w:val="1266"/>
        </w:trPr>
        <w:tc>
          <w:tcPr>
            <w:tcW w:w="6345" w:type="dxa"/>
            <w:shd w:val="clear" w:color="auto" w:fill="auto"/>
          </w:tcPr>
          <w:p w14:paraId="17AD2367" w14:textId="77777777" w:rsidR="00677ADA" w:rsidRPr="00677ADA" w:rsidRDefault="00677ADA" w:rsidP="00677ADA">
            <w:pPr>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lastRenderedPageBreak/>
              <w:t>Приложение № 1</w:t>
            </w:r>
            <w:r w:rsidRPr="00677ADA">
              <w:rPr>
                <w:rFonts w:ascii="Times New Roman" w:eastAsia="Times New Roman" w:hAnsi="Times New Roman" w:cs="Times New Roman"/>
                <w:sz w:val="24"/>
                <w:szCs w:val="24"/>
                <w:lang w:eastAsia="ru-RU"/>
              </w:rPr>
              <w:br/>
              <w:t xml:space="preserve">к административному регламенту предоставления </w:t>
            </w:r>
          </w:p>
          <w:p w14:paraId="6833E7C1" w14:textId="77777777" w:rsidR="00677ADA" w:rsidRPr="00677ADA" w:rsidRDefault="00677ADA" w:rsidP="00677ADA">
            <w:pPr>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xml:space="preserve">муниципальной услуги «Выдача специальных </w:t>
            </w:r>
          </w:p>
          <w:p w14:paraId="2A4EBFF1" w14:textId="77777777" w:rsidR="00677ADA" w:rsidRPr="00677ADA" w:rsidRDefault="00677ADA" w:rsidP="00677ADA">
            <w:pPr>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разрешений на движение по автомобильным дорогам местного значения  Вилегодского муниципального округа Архангельской области тяжеловесного и (или) крупногабаритного транспортного средства, а также транспортного средства, осуществляющего перевозки опасных грузов, в случаях, предусмотренных законодательством об автомобильных дорогах и о дорожной деятельности»</w:t>
            </w:r>
          </w:p>
        </w:tc>
      </w:tr>
    </w:tbl>
    <w:p w14:paraId="17505A96" w14:textId="77777777" w:rsidR="00677ADA" w:rsidRPr="00677ADA" w:rsidRDefault="00677ADA" w:rsidP="00677ADA">
      <w:pPr>
        <w:spacing w:before="100" w:beforeAutospacing="1" w:after="100" w:afterAutospacing="1" w:line="240" w:lineRule="auto"/>
        <w:rPr>
          <w:rFonts w:ascii="Times New Roman" w:eastAsia="Times New Roman" w:hAnsi="Times New Roman" w:cs="Times New Roman"/>
          <w:sz w:val="24"/>
          <w:szCs w:val="24"/>
          <w:lang w:eastAsia="ru-RU"/>
        </w:rPr>
      </w:pPr>
    </w:p>
    <w:p w14:paraId="00AFF8EC" w14:textId="77777777" w:rsidR="00677ADA" w:rsidRPr="00677ADA" w:rsidRDefault="00677ADA" w:rsidP="00677ADA">
      <w:pPr>
        <w:spacing w:before="100" w:beforeAutospacing="1" w:after="100" w:afterAutospacing="1" w:line="240" w:lineRule="auto"/>
        <w:rPr>
          <w:rFonts w:ascii="Times New Roman" w:eastAsia="Times New Roman" w:hAnsi="Times New Roman" w:cs="Times New Roman"/>
          <w:sz w:val="24"/>
          <w:szCs w:val="24"/>
          <w:lang w:eastAsia="ru-RU"/>
        </w:rPr>
      </w:pPr>
    </w:p>
    <w:p w14:paraId="79ED33B2"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77ADA">
        <w:rPr>
          <w:rFonts w:ascii="Courier New" w:eastAsia="Times New Roman" w:hAnsi="Courier New" w:cs="Courier New"/>
          <w:sz w:val="20"/>
          <w:szCs w:val="20"/>
          <w:lang w:eastAsia="ru-RU"/>
        </w:rPr>
        <w:t xml:space="preserve"> </w:t>
      </w:r>
    </w:p>
    <w:p w14:paraId="1BE53C30"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4442BA81"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4EF9C220"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E99289B"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p>
    <w:p w14:paraId="34B79A20"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sidRPr="00677ADA">
        <w:rPr>
          <w:rFonts w:ascii="Courier New" w:eastAsia="Times New Roman" w:hAnsi="Courier New" w:cs="Courier New"/>
          <w:sz w:val="20"/>
          <w:szCs w:val="20"/>
          <w:lang w:eastAsia="ru-RU"/>
        </w:rPr>
        <w:t>___________________________________________</w:t>
      </w:r>
    </w:p>
    <w:p w14:paraId="02A092F9"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677ADA">
        <w:rPr>
          <w:rFonts w:ascii="Times New Roman" w:eastAsia="Times New Roman" w:hAnsi="Times New Roman" w:cs="Times New Roman"/>
          <w:sz w:val="18"/>
          <w:szCs w:val="18"/>
          <w:lang w:eastAsia="ru-RU"/>
        </w:rPr>
        <w:t>(представителю уполномоченного органа, ФИО, должность)</w:t>
      </w:r>
    </w:p>
    <w:p w14:paraId="653309A9"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677ADA">
        <w:rPr>
          <w:rFonts w:ascii="Times New Roman" w:eastAsia="Times New Roman" w:hAnsi="Times New Roman" w:cs="Times New Roman"/>
          <w:sz w:val="18"/>
          <w:szCs w:val="18"/>
          <w:lang w:eastAsia="ru-RU"/>
        </w:rPr>
        <w:t>_________________________________________________________</w:t>
      </w:r>
    </w:p>
    <w:p w14:paraId="720682DE"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от _________________________________________</w:t>
      </w:r>
    </w:p>
    <w:p w14:paraId="7ED773C2"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677ADA">
        <w:rPr>
          <w:rFonts w:ascii="Times New Roman" w:eastAsia="Times New Roman" w:hAnsi="Times New Roman" w:cs="Times New Roman"/>
          <w:sz w:val="18"/>
          <w:szCs w:val="18"/>
          <w:lang w:eastAsia="ru-RU"/>
        </w:rPr>
        <w:t>(Ф.И.О. физического лица или наименование юридического лица)</w:t>
      </w:r>
    </w:p>
    <w:p w14:paraId="2A80D615"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14:paraId="2BA1C02B"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___________________________________________</w:t>
      </w:r>
    </w:p>
    <w:p w14:paraId="7755F19B"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адрес ______________________________________</w:t>
      </w:r>
    </w:p>
    <w:p w14:paraId="3722CC28"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___________________________________________</w:t>
      </w:r>
    </w:p>
    <w:p w14:paraId="4CFEF651"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телефон____________________________________</w:t>
      </w:r>
    </w:p>
    <w:p w14:paraId="6C3C6ED2"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65744F9E"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3A1F5ECE"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ЗАЯВЛЕНИЕ</w:t>
      </w:r>
    </w:p>
    <w:p w14:paraId="6084C8B8"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на получение специального разрешения на движение по автомобильным дорогам местного значения Вилегодского муниципального округа Архангельской области тяжеловесного и (или) крупногабаритного транспортного средства,  а также транспортного средства, осуществляющего перевозки опасных грузов,  в случаях, предусмотренных законодательством об автомобильных дорогах и о дорожной деятельности</w:t>
      </w:r>
    </w:p>
    <w:p w14:paraId="61152A69"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0408E9BF"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xml:space="preserve">    Прошу выдать специальное  разрешение на движение по автомобильным дорогам местного значения Вилегодского муниципального округа Архангельской области тяжеловесного и (или)крупногабаритного транспортного средства, а также транспортного средства, осуществляющего перевозки опасных грузов по маршруту:_________________________________________________________________________________________________________________________________________________</w:t>
      </w:r>
    </w:p>
    <w:p w14:paraId="64FBF191"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_____________________________________________________________________________</w:t>
      </w:r>
    </w:p>
    <w:p w14:paraId="306F35D2"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Перевозчик груза (наименование, страна, адрес, телефон) ___________________________</w:t>
      </w:r>
    </w:p>
    <w:p w14:paraId="35709394"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_____________________________________________________________________________</w:t>
      </w:r>
    </w:p>
    <w:p w14:paraId="3ADA69E3"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Марка, модель, регистрационный знак тягача (грузового автомобиля) _________________</w:t>
      </w:r>
    </w:p>
    <w:p w14:paraId="681CEA20"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_____________________________________________________________________________</w:t>
      </w:r>
    </w:p>
    <w:p w14:paraId="384EC476"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Марка, модель, регистрационный знак прицепа ____________________________________</w:t>
      </w:r>
    </w:p>
    <w:p w14:paraId="40D3BFDA"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полуприцепа __________________________________________________________________</w:t>
      </w:r>
    </w:p>
    <w:p w14:paraId="1673F7FF"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Вид перевозимого груза ________________________________________________________</w:t>
      </w:r>
    </w:p>
    <w:p w14:paraId="79FDB764"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Масса груза, т _________________________________________________________________</w:t>
      </w:r>
    </w:p>
    <w:p w14:paraId="15717BA8"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Параметры транспортного средства (с грузом):_____________________________________</w:t>
      </w:r>
    </w:p>
    <w:p w14:paraId="3DA1871E"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длина, м _________ в том числе выступ груза за габарит сзади, м _____________________</w:t>
      </w:r>
    </w:p>
    <w:p w14:paraId="78C94E61"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ширина, м _____________ высота (от проезжей части), м ____________________________</w:t>
      </w:r>
    </w:p>
    <w:p w14:paraId="5DD0E030"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общая масса (тягач + прицеп (полуприцеп) + груз), т ________________________________</w:t>
      </w:r>
    </w:p>
    <w:p w14:paraId="31358281"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нагрузки на оси, т ______________________________________________________________</w:t>
      </w:r>
    </w:p>
    <w:p w14:paraId="6CDC6C5F"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расстояние между осями, м ______________________________________________________</w:t>
      </w:r>
    </w:p>
    <w:p w14:paraId="5F366CB9"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xml:space="preserve">Номера  осей с двускатными и односкатными колесами: __________ (возле цифры номера  оси  указывается  буква: о - односкатные, д - двускатные, н – число колес на оси: 4 и более </w:t>
      </w:r>
      <w:r w:rsidRPr="00677ADA">
        <w:rPr>
          <w:rFonts w:ascii="Times New Roman" w:eastAsia="Times New Roman" w:hAnsi="Times New Roman" w:cs="Times New Roman"/>
          <w:sz w:val="24"/>
          <w:szCs w:val="24"/>
          <w:lang w:eastAsia="ru-RU"/>
        </w:rPr>
        <w:lastRenderedPageBreak/>
        <w:t>при расстоянии между ними более 0,7 м или 6 и более при расстоянии между ними менее 0,7 м).</w:t>
      </w:r>
    </w:p>
    <w:p w14:paraId="45F5EAEB"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Номер(а) ведущей(их) оси(ей) ___________________________________________________</w:t>
      </w:r>
    </w:p>
    <w:p w14:paraId="064220ED"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Номер(а) оси(ей) с пневмоподвеской _____________________________________________</w:t>
      </w:r>
    </w:p>
    <w:p w14:paraId="31F5D8A0"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Количество рейсов ____________________________________________________________</w:t>
      </w:r>
    </w:p>
    <w:p w14:paraId="3F843244"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Срок движения (перевозки) ________________________________________________________________</w:t>
      </w:r>
    </w:p>
    <w:p w14:paraId="4D8920C3"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Перечень всех возможных маршрутов движения (при получении многоразового специального разрешения и значительном количестве маршрутов движения)</w:t>
      </w:r>
    </w:p>
    <w:p w14:paraId="20BAAC50"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_____________________________________________________________________________</w:t>
      </w:r>
    </w:p>
    <w:p w14:paraId="347139E0"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_____________________________________________________________________________</w:t>
      </w:r>
    </w:p>
    <w:p w14:paraId="76C624C8"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A7E07C4"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Схема автопоезда прилагается.</w:t>
      </w:r>
    </w:p>
    <w:p w14:paraId="3FFCAE77" w14:textId="77777777" w:rsidR="00677ADA" w:rsidRPr="00677ADA" w:rsidRDefault="00677ADA" w:rsidP="0067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BBDD0EA" w14:textId="77777777" w:rsidR="00677ADA" w:rsidRPr="00677ADA" w:rsidRDefault="00677ADA" w:rsidP="00677ADA">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0"/>
          <w:szCs w:val="20"/>
          <w:lang w:eastAsia="ru-RU"/>
        </w:rPr>
        <w:t>Заявитель (руководитель организации, индивидуальный предприниматель)</w:t>
      </w:r>
    </w:p>
    <w:p w14:paraId="1C047801" w14:textId="77777777" w:rsidR="00677ADA" w:rsidRPr="00677ADA" w:rsidRDefault="00677ADA" w:rsidP="00677ADA">
      <w:pPr>
        <w:shd w:val="clear" w:color="auto" w:fill="FFFFFF"/>
        <w:spacing w:after="0" w:line="240" w:lineRule="auto"/>
        <w:ind w:firstLine="851"/>
        <w:jc w:val="center"/>
        <w:rPr>
          <w:rFonts w:ascii="Times New Roman" w:eastAsia="Times New Roman" w:hAnsi="Times New Roman" w:cs="Times New Roman"/>
          <w:sz w:val="24"/>
          <w:szCs w:val="24"/>
          <w:lang w:eastAsia="ru-RU"/>
        </w:rPr>
      </w:pPr>
    </w:p>
    <w:p w14:paraId="727C6D6A" w14:textId="77777777" w:rsidR="00677ADA" w:rsidRPr="00677ADA" w:rsidRDefault="00677ADA" w:rsidP="00677ADA">
      <w:pPr>
        <w:shd w:val="clear" w:color="auto" w:fill="FFFFFF"/>
        <w:spacing w:after="0" w:line="240" w:lineRule="auto"/>
        <w:ind w:firstLine="851"/>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____________</w:t>
      </w:r>
      <w:r w:rsidRPr="00677ADA">
        <w:rPr>
          <w:rFonts w:ascii="Times New Roman" w:eastAsia="Times New Roman" w:hAnsi="Times New Roman" w:cs="Times New Roman"/>
          <w:sz w:val="24"/>
          <w:szCs w:val="24"/>
          <w:lang w:eastAsia="ru-RU"/>
        </w:rPr>
        <w:tab/>
        <w:t>______________________                   _______________</w:t>
      </w:r>
    </w:p>
    <w:p w14:paraId="2A7E7E69" w14:textId="77777777" w:rsidR="00677ADA" w:rsidRPr="00677ADA" w:rsidRDefault="00677ADA" w:rsidP="00677ADA">
      <w:pPr>
        <w:shd w:val="clear" w:color="auto" w:fill="FFFFFF"/>
        <w:spacing w:after="0" w:line="240" w:lineRule="auto"/>
        <w:ind w:firstLine="851"/>
        <w:rPr>
          <w:rFonts w:ascii="Times New Roman" w:eastAsia="Times New Roman" w:hAnsi="Times New Roman" w:cs="Times New Roman"/>
          <w:sz w:val="20"/>
          <w:szCs w:val="20"/>
          <w:lang w:eastAsia="ru-RU"/>
        </w:rPr>
      </w:pPr>
      <w:r w:rsidRPr="00677ADA">
        <w:rPr>
          <w:rFonts w:ascii="Times New Roman" w:eastAsia="Times New Roman" w:hAnsi="Times New Roman" w:cs="Times New Roman"/>
          <w:sz w:val="20"/>
          <w:szCs w:val="20"/>
          <w:lang w:eastAsia="ru-RU"/>
        </w:rPr>
        <w:t xml:space="preserve">                  (дата)                                (расшифровка)                                                  (подпись)                                         </w:t>
      </w:r>
    </w:p>
    <w:p w14:paraId="51C44235" w14:textId="77777777" w:rsidR="00677ADA" w:rsidRPr="00677ADA" w:rsidRDefault="00677ADA" w:rsidP="00677ADA">
      <w:pPr>
        <w:shd w:val="clear" w:color="auto" w:fill="FFFFFF"/>
        <w:spacing w:after="0" w:line="240" w:lineRule="auto"/>
        <w:ind w:firstLine="851"/>
        <w:jc w:val="center"/>
        <w:rPr>
          <w:rFonts w:ascii="Times New Roman" w:eastAsia="Times New Roman" w:hAnsi="Times New Roman" w:cs="Times New Roman"/>
          <w:sz w:val="20"/>
          <w:szCs w:val="20"/>
          <w:lang w:eastAsia="ru-RU"/>
        </w:rPr>
      </w:pPr>
      <w:r w:rsidRPr="00677ADA">
        <w:rPr>
          <w:rFonts w:ascii="Times New Roman" w:eastAsia="Times New Roman" w:hAnsi="Times New Roman" w:cs="Times New Roman"/>
          <w:sz w:val="20"/>
          <w:szCs w:val="20"/>
          <w:lang w:eastAsia="ru-RU"/>
        </w:rPr>
        <w:t xml:space="preserve">                                                                    М.П.</w:t>
      </w:r>
    </w:p>
    <w:p w14:paraId="712CD0B4" w14:textId="77777777" w:rsidR="00677ADA" w:rsidRPr="00677ADA" w:rsidRDefault="00677ADA" w:rsidP="00677ADA">
      <w:pPr>
        <w:shd w:val="clear" w:color="auto" w:fill="FFFFFF"/>
        <w:spacing w:after="0" w:line="240" w:lineRule="auto"/>
        <w:ind w:firstLine="851"/>
        <w:jc w:val="center"/>
        <w:rPr>
          <w:rFonts w:ascii="Times New Roman" w:eastAsia="Times New Roman" w:hAnsi="Times New Roman" w:cs="Times New Roman"/>
          <w:sz w:val="24"/>
          <w:szCs w:val="24"/>
          <w:lang w:eastAsia="ru-RU"/>
        </w:rPr>
      </w:pPr>
    </w:p>
    <w:p w14:paraId="5F4F8758" w14:textId="77777777" w:rsidR="00677ADA" w:rsidRPr="00677ADA" w:rsidRDefault="00677ADA" w:rsidP="00677ADA">
      <w:pPr>
        <w:shd w:val="clear" w:color="auto" w:fill="FFFFFF"/>
        <w:spacing w:after="0" w:line="240" w:lineRule="auto"/>
        <w:ind w:firstLine="851"/>
        <w:jc w:val="center"/>
        <w:rPr>
          <w:rFonts w:ascii="Times New Roman" w:eastAsia="Times New Roman" w:hAnsi="Times New Roman" w:cs="Times New Roman"/>
          <w:sz w:val="24"/>
          <w:szCs w:val="24"/>
          <w:lang w:eastAsia="ru-RU"/>
        </w:rPr>
      </w:pPr>
    </w:p>
    <w:p w14:paraId="090821D9" w14:textId="77777777" w:rsidR="00677ADA" w:rsidRPr="00677ADA" w:rsidRDefault="00677ADA" w:rsidP="00677ADA">
      <w:pPr>
        <w:shd w:val="clear" w:color="auto" w:fill="FFFFFF"/>
        <w:spacing w:after="0" w:line="240" w:lineRule="auto"/>
        <w:ind w:firstLine="851"/>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br w:type="page"/>
      </w:r>
    </w:p>
    <w:tbl>
      <w:tblPr>
        <w:tblpPr w:leftFromText="180" w:rightFromText="180" w:vertAnchor="page" w:horzAnchor="margin" w:tblpXSpec="right" w:tblpY="1173"/>
        <w:tblW w:w="0" w:type="auto"/>
        <w:tblLook w:val="04A0" w:firstRow="1" w:lastRow="0" w:firstColumn="1" w:lastColumn="0" w:noHBand="0" w:noVBand="1"/>
      </w:tblPr>
      <w:tblGrid>
        <w:gridCol w:w="7054"/>
      </w:tblGrid>
      <w:tr w:rsidR="00677ADA" w:rsidRPr="00677ADA" w14:paraId="1252B671" w14:textId="77777777" w:rsidTr="00E92B5D">
        <w:trPr>
          <w:trHeight w:val="1266"/>
        </w:trPr>
        <w:tc>
          <w:tcPr>
            <w:tcW w:w="7054" w:type="dxa"/>
            <w:shd w:val="clear" w:color="auto" w:fill="auto"/>
          </w:tcPr>
          <w:p w14:paraId="1807445F" w14:textId="77777777" w:rsidR="00677ADA" w:rsidRPr="00677ADA" w:rsidRDefault="00677ADA" w:rsidP="00677ADA">
            <w:pPr>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lastRenderedPageBreak/>
              <w:t>Приложение № 2</w:t>
            </w:r>
            <w:r w:rsidRPr="00677ADA">
              <w:rPr>
                <w:rFonts w:ascii="Times New Roman" w:eastAsia="Times New Roman" w:hAnsi="Times New Roman" w:cs="Times New Roman"/>
                <w:sz w:val="24"/>
                <w:szCs w:val="24"/>
                <w:lang w:eastAsia="ru-RU"/>
              </w:rPr>
              <w:br/>
              <w:t xml:space="preserve">  к административному регламенту предоставления </w:t>
            </w:r>
          </w:p>
          <w:p w14:paraId="69D6AF60" w14:textId="77777777" w:rsidR="00677ADA" w:rsidRPr="00677ADA" w:rsidRDefault="00677ADA" w:rsidP="00677ADA">
            <w:pPr>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xml:space="preserve">муниципальной услуги «Выдача специальных </w:t>
            </w:r>
          </w:p>
          <w:p w14:paraId="6C12DEEC" w14:textId="77777777" w:rsidR="00677ADA" w:rsidRPr="00677ADA" w:rsidRDefault="00677ADA" w:rsidP="00677ADA">
            <w:pPr>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xml:space="preserve">разрешений на движение по автомобильным дорогам местного значения  Вилегодского муниципального округа Архангельской области тяжеловесного и (или) крупногабаритного транспортного средства, а также транспортного средства, осуществляющего перевозки опасных грузов, в случаях, предусмотренных законодательством об автомобильных дорогах и о </w:t>
            </w:r>
          </w:p>
          <w:p w14:paraId="2AFEF6E7" w14:textId="77777777" w:rsidR="00677ADA" w:rsidRPr="00677ADA" w:rsidRDefault="00677ADA" w:rsidP="00677ADA">
            <w:pPr>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дорожной деятельности»</w:t>
            </w:r>
          </w:p>
        </w:tc>
      </w:tr>
    </w:tbl>
    <w:p w14:paraId="0A2DBB36" w14:textId="77777777" w:rsidR="00677ADA" w:rsidRPr="00677ADA" w:rsidRDefault="00677ADA" w:rsidP="00677ADA">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24"/>
          <w:szCs w:val="24"/>
          <w:lang w:eastAsia="ru-RU"/>
        </w:rPr>
      </w:pPr>
    </w:p>
    <w:p w14:paraId="1773B5E6" w14:textId="77777777" w:rsidR="00677ADA" w:rsidRPr="00677ADA" w:rsidRDefault="00677ADA" w:rsidP="00677ADA">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24"/>
          <w:szCs w:val="24"/>
          <w:lang w:eastAsia="ru-RU"/>
        </w:rPr>
      </w:pPr>
    </w:p>
    <w:p w14:paraId="4D1603A2" w14:textId="77777777" w:rsidR="00677ADA" w:rsidRPr="00677ADA" w:rsidRDefault="00677ADA" w:rsidP="00677ADA">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24"/>
          <w:szCs w:val="24"/>
          <w:lang w:eastAsia="ru-RU"/>
        </w:rPr>
      </w:pPr>
    </w:p>
    <w:p w14:paraId="609637D7" w14:textId="77777777" w:rsidR="00677ADA" w:rsidRPr="00677ADA" w:rsidRDefault="00677ADA" w:rsidP="00677ADA">
      <w:pPr>
        <w:shd w:val="clear" w:color="auto" w:fill="FFFFFF"/>
        <w:spacing w:after="0" w:line="343" w:lineRule="atLeast"/>
        <w:ind w:left="395"/>
        <w:jc w:val="center"/>
        <w:textAlignment w:val="baseline"/>
        <w:outlineLvl w:val="1"/>
        <w:rPr>
          <w:rFonts w:ascii="Times New Roman" w:eastAsia="Times New Roman" w:hAnsi="Times New Roman" w:cs="Times New Roman"/>
          <w:color w:val="000000"/>
          <w:sz w:val="24"/>
          <w:szCs w:val="24"/>
          <w:lang w:eastAsia="ru-RU"/>
        </w:rPr>
      </w:pPr>
    </w:p>
    <w:p w14:paraId="7DE912B6" w14:textId="77777777" w:rsidR="00677ADA" w:rsidRPr="00677ADA" w:rsidRDefault="00677ADA" w:rsidP="00677ADA">
      <w:pPr>
        <w:shd w:val="clear" w:color="auto" w:fill="FFFFFF"/>
        <w:spacing w:after="0" w:line="343" w:lineRule="atLeast"/>
        <w:ind w:left="395"/>
        <w:jc w:val="center"/>
        <w:textAlignment w:val="baseline"/>
        <w:outlineLvl w:val="1"/>
        <w:rPr>
          <w:rFonts w:ascii="Times New Roman" w:eastAsia="Times New Roman" w:hAnsi="Times New Roman" w:cs="Times New Roman"/>
          <w:color w:val="000000"/>
          <w:sz w:val="24"/>
          <w:szCs w:val="24"/>
          <w:lang w:eastAsia="ru-RU"/>
        </w:rPr>
      </w:pPr>
      <w:r w:rsidRPr="00677ADA">
        <w:rPr>
          <w:rFonts w:ascii="Times New Roman" w:eastAsia="Times New Roman" w:hAnsi="Times New Roman" w:cs="Times New Roman"/>
          <w:color w:val="000000"/>
          <w:sz w:val="24"/>
          <w:szCs w:val="24"/>
          <w:lang w:eastAsia="ru-RU"/>
        </w:rPr>
        <w:t xml:space="preserve">СПЕЦИАЛЬНОЕ РАЗРЕШЕНИЕ № ______ </w:t>
      </w:r>
    </w:p>
    <w:p w14:paraId="717FC7A0" w14:textId="77777777" w:rsidR="00677ADA" w:rsidRPr="00677ADA" w:rsidRDefault="00677ADA" w:rsidP="00677ADA">
      <w:pPr>
        <w:shd w:val="clear" w:color="auto" w:fill="FFFFFF"/>
        <w:spacing w:after="0" w:line="343" w:lineRule="atLeast"/>
        <w:ind w:left="395"/>
        <w:jc w:val="center"/>
        <w:textAlignment w:val="baseline"/>
        <w:outlineLvl w:val="1"/>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на движение по автомобильным дорогам местного значения Вилегодского муниципального округа Архангельской области тяжеловесного и (или) крупногабаритного транспортного средства,  а также транспортного средства, осуществляющего перевозки опасных грузов,  в случаях, предусмотренных законодательством об автомобильных дорогах и о дорожной деятельности</w:t>
      </w:r>
    </w:p>
    <w:p w14:paraId="4E1A3A89" w14:textId="77777777" w:rsidR="00677ADA" w:rsidRPr="00677ADA" w:rsidRDefault="00677ADA" w:rsidP="00677ADA">
      <w:pPr>
        <w:shd w:val="clear" w:color="auto" w:fill="FFFFFF"/>
        <w:spacing w:after="0" w:line="343" w:lineRule="atLeast"/>
        <w:ind w:left="395"/>
        <w:jc w:val="center"/>
        <w:textAlignment w:val="baseline"/>
        <w:outlineLvl w:val="1"/>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20"/>
        <w:gridCol w:w="300"/>
        <w:gridCol w:w="1485"/>
        <w:gridCol w:w="1432"/>
        <w:gridCol w:w="907"/>
        <w:gridCol w:w="899"/>
      </w:tblGrid>
      <w:tr w:rsidR="00677ADA" w:rsidRPr="00677ADA" w14:paraId="0A6F82F0" w14:textId="77777777" w:rsidTr="00E92B5D">
        <w:tc>
          <w:tcPr>
            <w:tcW w:w="3166" w:type="pct"/>
            <w:gridSpan w:val="3"/>
            <w:tcMar>
              <w:top w:w="60" w:type="dxa"/>
              <w:left w:w="120" w:type="dxa"/>
              <w:bottom w:w="60" w:type="dxa"/>
              <w:right w:w="120" w:type="dxa"/>
            </w:tcMar>
            <w:hideMark/>
          </w:tcPr>
          <w:p w14:paraId="5F448BE2"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Вид перевозки (международная, межрегиональная, местная)</w:t>
            </w:r>
          </w:p>
        </w:tc>
        <w:tc>
          <w:tcPr>
            <w:tcW w:w="1834" w:type="pct"/>
            <w:gridSpan w:val="3"/>
            <w:tcMar>
              <w:top w:w="60" w:type="dxa"/>
              <w:left w:w="120" w:type="dxa"/>
              <w:bottom w:w="60" w:type="dxa"/>
              <w:right w:w="120" w:type="dxa"/>
            </w:tcMar>
            <w:hideMark/>
          </w:tcPr>
          <w:p w14:paraId="63B74F71"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r>
      <w:tr w:rsidR="00677ADA" w:rsidRPr="00677ADA" w14:paraId="28B30941" w14:textId="77777777" w:rsidTr="00E92B5D">
        <w:tc>
          <w:tcPr>
            <w:tcW w:w="2346" w:type="pct"/>
            <w:tcMar>
              <w:top w:w="60" w:type="dxa"/>
              <w:left w:w="120" w:type="dxa"/>
              <w:bottom w:w="60" w:type="dxa"/>
              <w:right w:w="120" w:type="dxa"/>
            </w:tcMar>
            <w:hideMark/>
          </w:tcPr>
          <w:p w14:paraId="72FEDF57"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Разрешено выполнить поездок (для тяжеловесных транспортных средств)</w:t>
            </w:r>
          </w:p>
        </w:tc>
        <w:tc>
          <w:tcPr>
            <w:tcW w:w="156" w:type="pct"/>
            <w:tcMar>
              <w:top w:w="60" w:type="dxa"/>
              <w:left w:w="120" w:type="dxa"/>
              <w:bottom w:w="60" w:type="dxa"/>
              <w:right w:w="120" w:type="dxa"/>
            </w:tcMar>
            <w:hideMark/>
          </w:tcPr>
          <w:p w14:paraId="36CB089D"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c>
          <w:tcPr>
            <w:tcW w:w="664" w:type="pct"/>
            <w:tcMar>
              <w:top w:w="60" w:type="dxa"/>
              <w:left w:w="120" w:type="dxa"/>
              <w:bottom w:w="60" w:type="dxa"/>
              <w:right w:w="120" w:type="dxa"/>
            </w:tcMar>
            <w:hideMark/>
          </w:tcPr>
          <w:p w14:paraId="26163A31"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Срок выполнения поездок с</w:t>
            </w:r>
          </w:p>
        </w:tc>
        <w:tc>
          <w:tcPr>
            <w:tcW w:w="800" w:type="pct"/>
            <w:tcMar>
              <w:top w:w="60" w:type="dxa"/>
              <w:left w:w="120" w:type="dxa"/>
              <w:bottom w:w="60" w:type="dxa"/>
              <w:right w:w="120" w:type="dxa"/>
            </w:tcMar>
            <w:hideMark/>
          </w:tcPr>
          <w:p w14:paraId="3DC32465"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c>
          <w:tcPr>
            <w:tcW w:w="519" w:type="pct"/>
            <w:tcMar>
              <w:top w:w="60" w:type="dxa"/>
              <w:left w:w="120" w:type="dxa"/>
              <w:bottom w:w="60" w:type="dxa"/>
              <w:right w:w="120" w:type="dxa"/>
            </w:tcMar>
            <w:hideMark/>
          </w:tcPr>
          <w:p w14:paraId="0258122F"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по</w:t>
            </w:r>
          </w:p>
        </w:tc>
        <w:tc>
          <w:tcPr>
            <w:tcW w:w="516" w:type="pct"/>
            <w:tcMar>
              <w:top w:w="60" w:type="dxa"/>
              <w:left w:w="120" w:type="dxa"/>
              <w:bottom w:w="60" w:type="dxa"/>
              <w:right w:w="120" w:type="dxa"/>
            </w:tcMar>
            <w:hideMark/>
          </w:tcPr>
          <w:p w14:paraId="07BE403D"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r>
      <w:tr w:rsidR="00677ADA" w:rsidRPr="00677ADA" w14:paraId="2325242C" w14:textId="77777777" w:rsidTr="00E92B5D">
        <w:tc>
          <w:tcPr>
            <w:tcW w:w="5000" w:type="pct"/>
            <w:gridSpan w:val="6"/>
            <w:tcMar>
              <w:top w:w="60" w:type="dxa"/>
              <w:left w:w="120" w:type="dxa"/>
              <w:bottom w:w="60" w:type="dxa"/>
              <w:right w:w="120" w:type="dxa"/>
            </w:tcMar>
            <w:hideMark/>
          </w:tcPr>
          <w:p w14:paraId="7776C9B5"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По маршруту</w:t>
            </w:r>
          </w:p>
        </w:tc>
      </w:tr>
      <w:tr w:rsidR="00677ADA" w:rsidRPr="00677ADA" w14:paraId="30336A31" w14:textId="77777777" w:rsidTr="00E92B5D">
        <w:tc>
          <w:tcPr>
            <w:tcW w:w="5000" w:type="pct"/>
            <w:gridSpan w:val="6"/>
            <w:tcMar>
              <w:top w:w="60" w:type="dxa"/>
              <w:left w:w="120" w:type="dxa"/>
              <w:bottom w:w="60" w:type="dxa"/>
              <w:right w:w="120" w:type="dxa"/>
            </w:tcMar>
            <w:hideMark/>
          </w:tcPr>
          <w:p w14:paraId="62E96E25"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r>
      <w:tr w:rsidR="00677ADA" w:rsidRPr="00677ADA" w14:paraId="53FFB0A5" w14:textId="77777777" w:rsidTr="00E92B5D">
        <w:tc>
          <w:tcPr>
            <w:tcW w:w="5000" w:type="pct"/>
            <w:gridSpan w:val="6"/>
            <w:tcMar>
              <w:top w:w="60" w:type="dxa"/>
              <w:left w:w="120" w:type="dxa"/>
              <w:bottom w:w="60" w:type="dxa"/>
              <w:right w:w="120" w:type="dxa"/>
            </w:tcMar>
            <w:hideMark/>
          </w:tcPr>
          <w:p w14:paraId="3F7DB118"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Транспортное средство: марка, модель, государственный регистрационный номер</w:t>
            </w:r>
          </w:p>
        </w:tc>
      </w:tr>
      <w:tr w:rsidR="00677ADA" w:rsidRPr="00677ADA" w14:paraId="180336E9" w14:textId="77777777" w:rsidTr="00E92B5D">
        <w:tc>
          <w:tcPr>
            <w:tcW w:w="5000" w:type="pct"/>
            <w:gridSpan w:val="6"/>
            <w:tcMar>
              <w:top w:w="60" w:type="dxa"/>
              <w:left w:w="120" w:type="dxa"/>
              <w:bottom w:w="60" w:type="dxa"/>
              <w:right w:w="120" w:type="dxa"/>
            </w:tcMar>
            <w:hideMark/>
          </w:tcPr>
          <w:p w14:paraId="13289C5C"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r>
      <w:tr w:rsidR="00677ADA" w:rsidRPr="00677ADA" w14:paraId="148AD104" w14:textId="77777777" w:rsidTr="00E92B5D">
        <w:tc>
          <w:tcPr>
            <w:tcW w:w="5000" w:type="pct"/>
            <w:gridSpan w:val="6"/>
            <w:tcMar>
              <w:top w:w="60" w:type="dxa"/>
              <w:left w:w="120" w:type="dxa"/>
              <w:bottom w:w="60" w:type="dxa"/>
              <w:right w:w="120" w:type="dxa"/>
            </w:tcMar>
            <w:hideMark/>
          </w:tcPr>
          <w:p w14:paraId="4E5E590B"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
        </w:tc>
      </w:tr>
      <w:tr w:rsidR="00677ADA" w:rsidRPr="00677ADA" w14:paraId="779A8E78" w14:textId="77777777" w:rsidTr="00E92B5D">
        <w:tc>
          <w:tcPr>
            <w:tcW w:w="5000" w:type="pct"/>
            <w:gridSpan w:val="6"/>
            <w:tcMar>
              <w:top w:w="60" w:type="dxa"/>
              <w:left w:w="120" w:type="dxa"/>
              <w:bottom w:w="60" w:type="dxa"/>
              <w:right w:w="120" w:type="dxa"/>
            </w:tcMar>
            <w:hideMark/>
          </w:tcPr>
          <w:p w14:paraId="2C814E03"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r>
      <w:tr w:rsidR="00677ADA" w:rsidRPr="00677ADA" w14:paraId="050343AB" w14:textId="77777777" w:rsidTr="00E92B5D">
        <w:tc>
          <w:tcPr>
            <w:tcW w:w="5000" w:type="pct"/>
            <w:gridSpan w:val="6"/>
            <w:tcMar>
              <w:top w:w="60" w:type="dxa"/>
              <w:left w:w="120" w:type="dxa"/>
              <w:bottom w:w="60" w:type="dxa"/>
              <w:right w:w="120" w:type="dxa"/>
            </w:tcMar>
            <w:hideMark/>
          </w:tcPr>
          <w:p w14:paraId="7F58996F"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Характеристика груза (при наличии груза) (наименование, габариты (длина, ширина, высота), масса)</w:t>
            </w:r>
          </w:p>
        </w:tc>
      </w:tr>
      <w:tr w:rsidR="00677ADA" w:rsidRPr="00677ADA" w14:paraId="7EA4B306" w14:textId="77777777" w:rsidTr="00E92B5D">
        <w:tc>
          <w:tcPr>
            <w:tcW w:w="5000" w:type="pct"/>
            <w:gridSpan w:val="6"/>
            <w:tcMar>
              <w:top w:w="60" w:type="dxa"/>
              <w:left w:w="120" w:type="dxa"/>
              <w:bottom w:w="60" w:type="dxa"/>
              <w:right w:w="120" w:type="dxa"/>
            </w:tcMar>
            <w:hideMark/>
          </w:tcPr>
          <w:p w14:paraId="6947B2D6"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r>
      <w:tr w:rsidR="00677ADA" w:rsidRPr="00677ADA" w14:paraId="14C08EF8" w14:textId="77777777" w:rsidTr="00E92B5D">
        <w:tc>
          <w:tcPr>
            <w:tcW w:w="5000" w:type="pct"/>
            <w:gridSpan w:val="6"/>
            <w:tcMar>
              <w:top w:w="60" w:type="dxa"/>
              <w:left w:w="120" w:type="dxa"/>
              <w:bottom w:w="60" w:type="dxa"/>
              <w:right w:w="120" w:type="dxa"/>
            </w:tcMar>
            <w:hideMark/>
          </w:tcPr>
          <w:p w14:paraId="0F74F3FB"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lastRenderedPageBreak/>
              <w:t>Параметры транспортного средства (автопоезда):</w:t>
            </w:r>
          </w:p>
        </w:tc>
      </w:tr>
      <w:tr w:rsidR="00677ADA" w:rsidRPr="00677ADA" w14:paraId="2222E262" w14:textId="77777777" w:rsidTr="00E92B5D">
        <w:tc>
          <w:tcPr>
            <w:tcW w:w="2346" w:type="pct"/>
            <w:tcMar>
              <w:top w:w="60" w:type="dxa"/>
              <w:left w:w="120" w:type="dxa"/>
              <w:bottom w:w="60" w:type="dxa"/>
              <w:right w:w="120" w:type="dxa"/>
            </w:tcMar>
            <w:hideMark/>
          </w:tcPr>
          <w:p w14:paraId="3A398F12"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Масса (т)</w:t>
            </w:r>
          </w:p>
        </w:tc>
        <w:tc>
          <w:tcPr>
            <w:tcW w:w="2654" w:type="pct"/>
            <w:gridSpan w:val="5"/>
            <w:tcMar>
              <w:top w:w="60" w:type="dxa"/>
              <w:left w:w="120" w:type="dxa"/>
              <w:bottom w:w="60" w:type="dxa"/>
              <w:right w:w="120" w:type="dxa"/>
            </w:tcMar>
            <w:hideMark/>
          </w:tcPr>
          <w:p w14:paraId="4D326A3F"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r>
      <w:tr w:rsidR="00677ADA" w:rsidRPr="00677ADA" w14:paraId="5F4115D5" w14:textId="77777777" w:rsidTr="00E92B5D">
        <w:tc>
          <w:tcPr>
            <w:tcW w:w="2346" w:type="pct"/>
            <w:tcMar>
              <w:top w:w="60" w:type="dxa"/>
              <w:left w:w="120" w:type="dxa"/>
              <w:bottom w:w="60" w:type="dxa"/>
              <w:right w:w="120" w:type="dxa"/>
            </w:tcMar>
            <w:hideMark/>
          </w:tcPr>
          <w:p w14:paraId="2F5387DE"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Расстояния между осями (м)</w:t>
            </w:r>
          </w:p>
        </w:tc>
        <w:tc>
          <w:tcPr>
            <w:tcW w:w="2654" w:type="pct"/>
            <w:gridSpan w:val="5"/>
            <w:tcMar>
              <w:top w:w="60" w:type="dxa"/>
              <w:left w:w="120" w:type="dxa"/>
              <w:bottom w:w="60" w:type="dxa"/>
              <w:right w:w="120" w:type="dxa"/>
            </w:tcMar>
            <w:hideMark/>
          </w:tcPr>
          <w:p w14:paraId="32902751"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r>
      <w:tr w:rsidR="00677ADA" w:rsidRPr="00677ADA" w14:paraId="4E9F130C" w14:textId="77777777" w:rsidTr="00E92B5D">
        <w:tc>
          <w:tcPr>
            <w:tcW w:w="2346" w:type="pct"/>
            <w:tcMar>
              <w:top w:w="60" w:type="dxa"/>
              <w:left w:w="120" w:type="dxa"/>
              <w:bottom w:w="60" w:type="dxa"/>
              <w:right w:w="120" w:type="dxa"/>
            </w:tcMar>
            <w:hideMark/>
          </w:tcPr>
          <w:p w14:paraId="5EEF6A30"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Нагрузки на оси (т)</w:t>
            </w:r>
          </w:p>
        </w:tc>
        <w:tc>
          <w:tcPr>
            <w:tcW w:w="2654" w:type="pct"/>
            <w:gridSpan w:val="5"/>
            <w:tcMar>
              <w:top w:w="60" w:type="dxa"/>
              <w:left w:w="120" w:type="dxa"/>
              <w:bottom w:w="60" w:type="dxa"/>
              <w:right w:w="120" w:type="dxa"/>
            </w:tcMar>
            <w:hideMark/>
          </w:tcPr>
          <w:p w14:paraId="21C99D2A"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r>
      <w:tr w:rsidR="00677ADA" w:rsidRPr="00677ADA" w14:paraId="226084CC" w14:textId="77777777" w:rsidTr="00E92B5D">
        <w:tc>
          <w:tcPr>
            <w:tcW w:w="2346" w:type="pct"/>
            <w:tcMar>
              <w:top w:w="60" w:type="dxa"/>
              <w:left w:w="120" w:type="dxa"/>
              <w:bottom w:w="60" w:type="dxa"/>
              <w:right w:w="120" w:type="dxa"/>
            </w:tcMar>
            <w:hideMark/>
          </w:tcPr>
          <w:p w14:paraId="47AA9571"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Габариты:</w:t>
            </w:r>
          </w:p>
        </w:tc>
        <w:tc>
          <w:tcPr>
            <w:tcW w:w="820" w:type="pct"/>
            <w:gridSpan w:val="2"/>
            <w:tcMar>
              <w:top w:w="60" w:type="dxa"/>
              <w:left w:w="120" w:type="dxa"/>
              <w:bottom w:w="60" w:type="dxa"/>
              <w:right w:w="120" w:type="dxa"/>
            </w:tcMar>
            <w:hideMark/>
          </w:tcPr>
          <w:p w14:paraId="7633E0F8"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Длина (м)</w:t>
            </w:r>
          </w:p>
        </w:tc>
        <w:tc>
          <w:tcPr>
            <w:tcW w:w="800" w:type="pct"/>
            <w:tcMar>
              <w:top w:w="60" w:type="dxa"/>
              <w:left w:w="120" w:type="dxa"/>
              <w:bottom w:w="60" w:type="dxa"/>
              <w:right w:w="120" w:type="dxa"/>
            </w:tcMar>
            <w:hideMark/>
          </w:tcPr>
          <w:p w14:paraId="3F4A90E4"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Ширина (м)</w:t>
            </w:r>
          </w:p>
        </w:tc>
        <w:tc>
          <w:tcPr>
            <w:tcW w:w="1035" w:type="pct"/>
            <w:gridSpan w:val="2"/>
            <w:tcMar>
              <w:top w:w="60" w:type="dxa"/>
              <w:left w:w="120" w:type="dxa"/>
              <w:bottom w:w="60" w:type="dxa"/>
              <w:right w:w="120" w:type="dxa"/>
            </w:tcMar>
            <w:hideMark/>
          </w:tcPr>
          <w:p w14:paraId="2AA54BFA"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Высота (м)</w:t>
            </w:r>
          </w:p>
        </w:tc>
      </w:tr>
      <w:tr w:rsidR="00677ADA" w:rsidRPr="00677ADA" w14:paraId="685DA47F" w14:textId="77777777" w:rsidTr="00E92B5D">
        <w:tc>
          <w:tcPr>
            <w:tcW w:w="2346" w:type="pct"/>
            <w:tcMar>
              <w:top w:w="60" w:type="dxa"/>
              <w:left w:w="120" w:type="dxa"/>
              <w:bottom w:w="60" w:type="dxa"/>
              <w:right w:w="120" w:type="dxa"/>
            </w:tcMar>
            <w:hideMark/>
          </w:tcPr>
          <w:p w14:paraId="6BD34AD1"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Длина свеса (при наличии) (м)</w:t>
            </w:r>
          </w:p>
        </w:tc>
        <w:tc>
          <w:tcPr>
            <w:tcW w:w="2654" w:type="pct"/>
            <w:gridSpan w:val="5"/>
            <w:tcMar>
              <w:top w:w="60" w:type="dxa"/>
              <w:left w:w="120" w:type="dxa"/>
              <w:bottom w:w="60" w:type="dxa"/>
              <w:right w:w="120" w:type="dxa"/>
            </w:tcMar>
            <w:hideMark/>
          </w:tcPr>
          <w:p w14:paraId="23EA236C"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r>
      <w:tr w:rsidR="00677ADA" w:rsidRPr="00677ADA" w14:paraId="26332B08" w14:textId="77777777" w:rsidTr="00E92B5D">
        <w:trPr>
          <w:trHeight w:val="678"/>
        </w:trPr>
        <w:tc>
          <w:tcPr>
            <w:tcW w:w="5000" w:type="pct"/>
            <w:gridSpan w:val="6"/>
            <w:tcMar>
              <w:top w:w="60" w:type="dxa"/>
              <w:left w:w="120" w:type="dxa"/>
              <w:bottom w:w="60" w:type="dxa"/>
              <w:right w:w="120" w:type="dxa"/>
            </w:tcMar>
            <w:hideMark/>
          </w:tcPr>
          <w:p w14:paraId="6B7C9A2A"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Разрешение выдано (наименование уполномоченной организации)</w:t>
            </w:r>
          </w:p>
        </w:tc>
      </w:tr>
      <w:tr w:rsidR="00677ADA" w:rsidRPr="00677ADA" w14:paraId="59D30B4A" w14:textId="77777777" w:rsidTr="00E92B5D">
        <w:tc>
          <w:tcPr>
            <w:tcW w:w="5000" w:type="pct"/>
            <w:gridSpan w:val="6"/>
            <w:tcMar>
              <w:top w:w="60" w:type="dxa"/>
              <w:left w:w="120" w:type="dxa"/>
              <w:bottom w:w="60" w:type="dxa"/>
              <w:right w:w="120" w:type="dxa"/>
            </w:tcMar>
            <w:hideMark/>
          </w:tcPr>
          <w:p w14:paraId="1406896E"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r>
      <w:tr w:rsidR="00677ADA" w:rsidRPr="00677ADA" w14:paraId="018785AF" w14:textId="77777777" w:rsidTr="00E92B5D">
        <w:tc>
          <w:tcPr>
            <w:tcW w:w="2346" w:type="pct"/>
            <w:tcMar>
              <w:top w:w="60" w:type="dxa"/>
              <w:left w:w="120" w:type="dxa"/>
              <w:bottom w:w="60" w:type="dxa"/>
              <w:right w:w="120" w:type="dxa"/>
            </w:tcMar>
            <w:hideMark/>
          </w:tcPr>
          <w:p w14:paraId="1064F6EB"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c>
          <w:tcPr>
            <w:tcW w:w="820" w:type="pct"/>
            <w:gridSpan w:val="2"/>
            <w:tcMar>
              <w:top w:w="60" w:type="dxa"/>
              <w:left w:w="120" w:type="dxa"/>
              <w:bottom w:w="60" w:type="dxa"/>
              <w:right w:w="120" w:type="dxa"/>
            </w:tcMar>
            <w:hideMark/>
          </w:tcPr>
          <w:p w14:paraId="0C615178"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c>
          <w:tcPr>
            <w:tcW w:w="1834" w:type="pct"/>
            <w:gridSpan w:val="3"/>
            <w:tcMar>
              <w:top w:w="60" w:type="dxa"/>
              <w:left w:w="120" w:type="dxa"/>
              <w:bottom w:w="60" w:type="dxa"/>
              <w:right w:w="120" w:type="dxa"/>
            </w:tcMar>
            <w:hideMark/>
          </w:tcPr>
          <w:p w14:paraId="0C7F0FA3"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w:t>
            </w:r>
          </w:p>
        </w:tc>
      </w:tr>
      <w:tr w:rsidR="00677ADA" w:rsidRPr="00677ADA" w14:paraId="7D4A9369" w14:textId="77777777" w:rsidTr="00E92B5D">
        <w:trPr>
          <w:trHeight w:val="437"/>
        </w:trPr>
        <w:tc>
          <w:tcPr>
            <w:tcW w:w="2346" w:type="pct"/>
            <w:tcMar>
              <w:top w:w="60" w:type="dxa"/>
              <w:left w:w="120" w:type="dxa"/>
              <w:bottom w:w="60" w:type="dxa"/>
              <w:right w:w="120" w:type="dxa"/>
            </w:tcMar>
            <w:hideMark/>
          </w:tcPr>
          <w:p w14:paraId="47203728" w14:textId="77777777" w:rsidR="00677ADA" w:rsidRPr="00677ADA" w:rsidRDefault="00677ADA" w:rsidP="00677ADA">
            <w:pPr>
              <w:spacing w:after="0" w:line="240" w:lineRule="auto"/>
              <w:rPr>
                <w:rFonts w:ascii="Times New Roman" w:eastAsia="Times New Roman" w:hAnsi="Times New Roman" w:cs="Times New Roman"/>
                <w:sz w:val="20"/>
                <w:szCs w:val="20"/>
                <w:lang w:eastAsia="ru-RU"/>
              </w:rPr>
            </w:pPr>
            <w:r w:rsidRPr="00677ADA">
              <w:rPr>
                <w:rFonts w:ascii="Times New Roman" w:eastAsia="Times New Roman" w:hAnsi="Times New Roman" w:cs="Times New Roman"/>
                <w:sz w:val="20"/>
                <w:szCs w:val="20"/>
                <w:lang w:eastAsia="ru-RU"/>
              </w:rPr>
              <w:t>(должность)</w:t>
            </w:r>
          </w:p>
        </w:tc>
        <w:tc>
          <w:tcPr>
            <w:tcW w:w="820" w:type="pct"/>
            <w:gridSpan w:val="2"/>
            <w:tcMar>
              <w:top w:w="60" w:type="dxa"/>
              <w:left w:w="120" w:type="dxa"/>
              <w:bottom w:w="60" w:type="dxa"/>
              <w:right w:w="120" w:type="dxa"/>
            </w:tcMar>
            <w:hideMark/>
          </w:tcPr>
          <w:p w14:paraId="39F0D64B" w14:textId="77777777" w:rsidR="00677ADA" w:rsidRPr="00677ADA" w:rsidRDefault="00677ADA" w:rsidP="00677ADA">
            <w:pPr>
              <w:spacing w:after="0" w:line="240" w:lineRule="auto"/>
              <w:rPr>
                <w:rFonts w:ascii="Times New Roman" w:eastAsia="Times New Roman" w:hAnsi="Times New Roman" w:cs="Times New Roman"/>
                <w:sz w:val="20"/>
                <w:szCs w:val="20"/>
                <w:lang w:eastAsia="ru-RU"/>
              </w:rPr>
            </w:pPr>
            <w:r w:rsidRPr="00677ADA">
              <w:rPr>
                <w:rFonts w:ascii="Times New Roman" w:eastAsia="Times New Roman" w:hAnsi="Times New Roman" w:cs="Times New Roman"/>
                <w:sz w:val="20"/>
                <w:szCs w:val="20"/>
                <w:lang w:eastAsia="ru-RU"/>
              </w:rPr>
              <w:t>(подпись)</w:t>
            </w:r>
          </w:p>
        </w:tc>
        <w:tc>
          <w:tcPr>
            <w:tcW w:w="1834" w:type="pct"/>
            <w:gridSpan w:val="3"/>
            <w:tcMar>
              <w:top w:w="60" w:type="dxa"/>
              <w:left w:w="120" w:type="dxa"/>
              <w:bottom w:w="60" w:type="dxa"/>
              <w:right w:w="120" w:type="dxa"/>
            </w:tcMar>
            <w:hideMark/>
          </w:tcPr>
          <w:p w14:paraId="6759DB9A" w14:textId="77777777" w:rsidR="00677ADA" w:rsidRPr="00677ADA" w:rsidRDefault="00677ADA" w:rsidP="00677ADA">
            <w:pPr>
              <w:spacing w:after="0" w:line="240" w:lineRule="auto"/>
              <w:rPr>
                <w:rFonts w:ascii="Times New Roman" w:eastAsia="Times New Roman" w:hAnsi="Times New Roman" w:cs="Times New Roman"/>
                <w:sz w:val="20"/>
                <w:szCs w:val="20"/>
                <w:lang w:eastAsia="ru-RU"/>
              </w:rPr>
            </w:pPr>
            <w:r w:rsidRPr="00677ADA">
              <w:rPr>
                <w:rFonts w:ascii="Times New Roman" w:eastAsia="Times New Roman" w:hAnsi="Times New Roman" w:cs="Times New Roman"/>
                <w:sz w:val="20"/>
                <w:szCs w:val="20"/>
                <w:lang w:eastAsia="ru-RU"/>
              </w:rPr>
              <w:t>(фамилия, имя, отчество (при наличии))</w:t>
            </w:r>
          </w:p>
        </w:tc>
      </w:tr>
      <w:tr w:rsidR="00677ADA" w:rsidRPr="00677ADA" w14:paraId="23D050C3" w14:textId="77777777" w:rsidTr="00E92B5D">
        <w:tc>
          <w:tcPr>
            <w:tcW w:w="2346" w:type="pct"/>
            <w:tcMar>
              <w:top w:w="60" w:type="dxa"/>
              <w:left w:w="120" w:type="dxa"/>
              <w:bottom w:w="60" w:type="dxa"/>
              <w:right w:w="120" w:type="dxa"/>
            </w:tcMar>
            <w:hideMark/>
          </w:tcPr>
          <w:p w14:paraId="310615A3" w14:textId="77777777" w:rsidR="00677ADA" w:rsidRPr="00677ADA" w:rsidRDefault="00677ADA" w:rsidP="00677ADA">
            <w:pPr>
              <w:spacing w:after="30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"___" ____________ 20__ г.</w:t>
            </w:r>
          </w:p>
        </w:tc>
        <w:tc>
          <w:tcPr>
            <w:tcW w:w="2654" w:type="pct"/>
            <w:gridSpan w:val="5"/>
            <w:tcMar>
              <w:top w:w="60" w:type="dxa"/>
              <w:left w:w="120" w:type="dxa"/>
              <w:bottom w:w="60" w:type="dxa"/>
              <w:right w:w="120" w:type="dxa"/>
            </w:tcMar>
            <w:hideMark/>
          </w:tcPr>
          <w:p w14:paraId="5178D6AB" w14:textId="77777777" w:rsidR="00677ADA" w:rsidRPr="00677ADA" w:rsidRDefault="00677ADA" w:rsidP="00677ADA">
            <w:pPr>
              <w:spacing w:after="300" w:line="240" w:lineRule="auto"/>
              <w:rPr>
                <w:rFonts w:ascii="Times New Roman" w:eastAsia="Times New Roman" w:hAnsi="Times New Roman" w:cs="Times New Roman"/>
                <w:sz w:val="20"/>
                <w:szCs w:val="20"/>
                <w:lang w:eastAsia="ru-RU"/>
              </w:rPr>
            </w:pPr>
            <w:r w:rsidRPr="00677ADA">
              <w:rPr>
                <w:rFonts w:ascii="Times New Roman" w:eastAsia="Times New Roman" w:hAnsi="Times New Roman" w:cs="Times New Roman"/>
                <w:sz w:val="20"/>
                <w:szCs w:val="20"/>
                <w:lang w:eastAsia="ru-RU"/>
              </w:rPr>
              <w:t>М.П. (при наличии)</w:t>
            </w:r>
          </w:p>
        </w:tc>
      </w:tr>
    </w:tbl>
    <w:p w14:paraId="09B71F3C" w14:textId="77777777" w:rsidR="00677ADA" w:rsidRPr="00677ADA" w:rsidRDefault="00677ADA" w:rsidP="00677ADA">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p>
    <w:p w14:paraId="513604D5" w14:textId="77777777" w:rsidR="00677ADA" w:rsidRPr="00677ADA" w:rsidRDefault="00677ADA" w:rsidP="00677ADA">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677ADA">
        <w:rPr>
          <w:rFonts w:ascii="Times New Roman" w:eastAsia="Times New Roman" w:hAnsi="Times New Roman" w:cs="Times New Roman"/>
          <w:color w:val="000000"/>
          <w:sz w:val="24"/>
          <w:szCs w:val="24"/>
          <w:lang w:eastAsia="ru-RU"/>
        </w:rPr>
        <w:br w:type="page"/>
      </w:r>
    </w:p>
    <w:tbl>
      <w:tblPr>
        <w:tblW w:w="0" w:type="auto"/>
        <w:jc w:val="right"/>
        <w:tblLook w:val="04A0" w:firstRow="1" w:lastRow="0" w:firstColumn="1" w:lastColumn="0" w:noHBand="0" w:noVBand="1"/>
      </w:tblPr>
      <w:tblGrid>
        <w:gridCol w:w="5894"/>
      </w:tblGrid>
      <w:tr w:rsidR="00677ADA" w:rsidRPr="00677ADA" w14:paraId="798E4421" w14:textId="77777777" w:rsidTr="00E92B5D">
        <w:trPr>
          <w:trHeight w:val="941"/>
          <w:jc w:val="right"/>
        </w:trPr>
        <w:tc>
          <w:tcPr>
            <w:tcW w:w="5894" w:type="dxa"/>
            <w:shd w:val="clear" w:color="auto" w:fill="auto"/>
          </w:tcPr>
          <w:p w14:paraId="20643686" w14:textId="77777777" w:rsidR="00677ADA" w:rsidRPr="00677ADA" w:rsidRDefault="00677ADA" w:rsidP="00677A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77ADA">
              <w:rPr>
                <w:rFonts w:ascii="Times New Roman" w:eastAsia="Times New Roman" w:hAnsi="Times New Roman" w:cs="Times New Roman"/>
                <w:color w:val="000000"/>
                <w:sz w:val="24"/>
                <w:szCs w:val="24"/>
                <w:lang w:eastAsia="ru-RU"/>
              </w:rPr>
              <w:lastRenderedPageBreak/>
              <w:t xml:space="preserve">Приложение № 3 </w:t>
            </w:r>
          </w:p>
          <w:p w14:paraId="3F8C6FAC" w14:textId="77777777" w:rsidR="00677ADA" w:rsidRPr="00677ADA" w:rsidRDefault="00677ADA" w:rsidP="00677ADA">
            <w:pPr>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xml:space="preserve">к административному регламенту предоставления </w:t>
            </w:r>
          </w:p>
          <w:p w14:paraId="09A4EDC8" w14:textId="77777777" w:rsidR="00677ADA" w:rsidRPr="00677ADA" w:rsidRDefault="00677ADA" w:rsidP="00677ADA">
            <w:pPr>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xml:space="preserve">муниципальной услуги «Выдача специальных </w:t>
            </w:r>
          </w:p>
          <w:p w14:paraId="1742D266" w14:textId="77777777" w:rsidR="00677ADA" w:rsidRPr="00677ADA" w:rsidRDefault="00677ADA" w:rsidP="00677ADA">
            <w:pPr>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разрешений на движение по автомобильным дорогам местного значения  Вилегодского муниципального округа Архангельской области тяжеловесного и (или) крупногабаритного транспортного средства, а также транспортного средства, осуществляющего перевозки опасных грузов, в случаях, предусмотренных законодательством об автомобильных дорогах и о дорожной деятельности»</w:t>
            </w:r>
          </w:p>
        </w:tc>
      </w:tr>
    </w:tbl>
    <w:p w14:paraId="61D8A537" w14:textId="77777777" w:rsidR="00677ADA" w:rsidRPr="00677ADA" w:rsidRDefault="00677ADA" w:rsidP="00677ADA">
      <w:pPr>
        <w:pBdr>
          <w:bottom w:val="single" w:sz="4" w:space="1" w:color="auto"/>
        </w:pBd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
    <w:p w14:paraId="4F47194E"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77ADA">
        <w:rPr>
          <w:rFonts w:ascii="Times New Roman" w:eastAsia="Times New Roman" w:hAnsi="Times New Roman" w:cs="Times New Roman"/>
          <w:color w:val="000000"/>
          <w:sz w:val="24"/>
          <w:szCs w:val="24"/>
          <w:lang w:eastAsia="ru-RU"/>
        </w:rPr>
        <w:t xml:space="preserve">ОТКАЗ </w:t>
      </w:r>
    </w:p>
    <w:p w14:paraId="75A29582"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77ADA">
        <w:rPr>
          <w:rFonts w:ascii="Times New Roman" w:eastAsia="Times New Roman" w:hAnsi="Times New Roman" w:cs="Times New Roman"/>
          <w:color w:val="000000"/>
          <w:sz w:val="24"/>
          <w:szCs w:val="24"/>
          <w:lang w:eastAsia="ru-RU"/>
        </w:rPr>
        <w:t xml:space="preserve">в выдаче специальных разрешений на </w:t>
      </w:r>
      <w:r w:rsidRPr="00677ADA">
        <w:rPr>
          <w:rFonts w:ascii="Times New Roman" w:eastAsia="Times New Roman" w:hAnsi="Times New Roman" w:cs="Times New Roman"/>
          <w:sz w:val="24"/>
          <w:szCs w:val="24"/>
          <w:lang w:eastAsia="ru-RU"/>
        </w:rPr>
        <w:t>движение по автомобильным дорогам местного значения  Вилегодского муниципального округа Архангельской области тяжеловесного и (или) крупногабаритного транспортного средства, а также транспортного средства, осуществляющего перевозки опасных грузов, в случаях, предусмотренных законодательством об автомобильных дорогах и о дорожной деятельности»</w:t>
      </w:r>
    </w:p>
    <w:p w14:paraId="794E83B3" w14:textId="77777777" w:rsidR="00677ADA" w:rsidRPr="00677ADA" w:rsidRDefault="00677ADA" w:rsidP="00677ADA">
      <w:pPr>
        <w:pBdr>
          <w:bottom w:val="single" w:sz="4" w:space="1" w:color="auto"/>
        </w:pBdr>
        <w:shd w:val="clear" w:color="auto" w:fill="FFFFFF"/>
        <w:spacing w:after="300" w:line="240" w:lineRule="auto"/>
        <w:jc w:val="center"/>
        <w:textAlignment w:val="baseline"/>
        <w:rPr>
          <w:rFonts w:ascii="Times New Roman" w:eastAsia="Times New Roman" w:hAnsi="Times New Roman" w:cs="Times New Roman"/>
          <w:bCs/>
          <w:color w:val="000000"/>
          <w:sz w:val="24"/>
          <w:szCs w:val="24"/>
          <w:lang w:eastAsia="ru-RU"/>
        </w:rPr>
      </w:pPr>
      <w:r w:rsidRPr="00677ADA">
        <w:rPr>
          <w:rFonts w:ascii="Times New Roman" w:eastAsia="Times New Roman" w:hAnsi="Times New Roman" w:cs="Times New Roman"/>
          <w:bCs/>
          <w:color w:val="000000"/>
          <w:sz w:val="24"/>
          <w:szCs w:val="24"/>
          <w:lang w:eastAsia="ru-RU"/>
        </w:rPr>
        <w:t>УВЕДОМЛЕНИЕ</w:t>
      </w:r>
    </w:p>
    <w:p w14:paraId="541F6462" w14:textId="77777777" w:rsidR="00677ADA" w:rsidRPr="00677ADA" w:rsidRDefault="00677ADA" w:rsidP="00677ADA">
      <w:pPr>
        <w:pBdr>
          <w:bottom w:val="single" w:sz="4" w:space="1" w:color="auto"/>
        </w:pBdr>
        <w:shd w:val="clear" w:color="auto" w:fill="FFFFFF"/>
        <w:spacing w:after="300" w:line="240" w:lineRule="auto"/>
        <w:jc w:val="center"/>
        <w:textAlignment w:val="baseline"/>
        <w:rPr>
          <w:rFonts w:ascii="Times New Roman" w:eastAsia="Times New Roman" w:hAnsi="Times New Roman" w:cs="Times New Roman"/>
          <w:bCs/>
          <w:color w:val="000000"/>
          <w:sz w:val="24"/>
          <w:szCs w:val="24"/>
          <w:lang w:eastAsia="ru-RU"/>
        </w:rPr>
      </w:pPr>
      <w:r w:rsidRPr="00677ADA">
        <w:rPr>
          <w:rFonts w:ascii="Times New Roman" w:eastAsia="Times New Roman" w:hAnsi="Times New Roman" w:cs="Times New Roman"/>
          <w:bCs/>
          <w:color w:val="000000"/>
          <w:sz w:val="24"/>
          <w:szCs w:val="24"/>
          <w:lang w:eastAsia="ru-RU"/>
        </w:rPr>
        <w:t>от «___» _____________ 20__г.                                                                              № ________</w:t>
      </w:r>
    </w:p>
    <w:p w14:paraId="535AF544" w14:textId="77777777" w:rsidR="00677ADA" w:rsidRPr="00677ADA" w:rsidRDefault="00677ADA" w:rsidP="00677ADA">
      <w:pPr>
        <w:pBdr>
          <w:bottom w:val="single" w:sz="4" w:space="1" w:color="auto"/>
        </w:pBdr>
        <w:shd w:val="clear" w:color="auto" w:fill="FFFFFF"/>
        <w:spacing w:after="0" w:line="240" w:lineRule="auto"/>
        <w:textAlignment w:val="baseline"/>
        <w:rPr>
          <w:rFonts w:ascii="Times New Roman" w:eastAsia="Times New Roman" w:hAnsi="Times New Roman" w:cs="Times New Roman"/>
          <w:bCs/>
          <w:color w:val="000000"/>
          <w:sz w:val="24"/>
          <w:szCs w:val="24"/>
          <w:lang w:eastAsia="ru-RU"/>
        </w:rPr>
      </w:pPr>
      <w:r w:rsidRPr="00677ADA">
        <w:rPr>
          <w:rFonts w:ascii="Times New Roman" w:eastAsia="Times New Roman" w:hAnsi="Times New Roman" w:cs="Times New Roman"/>
          <w:bCs/>
          <w:color w:val="000000"/>
          <w:sz w:val="24"/>
          <w:szCs w:val="24"/>
          <w:lang w:eastAsia="ru-RU"/>
        </w:rPr>
        <w:t>В связи с обращением __________________________________________________________________________________________________________________________________________________________</w:t>
      </w:r>
    </w:p>
    <w:p w14:paraId="63802098" w14:textId="77777777" w:rsidR="00677ADA" w:rsidRPr="00677ADA" w:rsidRDefault="00677ADA" w:rsidP="00677ADA">
      <w:pPr>
        <w:pBdr>
          <w:bottom w:val="single" w:sz="4" w:space="1" w:color="auto"/>
        </w:pBdr>
        <w:shd w:val="clear" w:color="auto" w:fill="FFFFFF"/>
        <w:spacing w:after="0" w:line="240" w:lineRule="auto"/>
        <w:textAlignment w:val="baseline"/>
        <w:rPr>
          <w:rFonts w:ascii="Times New Roman" w:eastAsia="Times New Roman" w:hAnsi="Times New Roman" w:cs="Times New Roman"/>
          <w:bCs/>
          <w:color w:val="000000"/>
          <w:sz w:val="20"/>
          <w:szCs w:val="20"/>
          <w:lang w:eastAsia="ru-RU"/>
        </w:rPr>
      </w:pPr>
      <w:r w:rsidRPr="00677ADA">
        <w:rPr>
          <w:rFonts w:ascii="Times New Roman" w:eastAsia="Times New Roman" w:hAnsi="Times New Roman" w:cs="Times New Roman"/>
          <w:bCs/>
          <w:color w:val="000000"/>
          <w:sz w:val="20"/>
          <w:szCs w:val="20"/>
          <w:lang w:eastAsia="ru-RU"/>
        </w:rPr>
        <w:t xml:space="preserve">                              (Ф.И.О. физического лица, наименование юридического лица – заявителя)</w:t>
      </w:r>
    </w:p>
    <w:p w14:paraId="456F60D4" w14:textId="77777777" w:rsidR="00677ADA" w:rsidRPr="00677ADA" w:rsidRDefault="00677ADA" w:rsidP="00677ADA">
      <w:pPr>
        <w:pBdr>
          <w:bottom w:val="single" w:sz="4" w:space="1" w:color="auto"/>
        </w:pBdr>
        <w:shd w:val="clear" w:color="auto" w:fill="FFFFFF"/>
        <w:spacing w:after="0" w:line="240" w:lineRule="auto"/>
        <w:textAlignment w:val="baseline"/>
        <w:rPr>
          <w:rFonts w:ascii="Times New Roman" w:eastAsia="Times New Roman" w:hAnsi="Times New Roman" w:cs="Times New Roman"/>
          <w:bCs/>
          <w:color w:val="000000"/>
          <w:sz w:val="24"/>
          <w:szCs w:val="24"/>
          <w:lang w:eastAsia="ru-RU"/>
        </w:rPr>
      </w:pPr>
    </w:p>
    <w:p w14:paraId="5CE27749" w14:textId="77777777" w:rsidR="00677ADA" w:rsidRPr="00677ADA" w:rsidRDefault="00677ADA" w:rsidP="00677ADA">
      <w:pPr>
        <w:pBdr>
          <w:bottom w:val="single" w:sz="4" w:space="1" w:color="auto"/>
        </w:pBd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sidRPr="00677ADA">
        <w:rPr>
          <w:rFonts w:ascii="Times New Roman" w:eastAsia="Times New Roman" w:hAnsi="Times New Roman" w:cs="Times New Roman"/>
          <w:bCs/>
          <w:color w:val="000000"/>
          <w:sz w:val="24"/>
          <w:szCs w:val="24"/>
          <w:lang w:eastAsia="ru-RU"/>
        </w:rPr>
        <w:t>О намерении провести работы по движению (перевозке)</w:t>
      </w:r>
      <w:r w:rsidRPr="00677ADA">
        <w:rPr>
          <w:rFonts w:ascii="Times New Roman" w:eastAsia="Times New Roman" w:hAnsi="Times New Roman" w:cs="Times New Roman"/>
          <w:sz w:val="24"/>
          <w:szCs w:val="24"/>
          <w:lang w:eastAsia="ru-RU"/>
        </w:rPr>
        <w:t xml:space="preserve"> </w:t>
      </w:r>
      <w:r w:rsidRPr="00677ADA">
        <w:rPr>
          <w:rFonts w:ascii="Times New Roman" w:eastAsia="Times New Roman" w:hAnsi="Times New Roman" w:cs="Times New Roman"/>
          <w:bCs/>
          <w:color w:val="000000"/>
          <w:sz w:val="24"/>
          <w:szCs w:val="24"/>
          <w:lang w:eastAsia="ru-RU"/>
        </w:rPr>
        <w:t>опасных, тяжеловесных и (или) крупногабаритных грузов по автомобильным дорогам местного значения Вилегодского муниципального округа Архангельской области_______________________________________________________________________</w:t>
      </w:r>
    </w:p>
    <w:p w14:paraId="7707164A"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bCs/>
          <w:color w:val="000000"/>
          <w:sz w:val="24"/>
          <w:szCs w:val="24"/>
          <w:lang w:eastAsia="ru-RU"/>
        </w:rPr>
      </w:pPr>
      <w:r w:rsidRPr="00677ADA">
        <w:rPr>
          <w:rFonts w:ascii="Times New Roman" w:eastAsia="Times New Roman" w:hAnsi="Times New Roman" w:cs="Times New Roman"/>
          <w:bCs/>
          <w:color w:val="000000"/>
          <w:sz w:val="24"/>
          <w:szCs w:val="24"/>
          <w:lang w:eastAsia="ru-RU"/>
        </w:rPr>
        <w:t>__________________________________________________________________________________________________________________________________________________________</w:t>
      </w:r>
    </w:p>
    <w:p w14:paraId="65EF0EDD"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bCs/>
          <w:color w:val="000000"/>
          <w:sz w:val="24"/>
          <w:szCs w:val="24"/>
          <w:lang w:eastAsia="ru-RU"/>
        </w:rPr>
      </w:pPr>
    </w:p>
    <w:p w14:paraId="1F1A2967" w14:textId="77777777" w:rsidR="00677ADA" w:rsidRPr="00677ADA" w:rsidRDefault="00677ADA" w:rsidP="00677ADA">
      <w:pPr>
        <w:pBdr>
          <w:bottom w:val="single" w:sz="4" w:space="1" w:color="auto"/>
        </w:pBdr>
        <w:shd w:val="clear" w:color="auto" w:fill="FFFFFF"/>
        <w:spacing w:after="0" w:line="240" w:lineRule="auto"/>
        <w:textAlignment w:val="baseline"/>
        <w:rPr>
          <w:rFonts w:ascii="Times New Roman" w:eastAsia="Times New Roman" w:hAnsi="Times New Roman" w:cs="Times New Roman"/>
          <w:bCs/>
          <w:color w:val="000000"/>
          <w:sz w:val="24"/>
          <w:szCs w:val="24"/>
          <w:lang w:eastAsia="ru-RU"/>
        </w:rPr>
      </w:pPr>
      <w:r w:rsidRPr="00677ADA">
        <w:rPr>
          <w:rFonts w:ascii="Times New Roman" w:eastAsia="Times New Roman" w:hAnsi="Times New Roman" w:cs="Times New Roman"/>
          <w:bCs/>
          <w:color w:val="000000"/>
          <w:sz w:val="24"/>
          <w:szCs w:val="24"/>
          <w:lang w:eastAsia="ru-RU"/>
        </w:rPr>
        <w:t>По результатам рассмотрения представленных документов</w:t>
      </w:r>
    </w:p>
    <w:p w14:paraId="49B30439"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bCs/>
          <w:color w:val="000000"/>
          <w:sz w:val="24"/>
          <w:szCs w:val="24"/>
          <w:lang w:eastAsia="ru-RU"/>
        </w:rPr>
      </w:pPr>
    </w:p>
    <w:p w14:paraId="73B5D433"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bCs/>
          <w:color w:val="000000"/>
          <w:sz w:val="24"/>
          <w:szCs w:val="24"/>
          <w:lang w:eastAsia="ru-RU"/>
        </w:rPr>
      </w:pPr>
      <w:r w:rsidRPr="00677ADA">
        <w:rPr>
          <w:rFonts w:ascii="Times New Roman" w:eastAsia="Times New Roman" w:hAnsi="Times New Roman" w:cs="Times New Roman"/>
          <w:bCs/>
          <w:color w:val="000000"/>
          <w:sz w:val="24"/>
          <w:szCs w:val="24"/>
          <w:lang w:eastAsia="ru-RU"/>
        </w:rPr>
        <w:t>РЕШИЛ:</w:t>
      </w:r>
    </w:p>
    <w:p w14:paraId="219A8C09" w14:textId="77777777" w:rsidR="00677ADA" w:rsidRPr="00677ADA" w:rsidRDefault="00677ADA" w:rsidP="00677ADA">
      <w:pPr>
        <w:pBdr>
          <w:bottom w:val="single" w:sz="4" w:space="1" w:color="auto"/>
        </w:pBd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sidRPr="00677ADA">
        <w:rPr>
          <w:rFonts w:ascii="Times New Roman" w:eastAsia="Times New Roman" w:hAnsi="Times New Roman" w:cs="Times New Roman"/>
          <w:bCs/>
          <w:color w:val="000000"/>
          <w:sz w:val="24"/>
          <w:szCs w:val="24"/>
          <w:lang w:eastAsia="ru-RU"/>
        </w:rPr>
        <w:t>отказать в выдаче</w:t>
      </w:r>
      <w:r w:rsidRPr="00677ADA">
        <w:rPr>
          <w:rFonts w:ascii="Times New Roman" w:eastAsia="Times New Roman" w:hAnsi="Times New Roman" w:cs="Times New Roman"/>
          <w:color w:val="000000"/>
          <w:sz w:val="24"/>
          <w:szCs w:val="24"/>
          <w:lang w:eastAsia="ru-RU"/>
        </w:rPr>
        <w:t xml:space="preserve"> </w:t>
      </w:r>
      <w:r w:rsidRPr="00677ADA">
        <w:rPr>
          <w:rFonts w:ascii="Times New Roman" w:eastAsia="Times New Roman" w:hAnsi="Times New Roman" w:cs="Times New Roman"/>
          <w:bCs/>
          <w:color w:val="000000"/>
          <w:sz w:val="24"/>
          <w:szCs w:val="24"/>
          <w:lang w:eastAsia="ru-RU"/>
        </w:rPr>
        <w:t xml:space="preserve">специальных разрешений на </w:t>
      </w:r>
      <w:r w:rsidRPr="00677ADA">
        <w:rPr>
          <w:rFonts w:ascii="Times New Roman" w:eastAsia="Times New Roman" w:hAnsi="Times New Roman" w:cs="Times New Roman"/>
          <w:sz w:val="24"/>
          <w:szCs w:val="24"/>
          <w:lang w:eastAsia="ru-RU"/>
        </w:rPr>
        <w:t>движение по автомобильным дорогам местного значения Вилегодского муниципального округа Архангельской области тяжеловесного и (или)крупногабаритного транспортного средства, а также транспортного средства, осуществляющего перевозки опасных грузов по маршруту</w:t>
      </w:r>
      <w:r w:rsidRPr="00677ADA">
        <w:rPr>
          <w:rFonts w:ascii="Times New Roman" w:eastAsia="Times New Roman" w:hAnsi="Times New Roman" w:cs="Times New Roman"/>
          <w:bCs/>
          <w:color w:val="000000"/>
          <w:sz w:val="24"/>
          <w:szCs w:val="24"/>
          <w:lang w:eastAsia="ru-RU"/>
        </w:rPr>
        <w:t>, в связи с _________</w:t>
      </w:r>
    </w:p>
    <w:p w14:paraId="40FAF123" w14:textId="77777777" w:rsidR="00677ADA" w:rsidRPr="00677ADA" w:rsidRDefault="00677ADA" w:rsidP="00677ADA">
      <w:pPr>
        <w:pBdr>
          <w:bottom w:val="single" w:sz="4" w:space="1" w:color="auto"/>
        </w:pBd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sidRPr="00677ADA">
        <w:rPr>
          <w:rFonts w:ascii="Times New Roman" w:eastAsia="Times New Roman" w:hAnsi="Times New Roman" w:cs="Times New Roman"/>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7601AA92"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bCs/>
          <w:color w:val="000000"/>
          <w:sz w:val="20"/>
          <w:szCs w:val="20"/>
          <w:lang w:eastAsia="ru-RU"/>
        </w:rPr>
      </w:pPr>
      <w:r w:rsidRPr="00677ADA">
        <w:rPr>
          <w:rFonts w:ascii="Times New Roman" w:eastAsia="Times New Roman" w:hAnsi="Times New Roman" w:cs="Times New Roman"/>
          <w:bCs/>
          <w:color w:val="000000"/>
          <w:sz w:val="20"/>
          <w:szCs w:val="20"/>
          <w:lang w:eastAsia="ru-RU"/>
        </w:rPr>
        <w:t>(указывается основание отказа)</w:t>
      </w:r>
    </w:p>
    <w:p w14:paraId="38F9A198"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bCs/>
          <w:color w:val="000000"/>
          <w:sz w:val="24"/>
          <w:szCs w:val="24"/>
          <w:lang w:eastAsia="ru-RU"/>
        </w:rPr>
      </w:pPr>
    </w:p>
    <w:p w14:paraId="5BB9161D" w14:textId="77777777" w:rsidR="00677ADA" w:rsidRPr="00677ADA" w:rsidRDefault="00677ADA" w:rsidP="00677ADA">
      <w:pPr>
        <w:pBdr>
          <w:bottom w:val="single" w:sz="4" w:space="1" w:color="auto"/>
        </w:pBdr>
        <w:shd w:val="clear" w:color="auto" w:fill="FFFFFF"/>
        <w:spacing w:after="0" w:line="240" w:lineRule="auto"/>
        <w:textAlignment w:val="baseline"/>
        <w:rPr>
          <w:rFonts w:ascii="Times New Roman" w:eastAsia="Times New Roman" w:hAnsi="Times New Roman" w:cs="Times New Roman"/>
          <w:bCs/>
          <w:color w:val="000000"/>
          <w:sz w:val="24"/>
          <w:szCs w:val="24"/>
          <w:lang w:eastAsia="ru-RU"/>
        </w:rPr>
      </w:pPr>
      <w:r w:rsidRPr="00677ADA">
        <w:rPr>
          <w:rFonts w:ascii="Times New Roman" w:eastAsia="Times New Roman" w:hAnsi="Times New Roman" w:cs="Times New Roman"/>
          <w:bCs/>
          <w:color w:val="000000"/>
          <w:sz w:val="24"/>
          <w:szCs w:val="24"/>
          <w:lang w:eastAsia="ru-RU"/>
        </w:rPr>
        <w:t>______________________________              ___________________     __________________</w:t>
      </w:r>
    </w:p>
    <w:p w14:paraId="669244D4" w14:textId="77777777" w:rsidR="00677ADA" w:rsidRPr="00677ADA" w:rsidRDefault="00677ADA" w:rsidP="00677ADA">
      <w:pPr>
        <w:pBdr>
          <w:bottom w:val="single" w:sz="4" w:space="1" w:color="auto"/>
        </w:pBdr>
        <w:shd w:val="clear" w:color="auto" w:fill="FFFFFF"/>
        <w:spacing w:after="0" w:line="240" w:lineRule="auto"/>
        <w:textAlignment w:val="baseline"/>
        <w:rPr>
          <w:rFonts w:ascii="Times New Roman" w:eastAsia="Times New Roman" w:hAnsi="Times New Roman" w:cs="Times New Roman"/>
          <w:bCs/>
          <w:color w:val="000000"/>
          <w:sz w:val="20"/>
          <w:szCs w:val="20"/>
          <w:lang w:eastAsia="ru-RU"/>
        </w:rPr>
      </w:pPr>
      <w:r w:rsidRPr="00677ADA">
        <w:rPr>
          <w:rFonts w:ascii="Times New Roman" w:eastAsia="Times New Roman" w:hAnsi="Times New Roman" w:cs="Times New Roman"/>
          <w:bCs/>
          <w:color w:val="000000"/>
          <w:sz w:val="20"/>
          <w:szCs w:val="20"/>
          <w:lang w:eastAsia="ru-RU"/>
        </w:rPr>
        <w:t>(представитель уполномоченного органа,                                  (подпись)                                   (Ф.И.О)</w:t>
      </w:r>
    </w:p>
    <w:p w14:paraId="1467613E" w14:textId="77777777" w:rsidR="00677ADA" w:rsidRPr="00677ADA" w:rsidRDefault="00677ADA" w:rsidP="00677ADA">
      <w:pPr>
        <w:pBdr>
          <w:bottom w:val="single" w:sz="4" w:space="1" w:color="auto"/>
        </w:pBdr>
        <w:shd w:val="clear" w:color="auto" w:fill="FFFFFF"/>
        <w:spacing w:after="0" w:line="240" w:lineRule="auto"/>
        <w:textAlignment w:val="baseline"/>
        <w:rPr>
          <w:rFonts w:ascii="Times New Roman" w:eastAsia="Times New Roman" w:hAnsi="Times New Roman" w:cs="Times New Roman"/>
          <w:bCs/>
          <w:color w:val="000000"/>
          <w:sz w:val="20"/>
          <w:szCs w:val="20"/>
          <w:lang w:eastAsia="ru-RU"/>
        </w:rPr>
      </w:pPr>
      <w:r w:rsidRPr="00677ADA">
        <w:rPr>
          <w:rFonts w:ascii="Times New Roman" w:eastAsia="Times New Roman" w:hAnsi="Times New Roman" w:cs="Times New Roman"/>
          <w:bCs/>
          <w:color w:val="000000"/>
          <w:sz w:val="20"/>
          <w:szCs w:val="20"/>
          <w:lang w:eastAsia="ru-RU"/>
        </w:rPr>
        <w:t xml:space="preserve"> должность) </w:t>
      </w:r>
    </w:p>
    <w:p w14:paraId="5D0A5466" w14:textId="77777777" w:rsidR="00677ADA" w:rsidRPr="00677ADA" w:rsidRDefault="00677ADA" w:rsidP="00677ADA">
      <w:pPr>
        <w:pBdr>
          <w:bottom w:val="single" w:sz="4" w:space="1" w:color="auto"/>
        </w:pBdr>
        <w:shd w:val="clear" w:color="auto" w:fill="FFFFFF"/>
        <w:spacing w:after="0" w:line="240" w:lineRule="auto"/>
        <w:textAlignment w:val="baseline"/>
        <w:rPr>
          <w:rFonts w:ascii="Times New Roman" w:eastAsia="Times New Roman" w:hAnsi="Times New Roman" w:cs="Times New Roman"/>
          <w:bCs/>
          <w:color w:val="000000"/>
          <w:sz w:val="20"/>
          <w:szCs w:val="20"/>
          <w:lang w:eastAsia="ru-RU"/>
        </w:rPr>
      </w:pPr>
    </w:p>
    <w:p w14:paraId="7054B4D4" w14:textId="77777777" w:rsidR="00677ADA" w:rsidRPr="00677ADA" w:rsidRDefault="00677ADA" w:rsidP="00677ADA">
      <w:pPr>
        <w:pBdr>
          <w:bottom w:val="single" w:sz="4" w:space="1" w:color="auto"/>
        </w:pBdr>
        <w:shd w:val="clear" w:color="auto" w:fill="FFFFFF"/>
        <w:spacing w:after="0" w:line="240" w:lineRule="auto"/>
        <w:textAlignment w:val="baseline"/>
        <w:rPr>
          <w:rFonts w:ascii="Times New Roman" w:eastAsia="Times New Roman" w:hAnsi="Times New Roman" w:cs="Times New Roman"/>
          <w:bCs/>
          <w:color w:val="000000"/>
          <w:sz w:val="24"/>
          <w:szCs w:val="24"/>
          <w:lang w:eastAsia="ru-RU"/>
        </w:rPr>
      </w:pPr>
      <w:r w:rsidRPr="00677ADA">
        <w:rPr>
          <w:rFonts w:ascii="Times New Roman" w:eastAsia="Times New Roman" w:hAnsi="Times New Roman" w:cs="Times New Roman"/>
          <w:bCs/>
          <w:color w:val="000000"/>
          <w:sz w:val="24"/>
          <w:szCs w:val="24"/>
          <w:lang w:eastAsia="ru-RU"/>
        </w:rPr>
        <w:t xml:space="preserve">                                           </w:t>
      </w:r>
    </w:p>
    <w:p w14:paraId="7CAA18CE" w14:textId="77777777" w:rsidR="00677ADA" w:rsidRPr="00677ADA" w:rsidRDefault="00677ADA" w:rsidP="00677ADA">
      <w:pPr>
        <w:pBdr>
          <w:bottom w:val="single" w:sz="4" w:space="1" w:color="auto"/>
        </w:pBdr>
        <w:shd w:val="clear" w:color="auto" w:fill="FFFFFF"/>
        <w:spacing w:after="0" w:line="240" w:lineRule="auto"/>
        <w:textAlignment w:val="baseline"/>
        <w:rPr>
          <w:rFonts w:ascii="Times New Roman" w:eastAsia="Times New Roman" w:hAnsi="Times New Roman" w:cs="Times New Roman"/>
          <w:bCs/>
          <w:color w:val="000000"/>
          <w:sz w:val="24"/>
          <w:szCs w:val="24"/>
          <w:lang w:eastAsia="ru-RU"/>
        </w:rPr>
      </w:pPr>
    </w:p>
    <w:p w14:paraId="24869757" w14:textId="77777777" w:rsidR="00677ADA" w:rsidRPr="00677ADA" w:rsidRDefault="00677ADA" w:rsidP="00677ADA">
      <w:pPr>
        <w:pBdr>
          <w:bottom w:val="single" w:sz="4" w:space="1" w:color="auto"/>
        </w:pBdr>
        <w:shd w:val="clear" w:color="auto" w:fill="FFFFFF"/>
        <w:spacing w:after="0" w:line="240" w:lineRule="auto"/>
        <w:textAlignment w:val="baseline"/>
        <w:rPr>
          <w:rFonts w:ascii="Times New Roman" w:eastAsia="Times New Roman" w:hAnsi="Times New Roman" w:cs="Times New Roman"/>
          <w:bCs/>
          <w:color w:val="000000"/>
          <w:sz w:val="24"/>
          <w:szCs w:val="24"/>
          <w:lang w:eastAsia="ru-RU"/>
        </w:rPr>
      </w:pPr>
    </w:p>
    <w:p w14:paraId="5A68ABDC" w14:textId="77777777" w:rsidR="00677ADA" w:rsidRPr="00677ADA" w:rsidRDefault="00677ADA" w:rsidP="00677ADA">
      <w:pPr>
        <w:pBdr>
          <w:bottom w:val="single" w:sz="4" w:space="1" w:color="auto"/>
        </w:pBdr>
        <w:shd w:val="clear" w:color="auto" w:fill="FFFFFF"/>
        <w:spacing w:after="0" w:line="240" w:lineRule="auto"/>
        <w:textAlignment w:val="baseline"/>
        <w:rPr>
          <w:rFonts w:ascii="Times New Roman" w:eastAsia="Times New Roman" w:hAnsi="Times New Roman" w:cs="Times New Roman"/>
          <w:bCs/>
          <w:color w:val="000000"/>
          <w:sz w:val="24"/>
          <w:szCs w:val="24"/>
          <w:lang w:eastAsia="ru-RU"/>
        </w:rPr>
      </w:pPr>
    </w:p>
    <w:p w14:paraId="7C960D28"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bCs/>
          <w:color w:val="000000"/>
          <w:sz w:val="24"/>
          <w:szCs w:val="24"/>
          <w:lang w:eastAsia="ru-RU"/>
        </w:rPr>
      </w:pPr>
      <w:r w:rsidRPr="00677ADA">
        <w:rPr>
          <w:rFonts w:ascii="Times New Roman" w:eastAsia="Times New Roman" w:hAnsi="Times New Roman" w:cs="Times New Roman"/>
          <w:bCs/>
          <w:color w:val="000000"/>
          <w:sz w:val="24"/>
          <w:szCs w:val="24"/>
          <w:lang w:eastAsia="ru-RU"/>
        </w:rPr>
        <w:t>Получил «_____» ______________20___г.</w:t>
      </w:r>
    </w:p>
    <w:p w14:paraId="2383A980"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bCs/>
          <w:color w:val="000000"/>
          <w:sz w:val="24"/>
          <w:szCs w:val="24"/>
          <w:lang w:eastAsia="ru-RU"/>
        </w:rPr>
      </w:pPr>
      <w:r w:rsidRPr="00677ADA">
        <w:rPr>
          <w:rFonts w:ascii="Times New Roman" w:eastAsia="Times New Roman" w:hAnsi="Times New Roman" w:cs="Times New Roman"/>
          <w:bCs/>
          <w:color w:val="000000"/>
          <w:sz w:val="24"/>
          <w:szCs w:val="24"/>
          <w:lang w:eastAsia="ru-RU"/>
        </w:rPr>
        <w:t>_____________________________________________________________________________</w:t>
      </w:r>
    </w:p>
    <w:p w14:paraId="0D0A519E"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bCs/>
          <w:color w:val="000000"/>
          <w:sz w:val="20"/>
          <w:szCs w:val="20"/>
          <w:lang w:eastAsia="ru-RU"/>
        </w:rPr>
      </w:pPr>
      <w:r w:rsidRPr="00677ADA">
        <w:rPr>
          <w:rFonts w:ascii="Times New Roman" w:eastAsia="Times New Roman" w:hAnsi="Times New Roman" w:cs="Times New Roman"/>
          <w:bCs/>
          <w:color w:val="000000"/>
          <w:sz w:val="20"/>
          <w:szCs w:val="20"/>
          <w:lang w:eastAsia="ru-RU"/>
        </w:rPr>
        <w:t>(подпись заявителя или уполномоченного лица заявителя, заполняется в случае получения копии решения лично)</w:t>
      </w:r>
    </w:p>
    <w:p w14:paraId="5FE9E420"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14:paraId="2AE195A3"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14:paraId="2B366B47"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77ADA">
        <w:rPr>
          <w:rFonts w:ascii="Times New Roman" w:eastAsia="Times New Roman" w:hAnsi="Times New Roman" w:cs="Times New Roman"/>
          <w:color w:val="000000"/>
          <w:sz w:val="24"/>
          <w:szCs w:val="24"/>
          <w:lang w:eastAsia="ru-RU"/>
        </w:rPr>
        <w:t>Решение направлено в адрес заявителя (ей)</w:t>
      </w:r>
    </w:p>
    <w:p w14:paraId="61BE4D32"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77ADA">
        <w:rPr>
          <w:rFonts w:ascii="Times New Roman" w:eastAsia="Times New Roman" w:hAnsi="Times New Roman" w:cs="Times New Roman"/>
          <w:color w:val="000000"/>
          <w:sz w:val="24"/>
          <w:szCs w:val="24"/>
          <w:lang w:eastAsia="ru-RU"/>
        </w:rPr>
        <w:t>«____» _______________ 20___г.</w:t>
      </w:r>
    </w:p>
    <w:p w14:paraId="5CA45F2A" w14:textId="77777777" w:rsidR="00677ADA" w:rsidRPr="00677ADA" w:rsidRDefault="00677ADA" w:rsidP="00677ADA">
      <w:pPr>
        <w:pBdr>
          <w:bottom w:val="single" w:sz="4" w:space="1" w:color="auto"/>
        </w:pBd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14:paraId="28E3AC98" w14:textId="77777777" w:rsidR="00677ADA" w:rsidRPr="00677ADA" w:rsidRDefault="00677ADA" w:rsidP="00677ADA">
      <w:pPr>
        <w:spacing w:after="0" w:line="240" w:lineRule="auto"/>
        <w:ind w:firstLine="851"/>
        <w:jc w:val="center"/>
        <w:rPr>
          <w:rFonts w:ascii="Times New Roman" w:eastAsia="Times New Roman" w:hAnsi="Times New Roman" w:cs="Times New Roman"/>
          <w:sz w:val="20"/>
          <w:szCs w:val="20"/>
          <w:lang w:eastAsia="ru-RU"/>
        </w:rPr>
      </w:pPr>
      <w:r w:rsidRPr="00677ADA">
        <w:rPr>
          <w:rFonts w:ascii="Times New Roman" w:eastAsia="Times New Roman" w:hAnsi="Times New Roman" w:cs="Times New Roman"/>
          <w:sz w:val="20"/>
          <w:szCs w:val="20"/>
          <w:lang w:eastAsia="ru-RU"/>
        </w:rPr>
        <w:t>(подпись должностного лица, направившего решение в адрес заявителя (ей), заполняется в случае направления копии решения по почте.)</w:t>
      </w:r>
    </w:p>
    <w:p w14:paraId="416110FF" w14:textId="77777777" w:rsidR="00677ADA" w:rsidRPr="00677ADA" w:rsidRDefault="00677ADA" w:rsidP="00677ADA">
      <w:pPr>
        <w:tabs>
          <w:tab w:val="left" w:pos="2400"/>
        </w:tabs>
        <w:spacing w:after="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ab/>
      </w:r>
    </w:p>
    <w:p w14:paraId="43D5CEF1" w14:textId="77777777" w:rsidR="00677ADA" w:rsidRPr="00677ADA" w:rsidRDefault="00677ADA" w:rsidP="00677ADA">
      <w:pPr>
        <w:tabs>
          <w:tab w:val="left" w:pos="2400"/>
        </w:tabs>
        <w:spacing w:after="0" w:line="240" w:lineRule="auto"/>
        <w:rPr>
          <w:rFonts w:ascii="Times New Roman" w:eastAsia="Times New Roman" w:hAnsi="Times New Roman" w:cs="Times New Roman"/>
          <w:sz w:val="24"/>
          <w:szCs w:val="24"/>
          <w:lang w:eastAsia="ru-RU"/>
        </w:rPr>
      </w:pPr>
    </w:p>
    <w:p w14:paraId="7C70D840" w14:textId="77777777" w:rsidR="00677ADA" w:rsidRPr="00677ADA" w:rsidRDefault="00677ADA" w:rsidP="00677ADA">
      <w:pPr>
        <w:tabs>
          <w:tab w:val="left" w:pos="2400"/>
        </w:tabs>
        <w:spacing w:after="0" w:line="240" w:lineRule="auto"/>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br w:type="page"/>
      </w:r>
    </w:p>
    <w:tbl>
      <w:tblPr>
        <w:tblpPr w:leftFromText="180" w:rightFromText="180" w:vertAnchor="page" w:horzAnchor="margin" w:tblpXSpec="right" w:tblpY="1173"/>
        <w:tblW w:w="0" w:type="auto"/>
        <w:tblLook w:val="04A0" w:firstRow="1" w:lastRow="0" w:firstColumn="1" w:lastColumn="0" w:noHBand="0" w:noVBand="1"/>
      </w:tblPr>
      <w:tblGrid>
        <w:gridCol w:w="6204"/>
      </w:tblGrid>
      <w:tr w:rsidR="00677ADA" w:rsidRPr="00677ADA" w14:paraId="08EF9FE3" w14:textId="77777777" w:rsidTr="00E92B5D">
        <w:trPr>
          <w:trHeight w:val="1266"/>
        </w:trPr>
        <w:tc>
          <w:tcPr>
            <w:tcW w:w="6204" w:type="dxa"/>
            <w:shd w:val="clear" w:color="auto" w:fill="auto"/>
          </w:tcPr>
          <w:p w14:paraId="10251440" w14:textId="77777777" w:rsidR="00677ADA" w:rsidRPr="00677ADA" w:rsidRDefault="00677ADA" w:rsidP="00677ADA">
            <w:pPr>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lastRenderedPageBreak/>
              <w:t>Приложение № 4</w:t>
            </w:r>
            <w:r w:rsidRPr="00677ADA">
              <w:rPr>
                <w:rFonts w:ascii="Times New Roman" w:eastAsia="Times New Roman" w:hAnsi="Times New Roman" w:cs="Times New Roman"/>
                <w:sz w:val="24"/>
                <w:szCs w:val="24"/>
                <w:lang w:eastAsia="ru-RU"/>
              </w:rPr>
              <w:br/>
              <w:t xml:space="preserve"> к административному регламенту предоставления </w:t>
            </w:r>
          </w:p>
          <w:p w14:paraId="79869E9B" w14:textId="77777777" w:rsidR="00677ADA" w:rsidRPr="00677ADA" w:rsidRDefault="00677ADA" w:rsidP="00677ADA">
            <w:pPr>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 xml:space="preserve">муниципальной услуги «Выдача специальных </w:t>
            </w:r>
          </w:p>
          <w:p w14:paraId="3C7FABD3" w14:textId="77777777" w:rsidR="00677ADA" w:rsidRPr="00677ADA" w:rsidRDefault="00677ADA" w:rsidP="00677ADA">
            <w:pPr>
              <w:spacing w:after="0" w:line="240" w:lineRule="auto"/>
              <w:jc w:val="center"/>
              <w:rPr>
                <w:rFonts w:ascii="Times New Roman" w:eastAsia="Times New Roman" w:hAnsi="Times New Roman" w:cs="Times New Roman"/>
                <w:sz w:val="24"/>
                <w:szCs w:val="24"/>
                <w:lang w:eastAsia="ru-RU"/>
              </w:rPr>
            </w:pPr>
            <w:r w:rsidRPr="00677ADA">
              <w:rPr>
                <w:rFonts w:ascii="Times New Roman" w:eastAsia="Times New Roman" w:hAnsi="Times New Roman" w:cs="Times New Roman"/>
                <w:sz w:val="24"/>
                <w:szCs w:val="24"/>
                <w:lang w:eastAsia="ru-RU"/>
              </w:rPr>
              <w:t>разрешений на движение по автомобильным дорогам местного значения  Вилегодского муниципального округа Архангельской области тяжеловесного и (или) крупногабаритного транспортного средства, а также транспортного средства, осуществляющего перевозки опасных грузов, в случаях, предусмотренных законодательством об автомобильных дорогах и о дорожной деятельности»</w:t>
            </w:r>
          </w:p>
        </w:tc>
      </w:tr>
    </w:tbl>
    <w:p w14:paraId="6BD57FF5" w14:textId="77777777" w:rsidR="00677ADA" w:rsidRPr="00677ADA" w:rsidRDefault="00677ADA" w:rsidP="00677AD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789AD88E" w14:textId="77777777" w:rsidR="00677ADA" w:rsidRPr="00677ADA" w:rsidRDefault="00677ADA" w:rsidP="00677ADA">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14:paraId="6772B7D8" w14:textId="77777777" w:rsidR="00677ADA" w:rsidRPr="00677ADA" w:rsidRDefault="00677ADA" w:rsidP="00677ADA">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14:paraId="3703C7D7" w14:textId="77777777" w:rsidR="00677ADA" w:rsidRPr="00677ADA" w:rsidRDefault="00677ADA" w:rsidP="00677AD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27164BF0" w14:textId="77777777" w:rsidR="00677ADA" w:rsidRPr="00677ADA" w:rsidRDefault="00677ADA" w:rsidP="00677AD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1D6BFEF2" w14:textId="77777777" w:rsidR="00677ADA" w:rsidRPr="00677ADA" w:rsidRDefault="00677ADA" w:rsidP="00677AD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677ADA">
        <w:rPr>
          <w:rFonts w:ascii="Times New Roman" w:eastAsia="Times New Roman" w:hAnsi="Times New Roman" w:cs="Times New Roman"/>
          <w:b/>
          <w:color w:val="000000"/>
          <w:sz w:val="24"/>
          <w:szCs w:val="24"/>
          <w:lang w:eastAsia="ru-RU"/>
        </w:rPr>
        <w:t>Банковские реквизиты для уплаты государственной пошлины за предоставление муниципальной услуги</w:t>
      </w:r>
    </w:p>
    <w:p w14:paraId="53204BB3"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Получатель: Управление финансово-экономической деятельности и имущественных отношений администрации Вилегодского муниципального округа (Администрация Вилегодского муниципального округа)</w:t>
      </w:r>
    </w:p>
    <w:p w14:paraId="1904FE4D"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ИНН 2909003316</w:t>
      </w:r>
    </w:p>
    <w:p w14:paraId="6F9C9581"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КПП 290901001</w:t>
      </w:r>
    </w:p>
    <w:p w14:paraId="65206548"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ОКТМО 11511000</w:t>
      </w:r>
    </w:p>
    <w:p w14:paraId="26DA58E5"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ОГРН 1212900000048</w:t>
      </w:r>
    </w:p>
    <w:p w14:paraId="21910596"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БИК 011117401</w:t>
      </w:r>
    </w:p>
    <w:p w14:paraId="53900E67"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Код администратора 005</w:t>
      </w:r>
    </w:p>
    <w:p w14:paraId="58856720"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Код по сводному реестру 113D5012</w:t>
      </w:r>
    </w:p>
    <w:p w14:paraId="10D20B13"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Номер казначейского счета:</w:t>
      </w:r>
    </w:p>
    <w:p w14:paraId="64FF8036"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03100643000000012400, л/сч. 04243D50120</w:t>
      </w:r>
    </w:p>
    <w:p w14:paraId="38E68D2E"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Единый казначейский счет 40102810045370000016</w:t>
      </w:r>
    </w:p>
    <w:p w14:paraId="7FC2F752"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Банк получателя: Отделение Архангельск// УФК по Архангельской области и Ненецкому автономному округу г. Архангельск</w:t>
      </w:r>
    </w:p>
    <w:p w14:paraId="75970E48"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ОКПО 25018372</w:t>
      </w:r>
    </w:p>
    <w:p w14:paraId="3F0BC5FC" w14:textId="77777777" w:rsidR="00677ADA" w:rsidRPr="00677ADA" w:rsidRDefault="00677ADA" w:rsidP="00677ADA">
      <w:pPr>
        <w:spacing w:after="0" w:line="360" w:lineRule="auto"/>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КБК: 005 1 08 07179 01 0000 110</w:t>
      </w:r>
    </w:p>
    <w:p w14:paraId="41B728B1" w14:textId="77777777" w:rsidR="00677ADA" w:rsidRPr="00677ADA" w:rsidRDefault="00677ADA" w:rsidP="00677ADA">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677ADA">
        <w:rPr>
          <w:rFonts w:ascii="Times New Roman" w:eastAsia="Calibri" w:hAnsi="Times New Roman" w:cs="Times New Roman"/>
          <w:color w:val="000000"/>
          <w:sz w:val="24"/>
          <w:szCs w:val="24"/>
        </w:rPr>
        <w:t xml:space="preserve">Назначение платежа: </w:t>
      </w:r>
    </w:p>
    <w:p w14:paraId="2AA0E778" w14:textId="75593A3A" w:rsidR="00677ADA" w:rsidRPr="00677ADA" w:rsidRDefault="00677ADA" w:rsidP="00677ADA">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77ADA">
        <w:rPr>
          <w:rFonts w:ascii="Times New Roman" w:eastAsia="Calibri" w:hAnsi="Times New Roman" w:cs="Times New Roman"/>
          <w:color w:val="000000"/>
          <w:sz w:val="24"/>
          <w:szCs w:val="24"/>
        </w:rPr>
        <w:t xml:space="preserve">1) </w:t>
      </w:r>
      <w:r w:rsidRPr="00677ADA">
        <w:rPr>
          <w:rFonts w:ascii="Times New Roman" w:eastAsia="Times New Roman" w:hAnsi="Times New Roman" w:cs="Times New Roman"/>
          <w:sz w:val="24"/>
          <w:szCs w:val="24"/>
          <w:lang w:eastAsia="ru-RU"/>
        </w:rPr>
        <w:t xml:space="preserve">госпошлина за выдачу специального разрешения </w:t>
      </w:r>
      <w:r w:rsidR="00A93035">
        <w:rPr>
          <w:rFonts w:ascii="Times New Roman" w:eastAsia="Times New Roman" w:hAnsi="Times New Roman" w:cs="Times New Roman"/>
          <w:sz w:val="24"/>
          <w:szCs w:val="24"/>
          <w:lang w:eastAsia="ru-RU"/>
        </w:rPr>
        <w:t>на движение</w:t>
      </w:r>
      <w:r w:rsidRPr="00677ADA">
        <w:rPr>
          <w:rFonts w:ascii="Times New Roman" w:eastAsia="Times New Roman" w:hAnsi="Times New Roman" w:cs="Times New Roman"/>
          <w:sz w:val="24"/>
          <w:szCs w:val="24"/>
          <w:lang w:eastAsia="ru-RU"/>
        </w:rPr>
        <w:t xml:space="preserve"> крупногабаритных и тяжеловесных грузов, размеры которой установлены п. 111 статьи 333.33 Налогового кодекса Российской Федерации, в размере 1600,00 рублей; </w:t>
      </w:r>
    </w:p>
    <w:p w14:paraId="79DC9FE9" w14:textId="77777777" w:rsidR="00677ADA" w:rsidRPr="00677ADA" w:rsidRDefault="00677ADA" w:rsidP="00677ADA">
      <w:pPr>
        <w:autoSpaceDE w:val="0"/>
        <w:autoSpaceDN w:val="0"/>
        <w:adjustRightInd w:val="0"/>
        <w:spacing w:after="0" w:line="240" w:lineRule="auto"/>
        <w:ind w:firstLine="851"/>
        <w:jc w:val="both"/>
        <w:rPr>
          <w:rFonts w:ascii="Times New Roman" w:eastAsia="Times New Roman" w:hAnsi="Times New Roman" w:cs="Times New Roman"/>
          <w:b/>
          <w:bCs/>
          <w:sz w:val="24"/>
          <w:szCs w:val="24"/>
          <w:lang w:eastAsia="ru-RU"/>
        </w:rPr>
      </w:pPr>
      <w:r w:rsidRPr="00677ADA">
        <w:rPr>
          <w:rFonts w:ascii="Times New Roman" w:eastAsia="Times New Roman" w:hAnsi="Times New Roman" w:cs="Times New Roman"/>
          <w:color w:val="000000"/>
          <w:sz w:val="24"/>
          <w:szCs w:val="24"/>
          <w:lang w:eastAsia="ru-RU"/>
        </w:rPr>
        <w:t>2) плата в счет возмещения вреда, причиняемого транспортными средствами, осуществляющими перевозки тяжеловесных грузов по автомобильным дорогам местного значения.</w:t>
      </w:r>
      <w:bookmarkEnd w:id="0"/>
    </w:p>
    <w:p w14:paraId="56B723A8" w14:textId="759511DB" w:rsidR="002750B3" w:rsidRDefault="002750B3"/>
    <w:p w14:paraId="72DB049A" w14:textId="574C8680" w:rsidR="00937BC1" w:rsidRDefault="00937BC1"/>
    <w:p w14:paraId="30F80D99" w14:textId="77777777" w:rsidR="00CE0167" w:rsidRPr="00CE0167" w:rsidRDefault="00CE0167" w:rsidP="00CE0167">
      <w:pPr>
        <w:spacing w:after="0" w:line="240" w:lineRule="auto"/>
        <w:rPr>
          <w:rFonts w:ascii="Times New Roman" w:eastAsia="Times New Roman" w:hAnsi="Times New Roman" w:cs="Times New Roman"/>
          <w:sz w:val="24"/>
          <w:szCs w:val="24"/>
          <w:lang w:eastAsia="ru-RU"/>
        </w:rPr>
      </w:pPr>
    </w:p>
    <w:sectPr w:rsidR="00CE0167" w:rsidRPr="00CE0167" w:rsidSect="00FE35EA">
      <w:headerReference w:type="default" r:id="rId7"/>
      <w:pgSz w:w="11905" w:h="16838"/>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47A81" w14:textId="77777777" w:rsidR="00F82808" w:rsidRDefault="00F82808">
      <w:pPr>
        <w:spacing w:after="0" w:line="240" w:lineRule="auto"/>
      </w:pPr>
      <w:r>
        <w:separator/>
      </w:r>
    </w:p>
  </w:endnote>
  <w:endnote w:type="continuationSeparator" w:id="0">
    <w:p w14:paraId="71CDAF96" w14:textId="77777777" w:rsidR="00F82808" w:rsidRDefault="00F8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6A758" w14:textId="77777777" w:rsidR="00F82808" w:rsidRDefault="00F82808">
      <w:pPr>
        <w:spacing w:after="0" w:line="240" w:lineRule="auto"/>
      </w:pPr>
      <w:r>
        <w:separator/>
      </w:r>
    </w:p>
  </w:footnote>
  <w:footnote w:type="continuationSeparator" w:id="0">
    <w:p w14:paraId="42AC0C85" w14:textId="77777777" w:rsidR="00F82808" w:rsidRDefault="00F82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FAC20" w14:textId="77777777" w:rsidR="00E92B5D" w:rsidRDefault="00E92B5D">
    <w:pPr>
      <w:pStyle w:val="aa"/>
      <w:jc w:val="center"/>
    </w:pPr>
    <w:r>
      <w:fldChar w:fldCharType="begin"/>
    </w:r>
    <w:r>
      <w:instrText>PAGE   \* MERGEFORMAT</w:instrText>
    </w:r>
    <w:r>
      <w:fldChar w:fldCharType="separate"/>
    </w:r>
    <w:r>
      <w:t>2</w:t>
    </w:r>
    <w:r>
      <w:fldChar w:fldCharType="end"/>
    </w:r>
  </w:p>
  <w:p w14:paraId="48AB127A" w14:textId="77777777" w:rsidR="00E92B5D" w:rsidRDefault="00E92B5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39AF20FB"/>
    <w:multiLevelType w:val="hybridMultilevel"/>
    <w:tmpl w:val="EE04B8CC"/>
    <w:lvl w:ilvl="0" w:tplc="007001FA">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0242CA8">
      <w:start w:val="1"/>
      <w:numFmt w:val="bullet"/>
      <w:lvlText w:val="o"/>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80047D7E">
      <w:start w:val="1"/>
      <w:numFmt w:val="bullet"/>
      <w:lvlText w:val="▪"/>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010DE4A">
      <w:start w:val="1"/>
      <w:numFmt w:val="bullet"/>
      <w:lvlText w:val="•"/>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2BA1490">
      <w:start w:val="1"/>
      <w:numFmt w:val="bullet"/>
      <w:lvlText w:val="o"/>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C804A84">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1A3E2698">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E69A1F42">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3907988">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3B6A2421"/>
    <w:multiLevelType w:val="hybridMultilevel"/>
    <w:tmpl w:val="611CEABA"/>
    <w:lvl w:ilvl="0" w:tplc="661469C6">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66ABCF2">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408ED434">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AD6CC4C">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73EE91C">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5860176">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320D8A6">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B087200">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AD00F4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15:restartNumberingAfterBreak="0">
    <w:nsid w:val="3B9D4246"/>
    <w:multiLevelType w:val="hybridMultilevel"/>
    <w:tmpl w:val="C3B6D5E4"/>
    <w:lvl w:ilvl="0" w:tplc="B070444E">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B30833"/>
    <w:multiLevelType w:val="hybridMultilevel"/>
    <w:tmpl w:val="64CC6A30"/>
    <w:lvl w:ilvl="0" w:tplc="B07044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1016B91"/>
    <w:multiLevelType w:val="multilevel"/>
    <w:tmpl w:val="97DAE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4679B1"/>
    <w:multiLevelType w:val="hybridMultilevel"/>
    <w:tmpl w:val="927AD84A"/>
    <w:lvl w:ilvl="0" w:tplc="3072D600">
      <w:start w:val="33"/>
      <w:numFmt w:val="decimal"/>
      <w:lvlText w:val="%1."/>
      <w:lvlJc w:val="left"/>
      <w:pPr>
        <w:ind w:left="5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D142F96">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B049D0A">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289A1B60">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B363EEE">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E049014">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250D66C">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538AAEC">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DD073D0">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7" w15:restartNumberingAfterBreak="0">
    <w:nsid w:val="6DB61DBE"/>
    <w:multiLevelType w:val="hybridMultilevel"/>
    <w:tmpl w:val="928A3038"/>
    <w:lvl w:ilvl="0" w:tplc="1B222596">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46AEE9E">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3367A60">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71E5FEE">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8889A4A">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67E2110">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7B4FF18">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CE2A41E">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36E5B10">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727D04BB"/>
    <w:multiLevelType w:val="hybridMultilevel"/>
    <w:tmpl w:val="46348C62"/>
    <w:lvl w:ilvl="0" w:tplc="F7C01CB4">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5EEB43E">
      <w:start w:val="1"/>
      <w:numFmt w:val="bullet"/>
      <w:lvlText w:val="o"/>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9E4919A">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2B2F36C">
      <w:start w:val="1"/>
      <w:numFmt w:val="bullet"/>
      <w:lvlText w:val="•"/>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5B237D2">
      <w:start w:val="1"/>
      <w:numFmt w:val="bullet"/>
      <w:lvlText w:val="o"/>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336E6F8">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ADAFCD6">
      <w:start w:val="1"/>
      <w:numFmt w:val="bullet"/>
      <w:lvlText w:val="•"/>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1A87F58">
      <w:start w:val="1"/>
      <w:numFmt w:val="bullet"/>
      <w:lvlText w:val="o"/>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F36B644">
      <w:start w:val="1"/>
      <w:numFmt w:val="bullet"/>
      <w:lvlText w:val="▪"/>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9" w15:restartNumberingAfterBreak="0">
    <w:nsid w:val="76FF561E"/>
    <w:multiLevelType w:val="hybridMultilevel"/>
    <w:tmpl w:val="EDC421BE"/>
    <w:lvl w:ilvl="0" w:tplc="C7AC85D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37EB38A">
      <w:start w:val="1"/>
      <w:numFmt w:val="bullet"/>
      <w:lvlText w:val="o"/>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571A1A8E">
      <w:start w:val="1"/>
      <w:numFmt w:val="bullet"/>
      <w:lvlText w:val="▪"/>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FEA4DF0">
      <w:start w:val="1"/>
      <w:numFmt w:val="bullet"/>
      <w:lvlText w:val="•"/>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480EC4A">
      <w:start w:val="1"/>
      <w:numFmt w:val="bullet"/>
      <w:lvlText w:val="o"/>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0804C28">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4741752">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17C3EFC">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462D5F4">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0" w15:restartNumberingAfterBreak="0">
    <w:nsid w:val="7BEB411E"/>
    <w:multiLevelType w:val="hybridMultilevel"/>
    <w:tmpl w:val="CF964078"/>
    <w:lvl w:ilvl="0" w:tplc="A5B6DB54">
      <w:start w:val="10"/>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85E5BB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F340FB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4360444">
      <w:start w:val="1"/>
      <w:numFmt w:val="decimal"/>
      <w:lvlText w:val="%4"/>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0A188F3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2F8F93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98183E26">
      <w:start w:val="1"/>
      <w:numFmt w:val="decimal"/>
      <w:lvlText w:val="%7"/>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63E22C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48E2CC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9"/>
  </w:num>
  <w:num w:numId="2">
    <w:abstractNumId w:val="1"/>
  </w:num>
  <w:num w:numId="3">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D0"/>
    <w:rsid w:val="001B6469"/>
    <w:rsid w:val="001F62DE"/>
    <w:rsid w:val="002040CF"/>
    <w:rsid w:val="00273C0D"/>
    <w:rsid w:val="002750B3"/>
    <w:rsid w:val="003022B8"/>
    <w:rsid w:val="003843C6"/>
    <w:rsid w:val="003A201C"/>
    <w:rsid w:val="00677ADA"/>
    <w:rsid w:val="00841854"/>
    <w:rsid w:val="0084408D"/>
    <w:rsid w:val="00937BC1"/>
    <w:rsid w:val="00A455D8"/>
    <w:rsid w:val="00A93035"/>
    <w:rsid w:val="00CE0167"/>
    <w:rsid w:val="00DF08D0"/>
    <w:rsid w:val="00E92B5D"/>
    <w:rsid w:val="00F57BEA"/>
    <w:rsid w:val="00F82808"/>
    <w:rsid w:val="00FE3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F019"/>
  <w15:chartTrackingRefBased/>
  <w15:docId w15:val="{968CB235-B382-4656-A6EC-8DA9A56B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77ADA"/>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677ADA"/>
    <w:pPr>
      <w:keepNext/>
      <w:spacing w:before="240" w:after="60" w:line="240" w:lineRule="auto"/>
      <w:outlineLvl w:val="1"/>
    </w:pPr>
    <w:rPr>
      <w:rFonts w:ascii="Calibri Light" w:eastAsia="Times New Roman" w:hAnsi="Calibri Light"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ADA"/>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677ADA"/>
    <w:rPr>
      <w:rFonts w:ascii="Calibri Light" w:eastAsia="Times New Roman" w:hAnsi="Calibri Light" w:cs="Times New Roman"/>
      <w:b/>
      <w:bCs/>
      <w:i/>
      <w:iCs/>
      <w:sz w:val="28"/>
      <w:szCs w:val="28"/>
      <w:lang w:eastAsia="ru-RU"/>
    </w:rPr>
  </w:style>
  <w:style w:type="numbering" w:customStyle="1" w:styleId="11">
    <w:name w:val="Нет списка1"/>
    <w:next w:val="a2"/>
    <w:semiHidden/>
    <w:rsid w:val="00677ADA"/>
  </w:style>
  <w:style w:type="paragraph" w:customStyle="1" w:styleId="ConsTitle">
    <w:name w:val="ConsTitle"/>
    <w:rsid w:val="00677AD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ody Text"/>
    <w:basedOn w:val="a"/>
    <w:link w:val="a4"/>
    <w:rsid w:val="00677ADA"/>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677ADA"/>
    <w:rPr>
      <w:rFonts w:ascii="Times New Roman" w:eastAsia="Times New Roman" w:hAnsi="Times New Roman" w:cs="Times New Roman"/>
      <w:sz w:val="24"/>
      <w:szCs w:val="24"/>
      <w:lang w:eastAsia="ru-RU"/>
    </w:rPr>
  </w:style>
  <w:style w:type="paragraph" w:styleId="a5">
    <w:name w:val="List Paragraph"/>
    <w:basedOn w:val="a"/>
    <w:uiPriority w:val="34"/>
    <w:qFormat/>
    <w:rsid w:val="00677ADA"/>
    <w:pPr>
      <w:spacing w:after="200" w:line="276" w:lineRule="auto"/>
      <w:ind w:left="720"/>
      <w:contextualSpacing/>
    </w:pPr>
    <w:rPr>
      <w:rFonts w:ascii="Times New Roman" w:eastAsia="Calibri" w:hAnsi="Times New Roman" w:cs="Times New Roman"/>
      <w:kern w:val="36"/>
      <w:sz w:val="28"/>
      <w:szCs w:val="28"/>
    </w:rPr>
  </w:style>
  <w:style w:type="paragraph" w:styleId="a6">
    <w:name w:val="Balloon Text"/>
    <w:basedOn w:val="a"/>
    <w:link w:val="a7"/>
    <w:rsid w:val="00677ADA"/>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rsid w:val="00677ADA"/>
    <w:rPr>
      <w:rFonts w:ascii="Segoe UI" w:eastAsia="Times New Roman" w:hAnsi="Segoe UI" w:cs="Segoe UI"/>
      <w:sz w:val="18"/>
      <w:szCs w:val="18"/>
      <w:lang w:eastAsia="ru-RU"/>
    </w:rPr>
  </w:style>
  <w:style w:type="paragraph" w:styleId="a8">
    <w:name w:val="No Spacing"/>
    <w:uiPriority w:val="1"/>
    <w:qFormat/>
    <w:rsid w:val="00677ADA"/>
    <w:pPr>
      <w:spacing w:after="0" w:line="240" w:lineRule="auto"/>
    </w:pPr>
    <w:rPr>
      <w:rFonts w:ascii="Calibri" w:eastAsia="Calibri" w:hAnsi="Calibri" w:cs="Times New Roman"/>
    </w:rPr>
  </w:style>
  <w:style w:type="paragraph" w:customStyle="1" w:styleId="Default">
    <w:name w:val="Default"/>
    <w:uiPriority w:val="99"/>
    <w:rsid w:val="00677A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677ADA"/>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rsid w:val="00677A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677ADA"/>
    <w:rPr>
      <w:rFonts w:ascii="Times New Roman" w:eastAsia="Times New Roman" w:hAnsi="Times New Roman" w:cs="Times New Roman"/>
      <w:sz w:val="24"/>
      <w:szCs w:val="24"/>
      <w:lang w:eastAsia="ru-RU"/>
    </w:rPr>
  </w:style>
  <w:style w:type="paragraph" w:styleId="ac">
    <w:name w:val="footer"/>
    <w:basedOn w:val="a"/>
    <w:link w:val="ad"/>
    <w:rsid w:val="00677A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677ADA"/>
    <w:rPr>
      <w:rFonts w:ascii="Times New Roman" w:eastAsia="Times New Roman" w:hAnsi="Times New Roman" w:cs="Times New Roman"/>
      <w:sz w:val="24"/>
      <w:szCs w:val="24"/>
      <w:lang w:eastAsia="ru-RU"/>
    </w:rPr>
  </w:style>
  <w:style w:type="character" w:styleId="ae">
    <w:name w:val="Hyperlink"/>
    <w:uiPriority w:val="99"/>
    <w:unhideWhenUsed/>
    <w:rsid w:val="00677ADA"/>
    <w:rPr>
      <w:color w:val="0000FF"/>
      <w:u w:val="single"/>
    </w:rPr>
  </w:style>
  <w:style w:type="table" w:styleId="af">
    <w:name w:val="Table Grid"/>
    <w:basedOn w:val="a1"/>
    <w:rsid w:val="00677A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677ADA"/>
    <w:rPr>
      <w:sz w:val="28"/>
      <w:szCs w:val="28"/>
      <w:shd w:val="clear" w:color="auto" w:fill="FFFFFF"/>
    </w:rPr>
  </w:style>
  <w:style w:type="paragraph" w:customStyle="1" w:styleId="22">
    <w:name w:val="Основной текст (2)"/>
    <w:basedOn w:val="a"/>
    <w:link w:val="21"/>
    <w:rsid w:val="00677ADA"/>
    <w:pPr>
      <w:widowControl w:val="0"/>
      <w:shd w:val="clear" w:color="auto" w:fill="FFFFFF"/>
      <w:spacing w:after="0" w:line="322" w:lineRule="exac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12428</Words>
  <Characters>70840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Jurdept</dc:creator>
  <cp:keywords/>
  <dc:description/>
  <cp:lastModifiedBy>Vadim Redkin</cp:lastModifiedBy>
  <cp:revision>6</cp:revision>
  <cp:lastPrinted>2022-11-11T11:57:00Z</cp:lastPrinted>
  <dcterms:created xsi:type="dcterms:W3CDTF">2022-11-11T11:50:00Z</dcterms:created>
  <dcterms:modified xsi:type="dcterms:W3CDTF">2022-11-11T11:58:00Z</dcterms:modified>
</cp:coreProperties>
</file>