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97AF" w14:textId="77777777" w:rsidR="00A52E35" w:rsidRPr="00D74502" w:rsidRDefault="00A52E35" w:rsidP="00A52E35">
      <w:pPr>
        <w:tabs>
          <w:tab w:val="left" w:pos="6624"/>
        </w:tabs>
        <w:jc w:val="center"/>
        <w:rPr>
          <w:b/>
          <w:sz w:val="28"/>
          <w:szCs w:val="28"/>
        </w:rPr>
      </w:pPr>
      <w:r w:rsidRPr="00D74502">
        <w:rPr>
          <w:b/>
          <w:sz w:val="28"/>
          <w:szCs w:val="28"/>
        </w:rPr>
        <w:t>АДМИНИСТРАЦИЯ</w:t>
      </w:r>
    </w:p>
    <w:p w14:paraId="7E3B0AE2" w14:textId="77777777" w:rsidR="00A52E35" w:rsidRPr="00D74502" w:rsidRDefault="00A52E35" w:rsidP="00A52E35">
      <w:pPr>
        <w:pStyle w:val="a4"/>
        <w:jc w:val="center"/>
        <w:rPr>
          <w:b/>
          <w:sz w:val="28"/>
          <w:szCs w:val="28"/>
        </w:rPr>
      </w:pPr>
      <w:r w:rsidRPr="00D74502">
        <w:rPr>
          <w:b/>
          <w:sz w:val="28"/>
          <w:szCs w:val="28"/>
        </w:rPr>
        <w:t>ВИЛЕГОДСКОГО МУНИЦИПАЛЬНОГО ОКРУГА</w:t>
      </w:r>
    </w:p>
    <w:p w14:paraId="3A1D791D" w14:textId="77777777" w:rsidR="00A52E35" w:rsidRPr="00D74502" w:rsidRDefault="00A52E35" w:rsidP="00A52E35">
      <w:pPr>
        <w:pStyle w:val="a4"/>
        <w:jc w:val="center"/>
        <w:rPr>
          <w:b/>
          <w:sz w:val="28"/>
          <w:szCs w:val="28"/>
        </w:rPr>
      </w:pPr>
      <w:r w:rsidRPr="00D74502">
        <w:rPr>
          <w:b/>
          <w:sz w:val="28"/>
          <w:szCs w:val="28"/>
        </w:rPr>
        <w:t>АРХАНГЕЛЬСКОЙ ОБЛАСТИ</w:t>
      </w:r>
    </w:p>
    <w:p w14:paraId="17BC0E80" w14:textId="77777777" w:rsidR="00A52E35" w:rsidRPr="00D74502" w:rsidRDefault="00A52E35" w:rsidP="00A52E35">
      <w:pPr>
        <w:pStyle w:val="a4"/>
        <w:jc w:val="center"/>
        <w:rPr>
          <w:b/>
          <w:sz w:val="28"/>
          <w:szCs w:val="28"/>
        </w:rPr>
      </w:pPr>
    </w:p>
    <w:p w14:paraId="24850A7C" w14:textId="77777777" w:rsidR="00A52E35" w:rsidRPr="00D74502" w:rsidRDefault="00290FE4" w:rsidP="00A52E35">
      <w:pPr>
        <w:pStyle w:val="a4"/>
        <w:jc w:val="center"/>
        <w:rPr>
          <w:b/>
          <w:sz w:val="28"/>
          <w:szCs w:val="28"/>
        </w:rPr>
      </w:pPr>
      <w:r w:rsidRPr="00D74502">
        <w:rPr>
          <w:b/>
          <w:sz w:val="28"/>
          <w:szCs w:val="28"/>
        </w:rPr>
        <w:t>ПОСТАНОВЛЕНИЕ</w:t>
      </w:r>
    </w:p>
    <w:p w14:paraId="1EF0038D" w14:textId="76D9FAF7" w:rsidR="00A52E35" w:rsidRDefault="00A52E35" w:rsidP="00A52E35">
      <w:pPr>
        <w:pStyle w:val="a4"/>
        <w:jc w:val="center"/>
        <w:rPr>
          <w:b/>
          <w:sz w:val="28"/>
          <w:szCs w:val="28"/>
        </w:rPr>
      </w:pPr>
    </w:p>
    <w:p w14:paraId="237DCA2C" w14:textId="63CED1CF" w:rsidR="00592C45" w:rsidRPr="00592C45" w:rsidRDefault="00592C45" w:rsidP="00A52E35">
      <w:pPr>
        <w:pStyle w:val="a4"/>
        <w:jc w:val="center"/>
        <w:rPr>
          <w:bCs/>
          <w:sz w:val="28"/>
          <w:szCs w:val="28"/>
        </w:rPr>
      </w:pPr>
      <w:r w:rsidRPr="00592C45">
        <w:rPr>
          <w:bCs/>
          <w:sz w:val="28"/>
          <w:szCs w:val="28"/>
        </w:rPr>
        <w:t>23.03.2021</w:t>
      </w:r>
      <w:r>
        <w:rPr>
          <w:bCs/>
          <w:sz w:val="28"/>
          <w:szCs w:val="28"/>
        </w:rPr>
        <w:t xml:space="preserve">                                                                                                     </w:t>
      </w:r>
      <w:r w:rsidRPr="00592C45">
        <w:rPr>
          <w:bCs/>
          <w:sz w:val="28"/>
          <w:szCs w:val="28"/>
        </w:rPr>
        <w:t xml:space="preserve"> №49-нп</w:t>
      </w:r>
    </w:p>
    <w:p w14:paraId="7F46ED99" w14:textId="77777777" w:rsidR="00592C45" w:rsidRPr="00D74502" w:rsidRDefault="00592C45" w:rsidP="00A52E35">
      <w:pPr>
        <w:pStyle w:val="a4"/>
        <w:jc w:val="center"/>
        <w:rPr>
          <w:b/>
          <w:sz w:val="28"/>
          <w:szCs w:val="28"/>
        </w:rPr>
      </w:pPr>
    </w:p>
    <w:p w14:paraId="78C4FD27" w14:textId="77777777" w:rsidR="00A52E35" w:rsidRPr="00D74502" w:rsidRDefault="00A52E35" w:rsidP="00A52E35">
      <w:pPr>
        <w:pStyle w:val="a4"/>
        <w:jc w:val="center"/>
        <w:rPr>
          <w:sz w:val="28"/>
          <w:szCs w:val="28"/>
        </w:rPr>
      </w:pPr>
      <w:r w:rsidRPr="00D74502">
        <w:rPr>
          <w:sz w:val="28"/>
          <w:szCs w:val="28"/>
        </w:rPr>
        <w:t>с. Ильинско-Подомское</w:t>
      </w:r>
    </w:p>
    <w:p w14:paraId="3830C591" w14:textId="77777777" w:rsidR="00ED59C5" w:rsidRPr="00D74502" w:rsidRDefault="00A52E35" w:rsidP="00290FE4">
      <w:pPr>
        <w:tabs>
          <w:tab w:val="left" w:pos="2640"/>
        </w:tabs>
        <w:rPr>
          <w:b/>
          <w:sz w:val="28"/>
          <w:szCs w:val="28"/>
        </w:rPr>
      </w:pPr>
      <w:r w:rsidRPr="00D74502">
        <w:rPr>
          <w:b/>
          <w:sz w:val="28"/>
          <w:szCs w:val="28"/>
        </w:rPr>
        <w:tab/>
      </w:r>
    </w:p>
    <w:p w14:paraId="42182404" w14:textId="77777777" w:rsidR="0009129B" w:rsidRPr="00D74502" w:rsidRDefault="00FA0DAC" w:rsidP="006758BF">
      <w:pPr>
        <w:widowControl w:val="0"/>
        <w:autoSpaceDE w:val="0"/>
        <w:autoSpaceDN w:val="0"/>
        <w:adjustRightInd w:val="0"/>
        <w:jc w:val="center"/>
        <w:rPr>
          <w:b/>
          <w:bCs/>
          <w:sz w:val="28"/>
          <w:szCs w:val="28"/>
        </w:rPr>
      </w:pPr>
      <w:r w:rsidRPr="00D74502">
        <w:rPr>
          <w:b/>
          <w:bCs/>
          <w:sz w:val="28"/>
          <w:szCs w:val="28"/>
        </w:rPr>
        <w:t xml:space="preserve"> </w:t>
      </w:r>
      <w:r w:rsidR="00ED59C5" w:rsidRPr="00D74502">
        <w:rPr>
          <w:b/>
          <w:bCs/>
          <w:sz w:val="28"/>
          <w:szCs w:val="28"/>
        </w:rPr>
        <w:t>Об утверждении административного регламента</w:t>
      </w:r>
      <w:r w:rsidR="00326E20" w:rsidRPr="00D74502">
        <w:rPr>
          <w:b/>
          <w:bCs/>
          <w:sz w:val="28"/>
          <w:szCs w:val="28"/>
        </w:rPr>
        <w:t xml:space="preserve"> предоставления</w:t>
      </w:r>
      <w:r w:rsidR="00ED59C5" w:rsidRPr="00D74502">
        <w:rPr>
          <w:b/>
          <w:bCs/>
          <w:sz w:val="28"/>
          <w:szCs w:val="28"/>
        </w:rPr>
        <w:t xml:space="preserve"> муниципальной услуги «Регистрация, </w:t>
      </w:r>
      <w:r w:rsidR="0009129B" w:rsidRPr="00D74502">
        <w:rPr>
          <w:b/>
          <w:bCs/>
          <w:sz w:val="28"/>
          <w:szCs w:val="28"/>
        </w:rPr>
        <w:t xml:space="preserve">изменение (переадресация) и </w:t>
      </w:r>
      <w:r w:rsidR="00ED59C5" w:rsidRPr="00D74502">
        <w:rPr>
          <w:b/>
          <w:bCs/>
          <w:sz w:val="28"/>
          <w:szCs w:val="28"/>
        </w:rPr>
        <w:t>прекращение (аннулирование)</w:t>
      </w:r>
      <w:r w:rsidR="0009129B" w:rsidRPr="00D74502">
        <w:rPr>
          <w:b/>
          <w:bCs/>
          <w:sz w:val="28"/>
          <w:szCs w:val="28"/>
        </w:rPr>
        <w:t xml:space="preserve"> </w:t>
      </w:r>
      <w:r w:rsidR="00ED59C5" w:rsidRPr="00D74502">
        <w:rPr>
          <w:b/>
          <w:bCs/>
          <w:sz w:val="28"/>
          <w:szCs w:val="28"/>
        </w:rPr>
        <w:t>адресов объектов капитального строительства</w:t>
      </w:r>
      <w:r w:rsidR="00326E20" w:rsidRPr="00D74502">
        <w:rPr>
          <w:b/>
          <w:bCs/>
          <w:sz w:val="28"/>
          <w:szCs w:val="28"/>
        </w:rPr>
        <w:t xml:space="preserve"> на территории Вилегодского муниципального округа</w:t>
      </w:r>
      <w:r w:rsidR="006758BF" w:rsidRPr="00D74502">
        <w:rPr>
          <w:b/>
          <w:bCs/>
          <w:sz w:val="28"/>
          <w:szCs w:val="28"/>
        </w:rPr>
        <w:t>»</w:t>
      </w:r>
    </w:p>
    <w:p w14:paraId="332A8D36" w14:textId="77777777" w:rsidR="00ED59C5" w:rsidRPr="00D74502" w:rsidRDefault="00ED59C5" w:rsidP="00290FE4">
      <w:pPr>
        <w:widowControl w:val="0"/>
        <w:autoSpaceDE w:val="0"/>
        <w:autoSpaceDN w:val="0"/>
        <w:adjustRightInd w:val="0"/>
        <w:rPr>
          <w:bCs/>
          <w:sz w:val="28"/>
          <w:szCs w:val="28"/>
        </w:rPr>
      </w:pPr>
    </w:p>
    <w:p w14:paraId="02782FB5" w14:textId="77777777" w:rsidR="0009129B" w:rsidRPr="00D74502" w:rsidRDefault="00B45508" w:rsidP="00FA0DAC">
      <w:pPr>
        <w:tabs>
          <w:tab w:val="left" w:pos="993"/>
          <w:tab w:val="left" w:pos="1134"/>
        </w:tabs>
        <w:autoSpaceDE w:val="0"/>
        <w:autoSpaceDN w:val="0"/>
        <w:adjustRightInd w:val="0"/>
        <w:ind w:firstLine="709"/>
        <w:jc w:val="both"/>
        <w:rPr>
          <w:sz w:val="28"/>
          <w:szCs w:val="28"/>
        </w:rPr>
      </w:pPr>
      <w:r w:rsidRPr="00D74502">
        <w:rPr>
          <w:sz w:val="28"/>
          <w:szCs w:val="28"/>
        </w:rPr>
        <w:tab/>
      </w:r>
      <w:r w:rsidR="006758BF" w:rsidRPr="00D74502">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4B0B48" w:rsidRPr="00D74502">
        <w:rPr>
          <w:sz w:val="28"/>
          <w:szCs w:val="28"/>
        </w:rPr>
        <w:t> </w:t>
      </w:r>
      <w:r w:rsidR="006758BF" w:rsidRPr="00D74502">
        <w:rPr>
          <w:sz w:val="28"/>
          <w:szCs w:val="28"/>
        </w:rPr>
        <w:t xml:space="preserve">236 </w:t>
      </w:r>
      <w:r w:rsidR="00FA0DAC" w:rsidRPr="00D74502">
        <w:rPr>
          <w:sz w:val="28"/>
          <w:szCs w:val="28"/>
        </w:rPr>
        <w:br/>
      </w:r>
      <w:r w:rsidR="006758BF" w:rsidRPr="00D74502">
        <w:rPr>
          <w:sz w:val="28"/>
          <w:szCs w:val="28"/>
        </w:rPr>
        <w:t xml:space="preserve">«О требованиях к предоставлению в электронной форме государственных </w:t>
      </w:r>
      <w:r w:rsidR="001F5547" w:rsidRPr="00D74502">
        <w:rPr>
          <w:sz w:val="28"/>
          <w:szCs w:val="28"/>
        </w:rPr>
        <w:br/>
      </w:r>
      <w:r w:rsidR="006758BF" w:rsidRPr="00D74502">
        <w:rPr>
          <w:sz w:val="28"/>
          <w:szCs w:val="28"/>
        </w:rPr>
        <w:t xml:space="preserve">и муниципальных услуг», </w:t>
      </w:r>
      <w:r w:rsidR="00326E20" w:rsidRPr="00D74502">
        <w:rPr>
          <w:sz w:val="28"/>
          <w:szCs w:val="28"/>
        </w:rPr>
        <w:t xml:space="preserve">Администрация Вилегодского муниципального округа </w:t>
      </w:r>
      <w:r w:rsidR="00326E20" w:rsidRPr="00D74502">
        <w:rPr>
          <w:b/>
          <w:sz w:val="28"/>
          <w:szCs w:val="28"/>
        </w:rPr>
        <w:t>п о с т а н о в л я е т</w:t>
      </w:r>
      <w:r w:rsidR="006758BF" w:rsidRPr="00D74502">
        <w:rPr>
          <w:sz w:val="28"/>
          <w:szCs w:val="28"/>
        </w:rPr>
        <w:t>:</w:t>
      </w:r>
    </w:p>
    <w:p w14:paraId="57CAD31F" w14:textId="77777777" w:rsidR="0009129B" w:rsidRPr="00D74502" w:rsidRDefault="0009129B" w:rsidP="0009129B">
      <w:pPr>
        <w:pStyle w:val="a3"/>
        <w:numPr>
          <w:ilvl w:val="0"/>
          <w:numId w:val="3"/>
        </w:numPr>
        <w:tabs>
          <w:tab w:val="left" w:pos="0"/>
          <w:tab w:val="left" w:pos="993"/>
        </w:tabs>
        <w:ind w:left="0" w:firstLine="709"/>
        <w:jc w:val="both"/>
        <w:rPr>
          <w:sz w:val="28"/>
          <w:szCs w:val="28"/>
        </w:rPr>
      </w:pPr>
      <w:r w:rsidRPr="00D74502">
        <w:rPr>
          <w:sz w:val="28"/>
          <w:szCs w:val="28"/>
        </w:rPr>
        <w:t xml:space="preserve">Утвердить прилагаемый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на территории </w:t>
      </w:r>
      <w:r w:rsidR="00F2338C" w:rsidRPr="00D74502">
        <w:rPr>
          <w:sz w:val="28"/>
          <w:szCs w:val="28"/>
        </w:rPr>
        <w:t>Вилегодского муниципального округа</w:t>
      </w:r>
      <w:r w:rsidR="00326E20" w:rsidRPr="00D74502">
        <w:rPr>
          <w:sz w:val="28"/>
          <w:szCs w:val="28"/>
        </w:rPr>
        <w:t>»</w:t>
      </w:r>
      <w:r w:rsidRPr="00D74502">
        <w:rPr>
          <w:sz w:val="28"/>
          <w:szCs w:val="28"/>
        </w:rPr>
        <w:t>.</w:t>
      </w:r>
    </w:p>
    <w:p w14:paraId="1B123817" w14:textId="77777777" w:rsidR="00326E20" w:rsidRPr="00D74502" w:rsidRDefault="0009129B" w:rsidP="00326E20">
      <w:pPr>
        <w:autoSpaceDE w:val="0"/>
        <w:autoSpaceDN w:val="0"/>
        <w:adjustRightInd w:val="0"/>
        <w:ind w:firstLine="705"/>
        <w:jc w:val="both"/>
        <w:rPr>
          <w:sz w:val="28"/>
          <w:szCs w:val="28"/>
        </w:rPr>
      </w:pPr>
      <w:r w:rsidRPr="00D74502">
        <w:rPr>
          <w:sz w:val="28"/>
          <w:szCs w:val="28"/>
        </w:rPr>
        <w:t xml:space="preserve"> </w:t>
      </w:r>
      <w:r w:rsidR="00326E20" w:rsidRPr="00D74502">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326E20" w:rsidRPr="00D74502">
        <w:rPr>
          <w:sz w:val="28"/>
          <w:szCs w:val="28"/>
        </w:rPr>
        <w:br/>
        <w:t xml:space="preserve">и муниципальных услуг и (или) привлекаемые им организации, применяются со дня вступления в силу соглашения о взаимодействии между </w:t>
      </w:r>
      <w:r w:rsidR="00326E20" w:rsidRPr="00D74502">
        <w:rPr>
          <w:color w:val="000000"/>
          <w:sz w:val="28"/>
          <w:szCs w:val="28"/>
        </w:rPr>
        <w:t xml:space="preserve">Администрацией Вилегодского муниципального округа </w:t>
      </w:r>
      <w:r w:rsidR="00326E20" w:rsidRPr="00D74502">
        <w:rPr>
          <w:color w:val="000000"/>
          <w:sz w:val="28"/>
          <w:szCs w:val="28"/>
        </w:rPr>
        <w:br/>
      </w:r>
      <w:r w:rsidR="00326E20" w:rsidRPr="00D74502">
        <w:rPr>
          <w:sz w:val="28"/>
          <w:szCs w:val="28"/>
        </w:rPr>
        <w:t xml:space="preserve">и многофункциональным центром предоставления государственных </w:t>
      </w:r>
      <w:r w:rsidR="00326E20" w:rsidRPr="00D74502">
        <w:rPr>
          <w:sz w:val="28"/>
          <w:szCs w:val="28"/>
        </w:rPr>
        <w:br/>
        <w:t>и муниципальных услуг и в течение срока действия такого соглашения.</w:t>
      </w:r>
    </w:p>
    <w:p w14:paraId="24FE7D15" w14:textId="77777777" w:rsidR="00326E20" w:rsidRPr="00D74502" w:rsidRDefault="00326E20" w:rsidP="00326E20">
      <w:pPr>
        <w:autoSpaceDE w:val="0"/>
        <w:autoSpaceDN w:val="0"/>
        <w:adjustRightInd w:val="0"/>
        <w:ind w:firstLine="705"/>
        <w:jc w:val="both"/>
        <w:rPr>
          <w:sz w:val="28"/>
          <w:szCs w:val="28"/>
        </w:rPr>
      </w:pPr>
      <w:r w:rsidRPr="00D74502">
        <w:rPr>
          <w:sz w:val="28"/>
          <w:szCs w:val="28"/>
        </w:rPr>
        <w:t xml:space="preserve">Установить, что в случаях, предусмотренных соглашением </w:t>
      </w:r>
      <w:r w:rsidRPr="00D74502">
        <w:rPr>
          <w:sz w:val="28"/>
          <w:szCs w:val="28"/>
        </w:rPr>
        <w:br/>
        <w:t xml:space="preserve">о взаимодействии между </w:t>
      </w:r>
      <w:r w:rsidRPr="00D74502">
        <w:rPr>
          <w:color w:val="000000"/>
          <w:sz w:val="28"/>
          <w:szCs w:val="28"/>
        </w:rPr>
        <w:t xml:space="preserve">Администрацией Вилегодского муниципального округа </w:t>
      </w:r>
      <w:r w:rsidRPr="00D74502">
        <w:rPr>
          <w:sz w:val="28"/>
          <w:szCs w:val="28"/>
        </w:rPr>
        <w:t xml:space="preserve">и многофункциональным центром предоставления государственных </w:t>
      </w:r>
      <w:r w:rsidRPr="00D74502">
        <w:rPr>
          <w:sz w:val="28"/>
          <w:szCs w:val="28"/>
        </w:rPr>
        <w:br/>
        <w:t xml:space="preserve">и муниципальных услуг, административные действия, связанные </w:t>
      </w:r>
      <w:r w:rsidRPr="00D74502">
        <w:rPr>
          <w:sz w:val="28"/>
          <w:szCs w:val="28"/>
        </w:rPr>
        <w:b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w:t>
      </w:r>
      <w:r w:rsidRPr="00D74502">
        <w:rPr>
          <w:sz w:val="28"/>
          <w:szCs w:val="28"/>
        </w:rPr>
        <w:lastRenderedPageBreak/>
        <w:t xml:space="preserve">государственных и муниципальных услуг и (или) привлекаемых </w:t>
      </w:r>
      <w:r w:rsidRPr="00D74502">
        <w:rPr>
          <w:sz w:val="28"/>
          <w:szCs w:val="28"/>
        </w:rPr>
        <w:br/>
        <w:t xml:space="preserve">им организаций. В этих случаях данные административные действия, предусмотренные административным регламентом, муниципальными служащими </w:t>
      </w:r>
      <w:r w:rsidRPr="00D74502">
        <w:rPr>
          <w:color w:val="000000"/>
          <w:sz w:val="28"/>
          <w:szCs w:val="28"/>
        </w:rPr>
        <w:t xml:space="preserve">Администрации Вилегодского муниципального округа </w:t>
      </w:r>
      <w:r w:rsidRPr="00D74502">
        <w:rPr>
          <w:color w:val="000000"/>
          <w:sz w:val="28"/>
          <w:szCs w:val="28"/>
        </w:rPr>
        <w:br/>
      </w:r>
      <w:r w:rsidRPr="00D74502">
        <w:rPr>
          <w:sz w:val="28"/>
          <w:szCs w:val="28"/>
        </w:rPr>
        <w:t>не осуществляются.</w:t>
      </w:r>
    </w:p>
    <w:p w14:paraId="52116758" w14:textId="77777777" w:rsidR="00326E20" w:rsidRPr="00D74502" w:rsidRDefault="00326E20" w:rsidP="00326E20">
      <w:pPr>
        <w:tabs>
          <w:tab w:val="num" w:pos="0"/>
        </w:tabs>
        <w:jc w:val="both"/>
        <w:rPr>
          <w:sz w:val="28"/>
          <w:szCs w:val="28"/>
        </w:rPr>
      </w:pPr>
      <w:r w:rsidRPr="00D74502">
        <w:rPr>
          <w:sz w:val="28"/>
          <w:szCs w:val="28"/>
        </w:rPr>
        <w:tab/>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sidRPr="00D74502">
        <w:rPr>
          <w:sz w:val="28"/>
          <w:szCs w:val="28"/>
        </w:rPr>
        <w:br/>
        <w:t xml:space="preserve">со дня вступления в силу соглашения об информационном взаимодействии между </w:t>
      </w:r>
      <w:r w:rsidRPr="00D74502">
        <w:rPr>
          <w:color w:val="000000"/>
          <w:sz w:val="28"/>
          <w:szCs w:val="28"/>
        </w:rPr>
        <w:t xml:space="preserve">Администрацией Вилегодского муниципального округа </w:t>
      </w:r>
      <w:r w:rsidRPr="00D74502">
        <w:rPr>
          <w:color w:val="000000"/>
          <w:sz w:val="28"/>
          <w:szCs w:val="28"/>
        </w:rPr>
        <w:br/>
      </w:r>
      <w:r w:rsidRPr="00D74502">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00B67736" w14:textId="77777777" w:rsidR="00326E20" w:rsidRPr="00D74502" w:rsidRDefault="00326E20" w:rsidP="00326E20">
      <w:pPr>
        <w:tabs>
          <w:tab w:val="left" w:pos="709"/>
          <w:tab w:val="left" w:pos="993"/>
        </w:tabs>
        <w:autoSpaceDE w:val="0"/>
        <w:autoSpaceDN w:val="0"/>
        <w:adjustRightInd w:val="0"/>
        <w:jc w:val="both"/>
        <w:rPr>
          <w:bCs/>
          <w:sz w:val="28"/>
          <w:szCs w:val="28"/>
        </w:rPr>
      </w:pPr>
      <w:r w:rsidRPr="00D74502">
        <w:rPr>
          <w:sz w:val="28"/>
          <w:szCs w:val="28"/>
        </w:rPr>
        <w:tab/>
        <w:t xml:space="preserve">4. Настоящее постановление опубликовать в муниципальной газете «Вестник Виледи» и разместить на официальном сайте </w:t>
      </w:r>
      <w:r w:rsidRPr="00D74502">
        <w:rPr>
          <w:color w:val="000000"/>
          <w:sz w:val="28"/>
          <w:szCs w:val="28"/>
        </w:rPr>
        <w:t>Администрации Вилегодского муниципального округа в разделе «Муниципальные услуги»</w:t>
      </w:r>
      <w:r w:rsidRPr="00D74502">
        <w:rPr>
          <w:sz w:val="28"/>
          <w:szCs w:val="28"/>
        </w:rPr>
        <w:t>.</w:t>
      </w:r>
    </w:p>
    <w:p w14:paraId="7307F6BB" w14:textId="77777777" w:rsidR="00326E20" w:rsidRPr="00D74502" w:rsidRDefault="00326E20" w:rsidP="00326E20">
      <w:pPr>
        <w:tabs>
          <w:tab w:val="left" w:pos="709"/>
          <w:tab w:val="left" w:pos="993"/>
        </w:tabs>
        <w:jc w:val="both"/>
        <w:rPr>
          <w:sz w:val="28"/>
          <w:szCs w:val="28"/>
        </w:rPr>
      </w:pPr>
      <w:r w:rsidRPr="00D74502">
        <w:rPr>
          <w:sz w:val="28"/>
          <w:szCs w:val="28"/>
        </w:rPr>
        <w:tab/>
        <w:t>5. Настоящее постановление вступает в силу со дня его официального опубликования.</w:t>
      </w:r>
    </w:p>
    <w:p w14:paraId="139152E8" w14:textId="77777777" w:rsidR="00326E20" w:rsidRPr="00D74502" w:rsidRDefault="00326E20" w:rsidP="00326E20">
      <w:pPr>
        <w:tabs>
          <w:tab w:val="left" w:pos="709"/>
          <w:tab w:val="left" w:pos="993"/>
        </w:tabs>
        <w:jc w:val="both"/>
        <w:rPr>
          <w:sz w:val="28"/>
          <w:szCs w:val="28"/>
        </w:rPr>
      </w:pPr>
      <w:r w:rsidRPr="00D74502">
        <w:rPr>
          <w:sz w:val="28"/>
          <w:szCs w:val="28"/>
        </w:rPr>
        <w:tab/>
        <w:t xml:space="preserve">6. Контроль за исполнением постановления возложить на </w:t>
      </w:r>
      <w:r w:rsidR="00A03D2B" w:rsidRPr="00D74502">
        <w:rPr>
          <w:sz w:val="28"/>
          <w:szCs w:val="28"/>
        </w:rPr>
        <w:t xml:space="preserve">заместителя главы администрации, </w:t>
      </w:r>
      <w:r w:rsidRPr="00D74502">
        <w:rPr>
          <w:sz w:val="28"/>
          <w:szCs w:val="28"/>
        </w:rPr>
        <w:t>начальника Управления финансово-экономической деятельности и имущественных отношений администрации Вилегодского муници</w:t>
      </w:r>
      <w:r w:rsidR="00A03D2B" w:rsidRPr="00D74502">
        <w:rPr>
          <w:sz w:val="28"/>
          <w:szCs w:val="28"/>
        </w:rPr>
        <w:t>пального округа</w:t>
      </w:r>
      <w:r w:rsidRPr="00D74502">
        <w:rPr>
          <w:sz w:val="28"/>
          <w:szCs w:val="28"/>
        </w:rPr>
        <w:t>.</w:t>
      </w:r>
    </w:p>
    <w:p w14:paraId="49264DBF" w14:textId="77777777" w:rsidR="00BD2C7E" w:rsidRPr="00D74502" w:rsidRDefault="00BD2C7E" w:rsidP="00326E20">
      <w:pPr>
        <w:tabs>
          <w:tab w:val="left" w:pos="709"/>
          <w:tab w:val="left" w:pos="993"/>
        </w:tabs>
        <w:autoSpaceDE w:val="0"/>
        <w:autoSpaceDN w:val="0"/>
        <w:adjustRightInd w:val="0"/>
        <w:jc w:val="both"/>
        <w:rPr>
          <w:sz w:val="28"/>
          <w:szCs w:val="28"/>
        </w:rPr>
      </w:pPr>
    </w:p>
    <w:p w14:paraId="5D816C74" w14:textId="77777777" w:rsidR="00BD2C7E" w:rsidRPr="00D74502" w:rsidRDefault="00BD2C7E" w:rsidP="001F4726">
      <w:pPr>
        <w:tabs>
          <w:tab w:val="left" w:pos="709"/>
          <w:tab w:val="left" w:pos="993"/>
        </w:tabs>
        <w:jc w:val="both"/>
        <w:rPr>
          <w:sz w:val="28"/>
          <w:szCs w:val="28"/>
        </w:rPr>
      </w:pPr>
    </w:p>
    <w:p w14:paraId="492A96B3" w14:textId="77777777" w:rsidR="00BD2C7E" w:rsidRPr="00D74502" w:rsidRDefault="00BD2C7E" w:rsidP="00BD2C7E">
      <w:pPr>
        <w:pStyle w:val="a3"/>
        <w:tabs>
          <w:tab w:val="left" w:pos="0"/>
          <w:tab w:val="left" w:pos="993"/>
        </w:tabs>
        <w:ind w:left="0"/>
        <w:jc w:val="both"/>
        <w:rPr>
          <w:sz w:val="28"/>
          <w:szCs w:val="28"/>
        </w:rPr>
      </w:pPr>
      <w:r w:rsidRPr="00D74502">
        <w:rPr>
          <w:sz w:val="28"/>
          <w:szCs w:val="28"/>
        </w:rPr>
        <w:t xml:space="preserve">Глава </w:t>
      </w:r>
      <w:r w:rsidR="00F2338C" w:rsidRPr="00D74502">
        <w:rPr>
          <w:sz w:val="28"/>
          <w:szCs w:val="28"/>
        </w:rPr>
        <w:t xml:space="preserve">Вилегодского муниципального округа </w:t>
      </w:r>
      <w:r w:rsidR="00F2338C" w:rsidRPr="00D74502">
        <w:rPr>
          <w:sz w:val="28"/>
          <w:szCs w:val="28"/>
        </w:rPr>
        <w:tab/>
      </w:r>
      <w:r w:rsidR="00F2338C" w:rsidRPr="00D74502">
        <w:rPr>
          <w:sz w:val="28"/>
          <w:szCs w:val="28"/>
        </w:rPr>
        <w:tab/>
      </w:r>
      <w:r w:rsidR="00F2338C" w:rsidRPr="00D74502">
        <w:rPr>
          <w:sz w:val="28"/>
          <w:szCs w:val="28"/>
        </w:rPr>
        <w:tab/>
        <w:t xml:space="preserve">     </w:t>
      </w:r>
      <w:r w:rsidRPr="00D74502">
        <w:rPr>
          <w:sz w:val="28"/>
          <w:szCs w:val="28"/>
        </w:rPr>
        <w:t>А. Ю. Аксенов</w:t>
      </w:r>
    </w:p>
    <w:p w14:paraId="01E434D6" w14:textId="77777777" w:rsidR="001F4726" w:rsidRPr="00D74502" w:rsidRDefault="001F4726" w:rsidP="00BD2C7E">
      <w:pPr>
        <w:pStyle w:val="a3"/>
        <w:tabs>
          <w:tab w:val="left" w:pos="0"/>
          <w:tab w:val="left" w:pos="993"/>
        </w:tabs>
        <w:ind w:left="0"/>
        <w:jc w:val="both"/>
        <w:rPr>
          <w:sz w:val="28"/>
          <w:szCs w:val="28"/>
        </w:rPr>
      </w:pPr>
    </w:p>
    <w:p w14:paraId="2ACBA71F" w14:textId="77777777" w:rsidR="001F4726" w:rsidRPr="00D74502" w:rsidRDefault="001F4726" w:rsidP="00BD2C7E">
      <w:pPr>
        <w:pStyle w:val="a3"/>
        <w:tabs>
          <w:tab w:val="left" w:pos="0"/>
          <w:tab w:val="left" w:pos="993"/>
        </w:tabs>
        <w:ind w:left="0"/>
        <w:jc w:val="both"/>
        <w:rPr>
          <w:sz w:val="28"/>
          <w:szCs w:val="28"/>
        </w:rPr>
      </w:pPr>
    </w:p>
    <w:p w14:paraId="61D71EA3" w14:textId="77777777" w:rsidR="001F4726" w:rsidRPr="00D74502" w:rsidRDefault="001F4726" w:rsidP="00BD2C7E">
      <w:pPr>
        <w:pStyle w:val="a3"/>
        <w:tabs>
          <w:tab w:val="left" w:pos="0"/>
          <w:tab w:val="left" w:pos="993"/>
        </w:tabs>
        <w:ind w:left="0"/>
        <w:jc w:val="both"/>
        <w:rPr>
          <w:sz w:val="28"/>
          <w:szCs w:val="28"/>
        </w:rPr>
      </w:pPr>
    </w:p>
    <w:p w14:paraId="14BF43E9" w14:textId="77777777" w:rsidR="001F4726" w:rsidRPr="00D74502" w:rsidRDefault="001F4726" w:rsidP="00BD2C7E">
      <w:pPr>
        <w:pStyle w:val="a3"/>
        <w:tabs>
          <w:tab w:val="left" w:pos="0"/>
          <w:tab w:val="left" w:pos="993"/>
        </w:tabs>
        <w:ind w:left="0"/>
        <w:jc w:val="both"/>
        <w:rPr>
          <w:sz w:val="28"/>
          <w:szCs w:val="28"/>
        </w:rPr>
      </w:pPr>
    </w:p>
    <w:p w14:paraId="089CFC51" w14:textId="77777777" w:rsidR="001F4726" w:rsidRPr="00D74502" w:rsidRDefault="001F4726" w:rsidP="00BD2C7E">
      <w:pPr>
        <w:pStyle w:val="a3"/>
        <w:tabs>
          <w:tab w:val="left" w:pos="0"/>
          <w:tab w:val="left" w:pos="993"/>
        </w:tabs>
        <w:ind w:left="0"/>
        <w:jc w:val="both"/>
        <w:rPr>
          <w:sz w:val="28"/>
          <w:szCs w:val="28"/>
        </w:rPr>
      </w:pPr>
    </w:p>
    <w:p w14:paraId="09886B86" w14:textId="77777777" w:rsidR="00326E20" w:rsidRPr="00D74502" w:rsidRDefault="00326E20" w:rsidP="00BD2C7E">
      <w:pPr>
        <w:pStyle w:val="a3"/>
        <w:tabs>
          <w:tab w:val="left" w:pos="0"/>
          <w:tab w:val="left" w:pos="993"/>
        </w:tabs>
        <w:ind w:left="0"/>
        <w:jc w:val="both"/>
        <w:rPr>
          <w:sz w:val="28"/>
          <w:szCs w:val="28"/>
        </w:rPr>
      </w:pPr>
    </w:p>
    <w:p w14:paraId="51919AB7" w14:textId="77777777" w:rsidR="00326E20" w:rsidRPr="00D74502" w:rsidRDefault="00326E20" w:rsidP="00BD2C7E">
      <w:pPr>
        <w:pStyle w:val="a3"/>
        <w:tabs>
          <w:tab w:val="left" w:pos="0"/>
          <w:tab w:val="left" w:pos="993"/>
        </w:tabs>
        <w:ind w:left="0"/>
        <w:jc w:val="both"/>
        <w:rPr>
          <w:sz w:val="28"/>
          <w:szCs w:val="28"/>
        </w:rPr>
      </w:pPr>
    </w:p>
    <w:p w14:paraId="59E950AC" w14:textId="77777777" w:rsidR="00326E20" w:rsidRPr="00D74502" w:rsidRDefault="00326E20" w:rsidP="00BD2C7E">
      <w:pPr>
        <w:pStyle w:val="a3"/>
        <w:tabs>
          <w:tab w:val="left" w:pos="0"/>
          <w:tab w:val="left" w:pos="993"/>
        </w:tabs>
        <w:ind w:left="0"/>
        <w:jc w:val="both"/>
        <w:rPr>
          <w:sz w:val="28"/>
          <w:szCs w:val="28"/>
        </w:rPr>
      </w:pPr>
    </w:p>
    <w:p w14:paraId="66C8A96E" w14:textId="77777777" w:rsidR="00326E20" w:rsidRPr="00D74502" w:rsidRDefault="00326E20" w:rsidP="00BD2C7E">
      <w:pPr>
        <w:pStyle w:val="a3"/>
        <w:tabs>
          <w:tab w:val="left" w:pos="0"/>
          <w:tab w:val="left" w:pos="993"/>
        </w:tabs>
        <w:ind w:left="0"/>
        <w:jc w:val="both"/>
        <w:rPr>
          <w:sz w:val="28"/>
          <w:szCs w:val="28"/>
        </w:rPr>
      </w:pPr>
    </w:p>
    <w:p w14:paraId="3B18BDB9" w14:textId="77777777" w:rsidR="00326E20" w:rsidRPr="00D74502" w:rsidRDefault="00326E20" w:rsidP="00BD2C7E">
      <w:pPr>
        <w:pStyle w:val="a3"/>
        <w:tabs>
          <w:tab w:val="left" w:pos="0"/>
          <w:tab w:val="left" w:pos="993"/>
        </w:tabs>
        <w:ind w:left="0"/>
        <w:jc w:val="both"/>
        <w:rPr>
          <w:sz w:val="28"/>
          <w:szCs w:val="28"/>
        </w:rPr>
      </w:pPr>
    </w:p>
    <w:p w14:paraId="3F33371A" w14:textId="77777777" w:rsidR="00326E20" w:rsidRPr="00D74502" w:rsidRDefault="00326E20" w:rsidP="00BD2C7E">
      <w:pPr>
        <w:pStyle w:val="a3"/>
        <w:tabs>
          <w:tab w:val="left" w:pos="0"/>
          <w:tab w:val="left" w:pos="993"/>
        </w:tabs>
        <w:ind w:left="0"/>
        <w:jc w:val="both"/>
        <w:rPr>
          <w:sz w:val="28"/>
          <w:szCs w:val="28"/>
        </w:rPr>
      </w:pPr>
    </w:p>
    <w:p w14:paraId="2AD5B291" w14:textId="77777777" w:rsidR="00326E20" w:rsidRPr="00D74502" w:rsidRDefault="00326E20" w:rsidP="00BD2C7E">
      <w:pPr>
        <w:pStyle w:val="a3"/>
        <w:tabs>
          <w:tab w:val="left" w:pos="0"/>
          <w:tab w:val="left" w:pos="993"/>
        </w:tabs>
        <w:ind w:left="0"/>
        <w:jc w:val="both"/>
        <w:rPr>
          <w:sz w:val="28"/>
          <w:szCs w:val="28"/>
        </w:rPr>
      </w:pPr>
    </w:p>
    <w:p w14:paraId="63304183" w14:textId="77777777" w:rsidR="00326E20" w:rsidRPr="00D74502" w:rsidRDefault="00326E20" w:rsidP="00BD2C7E">
      <w:pPr>
        <w:pStyle w:val="a3"/>
        <w:tabs>
          <w:tab w:val="left" w:pos="0"/>
          <w:tab w:val="left" w:pos="993"/>
        </w:tabs>
        <w:ind w:left="0"/>
        <w:jc w:val="both"/>
        <w:rPr>
          <w:sz w:val="28"/>
          <w:szCs w:val="28"/>
        </w:rPr>
      </w:pPr>
    </w:p>
    <w:p w14:paraId="4D4E1A74" w14:textId="77777777" w:rsidR="00326E20" w:rsidRPr="00D74502" w:rsidRDefault="00326E20" w:rsidP="00BD2C7E">
      <w:pPr>
        <w:pStyle w:val="a3"/>
        <w:tabs>
          <w:tab w:val="left" w:pos="0"/>
          <w:tab w:val="left" w:pos="993"/>
        </w:tabs>
        <w:ind w:left="0"/>
        <w:jc w:val="both"/>
        <w:rPr>
          <w:sz w:val="28"/>
          <w:szCs w:val="28"/>
        </w:rPr>
      </w:pPr>
    </w:p>
    <w:p w14:paraId="4859A224" w14:textId="77777777" w:rsidR="00326E20" w:rsidRPr="00D74502" w:rsidRDefault="00326E20" w:rsidP="00BD2C7E">
      <w:pPr>
        <w:pStyle w:val="a3"/>
        <w:tabs>
          <w:tab w:val="left" w:pos="0"/>
          <w:tab w:val="left" w:pos="993"/>
        </w:tabs>
        <w:ind w:left="0"/>
        <w:jc w:val="both"/>
        <w:rPr>
          <w:sz w:val="28"/>
          <w:szCs w:val="28"/>
        </w:rPr>
      </w:pPr>
    </w:p>
    <w:p w14:paraId="31AE1C4A" w14:textId="77777777" w:rsidR="00326E20" w:rsidRPr="00D74502" w:rsidRDefault="00326E20" w:rsidP="00BD2C7E">
      <w:pPr>
        <w:pStyle w:val="a3"/>
        <w:tabs>
          <w:tab w:val="left" w:pos="0"/>
          <w:tab w:val="left" w:pos="993"/>
        </w:tabs>
        <w:ind w:left="0"/>
        <w:jc w:val="both"/>
        <w:rPr>
          <w:sz w:val="28"/>
          <w:szCs w:val="28"/>
        </w:rPr>
      </w:pPr>
    </w:p>
    <w:p w14:paraId="7F801B38" w14:textId="77777777" w:rsidR="00326E20" w:rsidRPr="00D74502" w:rsidRDefault="00326E20" w:rsidP="00BD2C7E">
      <w:pPr>
        <w:pStyle w:val="a3"/>
        <w:tabs>
          <w:tab w:val="left" w:pos="0"/>
          <w:tab w:val="left" w:pos="993"/>
        </w:tabs>
        <w:ind w:left="0"/>
        <w:jc w:val="both"/>
        <w:rPr>
          <w:sz w:val="28"/>
          <w:szCs w:val="28"/>
        </w:rPr>
      </w:pPr>
    </w:p>
    <w:p w14:paraId="70A13976" w14:textId="77777777" w:rsidR="00326E20" w:rsidRPr="00D74502" w:rsidRDefault="00326E20" w:rsidP="00BD2C7E">
      <w:pPr>
        <w:pStyle w:val="a3"/>
        <w:tabs>
          <w:tab w:val="left" w:pos="0"/>
          <w:tab w:val="left" w:pos="993"/>
        </w:tabs>
        <w:ind w:left="0"/>
        <w:jc w:val="both"/>
        <w:rPr>
          <w:sz w:val="28"/>
          <w:szCs w:val="28"/>
        </w:rPr>
      </w:pPr>
    </w:p>
    <w:p w14:paraId="74266976" w14:textId="77777777" w:rsidR="00326E20" w:rsidRPr="00D74502" w:rsidRDefault="00326E20" w:rsidP="00BD2C7E">
      <w:pPr>
        <w:pStyle w:val="a3"/>
        <w:tabs>
          <w:tab w:val="left" w:pos="0"/>
          <w:tab w:val="left" w:pos="993"/>
        </w:tabs>
        <w:ind w:left="0"/>
        <w:jc w:val="both"/>
        <w:rPr>
          <w:sz w:val="28"/>
          <w:szCs w:val="28"/>
        </w:rPr>
      </w:pPr>
    </w:p>
    <w:p w14:paraId="00A8CEFB" w14:textId="77777777" w:rsidR="00326E20" w:rsidRPr="00D74502" w:rsidRDefault="00326E20" w:rsidP="00BD2C7E">
      <w:pPr>
        <w:pStyle w:val="a3"/>
        <w:tabs>
          <w:tab w:val="left" w:pos="0"/>
          <w:tab w:val="left" w:pos="993"/>
        </w:tabs>
        <w:ind w:left="0"/>
        <w:jc w:val="both"/>
        <w:rPr>
          <w:sz w:val="28"/>
          <w:szCs w:val="28"/>
        </w:rPr>
      </w:pPr>
    </w:p>
    <w:p w14:paraId="67191114" w14:textId="77777777" w:rsidR="00326E20" w:rsidRPr="00D74502" w:rsidRDefault="00326E20" w:rsidP="00BD2C7E">
      <w:pPr>
        <w:pStyle w:val="a3"/>
        <w:tabs>
          <w:tab w:val="left" w:pos="0"/>
          <w:tab w:val="left" w:pos="993"/>
        </w:tabs>
        <w:ind w:left="0"/>
        <w:jc w:val="both"/>
        <w:rPr>
          <w:sz w:val="28"/>
          <w:szCs w:val="28"/>
        </w:rPr>
      </w:pPr>
    </w:p>
    <w:p w14:paraId="47B11850" w14:textId="77777777" w:rsidR="00A03D2B" w:rsidRPr="00D74502" w:rsidRDefault="00A03D2B" w:rsidP="00A03D2B">
      <w:pPr>
        <w:widowControl w:val="0"/>
        <w:autoSpaceDE w:val="0"/>
        <w:autoSpaceDN w:val="0"/>
        <w:adjustRightInd w:val="0"/>
        <w:spacing w:line="276" w:lineRule="auto"/>
        <w:ind w:left="5529"/>
        <w:jc w:val="center"/>
        <w:rPr>
          <w:bCs/>
        </w:rPr>
      </w:pPr>
      <w:r w:rsidRPr="00D74502">
        <w:rPr>
          <w:bCs/>
        </w:rPr>
        <w:t>УТВЕРЖДЕН</w:t>
      </w:r>
      <w:r w:rsidRPr="00D74502">
        <w:rPr>
          <w:bCs/>
        </w:rPr>
        <w:br/>
      </w:r>
      <w:r w:rsidRPr="00D74502">
        <w:t>постановлением</w:t>
      </w:r>
      <w:r w:rsidRPr="00D74502">
        <w:rPr>
          <w:bCs/>
        </w:rPr>
        <w:t xml:space="preserve"> Администрации Вилегодского муниципального округа от </w:t>
      </w:r>
      <w:r w:rsidR="00626B52">
        <w:rPr>
          <w:bCs/>
        </w:rPr>
        <w:t xml:space="preserve">23.03.2021 </w:t>
      </w:r>
      <w:r w:rsidRPr="00D74502">
        <w:rPr>
          <w:bCs/>
        </w:rPr>
        <w:t xml:space="preserve">г. № </w:t>
      </w:r>
      <w:r w:rsidR="00626B52">
        <w:rPr>
          <w:bCs/>
        </w:rPr>
        <w:t>49</w:t>
      </w:r>
      <w:r w:rsidRPr="00D74502">
        <w:rPr>
          <w:bCs/>
        </w:rPr>
        <w:t>-нп</w:t>
      </w:r>
    </w:p>
    <w:p w14:paraId="6FFE9784" w14:textId="77777777" w:rsidR="00A03D2B" w:rsidRPr="00D74502" w:rsidRDefault="00A03D2B" w:rsidP="00A03D2B">
      <w:pPr>
        <w:widowControl w:val="0"/>
        <w:autoSpaceDE w:val="0"/>
        <w:autoSpaceDN w:val="0"/>
        <w:adjustRightInd w:val="0"/>
        <w:jc w:val="right"/>
        <w:rPr>
          <w:sz w:val="28"/>
          <w:szCs w:val="28"/>
        </w:rPr>
      </w:pPr>
    </w:p>
    <w:p w14:paraId="150796B8" w14:textId="77777777" w:rsidR="00A03D2B" w:rsidRPr="00D74502" w:rsidRDefault="00A03D2B" w:rsidP="00A03D2B">
      <w:pPr>
        <w:pStyle w:val="a8"/>
        <w:rPr>
          <w:sz w:val="28"/>
          <w:szCs w:val="28"/>
        </w:rPr>
      </w:pPr>
      <w:r w:rsidRPr="00D74502">
        <w:rPr>
          <w:sz w:val="28"/>
          <w:szCs w:val="28"/>
        </w:rPr>
        <w:t>АДМИНИСТРАТИВНЫЙ РЕГЛАМЕНТ</w:t>
      </w:r>
    </w:p>
    <w:p w14:paraId="5F2DDCBF" w14:textId="77777777" w:rsidR="00A03D2B" w:rsidRDefault="00A03D2B" w:rsidP="00A03D2B">
      <w:pPr>
        <w:jc w:val="center"/>
        <w:rPr>
          <w:b/>
          <w:sz w:val="28"/>
          <w:szCs w:val="28"/>
        </w:rPr>
      </w:pPr>
      <w:r w:rsidRPr="00D74502">
        <w:rPr>
          <w:b/>
          <w:sz w:val="28"/>
          <w:szCs w:val="28"/>
        </w:rPr>
        <w:t xml:space="preserve">предоставления муниципальной услуги «Регистрация, изменение (переадресация) и прекращение (аннулирование) адресов объектов капитального строительства на территории Вилегодского муниципального округа» </w:t>
      </w:r>
    </w:p>
    <w:p w14:paraId="7D7A654C" w14:textId="77777777" w:rsidR="00D74502" w:rsidRPr="00D74502" w:rsidRDefault="00D74502" w:rsidP="00A03D2B">
      <w:pPr>
        <w:jc w:val="center"/>
        <w:rPr>
          <w:b/>
          <w:sz w:val="28"/>
          <w:szCs w:val="28"/>
        </w:rPr>
      </w:pPr>
    </w:p>
    <w:p w14:paraId="5B8D139D" w14:textId="77777777" w:rsidR="00A03D2B" w:rsidRPr="00D74502" w:rsidRDefault="00A03D2B" w:rsidP="00A03D2B">
      <w:pPr>
        <w:pStyle w:val="a3"/>
        <w:numPr>
          <w:ilvl w:val="0"/>
          <w:numId w:val="5"/>
        </w:numPr>
        <w:tabs>
          <w:tab w:val="left" w:pos="4678"/>
        </w:tabs>
        <w:ind w:left="0"/>
        <w:contextualSpacing w:val="0"/>
        <w:jc w:val="center"/>
        <w:rPr>
          <w:b/>
          <w:bCs/>
          <w:sz w:val="28"/>
          <w:szCs w:val="28"/>
          <w:lang w:val="en-US" w:eastAsia="en-US"/>
        </w:rPr>
      </w:pPr>
      <w:r w:rsidRPr="00D74502">
        <w:rPr>
          <w:b/>
          <w:bCs/>
          <w:sz w:val="28"/>
          <w:szCs w:val="28"/>
          <w:lang w:eastAsia="en-US"/>
        </w:rPr>
        <w:t>Общие положения</w:t>
      </w:r>
    </w:p>
    <w:p w14:paraId="4E364361" w14:textId="77777777" w:rsidR="00A03D2B" w:rsidRPr="00D74502" w:rsidRDefault="00A03D2B" w:rsidP="00A03D2B">
      <w:pPr>
        <w:ind w:firstLine="708"/>
        <w:rPr>
          <w:b/>
          <w:bCs/>
          <w:sz w:val="28"/>
          <w:szCs w:val="28"/>
          <w:lang w:val="en-US" w:eastAsia="en-US"/>
        </w:rPr>
      </w:pPr>
    </w:p>
    <w:p w14:paraId="12C3B5CF" w14:textId="77777777" w:rsidR="00A03D2B" w:rsidRPr="00D74502" w:rsidRDefault="00A03D2B" w:rsidP="00A03D2B">
      <w:pPr>
        <w:ind w:firstLine="708"/>
        <w:jc w:val="center"/>
        <w:rPr>
          <w:b/>
          <w:bCs/>
          <w:sz w:val="28"/>
          <w:szCs w:val="28"/>
          <w:lang w:eastAsia="en-US"/>
        </w:rPr>
      </w:pPr>
      <w:r w:rsidRPr="00D74502">
        <w:rPr>
          <w:b/>
          <w:bCs/>
          <w:sz w:val="28"/>
          <w:szCs w:val="28"/>
          <w:lang w:eastAsia="en-US"/>
        </w:rPr>
        <w:t>1.1. Предмет регулирования административного регламента</w:t>
      </w:r>
    </w:p>
    <w:p w14:paraId="79228A4E" w14:textId="77777777" w:rsidR="00A03D2B" w:rsidRPr="00D74502" w:rsidRDefault="00A03D2B" w:rsidP="00A03D2B">
      <w:pPr>
        <w:ind w:firstLine="708"/>
        <w:jc w:val="both"/>
        <w:rPr>
          <w:b/>
          <w:bCs/>
          <w:sz w:val="28"/>
          <w:szCs w:val="28"/>
          <w:lang w:eastAsia="en-US"/>
        </w:rPr>
      </w:pPr>
    </w:p>
    <w:p w14:paraId="3D20D6CF" w14:textId="77777777" w:rsidR="00A03D2B" w:rsidRPr="00D74502" w:rsidRDefault="00A03D2B" w:rsidP="00A03D2B">
      <w:pPr>
        <w:ind w:firstLine="720"/>
        <w:jc w:val="both"/>
        <w:rPr>
          <w:sz w:val="28"/>
          <w:szCs w:val="28"/>
        </w:rPr>
      </w:pPr>
      <w:r w:rsidRPr="00D74502">
        <w:rPr>
          <w:sz w:val="28"/>
          <w:szCs w:val="28"/>
        </w:rPr>
        <w:t>1. Настоящий административный регламент устанавливает порядок предоставления муниципальной услуги «Регистрация, изменение (переадресация) и прекращение (аннулирование) адресов объектов капитального строительства на территории Вилегодского муниципального округа</w:t>
      </w:r>
      <w:r w:rsidR="00D74502">
        <w:rPr>
          <w:sz w:val="28"/>
          <w:szCs w:val="28"/>
        </w:rPr>
        <w:t>»</w:t>
      </w:r>
      <w:r w:rsidRPr="00D74502">
        <w:rPr>
          <w:sz w:val="28"/>
          <w:szCs w:val="28"/>
        </w:rPr>
        <w:t xml:space="preserve"> (далее по тексту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D74502">
        <w:rPr>
          <w:sz w:val="28"/>
          <w:szCs w:val="28"/>
        </w:rPr>
        <w:t>А</w:t>
      </w:r>
      <w:r w:rsidRPr="00D74502">
        <w:rPr>
          <w:sz w:val="28"/>
          <w:szCs w:val="28"/>
        </w:rPr>
        <w:t>дминистрации Вилегодского муниципального округа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 (далее по тексту – Администрация) при осуществлении полномочий по предоставлению муниципальной услуги.</w:t>
      </w:r>
    </w:p>
    <w:p w14:paraId="2FDDA26F"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2. Предоставление муниципальной услуги включает в себя следующие административные процедуры:</w:t>
      </w:r>
    </w:p>
    <w:p w14:paraId="64AD50FE"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1) прием и регистрация запроса заявителя о предоставлении муниципальной услуги и прилагаемых документов;</w:t>
      </w:r>
    </w:p>
    <w:p w14:paraId="680903DA"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2) рассмотрение запроса о предоставлении муниципальной услуги исполнителем и прилагаемых документов;</w:t>
      </w:r>
    </w:p>
    <w:p w14:paraId="3CE5AB65"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3) принятие решения о предоставлении муниципальной услуги или об отказе в ее предоставлении;</w:t>
      </w:r>
    </w:p>
    <w:p w14:paraId="51ED1C6E"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4) выдача результата предоставления муниципальной услуги.</w:t>
      </w:r>
    </w:p>
    <w:p w14:paraId="10688088" w14:textId="77777777" w:rsidR="00A03D2B" w:rsidRPr="00D74502" w:rsidRDefault="00A03D2B" w:rsidP="00A03D2B">
      <w:pPr>
        <w:ind w:firstLine="709"/>
        <w:jc w:val="both"/>
        <w:rPr>
          <w:sz w:val="28"/>
          <w:szCs w:val="28"/>
        </w:rPr>
      </w:pPr>
      <w:r w:rsidRPr="00D74502">
        <w:rPr>
          <w:sz w:val="28"/>
          <w:szCs w:val="28"/>
        </w:rPr>
        <w:t>3.</w:t>
      </w:r>
      <w:r w:rsidR="00106450">
        <w:rPr>
          <w:sz w:val="28"/>
          <w:szCs w:val="28"/>
        </w:rPr>
        <w:t xml:space="preserve"> </w:t>
      </w:r>
      <w:r w:rsidRPr="00D74502">
        <w:rPr>
          <w:sz w:val="28"/>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14178959" w14:textId="77777777" w:rsidR="00106450" w:rsidRPr="00106450" w:rsidRDefault="00A03D2B" w:rsidP="00106450">
      <w:pPr>
        <w:ind w:firstLine="720"/>
        <w:jc w:val="both"/>
        <w:rPr>
          <w:sz w:val="28"/>
          <w:szCs w:val="28"/>
        </w:rPr>
      </w:pPr>
      <w:r w:rsidRPr="00D74502">
        <w:rPr>
          <w:sz w:val="28"/>
          <w:szCs w:val="28"/>
        </w:rPr>
        <w:t>1)</w:t>
      </w:r>
      <w:r w:rsidRPr="00D74502">
        <w:rPr>
          <w:sz w:val="28"/>
          <w:szCs w:val="28"/>
        </w:rPr>
        <w:tab/>
      </w:r>
      <w:r w:rsidR="00106450" w:rsidRPr="00106450">
        <w:rPr>
          <w:sz w:val="28"/>
          <w:szCs w:val="28"/>
        </w:rPr>
        <w:t>прием заявления и документов многофункциональным центром предоставления государственных и муниципальных услуг;</w:t>
      </w:r>
    </w:p>
    <w:p w14:paraId="65FCC7B0" w14:textId="77777777" w:rsidR="00106450" w:rsidRPr="00106450" w:rsidRDefault="00106450" w:rsidP="00106450">
      <w:pPr>
        <w:ind w:firstLine="720"/>
        <w:jc w:val="both"/>
        <w:rPr>
          <w:sz w:val="28"/>
          <w:szCs w:val="28"/>
        </w:rPr>
      </w:pPr>
      <w:r w:rsidRPr="00106450">
        <w:rPr>
          <w:sz w:val="28"/>
          <w:szCs w:val="28"/>
        </w:rPr>
        <w:t>2) направление комплекта документов в Администрацию;</w:t>
      </w:r>
    </w:p>
    <w:p w14:paraId="2D859929" w14:textId="77777777" w:rsidR="00A03D2B" w:rsidRPr="00D74502" w:rsidRDefault="00106450" w:rsidP="00106450">
      <w:pPr>
        <w:ind w:firstLine="720"/>
        <w:jc w:val="both"/>
        <w:rPr>
          <w:sz w:val="28"/>
          <w:szCs w:val="28"/>
        </w:rPr>
      </w:pPr>
      <w:r w:rsidRPr="00106450">
        <w:rPr>
          <w:sz w:val="28"/>
          <w:szCs w:val="28"/>
        </w:rPr>
        <w:t>3) выдача документов, являющихся результатом предоставления муниципальной услуги</w:t>
      </w:r>
      <w:r w:rsidR="00A03D2B" w:rsidRPr="00D74502">
        <w:rPr>
          <w:sz w:val="28"/>
          <w:szCs w:val="28"/>
        </w:rPr>
        <w:t>.</w:t>
      </w:r>
    </w:p>
    <w:p w14:paraId="795174C9" w14:textId="77777777" w:rsidR="00A03D2B" w:rsidRPr="00D74502" w:rsidRDefault="00A03D2B" w:rsidP="00A03D2B">
      <w:pPr>
        <w:autoSpaceDE w:val="0"/>
        <w:autoSpaceDN w:val="0"/>
        <w:adjustRightInd w:val="0"/>
        <w:jc w:val="both"/>
        <w:outlineLvl w:val="1"/>
        <w:rPr>
          <w:sz w:val="28"/>
          <w:szCs w:val="28"/>
        </w:rPr>
      </w:pPr>
    </w:p>
    <w:p w14:paraId="44FA3A61" w14:textId="77777777" w:rsidR="00A03D2B" w:rsidRPr="00D74502" w:rsidRDefault="00A03D2B" w:rsidP="00A03D2B">
      <w:pPr>
        <w:ind w:firstLine="709"/>
        <w:jc w:val="center"/>
        <w:rPr>
          <w:b/>
          <w:sz w:val="28"/>
          <w:szCs w:val="28"/>
        </w:rPr>
      </w:pPr>
      <w:r w:rsidRPr="00D74502">
        <w:rPr>
          <w:b/>
          <w:bCs/>
          <w:sz w:val="28"/>
          <w:szCs w:val="28"/>
        </w:rPr>
        <w:t>1.2. Описание заявителей при предоставлении муниципальной услуги</w:t>
      </w:r>
    </w:p>
    <w:p w14:paraId="4E9E82B7" w14:textId="77777777" w:rsidR="00A03D2B" w:rsidRPr="00D74502" w:rsidRDefault="00A03D2B" w:rsidP="00A03D2B">
      <w:pPr>
        <w:ind w:firstLine="709"/>
        <w:rPr>
          <w:b/>
          <w:sz w:val="28"/>
          <w:szCs w:val="28"/>
          <w:u w:val="single"/>
        </w:rPr>
      </w:pPr>
    </w:p>
    <w:p w14:paraId="32097A67" w14:textId="77777777" w:rsidR="00A03D2B" w:rsidRPr="00D74502" w:rsidRDefault="00A03D2B" w:rsidP="00A03D2B">
      <w:pPr>
        <w:ind w:firstLine="709"/>
        <w:jc w:val="both"/>
        <w:rPr>
          <w:sz w:val="28"/>
          <w:szCs w:val="28"/>
        </w:rPr>
      </w:pPr>
      <w:r w:rsidRPr="00D74502">
        <w:rPr>
          <w:sz w:val="28"/>
          <w:szCs w:val="28"/>
        </w:rPr>
        <w:t>4. Заявителями при предоставлении муниципальной услуги являются:</w:t>
      </w:r>
    </w:p>
    <w:p w14:paraId="30A985AE" w14:textId="77777777" w:rsidR="00A03D2B" w:rsidRPr="00D74502" w:rsidRDefault="00A03D2B" w:rsidP="00A03D2B">
      <w:pPr>
        <w:ind w:firstLine="709"/>
        <w:jc w:val="both"/>
        <w:rPr>
          <w:sz w:val="28"/>
          <w:szCs w:val="28"/>
        </w:rPr>
      </w:pPr>
      <w:r w:rsidRPr="00D74502">
        <w:rPr>
          <w:sz w:val="28"/>
          <w:szCs w:val="28"/>
        </w:rPr>
        <w:t>1) физические лица;</w:t>
      </w:r>
    </w:p>
    <w:p w14:paraId="727A29E4" w14:textId="77777777" w:rsidR="00A03D2B" w:rsidRPr="00D74502" w:rsidRDefault="00A03D2B" w:rsidP="00A03D2B">
      <w:pPr>
        <w:ind w:firstLine="720"/>
        <w:jc w:val="both"/>
        <w:rPr>
          <w:rFonts w:cs="Arial"/>
          <w:sz w:val="28"/>
          <w:szCs w:val="28"/>
        </w:rPr>
      </w:pPr>
      <w:r w:rsidRPr="00D74502">
        <w:rPr>
          <w:sz w:val="28"/>
          <w:szCs w:val="28"/>
        </w:rPr>
        <w:t xml:space="preserve">2) юридические лица </w:t>
      </w:r>
      <w:r w:rsidRPr="00D74502">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3A60D2F" w14:textId="77777777" w:rsidR="00A03D2B" w:rsidRPr="00D74502" w:rsidRDefault="00A03D2B" w:rsidP="00A03D2B">
      <w:pPr>
        <w:ind w:firstLine="708"/>
        <w:jc w:val="both"/>
        <w:rPr>
          <w:rFonts w:cs="Arial"/>
          <w:sz w:val="28"/>
          <w:szCs w:val="28"/>
        </w:rPr>
      </w:pPr>
      <w:r w:rsidRPr="00D74502">
        <w:rPr>
          <w:sz w:val="28"/>
          <w:szCs w:val="28"/>
        </w:rPr>
        <w:t>5. От имени заявителей, указанных в пункте 4 настоящего административного регламента, вправе выступать:</w:t>
      </w:r>
    </w:p>
    <w:p w14:paraId="24549992" w14:textId="77777777" w:rsidR="00A03D2B" w:rsidRPr="00D74502" w:rsidRDefault="00A03D2B" w:rsidP="00A03D2B">
      <w:pPr>
        <w:ind w:firstLine="709"/>
        <w:jc w:val="both"/>
        <w:rPr>
          <w:sz w:val="28"/>
          <w:szCs w:val="28"/>
        </w:rPr>
      </w:pPr>
      <w:r w:rsidRPr="00D74502">
        <w:rPr>
          <w:sz w:val="28"/>
          <w:szCs w:val="28"/>
        </w:rPr>
        <w:t>1) законные представители юридических лиц (руководитель организаций при предоставлении документов, подтверждающих его полномочия);</w:t>
      </w:r>
    </w:p>
    <w:p w14:paraId="5C94332E" w14:textId="77777777" w:rsidR="00A03D2B" w:rsidRPr="00D74502" w:rsidRDefault="00A03D2B" w:rsidP="00A03D2B">
      <w:pPr>
        <w:ind w:firstLine="709"/>
        <w:jc w:val="both"/>
        <w:rPr>
          <w:sz w:val="28"/>
          <w:szCs w:val="28"/>
        </w:rPr>
      </w:pPr>
      <w:r w:rsidRPr="00D74502">
        <w:rPr>
          <w:sz w:val="28"/>
          <w:szCs w:val="28"/>
        </w:rPr>
        <w:t>2) законные представители физических лиц;</w:t>
      </w:r>
    </w:p>
    <w:p w14:paraId="3C7C4DF1" w14:textId="77777777" w:rsidR="00A03D2B" w:rsidRPr="00D74502" w:rsidRDefault="00A03D2B" w:rsidP="00A03D2B">
      <w:pPr>
        <w:ind w:firstLine="709"/>
        <w:jc w:val="both"/>
        <w:rPr>
          <w:sz w:val="28"/>
          <w:szCs w:val="28"/>
        </w:rPr>
      </w:pPr>
      <w:r w:rsidRPr="00D74502">
        <w:rPr>
          <w:sz w:val="28"/>
          <w:szCs w:val="28"/>
        </w:rPr>
        <w:t>3) представители, уполномоченные на совершение юридически значимых действий на основании доверенности или иного правоустанавливающего документа.</w:t>
      </w:r>
    </w:p>
    <w:p w14:paraId="07C6F56A" w14:textId="77777777" w:rsidR="00A03D2B" w:rsidRPr="00D74502" w:rsidRDefault="00A03D2B" w:rsidP="00A03D2B">
      <w:pPr>
        <w:ind w:firstLine="709"/>
        <w:jc w:val="both"/>
        <w:rPr>
          <w:sz w:val="28"/>
          <w:szCs w:val="28"/>
        </w:rPr>
      </w:pPr>
      <w:r w:rsidRPr="00D74502">
        <w:rPr>
          <w:sz w:val="28"/>
          <w:szCs w:val="28"/>
        </w:rPr>
        <w:t>Полномочия лиц, указанных в пункте 5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14:paraId="76C19555" w14:textId="77777777" w:rsidR="00A03D2B" w:rsidRPr="00D74502" w:rsidRDefault="00A03D2B" w:rsidP="00A03D2B">
      <w:pPr>
        <w:jc w:val="both"/>
        <w:rPr>
          <w:sz w:val="28"/>
          <w:szCs w:val="28"/>
        </w:rPr>
      </w:pPr>
    </w:p>
    <w:p w14:paraId="7B8AD610" w14:textId="77777777" w:rsidR="00A03D2B" w:rsidRPr="00D74502" w:rsidRDefault="00A03D2B" w:rsidP="00A03D2B">
      <w:pPr>
        <w:ind w:firstLine="709"/>
        <w:jc w:val="both"/>
        <w:rPr>
          <w:b/>
          <w:sz w:val="28"/>
          <w:szCs w:val="28"/>
        </w:rPr>
      </w:pPr>
      <w:r w:rsidRPr="00D74502">
        <w:rPr>
          <w:b/>
          <w:bCs/>
          <w:sz w:val="28"/>
          <w:szCs w:val="28"/>
        </w:rPr>
        <w:t>1.3. Требования к порядку информирования о правилах предоставления муниципальной услуги</w:t>
      </w:r>
      <w:r w:rsidRPr="00D74502">
        <w:rPr>
          <w:b/>
          <w:sz w:val="28"/>
          <w:szCs w:val="28"/>
        </w:rPr>
        <w:t xml:space="preserve"> </w:t>
      </w:r>
    </w:p>
    <w:p w14:paraId="18430B24" w14:textId="77777777" w:rsidR="00A03D2B" w:rsidRPr="00D74502" w:rsidRDefault="00A03D2B" w:rsidP="00A03D2B">
      <w:pPr>
        <w:ind w:firstLine="709"/>
        <w:jc w:val="both"/>
        <w:rPr>
          <w:b/>
          <w:sz w:val="28"/>
          <w:szCs w:val="28"/>
          <w:u w:val="single"/>
        </w:rPr>
      </w:pPr>
    </w:p>
    <w:p w14:paraId="5F0F2A22" w14:textId="77777777" w:rsidR="00A03D2B" w:rsidRPr="00D74502" w:rsidRDefault="00A03D2B" w:rsidP="00A03D2B">
      <w:pPr>
        <w:ind w:firstLine="709"/>
        <w:jc w:val="both"/>
        <w:rPr>
          <w:sz w:val="28"/>
          <w:szCs w:val="28"/>
        </w:rPr>
      </w:pPr>
      <w:r w:rsidRPr="00D74502">
        <w:rPr>
          <w:sz w:val="28"/>
          <w:szCs w:val="28"/>
        </w:rPr>
        <w:t>6. Информация о порядке и правилах предоставления муниципальной услуги может быть получена:</w:t>
      </w:r>
    </w:p>
    <w:p w14:paraId="63D0542F" w14:textId="77777777" w:rsidR="00A03D2B" w:rsidRPr="00D74502" w:rsidRDefault="00A03D2B" w:rsidP="00A03D2B">
      <w:pPr>
        <w:ind w:firstLine="709"/>
        <w:jc w:val="both"/>
        <w:rPr>
          <w:sz w:val="28"/>
          <w:szCs w:val="28"/>
        </w:rPr>
      </w:pPr>
      <w:r w:rsidRPr="00D74502">
        <w:rPr>
          <w:sz w:val="28"/>
          <w:szCs w:val="28"/>
        </w:rPr>
        <w:t>по телефону;</w:t>
      </w:r>
    </w:p>
    <w:p w14:paraId="4A3A7640" w14:textId="77777777" w:rsidR="00A03D2B" w:rsidRPr="00D74502" w:rsidRDefault="00A03D2B" w:rsidP="00A03D2B">
      <w:pPr>
        <w:ind w:firstLine="709"/>
        <w:jc w:val="both"/>
        <w:rPr>
          <w:sz w:val="28"/>
          <w:szCs w:val="28"/>
        </w:rPr>
      </w:pPr>
      <w:r w:rsidRPr="00D74502">
        <w:rPr>
          <w:sz w:val="28"/>
          <w:szCs w:val="28"/>
        </w:rPr>
        <w:t>по электронной почте;</w:t>
      </w:r>
    </w:p>
    <w:p w14:paraId="3FD753A9" w14:textId="77777777" w:rsidR="00A03D2B" w:rsidRPr="00D74502" w:rsidRDefault="00A03D2B" w:rsidP="00A03D2B">
      <w:pPr>
        <w:ind w:firstLine="709"/>
        <w:jc w:val="both"/>
        <w:rPr>
          <w:sz w:val="28"/>
          <w:szCs w:val="28"/>
        </w:rPr>
      </w:pPr>
      <w:r w:rsidRPr="00D74502">
        <w:rPr>
          <w:sz w:val="28"/>
          <w:szCs w:val="28"/>
        </w:rPr>
        <w:t>по почте путем обращения заявителя с письменным запросом о предоставлении информации;</w:t>
      </w:r>
    </w:p>
    <w:p w14:paraId="42B14F23" w14:textId="77777777" w:rsidR="00A03D2B" w:rsidRPr="00D74502" w:rsidRDefault="00A03D2B" w:rsidP="00A03D2B">
      <w:pPr>
        <w:ind w:firstLine="709"/>
        <w:jc w:val="both"/>
        <w:rPr>
          <w:sz w:val="28"/>
          <w:szCs w:val="28"/>
        </w:rPr>
      </w:pPr>
      <w:r w:rsidRPr="00D74502">
        <w:rPr>
          <w:sz w:val="28"/>
          <w:szCs w:val="28"/>
        </w:rPr>
        <w:t>при личном обращении заявителя;</w:t>
      </w:r>
    </w:p>
    <w:p w14:paraId="2735DC44" w14:textId="77777777" w:rsidR="00A03D2B" w:rsidRPr="00D74502" w:rsidRDefault="00A03D2B" w:rsidP="00A03D2B">
      <w:pPr>
        <w:ind w:firstLine="709"/>
        <w:jc w:val="both"/>
        <w:rPr>
          <w:sz w:val="28"/>
          <w:szCs w:val="28"/>
        </w:rPr>
      </w:pPr>
      <w:r w:rsidRPr="00D74502">
        <w:rPr>
          <w:sz w:val="28"/>
          <w:szCs w:val="28"/>
        </w:rPr>
        <w:t>на официальном сайте Администрации в информационно-телекоммуникационной сети «Интернет»;</w:t>
      </w:r>
    </w:p>
    <w:p w14:paraId="584FDB6B" w14:textId="77777777" w:rsidR="00A03D2B" w:rsidRPr="00D74502" w:rsidRDefault="00A03D2B" w:rsidP="00A03D2B">
      <w:pPr>
        <w:ind w:firstLine="709"/>
        <w:jc w:val="both"/>
        <w:rPr>
          <w:sz w:val="28"/>
          <w:szCs w:val="28"/>
        </w:rPr>
      </w:pPr>
      <w:r w:rsidRPr="00D74502">
        <w:rPr>
          <w:sz w:val="28"/>
          <w:szCs w:val="28"/>
        </w:rPr>
        <w:t>на Архангельском региональном портале государственных и муниципальных услуг и Едином портале государственных и муниципальных услуг;</w:t>
      </w:r>
    </w:p>
    <w:p w14:paraId="0AA172FD" w14:textId="77777777" w:rsidR="00A03D2B" w:rsidRPr="00D74502" w:rsidRDefault="00A03D2B" w:rsidP="00A03D2B">
      <w:pPr>
        <w:ind w:firstLine="720"/>
        <w:jc w:val="both"/>
        <w:rPr>
          <w:sz w:val="28"/>
          <w:szCs w:val="28"/>
        </w:rPr>
      </w:pPr>
      <w:r w:rsidRPr="00D74502">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EC50297" w14:textId="77777777" w:rsidR="00A03D2B" w:rsidRPr="00D74502" w:rsidRDefault="00A03D2B" w:rsidP="00A03D2B">
      <w:pPr>
        <w:ind w:firstLine="720"/>
        <w:jc w:val="both"/>
        <w:rPr>
          <w:sz w:val="28"/>
          <w:szCs w:val="28"/>
        </w:rPr>
      </w:pPr>
      <w:r w:rsidRPr="00D74502">
        <w:rPr>
          <w:sz w:val="28"/>
          <w:szCs w:val="28"/>
        </w:rPr>
        <w:t>в помещениях Администрации (на информационных стендах);</w:t>
      </w:r>
    </w:p>
    <w:p w14:paraId="17013AEB" w14:textId="77777777" w:rsidR="00A03D2B" w:rsidRPr="00D74502" w:rsidRDefault="00A03D2B" w:rsidP="00A03D2B">
      <w:pPr>
        <w:ind w:firstLine="720"/>
        <w:jc w:val="both"/>
        <w:rPr>
          <w:sz w:val="28"/>
          <w:szCs w:val="28"/>
        </w:rPr>
      </w:pPr>
      <w:r w:rsidRPr="00D74502">
        <w:rPr>
          <w:sz w:val="28"/>
          <w:szCs w:val="28"/>
        </w:rPr>
        <w:lastRenderedPageBreak/>
        <w:t>в многофункциональном центре предоставления государственных и муниципальных услуг и (или) привлекаемых им организациях.</w:t>
      </w:r>
    </w:p>
    <w:p w14:paraId="253DF7C1" w14:textId="77777777" w:rsidR="00A03D2B" w:rsidRPr="00D74502" w:rsidRDefault="00A03D2B" w:rsidP="00A03D2B">
      <w:pPr>
        <w:ind w:firstLine="709"/>
        <w:jc w:val="both"/>
        <w:rPr>
          <w:sz w:val="28"/>
          <w:szCs w:val="28"/>
        </w:rPr>
      </w:pPr>
      <w:r w:rsidRPr="00D7450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55566B4C" w14:textId="77777777" w:rsidR="00A03D2B" w:rsidRPr="00D74502" w:rsidRDefault="00A03D2B" w:rsidP="00A03D2B">
      <w:pPr>
        <w:ind w:firstLine="709"/>
        <w:jc w:val="both"/>
        <w:rPr>
          <w:sz w:val="28"/>
          <w:szCs w:val="28"/>
        </w:rPr>
      </w:pPr>
      <w:r w:rsidRPr="00D74502">
        <w:rPr>
          <w:sz w:val="28"/>
          <w:szCs w:val="28"/>
        </w:rPr>
        <w:t>1) сообщается следующая информация:</w:t>
      </w:r>
    </w:p>
    <w:p w14:paraId="6F5F27AF" w14:textId="77777777" w:rsidR="00A03D2B" w:rsidRPr="00D74502" w:rsidRDefault="00A03D2B" w:rsidP="00A03D2B">
      <w:pPr>
        <w:ind w:firstLine="720"/>
        <w:jc w:val="both"/>
        <w:rPr>
          <w:sz w:val="28"/>
          <w:szCs w:val="28"/>
        </w:rPr>
      </w:pPr>
      <w:r w:rsidRPr="00D74502">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3082660D" w14:textId="77777777" w:rsidR="00A03D2B" w:rsidRPr="00D74502" w:rsidRDefault="00A03D2B" w:rsidP="00A03D2B">
      <w:pPr>
        <w:ind w:firstLine="720"/>
        <w:jc w:val="both"/>
        <w:rPr>
          <w:sz w:val="28"/>
          <w:szCs w:val="28"/>
        </w:rPr>
      </w:pPr>
      <w:r w:rsidRPr="00D7450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1591D5C5" w14:textId="77777777" w:rsidR="00A03D2B" w:rsidRPr="00D74502" w:rsidRDefault="00A03D2B" w:rsidP="00A03D2B">
      <w:pPr>
        <w:ind w:firstLine="720"/>
        <w:jc w:val="both"/>
        <w:rPr>
          <w:sz w:val="28"/>
          <w:szCs w:val="28"/>
        </w:rPr>
      </w:pPr>
      <w:r w:rsidRPr="00D74502">
        <w:rPr>
          <w:sz w:val="28"/>
          <w:szCs w:val="28"/>
        </w:rPr>
        <w:t>график работы Администрации с заявителями по иным вопросам их взаимодействия;</w:t>
      </w:r>
    </w:p>
    <w:p w14:paraId="16C2A044" w14:textId="77777777" w:rsidR="00A03D2B" w:rsidRPr="00D74502" w:rsidRDefault="00A03D2B" w:rsidP="00A03D2B">
      <w:pPr>
        <w:ind w:firstLine="720"/>
        <w:jc w:val="both"/>
        <w:rPr>
          <w:sz w:val="28"/>
          <w:szCs w:val="28"/>
        </w:rPr>
      </w:pPr>
      <w:r w:rsidRPr="00D74502">
        <w:rPr>
          <w:rFonts w:eastAsia="Calibri"/>
          <w:color w:val="000000"/>
          <w:sz w:val="28"/>
          <w:szCs w:val="28"/>
          <w:lang w:eastAsia="en-US"/>
        </w:rPr>
        <w:t>сведения о порядке досудебного (внесудебного) обжалования решений и действий (бездействия) должностных лиц, муниципальных служащих Администрации</w:t>
      </w:r>
      <w:r w:rsidRPr="00D74502">
        <w:rPr>
          <w:sz w:val="28"/>
          <w:szCs w:val="28"/>
        </w:rPr>
        <w:t>;</w:t>
      </w:r>
    </w:p>
    <w:p w14:paraId="438AFEEF" w14:textId="77777777" w:rsidR="00A03D2B" w:rsidRPr="00D74502" w:rsidRDefault="00A03D2B" w:rsidP="00A03D2B">
      <w:pPr>
        <w:ind w:firstLine="709"/>
        <w:jc w:val="both"/>
        <w:rPr>
          <w:sz w:val="28"/>
          <w:szCs w:val="28"/>
        </w:rPr>
      </w:pPr>
      <w:r w:rsidRPr="00D74502">
        <w:rPr>
          <w:sz w:val="28"/>
          <w:szCs w:val="28"/>
        </w:rPr>
        <w:t xml:space="preserve">2) осуществляется консультирование по порядку предоставления муниципальной услуги, в том числе в электронной форме. </w:t>
      </w:r>
    </w:p>
    <w:p w14:paraId="4662F36F" w14:textId="77777777" w:rsidR="00A03D2B" w:rsidRPr="00D74502" w:rsidRDefault="00A03D2B" w:rsidP="00A03D2B">
      <w:pPr>
        <w:ind w:firstLine="720"/>
        <w:jc w:val="both"/>
        <w:rPr>
          <w:sz w:val="28"/>
          <w:szCs w:val="28"/>
        </w:rPr>
      </w:pPr>
      <w:r w:rsidRPr="00D74502">
        <w:rPr>
          <w:sz w:val="28"/>
          <w:szCs w:val="28"/>
        </w:rPr>
        <w:t>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5D21D6A5" w14:textId="77777777" w:rsidR="00A03D2B" w:rsidRPr="00D74502" w:rsidRDefault="00A03D2B" w:rsidP="00A03D2B">
      <w:pPr>
        <w:ind w:firstLine="720"/>
        <w:jc w:val="both"/>
        <w:rPr>
          <w:sz w:val="28"/>
          <w:szCs w:val="28"/>
        </w:rPr>
      </w:pPr>
      <w:r w:rsidRPr="00D74502">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7634524D" w14:textId="77777777" w:rsidR="00A03D2B" w:rsidRPr="00D74502" w:rsidRDefault="00A03D2B" w:rsidP="00A03D2B">
      <w:pPr>
        <w:ind w:firstLine="720"/>
        <w:jc w:val="both"/>
        <w:rPr>
          <w:sz w:val="28"/>
          <w:szCs w:val="28"/>
        </w:rPr>
      </w:pPr>
      <w:r w:rsidRPr="00D74502">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5046566C" w14:textId="77777777" w:rsidR="00A03D2B" w:rsidRPr="00D74502" w:rsidRDefault="00A03D2B" w:rsidP="00A03D2B">
      <w:pPr>
        <w:ind w:firstLine="720"/>
        <w:jc w:val="both"/>
        <w:rPr>
          <w:sz w:val="28"/>
          <w:szCs w:val="28"/>
        </w:rPr>
      </w:pPr>
      <w:r w:rsidRPr="00D74502">
        <w:rPr>
          <w:sz w:val="28"/>
          <w:szCs w:val="28"/>
        </w:rPr>
        <w:t>текст настоящего административного регламента;</w:t>
      </w:r>
    </w:p>
    <w:p w14:paraId="356E5037" w14:textId="77777777" w:rsidR="00A03D2B" w:rsidRPr="00D74502" w:rsidRDefault="00A03D2B" w:rsidP="00A03D2B">
      <w:pPr>
        <w:ind w:firstLine="720"/>
        <w:jc w:val="both"/>
        <w:rPr>
          <w:sz w:val="28"/>
          <w:szCs w:val="28"/>
        </w:rPr>
      </w:pPr>
      <w:r w:rsidRPr="00D74502">
        <w:rPr>
          <w:sz w:val="28"/>
          <w:szCs w:val="28"/>
        </w:rPr>
        <w:t>контактные данные Администрации, указанные в пункте 7 настоящего административного регламента;</w:t>
      </w:r>
    </w:p>
    <w:p w14:paraId="640825CB" w14:textId="77777777" w:rsidR="00A03D2B" w:rsidRPr="00D74502" w:rsidRDefault="00A03D2B" w:rsidP="00A03D2B">
      <w:pPr>
        <w:ind w:firstLine="720"/>
        <w:jc w:val="both"/>
        <w:rPr>
          <w:sz w:val="28"/>
          <w:szCs w:val="28"/>
        </w:rPr>
      </w:pPr>
      <w:r w:rsidRPr="00D7450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279ED874" w14:textId="77777777" w:rsidR="00A03D2B" w:rsidRPr="00D74502" w:rsidRDefault="00A03D2B" w:rsidP="00A03D2B">
      <w:pPr>
        <w:ind w:firstLine="720"/>
        <w:jc w:val="both"/>
        <w:rPr>
          <w:sz w:val="28"/>
          <w:szCs w:val="28"/>
        </w:rPr>
      </w:pPr>
      <w:r w:rsidRPr="00D74502">
        <w:rPr>
          <w:sz w:val="28"/>
          <w:szCs w:val="28"/>
        </w:rPr>
        <w:lastRenderedPageBreak/>
        <w:t>график работы Администрации с заявителями по иным вопросам их взаимодействия;</w:t>
      </w:r>
    </w:p>
    <w:p w14:paraId="13E2AFB6" w14:textId="77777777" w:rsidR="00A03D2B" w:rsidRPr="00D74502" w:rsidRDefault="00A03D2B" w:rsidP="00A03D2B">
      <w:pPr>
        <w:ind w:firstLine="720"/>
        <w:jc w:val="both"/>
        <w:rPr>
          <w:sz w:val="28"/>
          <w:szCs w:val="28"/>
        </w:rPr>
      </w:pPr>
      <w:r w:rsidRPr="00D74502">
        <w:rPr>
          <w:sz w:val="28"/>
          <w:szCs w:val="28"/>
        </w:rPr>
        <w:t>образцы заполнения заявителями бланков документов;</w:t>
      </w:r>
    </w:p>
    <w:p w14:paraId="7A7B9D39" w14:textId="77777777" w:rsidR="00A03D2B" w:rsidRPr="00D74502" w:rsidRDefault="00A03D2B" w:rsidP="00A03D2B">
      <w:pPr>
        <w:ind w:firstLine="720"/>
        <w:jc w:val="both"/>
        <w:rPr>
          <w:sz w:val="28"/>
          <w:szCs w:val="28"/>
        </w:rPr>
      </w:pPr>
      <w:r w:rsidRPr="00D74502">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34B982D" w14:textId="77777777" w:rsidR="00A03D2B" w:rsidRPr="00D74502" w:rsidRDefault="00A03D2B" w:rsidP="00A03D2B">
      <w:pPr>
        <w:ind w:firstLine="720"/>
        <w:jc w:val="both"/>
        <w:rPr>
          <w:sz w:val="28"/>
          <w:szCs w:val="28"/>
        </w:rPr>
      </w:pPr>
      <w:r w:rsidRPr="00D74502">
        <w:rPr>
          <w:sz w:val="28"/>
          <w:szCs w:val="28"/>
        </w:rPr>
        <w:t>порядок получения консультаций (справок) о предоставлении муниципальной услуги;</w:t>
      </w:r>
    </w:p>
    <w:p w14:paraId="3619FBF2" w14:textId="77777777" w:rsidR="00A03D2B" w:rsidRPr="00D74502" w:rsidRDefault="00A03D2B" w:rsidP="00A03D2B">
      <w:pPr>
        <w:ind w:firstLine="720"/>
        <w:jc w:val="both"/>
        <w:rPr>
          <w:sz w:val="28"/>
          <w:szCs w:val="28"/>
        </w:rPr>
      </w:pPr>
      <w:r w:rsidRPr="00D74502">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w:t>
      </w:r>
    </w:p>
    <w:p w14:paraId="1DE347A9" w14:textId="77777777" w:rsidR="00A03D2B" w:rsidRPr="00D74502" w:rsidRDefault="00A03D2B" w:rsidP="00A03D2B">
      <w:pPr>
        <w:ind w:firstLine="720"/>
        <w:jc w:val="both"/>
        <w:rPr>
          <w:sz w:val="28"/>
          <w:szCs w:val="28"/>
        </w:rPr>
      </w:pPr>
      <w:r w:rsidRPr="00D74502">
        <w:rPr>
          <w:sz w:val="28"/>
          <w:szCs w:val="28"/>
        </w:rPr>
        <w:t>9. На Архангельском региональном портале государственных и муниципальных услуг (функций) размещаются:</w:t>
      </w:r>
    </w:p>
    <w:p w14:paraId="3340E295" w14:textId="77777777" w:rsidR="00A03D2B" w:rsidRPr="00D74502" w:rsidRDefault="00A03D2B" w:rsidP="00A03D2B">
      <w:pPr>
        <w:ind w:firstLine="720"/>
        <w:jc w:val="both"/>
        <w:rPr>
          <w:sz w:val="28"/>
          <w:szCs w:val="28"/>
        </w:rPr>
      </w:pPr>
      <w:r w:rsidRPr="00D74502">
        <w:rPr>
          <w:sz w:val="28"/>
          <w:szCs w:val="28"/>
        </w:rPr>
        <w:t>информация, указанная в пункте 8 настоящего административного регламента;</w:t>
      </w:r>
    </w:p>
    <w:p w14:paraId="5B412CD8" w14:textId="77777777" w:rsidR="00A03D2B" w:rsidRPr="00D74502" w:rsidRDefault="00A03D2B" w:rsidP="00A03D2B">
      <w:pPr>
        <w:ind w:firstLine="720"/>
        <w:jc w:val="both"/>
        <w:rPr>
          <w:sz w:val="28"/>
          <w:szCs w:val="28"/>
        </w:rPr>
      </w:pPr>
      <w:r w:rsidRPr="00D74502">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6E623594" w14:textId="77777777" w:rsidR="00A03D2B" w:rsidRPr="00D74502" w:rsidRDefault="00A03D2B" w:rsidP="00A03D2B">
      <w:pPr>
        <w:ind w:firstLine="720"/>
        <w:jc w:val="both"/>
        <w:rPr>
          <w:sz w:val="28"/>
          <w:szCs w:val="28"/>
        </w:rPr>
      </w:pPr>
      <w:r w:rsidRPr="00D74502">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48AE6A2C" w14:textId="77777777" w:rsidR="00A03D2B" w:rsidRPr="00D74502" w:rsidRDefault="00A03D2B" w:rsidP="00A03D2B">
      <w:pPr>
        <w:ind w:firstLine="720"/>
        <w:jc w:val="both"/>
        <w:rPr>
          <w:sz w:val="28"/>
          <w:szCs w:val="28"/>
        </w:rPr>
      </w:pPr>
      <w:r w:rsidRPr="00D74502">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62BFA1E" w14:textId="77777777" w:rsidR="00A03D2B" w:rsidRPr="00D74502" w:rsidRDefault="00A03D2B" w:rsidP="00A03D2B">
      <w:pPr>
        <w:ind w:firstLine="708"/>
        <w:jc w:val="both"/>
        <w:rPr>
          <w:sz w:val="28"/>
          <w:szCs w:val="28"/>
        </w:rPr>
      </w:pPr>
    </w:p>
    <w:p w14:paraId="40272C76" w14:textId="77777777" w:rsidR="00A03D2B" w:rsidRPr="00D74502" w:rsidRDefault="00A03D2B" w:rsidP="00A03D2B">
      <w:pPr>
        <w:pStyle w:val="a3"/>
        <w:tabs>
          <w:tab w:val="left" w:pos="709"/>
          <w:tab w:val="left" w:pos="1276"/>
        </w:tabs>
        <w:ind w:left="0" w:right="-57"/>
        <w:jc w:val="center"/>
        <w:rPr>
          <w:b/>
          <w:bCs/>
          <w:sz w:val="28"/>
          <w:szCs w:val="28"/>
          <w:lang w:eastAsia="en-US"/>
        </w:rPr>
      </w:pPr>
      <w:r w:rsidRPr="00D74502">
        <w:rPr>
          <w:b/>
          <w:bCs/>
          <w:sz w:val="28"/>
          <w:szCs w:val="28"/>
          <w:lang w:val="en-US" w:eastAsia="en-US"/>
        </w:rPr>
        <w:t>II</w:t>
      </w:r>
      <w:r w:rsidRPr="00D74502">
        <w:rPr>
          <w:b/>
          <w:bCs/>
          <w:sz w:val="28"/>
          <w:szCs w:val="28"/>
          <w:lang w:eastAsia="en-US"/>
        </w:rPr>
        <w:t>. Стандарт предоставления муниципальной услуги</w:t>
      </w:r>
    </w:p>
    <w:p w14:paraId="39E1835C" w14:textId="77777777" w:rsidR="00A03D2B" w:rsidRPr="00D74502" w:rsidRDefault="00A03D2B" w:rsidP="00A03D2B">
      <w:pPr>
        <w:pStyle w:val="a3"/>
        <w:tabs>
          <w:tab w:val="left" w:pos="709"/>
          <w:tab w:val="left" w:pos="1276"/>
        </w:tabs>
        <w:ind w:left="0" w:right="-57"/>
        <w:jc w:val="center"/>
        <w:rPr>
          <w:b/>
          <w:bCs/>
          <w:sz w:val="28"/>
          <w:szCs w:val="28"/>
          <w:lang w:eastAsia="en-US"/>
        </w:rPr>
      </w:pPr>
    </w:p>
    <w:p w14:paraId="1B7927C2" w14:textId="77777777" w:rsidR="00A03D2B" w:rsidRPr="00D74502" w:rsidRDefault="00A03D2B" w:rsidP="00A03D2B">
      <w:pPr>
        <w:pStyle w:val="a3"/>
        <w:tabs>
          <w:tab w:val="left" w:pos="0"/>
          <w:tab w:val="left" w:pos="993"/>
          <w:tab w:val="left" w:pos="1134"/>
        </w:tabs>
        <w:ind w:left="0" w:right="-57" w:firstLine="709"/>
        <w:jc w:val="both"/>
        <w:rPr>
          <w:bCs/>
          <w:sz w:val="28"/>
          <w:szCs w:val="28"/>
          <w:lang w:eastAsia="en-US"/>
        </w:rPr>
      </w:pPr>
      <w:r w:rsidRPr="00D74502">
        <w:rPr>
          <w:bCs/>
          <w:sz w:val="28"/>
          <w:szCs w:val="28"/>
          <w:lang w:eastAsia="en-US"/>
        </w:rPr>
        <w:t>11. Полное наименование муниципальной услуги: «Регистрация, изменение (переадресация) и прекращение (аннулирование) адресов объектов капитального строительства</w:t>
      </w:r>
      <w:r w:rsidRPr="00D74502">
        <w:rPr>
          <w:sz w:val="28"/>
          <w:szCs w:val="28"/>
        </w:rPr>
        <w:t xml:space="preserve"> </w:t>
      </w:r>
      <w:r w:rsidRPr="00D74502">
        <w:rPr>
          <w:bCs/>
          <w:sz w:val="28"/>
          <w:szCs w:val="28"/>
          <w:lang w:eastAsia="en-US"/>
        </w:rPr>
        <w:t>на территории Вилегодского муниципального округа».</w:t>
      </w:r>
    </w:p>
    <w:p w14:paraId="11F6EDF5" w14:textId="77777777" w:rsidR="00A03D2B" w:rsidRPr="00D74502" w:rsidRDefault="00A03D2B" w:rsidP="00A03D2B">
      <w:pPr>
        <w:pStyle w:val="a3"/>
        <w:tabs>
          <w:tab w:val="left" w:pos="0"/>
          <w:tab w:val="left" w:pos="1276"/>
        </w:tabs>
        <w:ind w:left="0" w:right="-57" w:firstLine="709"/>
        <w:jc w:val="both"/>
        <w:rPr>
          <w:bCs/>
          <w:sz w:val="28"/>
          <w:szCs w:val="28"/>
          <w:lang w:eastAsia="en-US"/>
        </w:rPr>
      </w:pPr>
      <w:r w:rsidRPr="00D74502">
        <w:rPr>
          <w:bCs/>
          <w:sz w:val="28"/>
          <w:szCs w:val="28"/>
          <w:lang w:eastAsia="en-US"/>
        </w:rPr>
        <w:t>Краткое наименование муниципальной услуги: «Регистрация, изменение (переадресация) и прекращение (аннулирование) адресов объектов капитального строительства</w:t>
      </w:r>
      <w:r w:rsidRPr="00D74502">
        <w:rPr>
          <w:sz w:val="28"/>
          <w:szCs w:val="28"/>
        </w:rPr>
        <w:t xml:space="preserve"> </w:t>
      </w:r>
      <w:r w:rsidRPr="00D74502">
        <w:rPr>
          <w:bCs/>
          <w:sz w:val="28"/>
          <w:szCs w:val="28"/>
          <w:lang w:eastAsia="en-US"/>
        </w:rPr>
        <w:t>на территории Вилегодского муниципального округа».</w:t>
      </w:r>
    </w:p>
    <w:p w14:paraId="4913977C" w14:textId="77777777" w:rsidR="00A03D2B" w:rsidRPr="00D74502" w:rsidRDefault="00A03D2B" w:rsidP="00A03D2B">
      <w:pPr>
        <w:ind w:firstLine="720"/>
        <w:jc w:val="both"/>
        <w:rPr>
          <w:sz w:val="28"/>
          <w:szCs w:val="28"/>
        </w:rPr>
      </w:pPr>
      <w:r w:rsidRPr="00D74502">
        <w:rPr>
          <w:bCs/>
          <w:sz w:val="28"/>
          <w:szCs w:val="28"/>
          <w:lang w:eastAsia="en-US"/>
        </w:rPr>
        <w:t xml:space="preserve">12. Муниципальная услуга предоставляется Администрацией </w:t>
      </w:r>
      <w:r w:rsidRPr="00D74502">
        <w:rPr>
          <w:sz w:val="28"/>
          <w:szCs w:val="28"/>
        </w:rPr>
        <w:t xml:space="preserve">в лице отдела земельных отношений Управления финансово-экономической </w:t>
      </w:r>
      <w:r w:rsidRPr="00D74502">
        <w:rPr>
          <w:sz w:val="28"/>
          <w:szCs w:val="28"/>
        </w:rPr>
        <w:lastRenderedPageBreak/>
        <w:t>деятельности и имущественных отношений администрации Вилегодского муниципального округа.</w:t>
      </w:r>
    </w:p>
    <w:p w14:paraId="0FA754D4" w14:textId="77777777" w:rsidR="00A03D2B" w:rsidRPr="00D74502" w:rsidRDefault="00A03D2B" w:rsidP="00A03D2B">
      <w:pPr>
        <w:ind w:firstLine="720"/>
        <w:jc w:val="both"/>
        <w:rPr>
          <w:rFonts w:eastAsia="Calibri"/>
          <w:sz w:val="28"/>
          <w:szCs w:val="28"/>
          <w:lang w:eastAsia="en-US"/>
        </w:rPr>
      </w:pPr>
      <w:r w:rsidRPr="00D74502">
        <w:rPr>
          <w:sz w:val="28"/>
          <w:szCs w:val="28"/>
          <w:lang w:eastAsia="en-US"/>
        </w:rPr>
        <w:t>13.</w:t>
      </w:r>
      <w:r w:rsidRPr="00D74502">
        <w:rPr>
          <w:b/>
          <w:sz w:val="28"/>
          <w:szCs w:val="28"/>
          <w:lang w:eastAsia="en-US"/>
        </w:rPr>
        <w:t xml:space="preserve"> </w:t>
      </w:r>
      <w:r w:rsidRPr="00D74502">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216E0842" w14:textId="77777777" w:rsidR="00A03D2B" w:rsidRPr="00D74502" w:rsidRDefault="00A03D2B" w:rsidP="00A03D2B">
      <w:pPr>
        <w:ind w:firstLine="720"/>
        <w:jc w:val="both"/>
        <w:rPr>
          <w:sz w:val="28"/>
          <w:szCs w:val="28"/>
          <w:lang w:eastAsia="en-US"/>
        </w:rPr>
      </w:pPr>
    </w:p>
    <w:p w14:paraId="153F8B25" w14:textId="77777777" w:rsidR="00A03D2B" w:rsidRPr="00D74502" w:rsidRDefault="00A03D2B" w:rsidP="00A03D2B">
      <w:pPr>
        <w:ind w:firstLine="709"/>
        <w:jc w:val="both"/>
        <w:rPr>
          <w:b/>
          <w:bCs/>
          <w:sz w:val="28"/>
          <w:szCs w:val="28"/>
        </w:rPr>
      </w:pPr>
      <w:r w:rsidRPr="00D74502">
        <w:rPr>
          <w:b/>
          <w:bCs/>
          <w:sz w:val="28"/>
          <w:szCs w:val="28"/>
        </w:rPr>
        <w:t>2.1. Перечень документов, необходимых для предоставления муниципальной услуги</w:t>
      </w:r>
    </w:p>
    <w:p w14:paraId="41C9C2A3" w14:textId="77777777" w:rsidR="00A03D2B" w:rsidRPr="00D74502" w:rsidRDefault="00A03D2B" w:rsidP="00A03D2B">
      <w:pPr>
        <w:ind w:firstLine="709"/>
        <w:jc w:val="both"/>
        <w:rPr>
          <w:b/>
          <w:bCs/>
          <w:sz w:val="28"/>
          <w:szCs w:val="28"/>
          <w:u w:val="single"/>
        </w:rPr>
      </w:pPr>
    </w:p>
    <w:p w14:paraId="743CC9E4" w14:textId="77777777" w:rsidR="00A03D2B" w:rsidRPr="00D74502" w:rsidRDefault="00A03D2B" w:rsidP="00A03D2B">
      <w:pPr>
        <w:ind w:firstLine="720"/>
        <w:jc w:val="both"/>
        <w:rPr>
          <w:sz w:val="28"/>
          <w:szCs w:val="28"/>
        </w:rPr>
      </w:pPr>
      <w:r w:rsidRPr="00D74502">
        <w:rPr>
          <w:color w:val="000000"/>
          <w:sz w:val="28"/>
          <w:szCs w:val="28"/>
        </w:rPr>
        <w:t xml:space="preserve">14. Для получения муниципальной услуги заявитель направляет в Администрацию следующие документы </w:t>
      </w:r>
      <w:r w:rsidRPr="00D74502">
        <w:rPr>
          <w:sz w:val="28"/>
          <w:szCs w:val="28"/>
        </w:rPr>
        <w:t>(далее – запрос заявителя):</w:t>
      </w:r>
    </w:p>
    <w:p w14:paraId="5B1A387F" w14:textId="77777777" w:rsidR="00A03D2B" w:rsidRPr="00D74502" w:rsidRDefault="00A03D2B" w:rsidP="00A03D2B">
      <w:pPr>
        <w:ind w:firstLine="708"/>
        <w:jc w:val="both"/>
        <w:rPr>
          <w:sz w:val="28"/>
          <w:szCs w:val="28"/>
        </w:rPr>
      </w:pPr>
      <w:r w:rsidRPr="00D74502">
        <w:rPr>
          <w:sz w:val="28"/>
          <w:szCs w:val="28"/>
        </w:rPr>
        <w:t>1) заявление о присвоении (изменении) объекту адресации адреса или аннулировании его адреса (согласно Приложению 1);</w:t>
      </w:r>
    </w:p>
    <w:p w14:paraId="17F645F8" w14:textId="77777777" w:rsidR="00A03D2B" w:rsidRPr="00D74502" w:rsidRDefault="00A03D2B" w:rsidP="00A03D2B">
      <w:pPr>
        <w:ind w:firstLine="708"/>
        <w:jc w:val="both"/>
        <w:rPr>
          <w:sz w:val="28"/>
          <w:szCs w:val="28"/>
        </w:rPr>
      </w:pPr>
      <w:r w:rsidRPr="00D74502">
        <w:rPr>
          <w:sz w:val="28"/>
          <w:szCs w:val="28"/>
        </w:rPr>
        <w:t>2) 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14:paraId="5DE6E8CC" w14:textId="77777777" w:rsidR="00A03D2B" w:rsidRPr="00D74502" w:rsidRDefault="00A03D2B" w:rsidP="00A03D2B">
      <w:pPr>
        <w:ind w:firstLine="708"/>
        <w:jc w:val="both"/>
        <w:rPr>
          <w:sz w:val="28"/>
          <w:szCs w:val="28"/>
        </w:rPr>
      </w:pPr>
      <w:r w:rsidRPr="00D74502">
        <w:rPr>
          <w:sz w:val="28"/>
          <w:szCs w:val="28"/>
        </w:rPr>
        <w:t>3) правоустанавливающие и (или) правоудостоверяющие документы на объект (объекты) адресации.</w:t>
      </w:r>
    </w:p>
    <w:p w14:paraId="7E7DD2AA" w14:textId="77777777" w:rsidR="00A03D2B" w:rsidRPr="00D74502" w:rsidRDefault="00A03D2B" w:rsidP="00A03D2B">
      <w:pPr>
        <w:ind w:right="-35" w:firstLine="709"/>
        <w:jc w:val="both"/>
        <w:rPr>
          <w:sz w:val="28"/>
          <w:szCs w:val="28"/>
        </w:rPr>
      </w:pPr>
      <w:r w:rsidRPr="00D74502">
        <w:rPr>
          <w:sz w:val="28"/>
          <w:szCs w:val="28"/>
        </w:rPr>
        <w:t>15. Для предоставления муниципальной услуги заявитель вправе по собственной инициативе представить:</w:t>
      </w:r>
    </w:p>
    <w:p w14:paraId="3C07CDED" w14:textId="77777777" w:rsidR="00A03D2B" w:rsidRPr="00D74502" w:rsidRDefault="00A03D2B" w:rsidP="00A03D2B">
      <w:pPr>
        <w:tabs>
          <w:tab w:val="left" w:pos="1134"/>
        </w:tabs>
        <w:ind w:firstLine="709"/>
        <w:jc w:val="both"/>
        <w:rPr>
          <w:sz w:val="28"/>
          <w:szCs w:val="28"/>
        </w:rPr>
      </w:pPr>
      <w:r w:rsidRPr="00D74502">
        <w:rPr>
          <w:sz w:val="28"/>
          <w:szCs w:val="28"/>
        </w:rPr>
        <w:t>1) разрешение на строительство, на ввод объекта в эксплуатацию;</w:t>
      </w:r>
    </w:p>
    <w:p w14:paraId="1273D4D7" w14:textId="77777777" w:rsidR="00A03D2B" w:rsidRPr="00D74502" w:rsidRDefault="00A03D2B" w:rsidP="00A03D2B">
      <w:pPr>
        <w:ind w:firstLine="720"/>
        <w:jc w:val="both"/>
        <w:rPr>
          <w:bCs/>
          <w:sz w:val="28"/>
          <w:szCs w:val="28"/>
        </w:rPr>
      </w:pPr>
      <w:r w:rsidRPr="00D74502">
        <w:rPr>
          <w:sz w:val="28"/>
          <w:szCs w:val="28"/>
        </w:rPr>
        <w:t xml:space="preserve">2) </w:t>
      </w:r>
      <w:r w:rsidRPr="00D74502">
        <w:rPr>
          <w:bCs/>
          <w:sz w:val="28"/>
          <w:szCs w:val="28"/>
        </w:rPr>
        <w:t>свидетельство о постановке на учет в налоговом органе физического лица по месту жительства на территории Российской Федерации;</w:t>
      </w:r>
    </w:p>
    <w:p w14:paraId="00B90A7C" w14:textId="77777777" w:rsidR="00A03D2B" w:rsidRPr="00D74502" w:rsidRDefault="00A03D2B" w:rsidP="00A03D2B">
      <w:pPr>
        <w:tabs>
          <w:tab w:val="left" w:pos="1134"/>
        </w:tabs>
        <w:ind w:firstLine="709"/>
        <w:jc w:val="both"/>
        <w:rPr>
          <w:sz w:val="28"/>
          <w:szCs w:val="28"/>
        </w:rPr>
      </w:pPr>
      <w:r w:rsidRPr="00D74502">
        <w:rPr>
          <w:sz w:val="28"/>
          <w:szCs w:val="28"/>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14:paraId="55D3EA5F" w14:textId="77777777" w:rsidR="00A03D2B" w:rsidRPr="00D74502" w:rsidRDefault="00A03D2B" w:rsidP="00A03D2B">
      <w:pPr>
        <w:ind w:firstLine="708"/>
        <w:jc w:val="both"/>
        <w:rPr>
          <w:sz w:val="28"/>
          <w:szCs w:val="28"/>
        </w:rPr>
      </w:pPr>
      <w:r w:rsidRPr="00D74502">
        <w:rPr>
          <w:sz w:val="28"/>
          <w:szCs w:val="28"/>
        </w:rPr>
        <w:t>4)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14:paraId="3DD3289D" w14:textId="77777777" w:rsidR="00A03D2B" w:rsidRPr="00D74502" w:rsidRDefault="00A03D2B" w:rsidP="00A03D2B">
      <w:pPr>
        <w:ind w:firstLine="708"/>
        <w:jc w:val="both"/>
        <w:rPr>
          <w:sz w:val="28"/>
          <w:szCs w:val="28"/>
          <w:shd w:val="clear" w:color="auto" w:fill="FFFFFF"/>
        </w:rPr>
      </w:pPr>
      <w:r w:rsidRPr="00D74502">
        <w:rPr>
          <w:sz w:val="28"/>
          <w:szCs w:val="28"/>
        </w:rPr>
        <w:t xml:space="preserve">5) </w:t>
      </w:r>
      <w:r w:rsidRPr="00D74502">
        <w:rPr>
          <w:sz w:val="28"/>
          <w:szCs w:val="28"/>
          <w:shd w:val="clear" w:color="auto" w:fill="FFFFFF"/>
        </w:rPr>
        <w:t>кадастровый паспорт объекта адресации (в случае присвоения адреса объекту адресации, поставленному на кадастровый учет);</w:t>
      </w:r>
    </w:p>
    <w:p w14:paraId="68C9D5C4" w14:textId="77777777" w:rsidR="00A03D2B" w:rsidRPr="00D74502" w:rsidRDefault="00A03D2B" w:rsidP="00A03D2B">
      <w:pPr>
        <w:ind w:firstLine="708"/>
        <w:jc w:val="both"/>
        <w:rPr>
          <w:sz w:val="28"/>
          <w:szCs w:val="28"/>
        </w:rPr>
      </w:pPr>
      <w:r w:rsidRPr="00D74502">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21AAC07" w14:textId="77777777" w:rsidR="00A03D2B" w:rsidRPr="00D74502" w:rsidRDefault="00A03D2B" w:rsidP="00A03D2B">
      <w:pPr>
        <w:ind w:firstLine="708"/>
        <w:jc w:val="both"/>
        <w:rPr>
          <w:sz w:val="28"/>
          <w:szCs w:val="28"/>
          <w:shd w:val="clear" w:color="auto" w:fill="FFFFFF"/>
        </w:rPr>
      </w:pPr>
      <w:r w:rsidRPr="00D74502">
        <w:rPr>
          <w:sz w:val="28"/>
          <w:szCs w:val="28"/>
          <w:shd w:val="clear" w:color="auto" w:fill="FFFFFF"/>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4464AA0" w14:textId="77777777" w:rsidR="00A03D2B" w:rsidRPr="00D74502" w:rsidRDefault="00A03D2B" w:rsidP="00A03D2B">
      <w:pPr>
        <w:ind w:firstLine="708"/>
        <w:jc w:val="both"/>
        <w:rPr>
          <w:sz w:val="28"/>
          <w:szCs w:val="28"/>
          <w:shd w:val="clear" w:color="auto" w:fill="FFFFFF"/>
        </w:rPr>
      </w:pPr>
      <w:r w:rsidRPr="00D74502">
        <w:rPr>
          <w:sz w:val="28"/>
          <w:szCs w:val="28"/>
          <w:shd w:val="clear" w:color="auto" w:fill="FFFFFF"/>
        </w:rPr>
        <w:t>8) кадастровую выписка об объекте недвижимости, который снят с учета (в случае аннулирования адреса объекта адресации);</w:t>
      </w:r>
    </w:p>
    <w:p w14:paraId="47A9E445" w14:textId="77777777" w:rsidR="00A03D2B" w:rsidRPr="00D74502" w:rsidRDefault="00A03D2B" w:rsidP="00A03D2B">
      <w:pPr>
        <w:ind w:firstLine="708"/>
        <w:jc w:val="both"/>
        <w:rPr>
          <w:sz w:val="28"/>
          <w:szCs w:val="28"/>
          <w:shd w:val="clear" w:color="auto" w:fill="FFFFFF"/>
        </w:rPr>
      </w:pPr>
      <w:r w:rsidRPr="00D74502">
        <w:rPr>
          <w:sz w:val="28"/>
          <w:szCs w:val="28"/>
          <w:shd w:val="clear" w:color="auto" w:fill="FFFFFF"/>
        </w:rPr>
        <w:lastRenderedPageBreak/>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14:paraId="5BA7068D" w14:textId="77777777" w:rsidR="00A03D2B" w:rsidRPr="00D74502" w:rsidRDefault="00A03D2B" w:rsidP="00A03D2B">
      <w:pPr>
        <w:ind w:firstLine="720"/>
        <w:jc w:val="both"/>
        <w:rPr>
          <w:sz w:val="28"/>
          <w:szCs w:val="28"/>
        </w:rPr>
      </w:pPr>
      <w:r w:rsidRPr="00D74502">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D74502">
        <w:rPr>
          <w:sz w:val="28"/>
          <w:szCs w:val="28"/>
          <w:lang w:val="en-US"/>
        </w:rPr>
        <w:t>III</w:t>
      </w:r>
      <w:r w:rsidRPr="00D74502">
        <w:rPr>
          <w:sz w:val="28"/>
          <w:szCs w:val="28"/>
        </w:rPr>
        <w:t xml:space="preserve"> настоящего административного регламента.</w:t>
      </w:r>
    </w:p>
    <w:p w14:paraId="31B3471C" w14:textId="77777777" w:rsidR="00A03D2B" w:rsidRPr="00D74502" w:rsidRDefault="00A03D2B" w:rsidP="00A03D2B">
      <w:pPr>
        <w:ind w:firstLine="720"/>
        <w:jc w:val="both"/>
        <w:rPr>
          <w:sz w:val="28"/>
          <w:szCs w:val="28"/>
        </w:rPr>
      </w:pPr>
      <w:r w:rsidRPr="00D74502">
        <w:rPr>
          <w:sz w:val="28"/>
          <w:szCs w:val="28"/>
        </w:rPr>
        <w:t xml:space="preserve">17. Документ, предусмотренный подпунктом 1 пункта 14 настоящего административного регламента, составляется по форме согласно приложению № 1 к настоящему административному регламенту. </w:t>
      </w:r>
    </w:p>
    <w:p w14:paraId="45BBC8A0" w14:textId="77777777" w:rsidR="00A03D2B" w:rsidRPr="00D74502" w:rsidRDefault="00A03D2B" w:rsidP="00A03D2B">
      <w:pPr>
        <w:ind w:firstLine="720"/>
        <w:jc w:val="both"/>
        <w:rPr>
          <w:sz w:val="28"/>
          <w:szCs w:val="28"/>
        </w:rPr>
      </w:pPr>
      <w:r w:rsidRPr="00D74502">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500C7897" w14:textId="77777777" w:rsidR="00A03D2B" w:rsidRPr="00D74502" w:rsidRDefault="00A03D2B" w:rsidP="00A03D2B">
      <w:pPr>
        <w:ind w:firstLine="720"/>
        <w:jc w:val="both"/>
        <w:rPr>
          <w:sz w:val="28"/>
          <w:szCs w:val="28"/>
        </w:rPr>
      </w:pPr>
      <w:r w:rsidRPr="00D74502">
        <w:rPr>
          <w:sz w:val="28"/>
          <w:szCs w:val="28"/>
        </w:rPr>
        <w:t>Документы, предусмотренны</w:t>
      </w:r>
      <w:r w:rsidR="008F14E4">
        <w:rPr>
          <w:sz w:val="28"/>
          <w:szCs w:val="28"/>
        </w:rPr>
        <w:t>е</w:t>
      </w:r>
      <w:r w:rsidRPr="00D74502">
        <w:rPr>
          <w:sz w:val="28"/>
          <w:szCs w:val="28"/>
        </w:rPr>
        <w:t xml:space="preserve"> подпунктом 2-4 пункта 14, настоящего административного регламента, представляется в виде копии в одном экземпляре.</w:t>
      </w:r>
    </w:p>
    <w:p w14:paraId="097B2A3A" w14:textId="77777777" w:rsidR="00A03D2B" w:rsidRPr="00D74502" w:rsidRDefault="00A03D2B" w:rsidP="00A03D2B">
      <w:pPr>
        <w:ind w:firstLine="720"/>
        <w:jc w:val="both"/>
        <w:rPr>
          <w:sz w:val="28"/>
          <w:szCs w:val="28"/>
        </w:rPr>
      </w:pPr>
      <w:r w:rsidRPr="00D74502">
        <w:rPr>
          <w:sz w:val="28"/>
          <w:szCs w:val="28"/>
        </w:rPr>
        <w:t>Копии документов должны полностью соответствовать подлинникам документов. Электронные документы предоставляются в формате:</w:t>
      </w:r>
    </w:p>
    <w:p w14:paraId="550F9FBA" w14:textId="77777777" w:rsidR="00A03D2B" w:rsidRPr="00D74502" w:rsidRDefault="00A03D2B" w:rsidP="00A03D2B">
      <w:pPr>
        <w:ind w:firstLine="720"/>
        <w:jc w:val="both"/>
        <w:rPr>
          <w:sz w:val="28"/>
          <w:szCs w:val="28"/>
        </w:rPr>
      </w:pPr>
      <w:r w:rsidRPr="00D74502">
        <w:rPr>
          <w:sz w:val="28"/>
          <w:szCs w:val="28"/>
        </w:rPr>
        <w:t>текстовые документы - *.</w:t>
      </w:r>
      <w:r w:rsidRPr="00D74502">
        <w:rPr>
          <w:sz w:val="28"/>
          <w:szCs w:val="28"/>
          <w:lang w:val="en-US"/>
        </w:rPr>
        <w:t>doc</w:t>
      </w:r>
      <w:r w:rsidRPr="00D74502">
        <w:rPr>
          <w:sz w:val="28"/>
          <w:szCs w:val="28"/>
        </w:rPr>
        <w:t>, *.</w:t>
      </w:r>
      <w:proofErr w:type="spellStart"/>
      <w:r w:rsidRPr="00D74502">
        <w:rPr>
          <w:sz w:val="28"/>
          <w:szCs w:val="28"/>
        </w:rPr>
        <w:t>xls</w:t>
      </w:r>
      <w:proofErr w:type="spellEnd"/>
      <w:r w:rsidRPr="00D74502">
        <w:rPr>
          <w:sz w:val="28"/>
          <w:szCs w:val="28"/>
        </w:rPr>
        <w:t xml:space="preserve">, *. </w:t>
      </w:r>
      <w:proofErr w:type="spellStart"/>
      <w:r w:rsidRPr="00D74502">
        <w:rPr>
          <w:sz w:val="28"/>
          <w:szCs w:val="28"/>
        </w:rPr>
        <w:t>pdf</w:t>
      </w:r>
      <w:proofErr w:type="spellEnd"/>
      <w:r w:rsidRPr="00D74502">
        <w:rPr>
          <w:sz w:val="28"/>
          <w:szCs w:val="28"/>
        </w:rPr>
        <w:t xml:space="preserve"> (один документ – один файл);</w:t>
      </w:r>
    </w:p>
    <w:p w14:paraId="536F864D" w14:textId="77777777" w:rsidR="00A03D2B" w:rsidRPr="00D74502" w:rsidRDefault="00A03D2B" w:rsidP="00A03D2B">
      <w:pPr>
        <w:ind w:firstLine="720"/>
        <w:jc w:val="both"/>
        <w:rPr>
          <w:sz w:val="28"/>
          <w:szCs w:val="28"/>
        </w:rPr>
      </w:pPr>
      <w:r w:rsidRPr="00D74502">
        <w:rPr>
          <w:sz w:val="28"/>
          <w:szCs w:val="28"/>
        </w:rPr>
        <w:t xml:space="preserve">графические документы: чертежи - *. </w:t>
      </w:r>
      <w:proofErr w:type="spellStart"/>
      <w:r w:rsidRPr="00D74502">
        <w:rPr>
          <w:sz w:val="28"/>
          <w:szCs w:val="28"/>
        </w:rPr>
        <w:t>pdf</w:t>
      </w:r>
      <w:proofErr w:type="spellEnd"/>
      <w:r w:rsidRPr="00D74502">
        <w:rPr>
          <w:sz w:val="28"/>
          <w:szCs w:val="28"/>
        </w:rPr>
        <w:t xml:space="preserve"> (один чертеж – один файл); </w:t>
      </w:r>
    </w:p>
    <w:p w14:paraId="788008BE" w14:textId="77777777" w:rsidR="00A03D2B" w:rsidRPr="00D74502" w:rsidRDefault="00A03D2B" w:rsidP="00A03D2B">
      <w:pPr>
        <w:ind w:firstLine="720"/>
        <w:jc w:val="both"/>
        <w:rPr>
          <w:sz w:val="28"/>
          <w:szCs w:val="28"/>
        </w:rPr>
      </w:pPr>
      <w:r w:rsidRPr="00D74502">
        <w:rPr>
          <w:sz w:val="28"/>
          <w:szCs w:val="28"/>
        </w:rPr>
        <w:t xml:space="preserve">иные изображения - *. </w:t>
      </w:r>
      <w:proofErr w:type="spellStart"/>
      <w:r w:rsidRPr="00D74502">
        <w:rPr>
          <w:sz w:val="28"/>
          <w:szCs w:val="28"/>
        </w:rPr>
        <w:t>pdf</w:t>
      </w:r>
      <w:proofErr w:type="spellEnd"/>
      <w:r w:rsidRPr="00D74502">
        <w:rPr>
          <w:sz w:val="28"/>
          <w:szCs w:val="28"/>
        </w:rPr>
        <w:t>, *.</w:t>
      </w:r>
      <w:r w:rsidRPr="00D74502">
        <w:rPr>
          <w:sz w:val="28"/>
          <w:szCs w:val="28"/>
          <w:lang w:val="en-US"/>
        </w:rPr>
        <w:t>gif</w:t>
      </w:r>
      <w:r w:rsidRPr="00D74502">
        <w:rPr>
          <w:sz w:val="28"/>
          <w:szCs w:val="28"/>
        </w:rPr>
        <w:t>, *.</w:t>
      </w:r>
      <w:r w:rsidRPr="00D74502">
        <w:rPr>
          <w:sz w:val="28"/>
          <w:szCs w:val="28"/>
          <w:lang w:val="en-US"/>
        </w:rPr>
        <w:t>jpeg</w:t>
      </w:r>
    </w:p>
    <w:p w14:paraId="62DC59E2" w14:textId="77777777" w:rsidR="00A03D2B" w:rsidRPr="00D74502" w:rsidRDefault="00A03D2B" w:rsidP="00A03D2B">
      <w:pPr>
        <w:ind w:firstLine="720"/>
        <w:jc w:val="both"/>
        <w:rPr>
          <w:sz w:val="28"/>
          <w:szCs w:val="28"/>
        </w:rPr>
      </w:pPr>
      <w:r w:rsidRPr="00D74502">
        <w:rPr>
          <w:sz w:val="28"/>
          <w:szCs w:val="28"/>
        </w:rPr>
        <w:t>размером не более 5 Мбайт и должны полностью соответствовать документам на бумажном носителе.</w:t>
      </w:r>
    </w:p>
    <w:p w14:paraId="3A710C7E" w14:textId="77777777" w:rsidR="00A03D2B" w:rsidRPr="00D74502" w:rsidRDefault="00A03D2B" w:rsidP="00A03D2B">
      <w:pPr>
        <w:ind w:firstLine="720"/>
        <w:jc w:val="both"/>
        <w:rPr>
          <w:sz w:val="28"/>
          <w:szCs w:val="28"/>
        </w:rPr>
      </w:pPr>
      <w:r w:rsidRPr="00D74502">
        <w:rPr>
          <w:sz w:val="28"/>
          <w:szCs w:val="28"/>
        </w:rPr>
        <w:t xml:space="preserve">19. </w:t>
      </w:r>
      <w:bookmarkStart w:id="0" w:name="_Hlk25133730"/>
      <w:r w:rsidRPr="00D74502">
        <w:rPr>
          <w:sz w:val="28"/>
          <w:szCs w:val="28"/>
        </w:rPr>
        <w:t>Документы, предусмотренные настоящим подразделом, представляются одним из следующих способов:</w:t>
      </w:r>
    </w:p>
    <w:p w14:paraId="1DF90C00" w14:textId="77777777" w:rsidR="00A03D2B" w:rsidRPr="00D74502" w:rsidRDefault="00A03D2B" w:rsidP="00A03D2B">
      <w:pPr>
        <w:ind w:firstLine="720"/>
        <w:jc w:val="both"/>
        <w:rPr>
          <w:sz w:val="28"/>
          <w:szCs w:val="28"/>
        </w:rPr>
      </w:pPr>
      <w:r w:rsidRPr="00D74502">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764E27C0" w14:textId="77777777" w:rsidR="00A03D2B" w:rsidRPr="00D74502" w:rsidRDefault="00A03D2B" w:rsidP="00A03D2B">
      <w:pPr>
        <w:ind w:firstLine="720"/>
        <w:jc w:val="both"/>
        <w:rPr>
          <w:sz w:val="28"/>
          <w:szCs w:val="28"/>
        </w:rPr>
      </w:pPr>
      <w:r w:rsidRPr="00D74502">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2F57E318" w14:textId="77777777" w:rsidR="00A03D2B" w:rsidRPr="00D74502" w:rsidRDefault="00A03D2B" w:rsidP="00A03D2B">
      <w:pPr>
        <w:ind w:firstLine="720"/>
        <w:jc w:val="both"/>
        <w:rPr>
          <w:sz w:val="28"/>
          <w:szCs w:val="28"/>
        </w:rPr>
      </w:pPr>
      <w:r w:rsidRPr="00D74502">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w:t>
      </w:r>
      <w:r w:rsidRPr="00D74502">
        <w:rPr>
          <w:sz w:val="28"/>
          <w:szCs w:val="28"/>
        </w:rPr>
        <w:lastRenderedPageBreak/>
        <w:t>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D74502">
        <w:rPr>
          <w:sz w:val="28"/>
          <w:szCs w:val="28"/>
        </w:rPr>
        <w:t>.</w:t>
      </w:r>
    </w:p>
    <w:p w14:paraId="59AFCA63" w14:textId="77777777" w:rsidR="00A03D2B" w:rsidRPr="00D74502" w:rsidRDefault="00A03D2B" w:rsidP="00A03D2B">
      <w:pPr>
        <w:ind w:firstLine="720"/>
        <w:jc w:val="both"/>
        <w:rPr>
          <w:sz w:val="28"/>
          <w:szCs w:val="28"/>
        </w:rPr>
      </w:pPr>
      <w:r w:rsidRPr="00D74502">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47F41A6C" w14:textId="77777777" w:rsidR="00A03D2B" w:rsidRPr="00D74502" w:rsidRDefault="00A03D2B" w:rsidP="00A03D2B">
      <w:pPr>
        <w:tabs>
          <w:tab w:val="left" w:pos="1701"/>
        </w:tabs>
        <w:ind w:right="-2" w:firstLine="709"/>
        <w:jc w:val="both"/>
        <w:rPr>
          <w:sz w:val="28"/>
          <w:szCs w:val="28"/>
        </w:rPr>
      </w:pPr>
    </w:p>
    <w:p w14:paraId="7AA66EA2" w14:textId="77777777" w:rsidR="00A03D2B" w:rsidRPr="00D74502" w:rsidRDefault="00A03D2B" w:rsidP="00A03D2B">
      <w:pPr>
        <w:tabs>
          <w:tab w:val="left" w:pos="1134"/>
        </w:tabs>
        <w:ind w:right="-2" w:firstLine="709"/>
        <w:jc w:val="center"/>
        <w:rPr>
          <w:b/>
          <w:sz w:val="28"/>
          <w:szCs w:val="28"/>
        </w:rPr>
      </w:pPr>
      <w:r w:rsidRPr="00D74502">
        <w:rPr>
          <w:b/>
          <w:sz w:val="28"/>
          <w:szCs w:val="28"/>
        </w:rPr>
        <w:t>2.2.</w:t>
      </w:r>
      <w:r w:rsidRPr="00D74502">
        <w:rPr>
          <w:b/>
          <w:sz w:val="28"/>
          <w:szCs w:val="28"/>
        </w:rPr>
        <w:tab/>
        <w:t>Основания для отказа в приеме документов, необходимых для предоставления муниципальной услуги</w:t>
      </w:r>
    </w:p>
    <w:p w14:paraId="5DEF2F0A" w14:textId="77777777" w:rsidR="00A03D2B" w:rsidRPr="00D74502" w:rsidRDefault="00A03D2B" w:rsidP="00A03D2B">
      <w:pPr>
        <w:tabs>
          <w:tab w:val="left" w:pos="1701"/>
        </w:tabs>
        <w:ind w:right="-2" w:firstLine="709"/>
        <w:jc w:val="both"/>
        <w:rPr>
          <w:b/>
          <w:sz w:val="28"/>
          <w:szCs w:val="28"/>
        </w:rPr>
      </w:pPr>
    </w:p>
    <w:p w14:paraId="3BEC8BF1" w14:textId="77777777" w:rsidR="00A03D2B" w:rsidRPr="00D74502" w:rsidRDefault="00A03D2B" w:rsidP="00A03D2B">
      <w:pPr>
        <w:pStyle w:val="aa"/>
        <w:rPr>
          <w:sz w:val="28"/>
          <w:szCs w:val="28"/>
        </w:rPr>
      </w:pPr>
      <w:r w:rsidRPr="00D74502">
        <w:rPr>
          <w:sz w:val="28"/>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14:paraId="7CC1794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2557C6F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33787734"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14:paraId="2F81C35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202F6B9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56408123" w14:textId="77777777" w:rsidR="00A03D2B" w:rsidRPr="00D74502" w:rsidRDefault="00A03D2B" w:rsidP="00A03D2B">
      <w:pPr>
        <w:autoSpaceDE w:val="0"/>
        <w:autoSpaceDN w:val="0"/>
        <w:adjustRightInd w:val="0"/>
        <w:ind w:firstLine="720"/>
        <w:jc w:val="both"/>
        <w:outlineLvl w:val="2"/>
        <w:rPr>
          <w:sz w:val="28"/>
          <w:szCs w:val="28"/>
        </w:rPr>
      </w:pPr>
    </w:p>
    <w:p w14:paraId="7C680F0A" w14:textId="77777777" w:rsidR="00592C45" w:rsidRDefault="00592C45" w:rsidP="00A03D2B">
      <w:pPr>
        <w:tabs>
          <w:tab w:val="left" w:pos="1701"/>
        </w:tabs>
        <w:ind w:right="-2" w:firstLine="709"/>
        <w:jc w:val="center"/>
        <w:rPr>
          <w:b/>
          <w:sz w:val="28"/>
          <w:szCs w:val="28"/>
        </w:rPr>
      </w:pPr>
    </w:p>
    <w:p w14:paraId="47375751" w14:textId="77777777" w:rsidR="00592C45" w:rsidRDefault="00592C45" w:rsidP="00A03D2B">
      <w:pPr>
        <w:tabs>
          <w:tab w:val="left" w:pos="1701"/>
        </w:tabs>
        <w:ind w:right="-2" w:firstLine="709"/>
        <w:jc w:val="center"/>
        <w:rPr>
          <w:b/>
          <w:sz w:val="28"/>
          <w:szCs w:val="28"/>
        </w:rPr>
      </w:pPr>
    </w:p>
    <w:p w14:paraId="03A6F568" w14:textId="3F15ED24" w:rsidR="00A03D2B" w:rsidRPr="00D74502" w:rsidRDefault="00A03D2B" w:rsidP="00A03D2B">
      <w:pPr>
        <w:tabs>
          <w:tab w:val="left" w:pos="1701"/>
        </w:tabs>
        <w:ind w:right="-2" w:firstLine="709"/>
        <w:jc w:val="center"/>
        <w:rPr>
          <w:b/>
          <w:sz w:val="28"/>
          <w:szCs w:val="28"/>
        </w:rPr>
      </w:pPr>
      <w:r w:rsidRPr="00D74502">
        <w:rPr>
          <w:b/>
          <w:sz w:val="28"/>
          <w:szCs w:val="28"/>
        </w:rPr>
        <w:lastRenderedPageBreak/>
        <w:t>2.3. Сроки при предоставлении муниципальной услуги</w:t>
      </w:r>
    </w:p>
    <w:p w14:paraId="37215A84" w14:textId="77777777" w:rsidR="00A03D2B" w:rsidRPr="00D74502" w:rsidRDefault="00A03D2B" w:rsidP="00A03D2B">
      <w:pPr>
        <w:tabs>
          <w:tab w:val="left" w:pos="1701"/>
        </w:tabs>
        <w:ind w:right="-2" w:firstLine="709"/>
        <w:jc w:val="center"/>
        <w:rPr>
          <w:b/>
          <w:sz w:val="28"/>
          <w:szCs w:val="28"/>
        </w:rPr>
      </w:pPr>
    </w:p>
    <w:p w14:paraId="159A5B9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22. Сроки выполнения отдельных административных процедур и действий:</w:t>
      </w:r>
    </w:p>
    <w:p w14:paraId="5DB856F7"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03ED3AE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при поступлении запроса заявителя в электронной форме – в день поступления запроса заявителя;</w:t>
      </w:r>
    </w:p>
    <w:p w14:paraId="3EF90BA7"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при поступлении запроса заявителя иным способом – в день поступления запроса заявителя.</w:t>
      </w:r>
    </w:p>
    <w:p w14:paraId="7340E2CD"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23. Максимальный срок ожидания в очереди:</w:t>
      </w:r>
    </w:p>
    <w:p w14:paraId="1B49CA3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при подаче запроса о предоставлении муниципальной услуги – до 15 минут;</w:t>
      </w:r>
    </w:p>
    <w:p w14:paraId="78DF3748"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 при получении результата предоставления муниципальной услуги – до 15 минут.</w:t>
      </w:r>
    </w:p>
    <w:p w14:paraId="2658B1CE"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24. Общий срок предоставления муниципальной услуги:</w:t>
      </w:r>
    </w:p>
    <w:p w14:paraId="33A9EE00" w14:textId="77777777" w:rsidR="00A03D2B" w:rsidRPr="00D74502" w:rsidRDefault="00A03D2B" w:rsidP="00A03D2B">
      <w:pPr>
        <w:autoSpaceDE w:val="0"/>
        <w:autoSpaceDN w:val="0"/>
        <w:adjustRightInd w:val="0"/>
        <w:jc w:val="both"/>
        <w:rPr>
          <w:rFonts w:eastAsia="Calibri"/>
          <w:sz w:val="28"/>
          <w:szCs w:val="28"/>
        </w:rPr>
      </w:pPr>
      <w:r w:rsidRPr="00D74502">
        <w:rPr>
          <w:sz w:val="28"/>
          <w:szCs w:val="28"/>
        </w:rPr>
        <w:t xml:space="preserve">при поступлении запроса заявителя в электронной форме – </w:t>
      </w:r>
      <w:r w:rsidRPr="00D74502">
        <w:rPr>
          <w:rFonts w:eastAsia="Calibri"/>
          <w:sz w:val="28"/>
          <w:szCs w:val="28"/>
        </w:rPr>
        <w:t xml:space="preserve"> не более чем 10 рабочих дней со дня поступления </w:t>
      </w:r>
      <w:r w:rsidRPr="00D74502">
        <w:rPr>
          <w:sz w:val="28"/>
          <w:szCs w:val="28"/>
        </w:rPr>
        <w:t>запроса заявителя;</w:t>
      </w:r>
    </w:p>
    <w:p w14:paraId="191C3864"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при поступлении запроса заявителя иным способом – </w:t>
      </w:r>
      <w:r w:rsidRPr="00D74502">
        <w:rPr>
          <w:rFonts w:eastAsia="Calibri"/>
          <w:sz w:val="28"/>
          <w:szCs w:val="28"/>
        </w:rPr>
        <w:t xml:space="preserve">не более чем 10 рабочих дней со дня поступления </w:t>
      </w:r>
      <w:r w:rsidRPr="00D74502">
        <w:rPr>
          <w:sz w:val="28"/>
          <w:szCs w:val="28"/>
        </w:rPr>
        <w:t>запроса заявителя.</w:t>
      </w:r>
    </w:p>
    <w:p w14:paraId="6AAC0541" w14:textId="77777777" w:rsidR="00A03D2B" w:rsidRPr="00D74502" w:rsidRDefault="00A03D2B" w:rsidP="00A03D2B">
      <w:pPr>
        <w:autoSpaceDE w:val="0"/>
        <w:autoSpaceDN w:val="0"/>
        <w:adjustRightInd w:val="0"/>
        <w:spacing w:line="259" w:lineRule="auto"/>
        <w:ind w:firstLine="720"/>
        <w:jc w:val="both"/>
        <w:outlineLvl w:val="2"/>
        <w:rPr>
          <w:rFonts w:eastAsia="Calibri"/>
          <w:bCs/>
          <w:sz w:val="28"/>
          <w:szCs w:val="28"/>
          <w:lang w:eastAsia="en-US"/>
        </w:rPr>
      </w:pPr>
      <w:r w:rsidRPr="00D74502">
        <w:rPr>
          <w:rFonts w:eastAsia="Calibri"/>
          <w:sz w:val="28"/>
          <w:szCs w:val="28"/>
          <w:lang w:eastAsia="en-US"/>
        </w:rPr>
        <w:t xml:space="preserve">В случае поступления запроса заявителя через </w:t>
      </w:r>
      <w:r w:rsidRPr="00D74502">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64527FE7" w14:textId="77777777" w:rsidR="00A03D2B" w:rsidRPr="00D74502" w:rsidRDefault="00A03D2B" w:rsidP="00A03D2B">
      <w:pPr>
        <w:autoSpaceDE w:val="0"/>
        <w:autoSpaceDN w:val="0"/>
        <w:adjustRightInd w:val="0"/>
        <w:spacing w:line="259" w:lineRule="auto"/>
        <w:ind w:firstLine="720"/>
        <w:jc w:val="both"/>
        <w:outlineLvl w:val="2"/>
        <w:rPr>
          <w:rFonts w:eastAsia="Calibri"/>
          <w:bCs/>
          <w:sz w:val="28"/>
          <w:szCs w:val="28"/>
          <w:lang w:eastAsia="en-US"/>
        </w:rPr>
      </w:pPr>
    </w:p>
    <w:p w14:paraId="4C01B355" w14:textId="77777777" w:rsidR="00A03D2B" w:rsidRPr="00D74502" w:rsidRDefault="00A03D2B" w:rsidP="00A03D2B">
      <w:pPr>
        <w:autoSpaceDE w:val="0"/>
        <w:autoSpaceDN w:val="0"/>
        <w:adjustRightInd w:val="0"/>
        <w:jc w:val="center"/>
        <w:outlineLvl w:val="2"/>
        <w:rPr>
          <w:b/>
          <w:bCs/>
          <w:sz w:val="28"/>
          <w:szCs w:val="28"/>
        </w:rPr>
      </w:pPr>
      <w:r w:rsidRPr="00D74502">
        <w:rPr>
          <w:b/>
          <w:bCs/>
          <w:sz w:val="28"/>
          <w:szCs w:val="28"/>
        </w:rPr>
        <w:t>2.4. Основания для приостановления или отказа</w:t>
      </w:r>
    </w:p>
    <w:p w14:paraId="7849ABBA" w14:textId="77777777" w:rsidR="00A03D2B" w:rsidRPr="00D74502" w:rsidRDefault="00A03D2B" w:rsidP="00A03D2B">
      <w:pPr>
        <w:autoSpaceDE w:val="0"/>
        <w:autoSpaceDN w:val="0"/>
        <w:adjustRightInd w:val="0"/>
        <w:jc w:val="center"/>
        <w:outlineLvl w:val="2"/>
        <w:rPr>
          <w:b/>
          <w:bCs/>
          <w:sz w:val="28"/>
          <w:szCs w:val="28"/>
        </w:rPr>
      </w:pPr>
      <w:r w:rsidRPr="00D74502">
        <w:rPr>
          <w:b/>
          <w:bCs/>
          <w:sz w:val="28"/>
          <w:szCs w:val="28"/>
        </w:rPr>
        <w:t>в предоставлении муниципальной услуги</w:t>
      </w:r>
    </w:p>
    <w:p w14:paraId="3D4DF555" w14:textId="77777777" w:rsidR="00A03D2B" w:rsidRPr="00D74502" w:rsidRDefault="00A03D2B" w:rsidP="00A03D2B">
      <w:pPr>
        <w:autoSpaceDE w:val="0"/>
        <w:autoSpaceDN w:val="0"/>
        <w:adjustRightInd w:val="0"/>
        <w:ind w:firstLine="720"/>
        <w:jc w:val="both"/>
        <w:outlineLvl w:val="2"/>
        <w:rPr>
          <w:sz w:val="28"/>
          <w:szCs w:val="28"/>
        </w:rPr>
      </w:pPr>
    </w:p>
    <w:p w14:paraId="72C993F8"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25. Основаниями для принятия решения Администрации о приостановлении услуги являются следующие обстоятельства:</w:t>
      </w:r>
    </w:p>
    <w:p w14:paraId="3A3E85F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предоставление неполного комплекта документов в соответствии с пунктом 14 настоящего административного регламента;</w:t>
      </w:r>
    </w:p>
    <w:p w14:paraId="0BA6D5D0"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 заявитель представил документы, оформление которых не соответствует установленным требованиям;</w:t>
      </w:r>
    </w:p>
    <w:p w14:paraId="1A65480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26. Основаниями для принятия решения Администрации об отказе в предоставлении услуги являются следующие обстоятельства:</w:t>
      </w:r>
    </w:p>
    <w:p w14:paraId="3A8A2378"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наличие в документах, представленных заявителем недостоверных сведений;</w:t>
      </w:r>
    </w:p>
    <w:p w14:paraId="607F790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 отсутствие оснований для предоставления муниципальной услуги.</w:t>
      </w:r>
    </w:p>
    <w:p w14:paraId="1552D17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w:t>
      </w:r>
      <w:r w:rsidRPr="00D74502">
        <w:rPr>
          <w:sz w:val="28"/>
          <w:szCs w:val="28"/>
        </w:rPr>
        <w:lastRenderedPageBreak/>
        <w:t xml:space="preserve">порядке предоставления </w:t>
      </w:r>
      <w:r w:rsidR="008F14E4">
        <w:rPr>
          <w:sz w:val="28"/>
          <w:szCs w:val="28"/>
        </w:rPr>
        <w:t>муниципальной</w:t>
      </w:r>
      <w:r w:rsidRPr="00D74502">
        <w:rPr>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253BA159"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BA98D40" w14:textId="77777777" w:rsidR="00A03D2B" w:rsidRPr="00D74502" w:rsidRDefault="00A03D2B" w:rsidP="00A03D2B">
      <w:pPr>
        <w:tabs>
          <w:tab w:val="left" w:pos="1701"/>
        </w:tabs>
        <w:ind w:right="-569"/>
        <w:jc w:val="both"/>
        <w:rPr>
          <w:sz w:val="28"/>
          <w:szCs w:val="28"/>
        </w:rPr>
      </w:pPr>
    </w:p>
    <w:p w14:paraId="329CB9C0" w14:textId="77777777" w:rsidR="00A03D2B" w:rsidRPr="00D74502" w:rsidRDefault="00A03D2B" w:rsidP="00A03D2B">
      <w:pPr>
        <w:tabs>
          <w:tab w:val="left" w:pos="1701"/>
        </w:tabs>
        <w:ind w:right="-569" w:firstLine="709"/>
        <w:jc w:val="center"/>
        <w:rPr>
          <w:b/>
          <w:sz w:val="28"/>
          <w:szCs w:val="28"/>
        </w:rPr>
      </w:pPr>
      <w:r w:rsidRPr="00D74502">
        <w:rPr>
          <w:b/>
          <w:sz w:val="28"/>
          <w:szCs w:val="28"/>
        </w:rPr>
        <w:t>2.5.</w:t>
      </w:r>
      <w:r w:rsidR="006D0E08">
        <w:rPr>
          <w:b/>
          <w:sz w:val="28"/>
          <w:szCs w:val="28"/>
        </w:rPr>
        <w:t xml:space="preserve"> </w:t>
      </w:r>
      <w:r w:rsidRPr="00D74502">
        <w:rPr>
          <w:b/>
          <w:sz w:val="28"/>
          <w:szCs w:val="28"/>
        </w:rPr>
        <w:t>Плата, взимаемая с заявителя при</w:t>
      </w:r>
      <w:r w:rsidR="006D0E08">
        <w:rPr>
          <w:b/>
          <w:sz w:val="28"/>
          <w:szCs w:val="28"/>
        </w:rPr>
        <w:t xml:space="preserve"> </w:t>
      </w:r>
      <w:r w:rsidRPr="00D74502">
        <w:rPr>
          <w:b/>
          <w:sz w:val="28"/>
          <w:szCs w:val="28"/>
        </w:rPr>
        <w:t>предоставлении муниципальной услуги</w:t>
      </w:r>
    </w:p>
    <w:p w14:paraId="418ECB00" w14:textId="77777777" w:rsidR="00A03D2B" w:rsidRPr="00D74502" w:rsidRDefault="00A03D2B" w:rsidP="00A03D2B">
      <w:pPr>
        <w:tabs>
          <w:tab w:val="left" w:pos="1701"/>
        </w:tabs>
        <w:ind w:right="-569" w:firstLine="709"/>
        <w:jc w:val="both"/>
        <w:rPr>
          <w:b/>
          <w:sz w:val="28"/>
          <w:szCs w:val="28"/>
        </w:rPr>
      </w:pPr>
    </w:p>
    <w:p w14:paraId="1E0E871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28. Предоставление муниципальной услуги осуществляется на безвозмездной основе.</w:t>
      </w:r>
    </w:p>
    <w:p w14:paraId="2E61006E" w14:textId="77777777" w:rsidR="00A03D2B" w:rsidRPr="00D74502" w:rsidRDefault="00A03D2B" w:rsidP="00A03D2B">
      <w:pPr>
        <w:tabs>
          <w:tab w:val="left" w:pos="1701"/>
        </w:tabs>
        <w:ind w:right="-569"/>
        <w:jc w:val="both"/>
        <w:rPr>
          <w:sz w:val="28"/>
          <w:szCs w:val="28"/>
        </w:rPr>
      </w:pPr>
    </w:p>
    <w:p w14:paraId="5A5A4098" w14:textId="77777777" w:rsidR="00A03D2B" w:rsidRPr="00D74502" w:rsidRDefault="00A03D2B" w:rsidP="00A03D2B">
      <w:pPr>
        <w:tabs>
          <w:tab w:val="left" w:pos="0"/>
        </w:tabs>
        <w:ind w:right="-569"/>
        <w:jc w:val="center"/>
        <w:rPr>
          <w:b/>
          <w:sz w:val="28"/>
          <w:szCs w:val="28"/>
        </w:rPr>
      </w:pPr>
      <w:r w:rsidRPr="00D74502">
        <w:rPr>
          <w:b/>
          <w:sz w:val="28"/>
          <w:szCs w:val="28"/>
        </w:rPr>
        <w:t>2.6. Результаты предоставления муниципальной услуги</w:t>
      </w:r>
    </w:p>
    <w:p w14:paraId="536CEFBE" w14:textId="77777777" w:rsidR="00A03D2B" w:rsidRPr="00D74502" w:rsidRDefault="00A03D2B" w:rsidP="00A03D2B">
      <w:pPr>
        <w:tabs>
          <w:tab w:val="left" w:pos="1701"/>
        </w:tabs>
        <w:ind w:right="-569" w:firstLine="709"/>
        <w:jc w:val="center"/>
        <w:rPr>
          <w:b/>
          <w:sz w:val="28"/>
          <w:szCs w:val="28"/>
        </w:rPr>
      </w:pPr>
    </w:p>
    <w:p w14:paraId="153634C7" w14:textId="77777777" w:rsidR="00A03D2B" w:rsidRPr="00D74502" w:rsidRDefault="00A03D2B" w:rsidP="00A03D2B">
      <w:pPr>
        <w:tabs>
          <w:tab w:val="left" w:pos="1701"/>
        </w:tabs>
        <w:ind w:right="-2" w:firstLine="709"/>
        <w:jc w:val="both"/>
        <w:rPr>
          <w:sz w:val="28"/>
          <w:szCs w:val="28"/>
        </w:rPr>
      </w:pPr>
      <w:r w:rsidRPr="00D74502">
        <w:rPr>
          <w:sz w:val="28"/>
          <w:szCs w:val="28"/>
        </w:rPr>
        <w:t>29. Результатами предоставления муниципальной услуги являются:</w:t>
      </w:r>
    </w:p>
    <w:p w14:paraId="5B936738" w14:textId="77777777" w:rsidR="00A03D2B" w:rsidRPr="007108C8" w:rsidRDefault="00A03D2B" w:rsidP="00A03D2B">
      <w:pPr>
        <w:tabs>
          <w:tab w:val="left" w:pos="1701"/>
        </w:tabs>
        <w:ind w:right="-2" w:firstLine="709"/>
        <w:jc w:val="both"/>
        <w:rPr>
          <w:sz w:val="28"/>
          <w:szCs w:val="28"/>
        </w:rPr>
      </w:pPr>
      <w:r w:rsidRPr="007108C8">
        <w:rPr>
          <w:sz w:val="28"/>
          <w:szCs w:val="28"/>
        </w:rPr>
        <w:t xml:space="preserve">а) </w:t>
      </w:r>
      <w:r w:rsidR="007108C8" w:rsidRPr="007108C8">
        <w:rPr>
          <w:sz w:val="28"/>
          <w:szCs w:val="28"/>
        </w:rPr>
        <w:t xml:space="preserve">распоряжение </w:t>
      </w:r>
      <w:r w:rsidR="001300DA" w:rsidRPr="007108C8">
        <w:rPr>
          <w:sz w:val="28"/>
          <w:szCs w:val="28"/>
        </w:rPr>
        <w:t>о присвоении</w:t>
      </w:r>
      <w:r w:rsidR="007108C8" w:rsidRPr="007108C8">
        <w:rPr>
          <w:sz w:val="28"/>
          <w:szCs w:val="28"/>
        </w:rPr>
        <w:t xml:space="preserve"> (уточнении, аннулировании, изменении) почтового адреса</w:t>
      </w:r>
      <w:r w:rsidRPr="007108C8">
        <w:rPr>
          <w:sz w:val="28"/>
          <w:szCs w:val="28"/>
        </w:rPr>
        <w:t>;</w:t>
      </w:r>
    </w:p>
    <w:p w14:paraId="40EBC0A3" w14:textId="77777777" w:rsidR="00A03D2B" w:rsidRPr="00D74502" w:rsidRDefault="00A03D2B" w:rsidP="00A03D2B">
      <w:pPr>
        <w:tabs>
          <w:tab w:val="left" w:pos="1701"/>
        </w:tabs>
        <w:ind w:right="-2" w:firstLine="709"/>
        <w:jc w:val="both"/>
        <w:rPr>
          <w:sz w:val="28"/>
          <w:szCs w:val="28"/>
        </w:rPr>
      </w:pPr>
      <w:r w:rsidRPr="00D74502">
        <w:rPr>
          <w:sz w:val="28"/>
          <w:szCs w:val="28"/>
        </w:rPr>
        <w:t>б) уведомление об отказе в предоставлении муниципальной услуги.</w:t>
      </w:r>
    </w:p>
    <w:p w14:paraId="2F49F945" w14:textId="77777777" w:rsidR="00A03D2B" w:rsidRPr="00D74502" w:rsidRDefault="00A03D2B" w:rsidP="00A03D2B">
      <w:pPr>
        <w:tabs>
          <w:tab w:val="left" w:pos="1701"/>
        </w:tabs>
        <w:ind w:right="-2" w:firstLine="709"/>
        <w:jc w:val="both"/>
        <w:rPr>
          <w:sz w:val="28"/>
          <w:szCs w:val="28"/>
        </w:rPr>
      </w:pPr>
    </w:p>
    <w:p w14:paraId="43EC8D8E" w14:textId="77777777" w:rsidR="00A03D2B" w:rsidRPr="00D74502" w:rsidRDefault="00A03D2B" w:rsidP="00A03D2B">
      <w:pPr>
        <w:tabs>
          <w:tab w:val="left" w:pos="1701"/>
        </w:tabs>
        <w:ind w:right="-2" w:firstLine="709"/>
        <w:jc w:val="center"/>
        <w:rPr>
          <w:b/>
          <w:sz w:val="28"/>
          <w:szCs w:val="28"/>
        </w:rPr>
      </w:pPr>
      <w:r w:rsidRPr="00D74502">
        <w:rPr>
          <w:b/>
          <w:sz w:val="28"/>
          <w:szCs w:val="28"/>
        </w:rPr>
        <w:t>2.7. Требования к местам предоставления муниципальной услуги</w:t>
      </w:r>
    </w:p>
    <w:p w14:paraId="64FF50FB" w14:textId="77777777" w:rsidR="00A03D2B" w:rsidRPr="00D74502" w:rsidRDefault="00A03D2B" w:rsidP="00A03D2B">
      <w:pPr>
        <w:tabs>
          <w:tab w:val="left" w:pos="1701"/>
        </w:tabs>
        <w:ind w:right="-2" w:firstLine="709"/>
        <w:jc w:val="center"/>
        <w:rPr>
          <w:b/>
          <w:sz w:val="28"/>
          <w:szCs w:val="28"/>
        </w:rPr>
      </w:pPr>
    </w:p>
    <w:p w14:paraId="31D2A99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30.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14:paraId="79BFE73B"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Прием заявителей осуществляется в рабочих кабинетах Администрации, специально предназначенных для этого помещениях.</w:t>
      </w:r>
    </w:p>
    <w:p w14:paraId="5216AE2E"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Для ожидания приема отводятся места, оснащенные стульями и столами для возможности оформления документов.</w:t>
      </w:r>
    </w:p>
    <w:p w14:paraId="4B24FC58"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4F1897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w:t>
      </w:r>
      <w:r w:rsidRPr="00D74502">
        <w:rPr>
          <w:sz w:val="28"/>
          <w:szCs w:val="28"/>
        </w:rPr>
        <w:lastRenderedPageBreak/>
        <w:t>соответствии с законодательством Российской Федерации о социальной защите инвалидов, включая:</w:t>
      </w:r>
    </w:p>
    <w:p w14:paraId="2132AD3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условия беспрепятственного доступа к помещениям органа и предоставляемой в них муниципальной услуге;</w:t>
      </w:r>
    </w:p>
    <w:p w14:paraId="302BBF7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возможность самостоятельного / с помощью служащих, организующих предоставление </w:t>
      </w:r>
      <w:r w:rsidR="007108C8">
        <w:rPr>
          <w:sz w:val="28"/>
          <w:szCs w:val="28"/>
        </w:rPr>
        <w:t>муниципальной</w:t>
      </w:r>
      <w:r w:rsidRPr="00D74502">
        <w:rPr>
          <w:sz w:val="28"/>
          <w:szCs w:val="28"/>
        </w:rPr>
        <w:t xml:space="preserve"> услуги передвижения по зданию, в котором расположены помещения органа, в целях доступа к месту предоставления </w:t>
      </w:r>
      <w:r w:rsidR="007108C8">
        <w:rPr>
          <w:sz w:val="28"/>
          <w:szCs w:val="28"/>
        </w:rPr>
        <w:t>муниципальной</w:t>
      </w:r>
      <w:r w:rsidRPr="00D74502">
        <w:rPr>
          <w:sz w:val="28"/>
          <w:szCs w:val="28"/>
        </w:rPr>
        <w:t xml:space="preserve"> услуги, входа в такое здание и выхода из него;</w:t>
      </w:r>
    </w:p>
    <w:p w14:paraId="195C2F30"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008B15D0"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72D08A13"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sidR="007108C8">
        <w:rPr>
          <w:sz w:val="28"/>
          <w:szCs w:val="28"/>
        </w:rPr>
        <w:t>муниципальной</w:t>
      </w:r>
      <w:r w:rsidRPr="00D74502">
        <w:rPr>
          <w:sz w:val="28"/>
          <w:szCs w:val="28"/>
        </w:rPr>
        <w:t xml:space="preserve"> услуге с учетом ограничений их жизнедеятельности;</w:t>
      </w:r>
    </w:p>
    <w:p w14:paraId="454DFFFA"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C61EF9D"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432330D"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04DD4B79"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оказание служащими, организующими предоставление муниципальной услуги, помощи инвалидам в преодолении барьеров, мешающих получению ими </w:t>
      </w:r>
      <w:r w:rsidR="007108C8">
        <w:rPr>
          <w:sz w:val="28"/>
          <w:szCs w:val="28"/>
        </w:rPr>
        <w:t>муниципальной</w:t>
      </w:r>
      <w:r w:rsidRPr="00D74502">
        <w:rPr>
          <w:sz w:val="28"/>
          <w:szCs w:val="28"/>
        </w:rPr>
        <w:t xml:space="preserve"> услуги наравне с другими лицами.</w:t>
      </w:r>
    </w:p>
    <w:p w14:paraId="38A51AF4"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sidR="007108C8">
        <w:rPr>
          <w:sz w:val="28"/>
          <w:szCs w:val="28"/>
        </w:rPr>
        <w:t>муниципальной</w:t>
      </w:r>
      <w:r w:rsidRPr="00D74502">
        <w:rPr>
          <w:sz w:val="28"/>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w:t>
      </w:r>
      <w:r w:rsidRPr="00D74502">
        <w:rPr>
          <w:sz w:val="28"/>
          <w:szCs w:val="28"/>
        </w:rPr>
        <w:lastRenderedPageBreak/>
        <w:t>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107CCBF" w14:textId="77777777" w:rsidR="00A03D2B" w:rsidRPr="00D74502" w:rsidRDefault="00A03D2B" w:rsidP="00A03D2B">
      <w:pPr>
        <w:tabs>
          <w:tab w:val="left" w:pos="1701"/>
        </w:tabs>
        <w:ind w:right="-2" w:firstLine="709"/>
        <w:jc w:val="both"/>
        <w:rPr>
          <w:sz w:val="28"/>
          <w:szCs w:val="28"/>
        </w:rPr>
      </w:pPr>
    </w:p>
    <w:p w14:paraId="13468784" w14:textId="77777777" w:rsidR="00A03D2B" w:rsidRPr="00D74502" w:rsidRDefault="00A03D2B" w:rsidP="00A03D2B">
      <w:pPr>
        <w:tabs>
          <w:tab w:val="left" w:pos="1701"/>
        </w:tabs>
        <w:ind w:right="-2" w:firstLine="709"/>
        <w:jc w:val="center"/>
        <w:rPr>
          <w:b/>
          <w:sz w:val="28"/>
          <w:szCs w:val="28"/>
        </w:rPr>
      </w:pPr>
      <w:r w:rsidRPr="00D74502">
        <w:rPr>
          <w:b/>
          <w:sz w:val="28"/>
          <w:szCs w:val="28"/>
        </w:rPr>
        <w:t>2.8. Показатели доступности и качества муниципальной услуги</w:t>
      </w:r>
    </w:p>
    <w:p w14:paraId="13C99B69" w14:textId="77777777" w:rsidR="00A03D2B" w:rsidRPr="00D74502" w:rsidRDefault="00A03D2B" w:rsidP="00A03D2B">
      <w:pPr>
        <w:tabs>
          <w:tab w:val="left" w:pos="1701"/>
        </w:tabs>
        <w:ind w:right="-2" w:firstLine="709"/>
        <w:jc w:val="center"/>
        <w:rPr>
          <w:b/>
          <w:sz w:val="28"/>
          <w:szCs w:val="28"/>
        </w:rPr>
      </w:pPr>
    </w:p>
    <w:p w14:paraId="385BD76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33. Показателями доступности муниципальной услуги являются:</w:t>
      </w:r>
    </w:p>
    <w:p w14:paraId="366420A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3A44848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 обеспечение заявителям возможности обращения за предоставлением муниципальной услуги через представителя;</w:t>
      </w:r>
    </w:p>
    <w:p w14:paraId="719CDFD2"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 установление сокращенных сроков предоставления муниципальной услуги;</w:t>
      </w:r>
    </w:p>
    <w:p w14:paraId="2A435EA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7592B462"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181F08A4"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799B4AED"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55964DA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22DB459"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E6C620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0EFA242E"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6) безвозмездность предоставления муниципальной услуги;</w:t>
      </w:r>
    </w:p>
    <w:p w14:paraId="2D4ABD92"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w:t>
      </w:r>
      <w:r w:rsidRPr="00D74502">
        <w:rPr>
          <w:sz w:val="28"/>
          <w:szCs w:val="28"/>
        </w:rPr>
        <w:lastRenderedPageBreak/>
        <w:t>(или)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2757611C" w14:textId="77777777" w:rsidR="00A03D2B" w:rsidRPr="00D74502" w:rsidRDefault="00A03D2B" w:rsidP="00A03D2B">
      <w:pPr>
        <w:pStyle w:val="aa"/>
        <w:autoSpaceDE w:val="0"/>
        <w:autoSpaceDN w:val="0"/>
        <w:adjustRightInd w:val="0"/>
        <w:outlineLvl w:val="2"/>
        <w:rPr>
          <w:sz w:val="28"/>
          <w:szCs w:val="28"/>
        </w:rPr>
      </w:pPr>
      <w:r w:rsidRPr="00D74502">
        <w:rPr>
          <w:sz w:val="28"/>
          <w:szCs w:val="28"/>
        </w:rPr>
        <w:t xml:space="preserve">34. Показателями качества </w:t>
      </w:r>
      <w:r w:rsidR="007108C8">
        <w:rPr>
          <w:sz w:val="28"/>
          <w:szCs w:val="28"/>
        </w:rPr>
        <w:t>муниципальной</w:t>
      </w:r>
      <w:r w:rsidRPr="00D74502">
        <w:rPr>
          <w:sz w:val="28"/>
          <w:szCs w:val="28"/>
        </w:rPr>
        <w:t xml:space="preserve"> услуги являются:</w:t>
      </w:r>
    </w:p>
    <w:p w14:paraId="5E352532"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отсутствие случаев нарушения сроков при предоставлении муниципальной услуги;</w:t>
      </w:r>
    </w:p>
    <w:p w14:paraId="37E0C79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его должностных лиц, муниципальных служащих;</w:t>
      </w:r>
    </w:p>
    <w:p w14:paraId="45555F7E"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773D3FBC" w14:textId="77777777" w:rsidR="00A03D2B" w:rsidRPr="00D74502" w:rsidRDefault="00A03D2B" w:rsidP="00A03D2B">
      <w:pPr>
        <w:autoSpaceDE w:val="0"/>
        <w:autoSpaceDN w:val="0"/>
        <w:adjustRightInd w:val="0"/>
        <w:ind w:firstLine="720"/>
        <w:jc w:val="both"/>
        <w:outlineLvl w:val="2"/>
        <w:rPr>
          <w:sz w:val="28"/>
          <w:szCs w:val="28"/>
        </w:rPr>
      </w:pPr>
    </w:p>
    <w:p w14:paraId="03C2FCC5" w14:textId="77777777" w:rsidR="00A03D2B" w:rsidRPr="00D74502" w:rsidRDefault="00A03D2B" w:rsidP="00A03D2B">
      <w:pPr>
        <w:tabs>
          <w:tab w:val="left" w:pos="1701"/>
        </w:tabs>
        <w:ind w:right="-2"/>
        <w:jc w:val="center"/>
        <w:rPr>
          <w:b/>
          <w:sz w:val="28"/>
          <w:szCs w:val="28"/>
        </w:rPr>
      </w:pPr>
      <w:r w:rsidRPr="00D74502">
        <w:rPr>
          <w:b/>
          <w:sz w:val="28"/>
          <w:szCs w:val="28"/>
        </w:rPr>
        <w:t>III. Административные процедуры</w:t>
      </w:r>
    </w:p>
    <w:p w14:paraId="6A67D393" w14:textId="77777777" w:rsidR="00A03D2B" w:rsidRPr="00D74502" w:rsidRDefault="00A03D2B" w:rsidP="00A03D2B">
      <w:pPr>
        <w:tabs>
          <w:tab w:val="left" w:pos="1701"/>
        </w:tabs>
        <w:ind w:right="-2" w:firstLine="709"/>
        <w:jc w:val="center"/>
        <w:rPr>
          <w:b/>
          <w:sz w:val="28"/>
          <w:szCs w:val="28"/>
        </w:rPr>
      </w:pPr>
    </w:p>
    <w:p w14:paraId="2C2CAF95" w14:textId="77777777" w:rsidR="00A03D2B" w:rsidRPr="00D74502" w:rsidRDefault="00A03D2B" w:rsidP="00A03D2B">
      <w:pPr>
        <w:tabs>
          <w:tab w:val="left" w:pos="1701"/>
        </w:tabs>
        <w:ind w:right="-2" w:firstLine="709"/>
        <w:jc w:val="center"/>
        <w:rPr>
          <w:b/>
          <w:sz w:val="28"/>
          <w:szCs w:val="28"/>
        </w:rPr>
      </w:pPr>
      <w:r w:rsidRPr="00D74502">
        <w:rPr>
          <w:b/>
          <w:sz w:val="28"/>
          <w:szCs w:val="28"/>
        </w:rPr>
        <w:t>3.1. Регистрация запроса заявителя о предоставлении муниципальной услуги</w:t>
      </w:r>
    </w:p>
    <w:p w14:paraId="4958A04D" w14:textId="77777777" w:rsidR="00A03D2B" w:rsidRPr="00D74502" w:rsidRDefault="00A03D2B" w:rsidP="00A03D2B">
      <w:pPr>
        <w:tabs>
          <w:tab w:val="left" w:pos="1701"/>
        </w:tabs>
        <w:ind w:right="-2" w:firstLine="709"/>
        <w:jc w:val="center"/>
        <w:rPr>
          <w:b/>
          <w:sz w:val="28"/>
          <w:szCs w:val="28"/>
        </w:rPr>
      </w:pPr>
    </w:p>
    <w:p w14:paraId="680A742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7416CF43"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В целях регистрации запроса заявителя муниципальный служащий органа, ответственный за прием документов, в срок, указанный в подпункте 1 пункта 2</w:t>
      </w:r>
      <w:r w:rsidR="007108C8">
        <w:rPr>
          <w:sz w:val="28"/>
          <w:szCs w:val="28"/>
        </w:rPr>
        <w:t>2</w:t>
      </w:r>
      <w:r w:rsidRPr="00D74502">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2A1A280A"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487ED449"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36. В случае наличия оснований для отказа в приеме документов (пункт 20 настоящего административного регламента) муниципальный служащий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44A2C764"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lastRenderedPageBreak/>
        <w:t xml:space="preserve">Уведомление об отказе в приеме документов подписывается </w:t>
      </w:r>
      <w:r w:rsidR="00037D3F">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Pr="00D74502">
        <w:rPr>
          <w:sz w:val="28"/>
          <w:szCs w:val="28"/>
        </w:rPr>
        <w:t xml:space="preserve"> и вручается заявителю лично (в случае его явки) либо направляется заявителю:</w:t>
      </w:r>
    </w:p>
    <w:p w14:paraId="33C81D1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почтовым отправлением – если заявитель обратился за получением </w:t>
      </w:r>
      <w:r w:rsidR="00037D3F">
        <w:rPr>
          <w:sz w:val="28"/>
          <w:szCs w:val="28"/>
        </w:rPr>
        <w:t>муниципальной</w:t>
      </w:r>
      <w:r w:rsidRPr="00D74502">
        <w:rPr>
          <w:sz w:val="28"/>
          <w:szCs w:val="28"/>
        </w:rPr>
        <w:t xml:space="preserve"> услуги лично в Администрацию или посредством почтового отправления. При этом заявителю возвращаются представленные им документы;</w:t>
      </w:r>
    </w:p>
    <w:p w14:paraId="1F120747"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037D3F">
        <w:rPr>
          <w:sz w:val="28"/>
          <w:szCs w:val="28"/>
        </w:rPr>
        <w:t>муниципальной</w:t>
      </w:r>
      <w:r w:rsidRPr="00D74502">
        <w:rPr>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1AE008B"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5B578E7D"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490241E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37.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037D3F">
        <w:rPr>
          <w:sz w:val="28"/>
          <w:szCs w:val="28"/>
        </w:rPr>
        <w:t>Администрации</w:t>
      </w:r>
      <w:r w:rsidRPr="00D74502">
        <w:rPr>
          <w:sz w:val="28"/>
          <w:szCs w:val="28"/>
        </w:rPr>
        <w:t>, ответственному за работу с документами.</w:t>
      </w:r>
    </w:p>
    <w:p w14:paraId="76A620DD"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5E47AD1A"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7EC8B128"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74414F41" w14:textId="77777777" w:rsidR="00A03D2B" w:rsidRPr="00D74502" w:rsidRDefault="00A03D2B" w:rsidP="00A03D2B">
      <w:pPr>
        <w:autoSpaceDE w:val="0"/>
        <w:autoSpaceDN w:val="0"/>
        <w:adjustRightInd w:val="0"/>
        <w:ind w:firstLine="720"/>
        <w:jc w:val="both"/>
        <w:outlineLvl w:val="2"/>
        <w:rPr>
          <w:sz w:val="28"/>
          <w:szCs w:val="28"/>
        </w:rPr>
      </w:pPr>
    </w:p>
    <w:p w14:paraId="5952C442" w14:textId="77777777" w:rsidR="00592C45" w:rsidRDefault="00592C45" w:rsidP="00A03D2B">
      <w:pPr>
        <w:autoSpaceDE w:val="0"/>
        <w:autoSpaceDN w:val="0"/>
        <w:adjustRightInd w:val="0"/>
        <w:jc w:val="center"/>
        <w:outlineLvl w:val="2"/>
        <w:rPr>
          <w:b/>
          <w:sz w:val="28"/>
          <w:szCs w:val="28"/>
        </w:rPr>
      </w:pPr>
    </w:p>
    <w:p w14:paraId="4EBBE79A" w14:textId="77777777" w:rsidR="00592C45" w:rsidRDefault="00592C45" w:rsidP="00A03D2B">
      <w:pPr>
        <w:autoSpaceDE w:val="0"/>
        <w:autoSpaceDN w:val="0"/>
        <w:adjustRightInd w:val="0"/>
        <w:jc w:val="center"/>
        <w:outlineLvl w:val="2"/>
        <w:rPr>
          <w:b/>
          <w:sz w:val="28"/>
          <w:szCs w:val="28"/>
        </w:rPr>
      </w:pPr>
    </w:p>
    <w:p w14:paraId="301A8CF6" w14:textId="77777777" w:rsidR="00592C45" w:rsidRDefault="00592C45" w:rsidP="00A03D2B">
      <w:pPr>
        <w:autoSpaceDE w:val="0"/>
        <w:autoSpaceDN w:val="0"/>
        <w:adjustRightInd w:val="0"/>
        <w:jc w:val="center"/>
        <w:outlineLvl w:val="2"/>
        <w:rPr>
          <w:b/>
          <w:sz w:val="28"/>
          <w:szCs w:val="28"/>
        </w:rPr>
      </w:pPr>
    </w:p>
    <w:p w14:paraId="088A570B" w14:textId="19B0D650" w:rsidR="00A03D2B" w:rsidRPr="00D74502" w:rsidRDefault="00A03D2B" w:rsidP="00A03D2B">
      <w:pPr>
        <w:autoSpaceDE w:val="0"/>
        <w:autoSpaceDN w:val="0"/>
        <w:adjustRightInd w:val="0"/>
        <w:jc w:val="center"/>
        <w:outlineLvl w:val="2"/>
        <w:rPr>
          <w:b/>
          <w:sz w:val="28"/>
          <w:szCs w:val="28"/>
        </w:rPr>
      </w:pPr>
      <w:r w:rsidRPr="00D74502">
        <w:rPr>
          <w:b/>
          <w:sz w:val="28"/>
          <w:szCs w:val="28"/>
        </w:rPr>
        <w:lastRenderedPageBreak/>
        <w:t>3.2. Рассмотрение вопроса о предоставлении муниципальной услуги</w:t>
      </w:r>
    </w:p>
    <w:p w14:paraId="3E3A0029" w14:textId="77777777" w:rsidR="00A03D2B" w:rsidRPr="00D74502" w:rsidRDefault="00A03D2B" w:rsidP="00A03D2B">
      <w:pPr>
        <w:pStyle w:val="ConsPlusTitle"/>
        <w:widowControl/>
        <w:ind w:right="-2"/>
        <w:rPr>
          <w:sz w:val="28"/>
          <w:szCs w:val="28"/>
        </w:rPr>
      </w:pPr>
    </w:p>
    <w:p w14:paraId="52250374"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71025BD2"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39. Муниципальный служащий, ответственный за рассмотрение вопроса о предоставлении муниципальной услуги, работу с документами в срок, предусмотренный пункт</w:t>
      </w:r>
      <w:r w:rsidR="00037D3F">
        <w:rPr>
          <w:sz w:val="28"/>
          <w:szCs w:val="28"/>
        </w:rPr>
        <w:t>ом</w:t>
      </w:r>
      <w:r w:rsidRPr="00D74502">
        <w:rPr>
          <w:sz w:val="28"/>
          <w:szCs w:val="28"/>
        </w:rPr>
        <w:t xml:space="preserve"> 2</w:t>
      </w:r>
      <w:r w:rsidR="00037D3F">
        <w:rPr>
          <w:sz w:val="28"/>
          <w:szCs w:val="28"/>
        </w:rPr>
        <w:t>4</w:t>
      </w:r>
      <w:r w:rsidRPr="00D74502">
        <w:rPr>
          <w:sz w:val="28"/>
          <w:szCs w:val="28"/>
        </w:rPr>
        <w:t xml:space="preserve"> настоящего административного регламента:</w:t>
      </w:r>
    </w:p>
    <w:p w14:paraId="02896999"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1) проверяет наличие или отсутствие оснований для отказа в предоставлении муниципальной услуги.</w:t>
      </w:r>
    </w:p>
    <w:p w14:paraId="6CA4D20B"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40.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0A1AEA6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45A0673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уведомление об отказе в предоставлении муниципальной услуги.</w:t>
      </w:r>
    </w:p>
    <w:p w14:paraId="35A54A8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42.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 присвоении объекту адресации адреса.</w:t>
      </w:r>
    </w:p>
    <w:p w14:paraId="21280B4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43. Распоряжение о предоставлении муниципальной услуги </w:t>
      </w:r>
      <w:r w:rsidR="00037D3F">
        <w:rPr>
          <w:sz w:val="28"/>
          <w:szCs w:val="28"/>
        </w:rPr>
        <w:t>подписывается</w:t>
      </w:r>
      <w:r w:rsidR="00037D3F" w:rsidRPr="00037D3F">
        <w:rPr>
          <w:sz w:val="28"/>
          <w:szCs w:val="28"/>
        </w:rPr>
        <w:t xml:space="preserve"> </w:t>
      </w:r>
      <w:r w:rsidR="00037D3F" w:rsidRPr="00D74502">
        <w:rPr>
          <w:sz w:val="28"/>
          <w:szCs w:val="28"/>
        </w:rPr>
        <w:t xml:space="preserve">главой </w:t>
      </w:r>
      <w:r w:rsidR="00037D3F">
        <w:rPr>
          <w:sz w:val="28"/>
          <w:szCs w:val="28"/>
        </w:rPr>
        <w:t>Вилегодского муниципального округа,</w:t>
      </w:r>
      <w:r w:rsidRPr="00D74502">
        <w:rPr>
          <w:sz w:val="28"/>
          <w:szCs w:val="28"/>
        </w:rPr>
        <w:t xml:space="preserve"> уведомление об отказе в предоставлении муниципальной услуги подписывается</w:t>
      </w:r>
      <w:r w:rsidR="00037D3F">
        <w:rPr>
          <w:sz w:val="28"/>
          <w:szCs w:val="28"/>
        </w:rPr>
        <w:t xml:space="preserve">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Pr="00D74502">
        <w:rPr>
          <w:sz w:val="28"/>
          <w:szCs w:val="28"/>
        </w:rPr>
        <w:t xml:space="preserve"> и передается муниципальному служащему, ответственному за прием документов, в срок, предусмотренный </w:t>
      </w:r>
      <w:r w:rsidR="00037D3F">
        <w:rPr>
          <w:sz w:val="28"/>
          <w:szCs w:val="28"/>
        </w:rPr>
        <w:t>пунктом 24</w:t>
      </w:r>
      <w:r w:rsidRPr="00D74502">
        <w:rPr>
          <w:sz w:val="28"/>
          <w:szCs w:val="28"/>
        </w:rPr>
        <w:t xml:space="preserve"> настоящего административного регламента.</w:t>
      </w:r>
    </w:p>
    <w:p w14:paraId="1846A460" w14:textId="77777777" w:rsidR="00A03D2B" w:rsidRPr="00D74502" w:rsidRDefault="00A03D2B" w:rsidP="00A03D2B">
      <w:pPr>
        <w:pStyle w:val="ConsPlusTitle"/>
        <w:ind w:right="-2"/>
        <w:jc w:val="both"/>
        <w:rPr>
          <w:b w:val="0"/>
          <w:sz w:val="28"/>
          <w:szCs w:val="28"/>
        </w:rPr>
      </w:pPr>
    </w:p>
    <w:p w14:paraId="2CD328D6" w14:textId="77777777" w:rsidR="00592C45" w:rsidRDefault="00592C45" w:rsidP="00A03D2B">
      <w:pPr>
        <w:pStyle w:val="ConsPlusTitle"/>
        <w:ind w:right="-2" w:firstLine="567"/>
        <w:jc w:val="center"/>
        <w:rPr>
          <w:sz w:val="28"/>
          <w:szCs w:val="28"/>
        </w:rPr>
      </w:pPr>
    </w:p>
    <w:p w14:paraId="11B7A32D" w14:textId="77777777" w:rsidR="00592C45" w:rsidRDefault="00592C45" w:rsidP="00A03D2B">
      <w:pPr>
        <w:pStyle w:val="ConsPlusTitle"/>
        <w:ind w:right="-2" w:firstLine="567"/>
        <w:jc w:val="center"/>
        <w:rPr>
          <w:sz w:val="28"/>
          <w:szCs w:val="28"/>
        </w:rPr>
      </w:pPr>
    </w:p>
    <w:p w14:paraId="70D2B26E" w14:textId="77777777" w:rsidR="00592C45" w:rsidRDefault="00592C45" w:rsidP="00A03D2B">
      <w:pPr>
        <w:pStyle w:val="ConsPlusTitle"/>
        <w:ind w:right="-2" w:firstLine="567"/>
        <w:jc w:val="center"/>
        <w:rPr>
          <w:sz w:val="28"/>
          <w:szCs w:val="28"/>
        </w:rPr>
      </w:pPr>
    </w:p>
    <w:p w14:paraId="433D2B48" w14:textId="77777777" w:rsidR="00592C45" w:rsidRDefault="00592C45" w:rsidP="00A03D2B">
      <w:pPr>
        <w:pStyle w:val="ConsPlusTitle"/>
        <w:ind w:right="-2" w:firstLine="567"/>
        <w:jc w:val="center"/>
        <w:rPr>
          <w:sz w:val="28"/>
          <w:szCs w:val="28"/>
        </w:rPr>
      </w:pPr>
    </w:p>
    <w:p w14:paraId="691CC612" w14:textId="5E141381" w:rsidR="00A03D2B" w:rsidRPr="00D74502" w:rsidRDefault="00A03D2B" w:rsidP="00A03D2B">
      <w:pPr>
        <w:pStyle w:val="ConsPlusTitle"/>
        <w:ind w:right="-2" w:firstLine="567"/>
        <w:jc w:val="center"/>
        <w:rPr>
          <w:sz w:val="28"/>
          <w:szCs w:val="28"/>
        </w:rPr>
      </w:pPr>
      <w:r w:rsidRPr="00D74502">
        <w:rPr>
          <w:sz w:val="28"/>
          <w:szCs w:val="28"/>
        </w:rPr>
        <w:lastRenderedPageBreak/>
        <w:t>3.3. Выдача результата предоставления муниципальной услуги заявителю</w:t>
      </w:r>
    </w:p>
    <w:p w14:paraId="0FE7A085" w14:textId="77777777" w:rsidR="00A03D2B" w:rsidRPr="00D74502" w:rsidRDefault="00A03D2B" w:rsidP="00A03D2B">
      <w:pPr>
        <w:pStyle w:val="ConsPlusTitle"/>
        <w:ind w:right="-2" w:firstLine="567"/>
        <w:jc w:val="both"/>
        <w:rPr>
          <w:sz w:val="28"/>
          <w:szCs w:val="28"/>
        </w:rPr>
      </w:pPr>
    </w:p>
    <w:p w14:paraId="4405CB1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2D4CCA62"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75FCDEB3"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электронного документа, подписанного руководителем органа с использованием усиленной квалифицированной электронной подписи;</w:t>
      </w:r>
    </w:p>
    <w:p w14:paraId="00F875B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56C8842F"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6583DA5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D74502">
        <w:rPr>
          <w:sz w:val="28"/>
          <w:szCs w:val="28"/>
        </w:rPr>
        <w:t>а</w:t>
      </w:r>
      <w:r w:rsidRPr="00D74502">
        <w:rPr>
          <w:sz w:val="28"/>
          <w:szCs w:val="28"/>
          <w:lang w:val="x-none"/>
        </w:rPr>
        <w:t>, предусмотренном Федеральным законом от 02 мая 2006 года № 59</w:t>
      </w:r>
      <w:r w:rsidRPr="00D74502">
        <w:rPr>
          <w:sz w:val="28"/>
          <w:szCs w:val="28"/>
          <w:lang w:val="x-none"/>
        </w:rPr>
        <w:noBreakHyphen/>
        <w:t xml:space="preserve">ФЗ </w:t>
      </w:r>
      <w:r w:rsidRPr="00D74502">
        <w:rPr>
          <w:sz w:val="28"/>
          <w:szCs w:val="28"/>
        </w:rPr>
        <w:t>«</w:t>
      </w:r>
      <w:r w:rsidRPr="00D74502">
        <w:rPr>
          <w:sz w:val="28"/>
          <w:szCs w:val="28"/>
          <w:lang w:val="x-none"/>
        </w:rPr>
        <w:t>О порядке рассмотрения обращений граждан Российской Федерации</w:t>
      </w:r>
      <w:r w:rsidRPr="00D74502">
        <w:rPr>
          <w:sz w:val="28"/>
          <w:szCs w:val="28"/>
        </w:rPr>
        <w:t>»</w:t>
      </w:r>
      <w:r w:rsidRPr="00D74502">
        <w:rPr>
          <w:sz w:val="28"/>
          <w:szCs w:val="28"/>
          <w:lang w:val="x-none"/>
        </w:rPr>
        <w:t>.</w:t>
      </w:r>
    </w:p>
    <w:p w14:paraId="0E5C03B1"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45. Муниципальный служащий, ответственный за прием документов, в срок, предусмотренный </w:t>
      </w:r>
      <w:r w:rsidR="00037D3F">
        <w:rPr>
          <w:sz w:val="28"/>
          <w:szCs w:val="28"/>
        </w:rPr>
        <w:t>пунктом 24</w:t>
      </w:r>
      <w:r w:rsidRPr="00D74502">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7B0646B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почтовым отправлением – если заявитель обратился за получением муниципальной услуги лично в орган или посредством почтового отправления;</w:t>
      </w:r>
    </w:p>
    <w:p w14:paraId="3AD4854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721E3A">
        <w:rPr>
          <w:sz w:val="28"/>
          <w:szCs w:val="28"/>
        </w:rPr>
        <w:t>муниципальной</w:t>
      </w:r>
      <w:r w:rsidRPr="00D74502">
        <w:rPr>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060A76C6"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5A7B4C51" w14:textId="77777777" w:rsidR="00A03D2B" w:rsidRPr="00D74502" w:rsidRDefault="00A03D2B" w:rsidP="00A03D2B">
      <w:pPr>
        <w:autoSpaceDE w:val="0"/>
        <w:autoSpaceDN w:val="0"/>
        <w:adjustRightInd w:val="0"/>
        <w:ind w:firstLine="708"/>
        <w:jc w:val="both"/>
        <w:outlineLvl w:val="2"/>
        <w:rPr>
          <w:sz w:val="28"/>
          <w:szCs w:val="28"/>
        </w:rPr>
      </w:pPr>
      <w:r w:rsidRPr="00D74502">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472B96B8" w14:textId="77777777" w:rsidR="00A03D2B" w:rsidRPr="00D74502" w:rsidRDefault="00A03D2B" w:rsidP="00A03D2B">
      <w:pPr>
        <w:autoSpaceDE w:val="0"/>
        <w:autoSpaceDN w:val="0"/>
        <w:adjustRightInd w:val="0"/>
        <w:ind w:firstLine="708"/>
        <w:jc w:val="both"/>
        <w:outlineLvl w:val="2"/>
        <w:rPr>
          <w:sz w:val="28"/>
          <w:szCs w:val="28"/>
        </w:rPr>
      </w:pPr>
      <w:r w:rsidRPr="00D74502">
        <w:rPr>
          <w:sz w:val="28"/>
          <w:szCs w:val="28"/>
        </w:rPr>
        <w:t xml:space="preserve">Если заявитель обратился за получением муниципальной услуги через многофункциональный центр предоставления государственных или </w:t>
      </w:r>
      <w:r w:rsidRPr="00D74502">
        <w:rPr>
          <w:sz w:val="28"/>
          <w:szCs w:val="28"/>
        </w:rPr>
        <w:lastRenderedPageBreak/>
        <w:t xml:space="preserve">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пунктом </w:t>
      </w:r>
      <w:r w:rsidR="00721E3A">
        <w:rPr>
          <w:sz w:val="28"/>
          <w:szCs w:val="28"/>
        </w:rPr>
        <w:t>24</w:t>
      </w:r>
      <w:r w:rsidRPr="00D74502">
        <w:rPr>
          <w:sz w:val="28"/>
          <w:szCs w:val="28"/>
        </w:rPr>
        <w:t xml:space="preserve">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6E41DBC5"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46. В случае выявления заявителем в полученных документах опечаток и (или) ошибок заявитель представляет в орган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6F9906FB"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5CADB31C" w14:textId="77777777" w:rsidR="00A03D2B" w:rsidRPr="00D74502" w:rsidRDefault="00A03D2B" w:rsidP="00A03D2B">
      <w:pPr>
        <w:autoSpaceDE w:val="0"/>
        <w:autoSpaceDN w:val="0"/>
        <w:adjustRightInd w:val="0"/>
        <w:ind w:firstLine="720"/>
        <w:jc w:val="both"/>
        <w:outlineLvl w:val="2"/>
        <w:rPr>
          <w:sz w:val="28"/>
          <w:szCs w:val="28"/>
        </w:rPr>
      </w:pPr>
      <w:r w:rsidRPr="00D74502">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0EBD109E" w14:textId="77777777" w:rsidR="00A03D2B" w:rsidRPr="00D74502" w:rsidRDefault="00A03D2B" w:rsidP="00A03D2B">
      <w:pPr>
        <w:pStyle w:val="ConsPlusTitle"/>
        <w:ind w:right="-2" w:firstLine="567"/>
        <w:jc w:val="both"/>
        <w:rPr>
          <w:b w:val="0"/>
          <w:sz w:val="28"/>
          <w:szCs w:val="28"/>
        </w:rPr>
      </w:pPr>
    </w:p>
    <w:p w14:paraId="06332FE7" w14:textId="77777777" w:rsidR="00A03D2B" w:rsidRPr="00D74502" w:rsidRDefault="00A03D2B" w:rsidP="00A03D2B">
      <w:pPr>
        <w:pStyle w:val="ConsPlusTitle"/>
        <w:ind w:right="-2" w:firstLine="567"/>
        <w:jc w:val="center"/>
        <w:rPr>
          <w:sz w:val="28"/>
          <w:szCs w:val="28"/>
        </w:rPr>
      </w:pPr>
      <w:r w:rsidRPr="00D74502">
        <w:rPr>
          <w:sz w:val="28"/>
          <w:szCs w:val="28"/>
        </w:rPr>
        <w:t>IV.</w:t>
      </w:r>
      <w:r w:rsidRPr="00D74502">
        <w:rPr>
          <w:sz w:val="28"/>
          <w:szCs w:val="28"/>
        </w:rPr>
        <w:tab/>
        <w:t>Контроль над исполнением административного регламента</w:t>
      </w:r>
    </w:p>
    <w:p w14:paraId="74C174BA" w14:textId="77777777" w:rsidR="00A03D2B" w:rsidRPr="00D74502" w:rsidRDefault="00A03D2B" w:rsidP="00A03D2B">
      <w:pPr>
        <w:pStyle w:val="ConsPlusTitle"/>
        <w:ind w:right="-2" w:firstLine="567"/>
        <w:rPr>
          <w:b w:val="0"/>
          <w:sz w:val="28"/>
          <w:szCs w:val="28"/>
        </w:rPr>
      </w:pPr>
    </w:p>
    <w:p w14:paraId="3CA7EC2C" w14:textId="77777777" w:rsidR="00A03D2B" w:rsidRPr="00D74502" w:rsidRDefault="00A03D2B" w:rsidP="00A03D2B">
      <w:pPr>
        <w:pStyle w:val="ConsPlusTitle"/>
        <w:ind w:right="-2" w:firstLine="567"/>
        <w:jc w:val="center"/>
        <w:rPr>
          <w:b w:val="0"/>
          <w:sz w:val="28"/>
          <w:szCs w:val="28"/>
        </w:rPr>
      </w:pPr>
    </w:p>
    <w:p w14:paraId="111C1D58" w14:textId="77777777" w:rsidR="00A03D2B" w:rsidRPr="00D74502" w:rsidRDefault="00A03D2B" w:rsidP="00A03D2B">
      <w:pPr>
        <w:ind w:firstLine="708"/>
        <w:jc w:val="both"/>
        <w:rPr>
          <w:sz w:val="28"/>
          <w:szCs w:val="28"/>
        </w:rPr>
      </w:pPr>
      <w:r w:rsidRPr="00D74502">
        <w:rPr>
          <w:sz w:val="28"/>
          <w:szCs w:val="28"/>
        </w:rPr>
        <w:t xml:space="preserve">47. Контроль за исполнением настоящего административного регламента осуществляется </w:t>
      </w:r>
      <w:r w:rsidR="00721E3A">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00721E3A" w:rsidRPr="00D74502">
        <w:rPr>
          <w:sz w:val="28"/>
          <w:szCs w:val="28"/>
        </w:rPr>
        <w:t xml:space="preserve"> </w:t>
      </w:r>
      <w:r w:rsidRPr="00D74502">
        <w:rPr>
          <w:sz w:val="28"/>
          <w:szCs w:val="28"/>
        </w:rPr>
        <w:t>в следующих формах:</w:t>
      </w:r>
    </w:p>
    <w:p w14:paraId="7E9E65C6" w14:textId="77777777" w:rsidR="00A03D2B" w:rsidRPr="00D74502" w:rsidRDefault="00A03D2B" w:rsidP="00A03D2B">
      <w:pPr>
        <w:ind w:firstLine="708"/>
        <w:jc w:val="both"/>
        <w:rPr>
          <w:sz w:val="28"/>
          <w:szCs w:val="28"/>
        </w:rPr>
      </w:pPr>
      <w:r w:rsidRPr="00D74502">
        <w:rPr>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1DB34E99" w14:textId="77777777" w:rsidR="00A03D2B" w:rsidRPr="00D74502" w:rsidRDefault="00A03D2B" w:rsidP="00A03D2B">
      <w:pPr>
        <w:ind w:firstLine="708"/>
        <w:jc w:val="both"/>
        <w:rPr>
          <w:sz w:val="28"/>
          <w:szCs w:val="28"/>
        </w:rPr>
      </w:pPr>
      <w:r w:rsidRPr="00D74502">
        <w:rPr>
          <w:sz w:val="28"/>
          <w:szCs w:val="28"/>
        </w:rPr>
        <w:t>- рассмотрение жалоб (претензий) на действия (бездействие) муниципальных служащих Администрации.</w:t>
      </w:r>
    </w:p>
    <w:p w14:paraId="02DB0C31"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 xml:space="preserve">48. Обязанности муниципальных служащих Администрации по исполнению настоящего административного регламента, а также их </w:t>
      </w:r>
      <w:r w:rsidRPr="00D74502">
        <w:rPr>
          <w:sz w:val="28"/>
          <w:szCs w:val="28"/>
        </w:rPr>
        <w:lastRenderedPageBreak/>
        <w:t>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286F67A7"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 xml:space="preserve">49. Решения </w:t>
      </w:r>
      <w:r w:rsidR="00721E3A">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Pr="00D74502">
        <w:rPr>
          <w:sz w:val="28"/>
          <w:szCs w:val="28"/>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54E83FD2" w14:textId="77777777" w:rsidR="00A03D2B" w:rsidRPr="00D74502" w:rsidRDefault="00A03D2B" w:rsidP="00A03D2B">
      <w:pPr>
        <w:autoSpaceDE w:val="0"/>
        <w:autoSpaceDN w:val="0"/>
        <w:adjustRightInd w:val="0"/>
        <w:ind w:firstLine="720"/>
        <w:jc w:val="both"/>
        <w:outlineLvl w:val="1"/>
        <w:rPr>
          <w:sz w:val="28"/>
          <w:szCs w:val="28"/>
        </w:rPr>
      </w:pPr>
    </w:p>
    <w:p w14:paraId="6CE53713" w14:textId="77777777" w:rsidR="00A03D2B" w:rsidRPr="00D74502" w:rsidRDefault="00A03D2B" w:rsidP="00A03D2B">
      <w:pPr>
        <w:autoSpaceDE w:val="0"/>
        <w:autoSpaceDN w:val="0"/>
        <w:adjustRightInd w:val="0"/>
        <w:jc w:val="center"/>
        <w:outlineLvl w:val="1"/>
        <w:rPr>
          <w:b/>
          <w:bCs/>
          <w:sz w:val="28"/>
          <w:szCs w:val="28"/>
        </w:rPr>
      </w:pPr>
      <w:r w:rsidRPr="00D74502">
        <w:rPr>
          <w:b/>
          <w:bCs/>
          <w:sz w:val="28"/>
          <w:szCs w:val="28"/>
          <w:lang w:val="en-US"/>
        </w:rPr>
        <w:t>V</w:t>
      </w:r>
      <w:r w:rsidRPr="00D74502">
        <w:rPr>
          <w:b/>
          <w:bCs/>
          <w:sz w:val="28"/>
          <w:szCs w:val="28"/>
        </w:rPr>
        <w:t xml:space="preserve">. Досудебный (внесудебный) порядок обжалования решений и действий (бездействия) должностных лиц, муниципальных служащих </w:t>
      </w:r>
      <w:r w:rsidR="00721E3A">
        <w:rPr>
          <w:b/>
          <w:bCs/>
          <w:sz w:val="28"/>
          <w:szCs w:val="28"/>
        </w:rPr>
        <w:t>А</w:t>
      </w:r>
      <w:r w:rsidRPr="00D74502">
        <w:rPr>
          <w:b/>
          <w:bCs/>
          <w:sz w:val="28"/>
          <w:szCs w:val="28"/>
        </w:rPr>
        <w:t>дминистрации, а также многофункционального центра предоставления</w:t>
      </w:r>
    </w:p>
    <w:p w14:paraId="307EC14D" w14:textId="77777777" w:rsidR="00A03D2B" w:rsidRPr="00D74502" w:rsidRDefault="00A03D2B" w:rsidP="00A03D2B">
      <w:pPr>
        <w:autoSpaceDE w:val="0"/>
        <w:autoSpaceDN w:val="0"/>
        <w:adjustRightInd w:val="0"/>
        <w:jc w:val="center"/>
        <w:outlineLvl w:val="1"/>
        <w:rPr>
          <w:b/>
          <w:bCs/>
          <w:sz w:val="28"/>
          <w:szCs w:val="28"/>
        </w:rPr>
      </w:pPr>
      <w:r w:rsidRPr="00D74502">
        <w:rPr>
          <w:b/>
          <w:bCs/>
          <w:sz w:val="28"/>
          <w:szCs w:val="28"/>
        </w:rPr>
        <w:t>государственных и муниципальных услуг и привлекаемых</w:t>
      </w:r>
    </w:p>
    <w:p w14:paraId="09CA61F2" w14:textId="77777777" w:rsidR="00A03D2B" w:rsidRPr="00D74502" w:rsidRDefault="00A03D2B" w:rsidP="00A03D2B">
      <w:pPr>
        <w:autoSpaceDE w:val="0"/>
        <w:autoSpaceDN w:val="0"/>
        <w:adjustRightInd w:val="0"/>
        <w:jc w:val="center"/>
        <w:outlineLvl w:val="1"/>
        <w:rPr>
          <w:b/>
          <w:bCs/>
          <w:sz w:val="28"/>
          <w:szCs w:val="28"/>
        </w:rPr>
      </w:pPr>
      <w:r w:rsidRPr="00D74502">
        <w:rPr>
          <w:b/>
          <w:bCs/>
          <w:sz w:val="28"/>
          <w:szCs w:val="28"/>
        </w:rPr>
        <w:t>им организаций, их работников.</w:t>
      </w:r>
    </w:p>
    <w:p w14:paraId="341C3285" w14:textId="77777777" w:rsidR="00A03D2B" w:rsidRPr="00D74502" w:rsidRDefault="00A03D2B" w:rsidP="00A03D2B">
      <w:pPr>
        <w:autoSpaceDE w:val="0"/>
        <w:autoSpaceDN w:val="0"/>
        <w:adjustRightInd w:val="0"/>
        <w:jc w:val="center"/>
        <w:outlineLvl w:val="1"/>
        <w:rPr>
          <w:b/>
          <w:bCs/>
          <w:sz w:val="28"/>
          <w:szCs w:val="28"/>
        </w:rPr>
      </w:pPr>
    </w:p>
    <w:p w14:paraId="38CAD53C" w14:textId="77777777" w:rsidR="00A03D2B" w:rsidRPr="00D74502" w:rsidRDefault="00A03D2B" w:rsidP="00A03D2B">
      <w:pPr>
        <w:autoSpaceDE w:val="0"/>
        <w:autoSpaceDN w:val="0"/>
        <w:adjustRightInd w:val="0"/>
        <w:ind w:firstLine="720"/>
        <w:jc w:val="both"/>
        <w:outlineLvl w:val="1"/>
        <w:rPr>
          <w:sz w:val="28"/>
          <w:szCs w:val="28"/>
        </w:rPr>
      </w:pPr>
    </w:p>
    <w:p w14:paraId="58632C1F"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50.Заявитель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6FA08C7B"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7D3A481C"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1) нарушение срока регистрации запроса заявителя о предоставлении муниципальной</w:t>
      </w:r>
      <w:r w:rsidRPr="00D74502">
        <w:rPr>
          <w:sz w:val="28"/>
          <w:szCs w:val="28"/>
        </w:rPr>
        <w:t xml:space="preserve"> </w:t>
      </w:r>
      <w:r w:rsidRPr="00D74502">
        <w:rPr>
          <w:rFonts w:ascii="Times New Roman" w:hAnsi="Times New Roman" w:cs="Times New Roman"/>
          <w:sz w:val="28"/>
          <w:szCs w:val="28"/>
        </w:rPr>
        <w:t>услуги;</w:t>
      </w:r>
    </w:p>
    <w:p w14:paraId="3FED5D12"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2) нарушение срока предоставления муниципальной</w:t>
      </w:r>
      <w:r w:rsidRPr="00D74502">
        <w:rPr>
          <w:sz w:val="28"/>
          <w:szCs w:val="28"/>
        </w:rPr>
        <w:t xml:space="preserve"> </w:t>
      </w:r>
      <w:r w:rsidRPr="00D74502">
        <w:rPr>
          <w:rFonts w:ascii="Times New Roman" w:hAnsi="Times New Roman" w:cs="Times New Roman"/>
          <w:sz w:val="28"/>
          <w:szCs w:val="28"/>
        </w:rPr>
        <w:t>услуги;</w:t>
      </w:r>
    </w:p>
    <w:p w14:paraId="101861F8"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12732630"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668CB0AA"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5) отказ в предоставлении муниципальной</w:t>
      </w:r>
      <w:r w:rsidRPr="00D74502">
        <w:rPr>
          <w:sz w:val="28"/>
          <w:szCs w:val="28"/>
        </w:rPr>
        <w:t xml:space="preserve"> </w:t>
      </w:r>
      <w:r w:rsidRPr="00D74502">
        <w:rPr>
          <w:rFonts w:ascii="Times New Roman" w:hAnsi="Times New Roman" w:cs="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3E62508F"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6) за требование с заявителя при предоставлении муниципальной</w:t>
      </w:r>
      <w:r w:rsidRPr="00D74502">
        <w:rPr>
          <w:sz w:val="28"/>
          <w:szCs w:val="28"/>
        </w:rPr>
        <w:t xml:space="preserve"> </w:t>
      </w:r>
      <w:r w:rsidRPr="00D74502">
        <w:rPr>
          <w:rFonts w:ascii="Times New Roman" w:hAnsi="Times New Roman" w:cs="Times New Roman"/>
          <w:sz w:val="28"/>
          <w:szCs w:val="28"/>
        </w:rPr>
        <w:t xml:space="preserve">услуги платы, не предусмотренной нормативными правовыми актами Российской </w:t>
      </w:r>
      <w:r w:rsidRPr="00D74502">
        <w:rPr>
          <w:rFonts w:ascii="Times New Roman" w:hAnsi="Times New Roman" w:cs="Times New Roman"/>
          <w:sz w:val="28"/>
          <w:szCs w:val="28"/>
        </w:rPr>
        <w:lastRenderedPageBreak/>
        <w:t>Федерации, нормативными правовыми актами Архангельской области (в том числе настоящим административным регламентом);</w:t>
      </w:r>
    </w:p>
    <w:p w14:paraId="5CB95FE1"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EA02416"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8) нарушение срока или порядка выдачи документов по результатам предоставления муниципальной услуги;</w:t>
      </w:r>
    </w:p>
    <w:p w14:paraId="709548AA"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2A119872"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0121C78"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52. Жалобы, указанные в пункте 38 настоящего административного регламента, подаются:</w:t>
      </w:r>
    </w:p>
    <w:p w14:paraId="51DACCE8" w14:textId="77777777" w:rsidR="00721E3A" w:rsidRPr="00F8596A" w:rsidRDefault="00721E3A" w:rsidP="00721E3A">
      <w:pPr>
        <w:autoSpaceDE w:val="0"/>
        <w:autoSpaceDN w:val="0"/>
        <w:adjustRightInd w:val="0"/>
        <w:ind w:firstLine="720"/>
        <w:jc w:val="both"/>
        <w:outlineLvl w:val="1"/>
        <w:rPr>
          <w:sz w:val="28"/>
          <w:szCs w:val="28"/>
        </w:rPr>
      </w:pPr>
      <w:r w:rsidRPr="00F8596A">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51F3CBA7" w14:textId="77777777" w:rsidR="00721E3A" w:rsidRPr="00F8596A" w:rsidRDefault="00721E3A" w:rsidP="00721E3A">
      <w:pPr>
        <w:autoSpaceDE w:val="0"/>
        <w:autoSpaceDN w:val="0"/>
        <w:adjustRightInd w:val="0"/>
        <w:ind w:firstLine="720"/>
        <w:jc w:val="both"/>
        <w:outlineLvl w:val="1"/>
        <w:rPr>
          <w:sz w:val="28"/>
          <w:szCs w:val="28"/>
        </w:rPr>
      </w:pPr>
      <w:r w:rsidRPr="00F8596A">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10D8B850" w14:textId="77777777" w:rsidR="00721E3A" w:rsidRPr="00F8596A" w:rsidRDefault="00721E3A" w:rsidP="00721E3A">
      <w:pPr>
        <w:autoSpaceDE w:val="0"/>
        <w:autoSpaceDN w:val="0"/>
        <w:adjustRightInd w:val="0"/>
        <w:ind w:firstLine="720"/>
        <w:jc w:val="both"/>
        <w:outlineLvl w:val="1"/>
        <w:rPr>
          <w:sz w:val="28"/>
          <w:szCs w:val="28"/>
        </w:rPr>
      </w:pPr>
      <w:r w:rsidRPr="00F8596A">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65238517" w14:textId="77777777" w:rsidR="00721E3A" w:rsidRPr="00F8596A" w:rsidRDefault="00721E3A" w:rsidP="00721E3A">
      <w:pPr>
        <w:autoSpaceDE w:val="0"/>
        <w:autoSpaceDN w:val="0"/>
        <w:adjustRightInd w:val="0"/>
        <w:ind w:firstLine="720"/>
        <w:jc w:val="both"/>
        <w:outlineLvl w:val="1"/>
        <w:rPr>
          <w:sz w:val="28"/>
          <w:szCs w:val="28"/>
        </w:rPr>
      </w:pPr>
      <w:r>
        <w:rPr>
          <w:sz w:val="28"/>
          <w:szCs w:val="28"/>
        </w:rPr>
        <w:t>4</w:t>
      </w:r>
      <w:r w:rsidRPr="00F8596A">
        <w:rPr>
          <w:sz w:val="28"/>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1EB5ADC2" w14:textId="77777777" w:rsidR="00721E3A" w:rsidRPr="00F8596A" w:rsidRDefault="00721E3A" w:rsidP="00721E3A">
      <w:pPr>
        <w:autoSpaceDE w:val="0"/>
        <w:autoSpaceDN w:val="0"/>
        <w:adjustRightInd w:val="0"/>
        <w:ind w:firstLine="720"/>
        <w:jc w:val="both"/>
        <w:outlineLvl w:val="1"/>
        <w:rPr>
          <w:sz w:val="28"/>
          <w:szCs w:val="28"/>
        </w:rPr>
      </w:pPr>
      <w:r>
        <w:rPr>
          <w:sz w:val="28"/>
          <w:szCs w:val="28"/>
        </w:rPr>
        <w:t>5</w:t>
      </w:r>
      <w:r w:rsidRPr="00F8596A">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3AD79C41"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 xml:space="preserve">53.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w:t>
      </w:r>
      <w:r w:rsidRPr="00D74502">
        <w:rPr>
          <w:sz w:val="28"/>
          <w:szCs w:val="28"/>
        </w:rPr>
        <w:lastRenderedPageBreak/>
        <w:t>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C924CF7"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54. Жалоба заявителя должна содержать следующую информацию:</w:t>
      </w:r>
    </w:p>
    <w:p w14:paraId="139F9A64"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6CF2AF24"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35D67D" w14:textId="77777777" w:rsidR="00A03D2B" w:rsidRPr="00D74502" w:rsidRDefault="00A03D2B" w:rsidP="00A03D2B">
      <w:pPr>
        <w:pStyle w:val="ConsPlusNormal"/>
        <w:widowControl/>
        <w:jc w:val="both"/>
        <w:rPr>
          <w:rFonts w:ascii="Times New Roman" w:hAnsi="Times New Roman" w:cs="Times New Roman"/>
          <w:sz w:val="28"/>
          <w:szCs w:val="28"/>
        </w:rPr>
      </w:pPr>
      <w:r w:rsidRPr="00D74502">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6D724E27"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552D18B7" w14:textId="77777777" w:rsidR="00A03D2B" w:rsidRPr="00D74502" w:rsidRDefault="00A03D2B" w:rsidP="00A03D2B">
      <w:pPr>
        <w:pStyle w:val="aa"/>
        <w:autoSpaceDE w:val="0"/>
        <w:autoSpaceDN w:val="0"/>
        <w:adjustRightInd w:val="0"/>
        <w:outlineLvl w:val="1"/>
        <w:rPr>
          <w:sz w:val="28"/>
          <w:szCs w:val="28"/>
        </w:rPr>
      </w:pPr>
      <w:r w:rsidRPr="00D74502">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1A09B6" w14:textId="77777777" w:rsidR="00A03D2B" w:rsidRPr="00D74502" w:rsidRDefault="00A03D2B" w:rsidP="00A03D2B">
      <w:pPr>
        <w:pStyle w:val="aa"/>
        <w:autoSpaceDE w:val="0"/>
        <w:autoSpaceDN w:val="0"/>
        <w:adjustRightInd w:val="0"/>
        <w:outlineLvl w:val="1"/>
        <w:rPr>
          <w:sz w:val="28"/>
          <w:szCs w:val="28"/>
        </w:rPr>
      </w:pPr>
      <w:r w:rsidRPr="00D74502">
        <w:rPr>
          <w:sz w:val="28"/>
          <w:szCs w:val="28"/>
        </w:rPr>
        <w:t>56. По результатам рассмотрения жалобы принимается одно из следующих решений:</w:t>
      </w:r>
    </w:p>
    <w:p w14:paraId="07F34DCF"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74502">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FCA4A4"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2) в удовлетворении жалобы отказывается.</w:t>
      </w:r>
    </w:p>
    <w:p w14:paraId="4644E206" w14:textId="77777777" w:rsidR="00A03D2B" w:rsidRPr="00D74502" w:rsidRDefault="00A03D2B" w:rsidP="00A03D2B">
      <w:pPr>
        <w:autoSpaceDE w:val="0"/>
        <w:autoSpaceDN w:val="0"/>
        <w:adjustRightInd w:val="0"/>
        <w:ind w:firstLine="720"/>
        <w:jc w:val="both"/>
        <w:outlineLvl w:val="1"/>
        <w:rPr>
          <w:sz w:val="28"/>
          <w:szCs w:val="28"/>
        </w:rPr>
      </w:pPr>
      <w:r w:rsidRPr="00D74502">
        <w:rPr>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5B9FCDBB" w14:textId="77777777" w:rsidR="00A03D2B" w:rsidRPr="00D74502" w:rsidRDefault="00A03D2B" w:rsidP="00A03D2B">
      <w:pPr>
        <w:autoSpaceDE w:val="0"/>
        <w:autoSpaceDN w:val="0"/>
        <w:adjustRightInd w:val="0"/>
        <w:ind w:right="140" w:firstLine="708"/>
        <w:jc w:val="both"/>
        <w:outlineLvl w:val="1"/>
        <w:rPr>
          <w:bCs/>
          <w:sz w:val="28"/>
          <w:szCs w:val="28"/>
        </w:rPr>
      </w:pPr>
      <w:r w:rsidRPr="00D74502">
        <w:rPr>
          <w:sz w:val="28"/>
          <w:szCs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D74502">
        <w:rPr>
          <w:bCs/>
          <w:sz w:val="28"/>
          <w:szCs w:val="28"/>
        </w:rPr>
        <w:t xml:space="preserve"> </w:t>
      </w:r>
    </w:p>
    <w:p w14:paraId="1CA458B3" w14:textId="77777777" w:rsidR="00626B52" w:rsidRDefault="00626B52">
      <w:pPr>
        <w:spacing w:after="200" w:line="276" w:lineRule="auto"/>
        <w:rPr>
          <w:b/>
          <w:bCs/>
          <w:sz w:val="28"/>
          <w:szCs w:val="28"/>
        </w:rPr>
      </w:pPr>
      <w:r>
        <w:rPr>
          <w:b/>
          <w:bCs/>
          <w:sz w:val="28"/>
          <w:szCs w:val="28"/>
        </w:rPr>
        <w:br w:type="page"/>
      </w:r>
    </w:p>
    <w:p w14:paraId="67EB95BB" w14:textId="77777777" w:rsidR="00A03D2B" w:rsidRPr="00721E3A" w:rsidRDefault="00A03D2B" w:rsidP="000C5870">
      <w:pPr>
        <w:widowControl w:val="0"/>
        <w:tabs>
          <w:tab w:val="left" w:pos="9637"/>
        </w:tabs>
        <w:ind w:right="-1"/>
        <w:jc w:val="right"/>
        <w:rPr>
          <w:rFonts w:eastAsia="Tahoma"/>
          <w:color w:val="000000"/>
          <w:lang w:bidi="ru-RU"/>
        </w:rPr>
      </w:pPr>
      <w:r w:rsidRPr="00721E3A">
        <w:rPr>
          <w:rFonts w:eastAsia="Tahoma"/>
          <w:color w:val="000000"/>
          <w:lang w:bidi="ru-RU"/>
        </w:rPr>
        <w:lastRenderedPageBreak/>
        <w:t xml:space="preserve">Приложение № 1 </w:t>
      </w:r>
    </w:p>
    <w:p w14:paraId="53DC0471" w14:textId="77777777" w:rsidR="00A03D2B" w:rsidRPr="00721E3A" w:rsidRDefault="00A03D2B" w:rsidP="000C5870">
      <w:pPr>
        <w:widowControl w:val="0"/>
        <w:tabs>
          <w:tab w:val="left" w:pos="9356"/>
        </w:tabs>
        <w:ind w:right="-1"/>
        <w:jc w:val="right"/>
        <w:rPr>
          <w:rFonts w:eastAsia="Tahoma"/>
          <w:color w:val="000000"/>
          <w:lang w:bidi="ru-RU"/>
        </w:rPr>
      </w:pPr>
      <w:r w:rsidRPr="00721E3A">
        <w:rPr>
          <w:rFonts w:eastAsia="Tahoma"/>
          <w:color w:val="000000"/>
          <w:lang w:bidi="ru-RU"/>
        </w:rPr>
        <w:t>к административному регламенту</w:t>
      </w:r>
    </w:p>
    <w:p w14:paraId="3AA35744" w14:textId="77777777" w:rsidR="00A03D2B" w:rsidRPr="00D74502" w:rsidRDefault="00A03D2B" w:rsidP="00A03D2B">
      <w:pPr>
        <w:widowControl w:val="0"/>
        <w:tabs>
          <w:tab w:val="left" w:pos="9637"/>
        </w:tabs>
        <w:ind w:right="-569"/>
        <w:jc w:val="center"/>
        <w:rPr>
          <w:rFonts w:eastAsia="Tahoma"/>
          <w:color w:val="000000"/>
          <w:sz w:val="28"/>
          <w:szCs w:val="28"/>
          <w:lang w:bidi="ru-RU"/>
        </w:rPr>
      </w:pPr>
    </w:p>
    <w:p w14:paraId="27579AFB" w14:textId="77777777" w:rsidR="00A03D2B" w:rsidRPr="00D74502" w:rsidRDefault="00A03D2B" w:rsidP="00A03D2B">
      <w:pPr>
        <w:widowControl w:val="0"/>
        <w:tabs>
          <w:tab w:val="left" w:pos="9637"/>
        </w:tabs>
        <w:ind w:right="-569"/>
        <w:jc w:val="center"/>
        <w:rPr>
          <w:rFonts w:eastAsia="Tahoma"/>
          <w:color w:val="000000"/>
          <w:sz w:val="28"/>
          <w:szCs w:val="28"/>
          <w:lang w:bidi="ru-RU"/>
        </w:rPr>
      </w:pPr>
    </w:p>
    <w:tbl>
      <w:tblPr>
        <w:tblW w:w="9747" w:type="dxa"/>
        <w:tblLayout w:type="fixed"/>
        <w:tblLook w:val="0000" w:firstRow="0" w:lastRow="0" w:firstColumn="0" w:lastColumn="0" w:noHBand="0" w:noVBand="0"/>
      </w:tblPr>
      <w:tblGrid>
        <w:gridCol w:w="9747"/>
      </w:tblGrid>
      <w:tr w:rsidR="00A03D2B" w:rsidRPr="00721E3A" w14:paraId="3D0DDC23" w14:textId="77777777" w:rsidTr="000C5870">
        <w:tc>
          <w:tcPr>
            <w:tcW w:w="9747" w:type="dxa"/>
            <w:shd w:val="clear" w:color="auto" w:fill="auto"/>
          </w:tcPr>
          <w:p w14:paraId="66E14967" w14:textId="77777777" w:rsidR="00A03D2B" w:rsidRPr="00721E3A" w:rsidRDefault="00A03D2B" w:rsidP="00B906A2">
            <w:pPr>
              <w:suppressAutoHyphens/>
              <w:jc w:val="right"/>
              <w:rPr>
                <w:lang w:eastAsia="zh-CN"/>
              </w:rPr>
            </w:pPr>
            <w:r w:rsidRPr="00721E3A">
              <w:rPr>
                <w:lang w:eastAsia="zh-CN"/>
              </w:rPr>
              <w:t>Главе Вилегодского муниципального округа</w:t>
            </w:r>
          </w:p>
          <w:p w14:paraId="6BC9D36D" w14:textId="77777777" w:rsidR="00A03D2B" w:rsidRPr="00721E3A" w:rsidRDefault="00A03D2B" w:rsidP="00B906A2">
            <w:pPr>
              <w:suppressAutoHyphens/>
              <w:jc w:val="right"/>
              <w:rPr>
                <w:lang w:eastAsia="zh-CN"/>
              </w:rPr>
            </w:pPr>
            <w:r w:rsidRPr="00721E3A">
              <w:rPr>
                <w:lang w:eastAsia="zh-CN"/>
              </w:rPr>
              <w:t xml:space="preserve">Архангельской области    </w:t>
            </w:r>
          </w:p>
          <w:p w14:paraId="38C0E2BA" w14:textId="77777777" w:rsidR="00A03D2B" w:rsidRPr="00721E3A" w:rsidRDefault="00A03D2B" w:rsidP="00B906A2">
            <w:pPr>
              <w:suppressAutoHyphens/>
              <w:jc w:val="right"/>
              <w:rPr>
                <w:lang w:eastAsia="zh-CN"/>
              </w:rPr>
            </w:pPr>
            <w:r w:rsidRPr="00721E3A">
              <w:rPr>
                <w:lang w:eastAsia="zh-CN"/>
              </w:rPr>
              <w:t>Аксенову А.Ю.</w:t>
            </w:r>
          </w:p>
          <w:p w14:paraId="5AC6C339" w14:textId="77777777" w:rsidR="00A03D2B" w:rsidRPr="00721E3A" w:rsidRDefault="00A03D2B" w:rsidP="00B906A2">
            <w:pPr>
              <w:suppressAutoHyphens/>
              <w:jc w:val="right"/>
              <w:rPr>
                <w:lang w:eastAsia="zh-CN"/>
              </w:rPr>
            </w:pPr>
            <w:r w:rsidRPr="00721E3A">
              <w:rPr>
                <w:lang w:eastAsia="zh-CN"/>
              </w:rPr>
              <w:t>от _____________________________________ ________________________________________</w:t>
            </w:r>
          </w:p>
          <w:p w14:paraId="163C50C1" w14:textId="77777777" w:rsidR="00A03D2B" w:rsidRPr="00721E3A" w:rsidRDefault="00A03D2B" w:rsidP="00B906A2">
            <w:pPr>
              <w:suppressAutoHyphens/>
              <w:jc w:val="right"/>
              <w:rPr>
                <w:lang w:eastAsia="zh-CN"/>
              </w:rPr>
            </w:pPr>
            <w:r w:rsidRPr="00721E3A">
              <w:rPr>
                <w:lang w:eastAsia="zh-CN"/>
              </w:rPr>
              <w:t xml:space="preserve"> (ФИО заявителя полностью / полное наименование организации)</w:t>
            </w:r>
          </w:p>
          <w:p w14:paraId="22F2B6EF" w14:textId="77777777" w:rsidR="00A03D2B" w:rsidRPr="00721E3A" w:rsidRDefault="00A03D2B" w:rsidP="00B906A2">
            <w:pPr>
              <w:suppressAutoHyphens/>
              <w:jc w:val="right"/>
              <w:rPr>
                <w:lang w:eastAsia="zh-CN"/>
              </w:rPr>
            </w:pPr>
            <w:r w:rsidRPr="00721E3A">
              <w:rPr>
                <w:lang w:eastAsia="zh-CN"/>
              </w:rPr>
              <w:t>зарегистрированного (ой) по месту жительства по адресу: _______________________________</w:t>
            </w:r>
          </w:p>
          <w:p w14:paraId="5460B8DA" w14:textId="77777777" w:rsidR="00A03D2B" w:rsidRPr="00721E3A" w:rsidRDefault="00A03D2B" w:rsidP="00B906A2">
            <w:pPr>
              <w:suppressAutoHyphens/>
              <w:jc w:val="right"/>
              <w:rPr>
                <w:lang w:eastAsia="zh-CN"/>
              </w:rPr>
            </w:pPr>
            <w:r w:rsidRPr="00721E3A">
              <w:rPr>
                <w:lang w:eastAsia="zh-CN"/>
              </w:rPr>
              <w:t>________________________________________</w:t>
            </w:r>
          </w:p>
          <w:p w14:paraId="1DA06EB8" w14:textId="77777777" w:rsidR="00A03D2B" w:rsidRPr="00721E3A" w:rsidRDefault="00A03D2B" w:rsidP="00B906A2">
            <w:pPr>
              <w:suppressAutoHyphens/>
              <w:jc w:val="right"/>
              <w:rPr>
                <w:lang w:eastAsia="zh-CN"/>
              </w:rPr>
            </w:pPr>
            <w:r w:rsidRPr="00721E3A">
              <w:rPr>
                <w:lang w:eastAsia="zh-CN"/>
              </w:rPr>
              <w:t>тел.  ____________________________________</w:t>
            </w:r>
          </w:p>
          <w:p w14:paraId="2EC4556C" w14:textId="77777777" w:rsidR="00A03D2B" w:rsidRPr="00721E3A" w:rsidRDefault="00A03D2B" w:rsidP="00B906A2">
            <w:pPr>
              <w:suppressAutoHyphens/>
              <w:rPr>
                <w:lang w:eastAsia="zh-CN"/>
              </w:rPr>
            </w:pPr>
          </w:p>
        </w:tc>
      </w:tr>
    </w:tbl>
    <w:p w14:paraId="57C304A1" w14:textId="77777777" w:rsidR="00A03D2B" w:rsidRPr="00721E3A" w:rsidRDefault="00A03D2B" w:rsidP="00A03D2B">
      <w:pPr>
        <w:suppressAutoHyphens/>
        <w:ind w:right="-143"/>
        <w:jc w:val="center"/>
        <w:rPr>
          <w:lang w:eastAsia="zh-CN"/>
        </w:rPr>
      </w:pPr>
      <w:r w:rsidRPr="00721E3A">
        <w:rPr>
          <w:b/>
          <w:bCs/>
          <w:lang w:eastAsia="zh-CN"/>
        </w:rPr>
        <w:t>З А Я В Л Е Н И Е</w:t>
      </w:r>
    </w:p>
    <w:p w14:paraId="6F956D20" w14:textId="77777777" w:rsidR="00A03D2B" w:rsidRPr="00721E3A" w:rsidRDefault="00A03D2B" w:rsidP="00A03D2B">
      <w:pPr>
        <w:suppressAutoHyphens/>
        <w:ind w:right="-2"/>
        <w:jc w:val="center"/>
        <w:rPr>
          <w:lang w:eastAsia="zh-CN"/>
        </w:rPr>
      </w:pPr>
      <w:r w:rsidRPr="00721E3A">
        <w:rPr>
          <w:lang w:eastAsia="zh-CN"/>
        </w:rPr>
        <w:t>о присвоении, изменении (переадресации) или прекращении (аннулировании) адреса объекта капитального строительства.</w:t>
      </w:r>
    </w:p>
    <w:p w14:paraId="52886042" w14:textId="77777777" w:rsidR="00A03D2B" w:rsidRPr="00721E3A" w:rsidRDefault="00A03D2B" w:rsidP="00A03D2B">
      <w:pPr>
        <w:suppressAutoHyphens/>
        <w:ind w:right="-143"/>
        <w:rPr>
          <w:lang w:eastAsia="zh-CN"/>
        </w:rPr>
      </w:pPr>
    </w:p>
    <w:p w14:paraId="54E192BA" w14:textId="77777777" w:rsidR="00A03D2B" w:rsidRPr="00721E3A" w:rsidRDefault="00A03D2B" w:rsidP="00A03D2B">
      <w:pPr>
        <w:suppressAutoHyphens/>
        <w:ind w:right="-143"/>
        <w:rPr>
          <w:lang w:eastAsia="zh-CN"/>
        </w:rPr>
      </w:pPr>
      <w:r w:rsidRPr="00721E3A">
        <w:rPr>
          <w:lang w:eastAsia="zh-CN"/>
        </w:rPr>
        <w:t xml:space="preserve">Прошу присвоить, изменить, прекратить (аннулировать) адрес:                                                                       </w:t>
      </w:r>
    </w:p>
    <w:p w14:paraId="6CC6BFBC" w14:textId="77777777" w:rsidR="00A03D2B" w:rsidRPr="00721E3A" w:rsidRDefault="00A03D2B" w:rsidP="00A03D2B">
      <w:pPr>
        <w:suppressAutoHyphens/>
        <w:ind w:right="-143" w:firstLine="708"/>
        <w:rPr>
          <w:lang w:eastAsia="zh-CN"/>
        </w:rPr>
      </w:pPr>
      <w:r w:rsidRPr="00721E3A">
        <w:rPr>
          <w:lang w:eastAsia="zh-CN"/>
        </w:rPr>
        <w:t xml:space="preserve">                                    (нужное подчеркнуть)</w:t>
      </w:r>
    </w:p>
    <w:p w14:paraId="1FB68B28" w14:textId="77777777" w:rsidR="00A03D2B" w:rsidRPr="00721E3A" w:rsidRDefault="00A03D2B" w:rsidP="00A03D2B">
      <w:pPr>
        <w:suppressAutoHyphens/>
        <w:ind w:right="-143"/>
        <w:rPr>
          <w:lang w:eastAsia="zh-CN"/>
        </w:rPr>
      </w:pPr>
      <w:r w:rsidRPr="00721E3A">
        <w:rPr>
          <w:lang w:eastAsia="zh-CN"/>
        </w:rPr>
        <w:t>_____________________</w:t>
      </w:r>
      <w:r w:rsidRPr="00721E3A">
        <w:rPr>
          <w:b/>
          <w:bCs/>
          <w:lang w:eastAsia="zh-CN"/>
        </w:rPr>
        <w:t xml:space="preserve">_________________________________________________ </w:t>
      </w:r>
    </w:p>
    <w:p w14:paraId="39053AC0" w14:textId="77777777" w:rsidR="00A03D2B" w:rsidRPr="00721E3A" w:rsidRDefault="00A03D2B" w:rsidP="00A03D2B">
      <w:pPr>
        <w:suppressAutoHyphens/>
        <w:ind w:right="-143"/>
        <w:jc w:val="both"/>
        <w:rPr>
          <w:lang w:eastAsia="zh-CN"/>
        </w:rPr>
      </w:pPr>
      <w:r w:rsidRPr="00721E3A">
        <w:rPr>
          <w:b/>
          <w:bCs/>
          <w:lang w:eastAsia="zh-CN"/>
        </w:rPr>
        <w:t>____________________________________________________________________________________________________________________________________________</w:t>
      </w:r>
    </w:p>
    <w:p w14:paraId="18AB9A97" w14:textId="77777777" w:rsidR="00A03D2B" w:rsidRPr="00721E3A" w:rsidRDefault="00A03D2B" w:rsidP="00A03D2B">
      <w:pPr>
        <w:suppressAutoHyphens/>
        <w:spacing w:line="360" w:lineRule="auto"/>
        <w:ind w:right="-143"/>
        <w:jc w:val="center"/>
        <w:rPr>
          <w:lang w:eastAsia="zh-CN"/>
        </w:rPr>
      </w:pPr>
      <w:r w:rsidRPr="00721E3A">
        <w:rPr>
          <w:lang w:eastAsia="zh-CN"/>
        </w:rPr>
        <w:t>(объект адресации: индивидуальному жилому дому, зданию торгового центра и т.д.)</w:t>
      </w:r>
    </w:p>
    <w:p w14:paraId="0A56473C" w14:textId="77777777" w:rsidR="00A03D2B" w:rsidRPr="00721E3A" w:rsidRDefault="00A03D2B" w:rsidP="00A03D2B">
      <w:pPr>
        <w:suppressAutoHyphens/>
        <w:ind w:right="-143"/>
        <w:rPr>
          <w:lang w:eastAsia="zh-CN"/>
        </w:rPr>
      </w:pPr>
      <w:r w:rsidRPr="00721E3A">
        <w:rPr>
          <w:lang w:eastAsia="zh-CN"/>
        </w:rPr>
        <w:t>расположенному __________________________________________________________________</w:t>
      </w:r>
    </w:p>
    <w:p w14:paraId="2AF77B00" w14:textId="77777777" w:rsidR="00A03D2B" w:rsidRPr="00721E3A" w:rsidRDefault="00A03D2B" w:rsidP="00A03D2B">
      <w:pPr>
        <w:suppressAutoHyphens/>
        <w:spacing w:line="360" w:lineRule="auto"/>
        <w:ind w:right="-143"/>
        <w:jc w:val="center"/>
        <w:rPr>
          <w:lang w:eastAsia="zh-CN"/>
        </w:rPr>
      </w:pPr>
      <w:r w:rsidRPr="00721E3A">
        <w:rPr>
          <w:lang w:eastAsia="zh-CN"/>
        </w:rPr>
        <w:t>(местоположение объекта адресации)</w:t>
      </w:r>
    </w:p>
    <w:p w14:paraId="73367D4C" w14:textId="77777777" w:rsidR="00A03D2B" w:rsidRPr="00721E3A" w:rsidRDefault="00A03D2B" w:rsidP="00A03D2B">
      <w:pPr>
        <w:suppressAutoHyphens/>
        <w:ind w:right="-143"/>
        <w:rPr>
          <w:lang w:eastAsia="zh-CN"/>
        </w:rPr>
      </w:pPr>
      <w:r w:rsidRPr="00721E3A">
        <w:rPr>
          <w:lang w:eastAsia="zh-CN"/>
        </w:rPr>
        <w:t>на земельном участке с кадастровым номером ___________________________.</w:t>
      </w:r>
    </w:p>
    <w:p w14:paraId="0C71C5B2" w14:textId="77777777" w:rsidR="00A03D2B" w:rsidRPr="00721E3A" w:rsidRDefault="00A03D2B" w:rsidP="00A03D2B">
      <w:pPr>
        <w:suppressAutoHyphens/>
        <w:spacing w:line="360" w:lineRule="auto"/>
        <w:ind w:right="-143"/>
        <w:rPr>
          <w:lang w:eastAsia="zh-CN"/>
        </w:rPr>
      </w:pPr>
      <w:r w:rsidRPr="00721E3A">
        <w:rPr>
          <w:lang w:eastAsia="zh-CN"/>
        </w:rPr>
        <w:t>К заявлению прилагаются:</w:t>
      </w:r>
    </w:p>
    <w:p w14:paraId="03BA0586" w14:textId="77777777" w:rsidR="00A03D2B" w:rsidRPr="00721E3A" w:rsidRDefault="00A03D2B" w:rsidP="00A03D2B">
      <w:pPr>
        <w:suppressAutoHyphens/>
        <w:ind w:right="-143"/>
        <w:rPr>
          <w:lang w:eastAsia="zh-CN"/>
        </w:rPr>
      </w:pPr>
      <w:r w:rsidRPr="00721E3A">
        <w:rPr>
          <w:lang w:eastAsia="zh-CN"/>
        </w:rPr>
        <w:t>______________________________________________________________________</w:t>
      </w:r>
    </w:p>
    <w:p w14:paraId="1272A094" w14:textId="77777777" w:rsidR="00A03D2B" w:rsidRPr="00721E3A" w:rsidRDefault="00A03D2B" w:rsidP="00A03D2B">
      <w:pPr>
        <w:suppressAutoHyphens/>
        <w:ind w:right="-143"/>
        <w:rPr>
          <w:lang w:eastAsia="zh-CN"/>
        </w:rPr>
      </w:pPr>
      <w:r w:rsidRPr="00721E3A">
        <w:rPr>
          <w:lang w:eastAsia="zh-CN"/>
        </w:rPr>
        <w:t>____________________________________________________________________________________________________________________________________________</w:t>
      </w:r>
    </w:p>
    <w:p w14:paraId="5286F866" w14:textId="77777777" w:rsidR="00A03D2B" w:rsidRPr="00721E3A" w:rsidRDefault="00A03D2B" w:rsidP="00A03D2B">
      <w:pPr>
        <w:suppressAutoHyphens/>
        <w:ind w:right="-143"/>
        <w:rPr>
          <w:lang w:eastAsia="zh-CN"/>
        </w:rPr>
      </w:pPr>
    </w:p>
    <w:p w14:paraId="1EF44875" w14:textId="77777777" w:rsidR="00A03D2B" w:rsidRPr="00721E3A" w:rsidRDefault="00A03D2B" w:rsidP="00A03D2B">
      <w:pPr>
        <w:suppressAutoHyphens/>
        <w:ind w:right="-143"/>
        <w:rPr>
          <w:lang w:eastAsia="zh-CN"/>
        </w:rPr>
      </w:pPr>
    </w:p>
    <w:p w14:paraId="1C8C7D75" w14:textId="77777777" w:rsidR="00A03D2B" w:rsidRPr="00721E3A" w:rsidRDefault="00A03D2B" w:rsidP="00A03D2B">
      <w:pPr>
        <w:suppressAutoHyphens/>
        <w:ind w:right="-143"/>
        <w:rPr>
          <w:lang w:eastAsia="zh-CN"/>
        </w:rPr>
      </w:pPr>
    </w:p>
    <w:p w14:paraId="54B5B9E2" w14:textId="77777777" w:rsidR="00A03D2B" w:rsidRPr="00721E3A" w:rsidRDefault="00A03D2B" w:rsidP="00A03D2B">
      <w:pPr>
        <w:suppressAutoHyphens/>
        <w:spacing w:line="480" w:lineRule="auto"/>
        <w:ind w:right="-143"/>
        <w:rPr>
          <w:lang w:eastAsia="zh-CN"/>
        </w:rPr>
      </w:pPr>
      <w:r w:rsidRPr="00721E3A">
        <w:rPr>
          <w:lang w:eastAsia="zh-CN"/>
        </w:rPr>
        <w:t xml:space="preserve">«____» __________ 20____г. </w:t>
      </w:r>
    </w:p>
    <w:p w14:paraId="5AA8FEC6" w14:textId="77777777" w:rsidR="00A03D2B" w:rsidRPr="00721E3A" w:rsidRDefault="00A03D2B" w:rsidP="00A03D2B">
      <w:pPr>
        <w:suppressAutoHyphens/>
        <w:ind w:right="-143"/>
        <w:jc w:val="center"/>
        <w:rPr>
          <w:lang w:eastAsia="zh-CN"/>
        </w:rPr>
      </w:pPr>
      <w:r w:rsidRPr="00721E3A">
        <w:rPr>
          <w:lang w:eastAsia="zh-CN"/>
        </w:rPr>
        <w:t xml:space="preserve">                                                          ______________ /__________________/</w:t>
      </w:r>
    </w:p>
    <w:p w14:paraId="2042CC72" w14:textId="77777777" w:rsidR="00A03D2B" w:rsidRPr="00721E3A" w:rsidRDefault="00A03D2B" w:rsidP="00A03D2B">
      <w:pPr>
        <w:tabs>
          <w:tab w:val="left" w:pos="142"/>
          <w:tab w:val="left" w:pos="5220"/>
        </w:tabs>
        <w:suppressAutoHyphens/>
        <w:autoSpaceDE w:val="0"/>
        <w:ind w:right="-2"/>
        <w:rPr>
          <w:b/>
          <w:bCs/>
        </w:rPr>
      </w:pPr>
    </w:p>
    <w:p w14:paraId="3DA9F513" w14:textId="1CB246D2" w:rsidR="00626B52" w:rsidRDefault="00626B52">
      <w:pPr>
        <w:spacing w:after="200" w:line="276" w:lineRule="auto"/>
        <w:rPr>
          <w:sz w:val="28"/>
          <w:szCs w:val="28"/>
        </w:rPr>
      </w:pPr>
      <w:bookmarkStart w:id="1" w:name="_GoBack"/>
      <w:bookmarkEnd w:id="1"/>
    </w:p>
    <w:sectPr w:rsidR="00626B52" w:rsidSect="0009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270A"/>
    <w:multiLevelType w:val="hybridMultilevel"/>
    <w:tmpl w:val="A070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B0AC3"/>
    <w:multiLevelType w:val="hybridMultilevel"/>
    <w:tmpl w:val="5B38F3B6"/>
    <w:lvl w:ilvl="0" w:tplc="3AA40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FF5584"/>
    <w:multiLevelType w:val="hybridMultilevel"/>
    <w:tmpl w:val="15A23640"/>
    <w:lvl w:ilvl="0" w:tplc="12C0A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269325A"/>
    <w:multiLevelType w:val="hybridMultilevel"/>
    <w:tmpl w:val="F43AE44E"/>
    <w:lvl w:ilvl="0" w:tplc="01D22D94">
      <w:start w:val="1"/>
      <w:numFmt w:val="decimal"/>
      <w:lvlText w:val="%1."/>
      <w:lvlJc w:val="left"/>
      <w:pPr>
        <w:ind w:left="1273"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75"/>
    <w:rsid w:val="00032848"/>
    <w:rsid w:val="00037D3F"/>
    <w:rsid w:val="0009129B"/>
    <w:rsid w:val="000C5870"/>
    <w:rsid w:val="00106450"/>
    <w:rsid w:val="001300DA"/>
    <w:rsid w:val="001F4726"/>
    <w:rsid w:val="001F5547"/>
    <w:rsid w:val="00290FE4"/>
    <w:rsid w:val="002A4AA4"/>
    <w:rsid w:val="00326E20"/>
    <w:rsid w:val="003525EF"/>
    <w:rsid w:val="0037271F"/>
    <w:rsid w:val="0043294B"/>
    <w:rsid w:val="004A2E95"/>
    <w:rsid w:val="004B0B48"/>
    <w:rsid w:val="00592C45"/>
    <w:rsid w:val="00626B52"/>
    <w:rsid w:val="00657C43"/>
    <w:rsid w:val="006758BF"/>
    <w:rsid w:val="006D0E08"/>
    <w:rsid w:val="007108C8"/>
    <w:rsid w:val="00721E3A"/>
    <w:rsid w:val="00840158"/>
    <w:rsid w:val="008F14E4"/>
    <w:rsid w:val="00A03D2B"/>
    <w:rsid w:val="00A52E35"/>
    <w:rsid w:val="00B45508"/>
    <w:rsid w:val="00BD2C7E"/>
    <w:rsid w:val="00CF32EB"/>
    <w:rsid w:val="00D10482"/>
    <w:rsid w:val="00D74502"/>
    <w:rsid w:val="00D84AB1"/>
    <w:rsid w:val="00D87E75"/>
    <w:rsid w:val="00D95635"/>
    <w:rsid w:val="00ED59C5"/>
    <w:rsid w:val="00EF01D2"/>
    <w:rsid w:val="00F2338C"/>
    <w:rsid w:val="00FA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6AAB"/>
  <w15:docId w15:val="{269761CB-F362-4377-8878-5829A92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6E20"/>
    <w:pPr>
      <w:widowControl w:val="0"/>
      <w:numPr>
        <w:numId w:val="4"/>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326E20"/>
    <w:pPr>
      <w:keepNext/>
      <w:keepLines/>
      <w:widowControl w:val="0"/>
      <w:numPr>
        <w:ilvl w:val="1"/>
        <w:numId w:val="4"/>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26E20"/>
    <w:pPr>
      <w:keepNext/>
      <w:keepLines/>
      <w:widowControl w:val="0"/>
      <w:numPr>
        <w:ilvl w:val="2"/>
        <w:numId w:val="4"/>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E20"/>
    <w:pPr>
      <w:keepNext/>
      <w:keepLines/>
      <w:widowControl w:val="0"/>
      <w:numPr>
        <w:ilvl w:val="3"/>
        <w:numId w:val="4"/>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26E20"/>
    <w:pPr>
      <w:keepNext/>
      <w:keepLines/>
      <w:widowControl w:val="0"/>
      <w:numPr>
        <w:ilvl w:val="4"/>
        <w:numId w:val="4"/>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6E20"/>
    <w:pPr>
      <w:keepNext/>
      <w:keepLines/>
      <w:widowControl w:val="0"/>
      <w:numPr>
        <w:ilvl w:val="5"/>
        <w:numId w:val="4"/>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26E20"/>
    <w:pPr>
      <w:keepNext/>
      <w:keepLines/>
      <w:widowControl w:val="0"/>
      <w:numPr>
        <w:ilvl w:val="6"/>
        <w:numId w:val="4"/>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26E20"/>
    <w:pPr>
      <w:keepNext/>
      <w:keepLines/>
      <w:widowControl w:val="0"/>
      <w:numPr>
        <w:ilvl w:val="7"/>
        <w:numId w:val="4"/>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26E20"/>
    <w:pPr>
      <w:keepNext/>
      <w:keepLines/>
      <w:widowControl w:val="0"/>
      <w:numPr>
        <w:ilvl w:val="8"/>
        <w:numId w:val="4"/>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1"/>
    <w:locked/>
    <w:rsid w:val="00ED59C5"/>
    <w:rPr>
      <w:rFonts w:ascii="Calibri" w:eastAsia="Calibri" w:hAnsi="Calibri"/>
    </w:rPr>
  </w:style>
  <w:style w:type="paragraph" w:customStyle="1" w:styleId="11">
    <w:name w:val="Без интервала1"/>
    <w:link w:val="NoSpacingChar"/>
    <w:rsid w:val="00ED59C5"/>
    <w:pPr>
      <w:spacing w:after="0" w:line="240" w:lineRule="auto"/>
    </w:pPr>
    <w:rPr>
      <w:rFonts w:ascii="Calibri" w:eastAsia="Calibri" w:hAnsi="Calibri"/>
    </w:rPr>
  </w:style>
  <w:style w:type="paragraph" w:styleId="a3">
    <w:name w:val="List Paragraph"/>
    <w:basedOn w:val="a"/>
    <w:uiPriority w:val="99"/>
    <w:qFormat/>
    <w:rsid w:val="0009129B"/>
    <w:pPr>
      <w:ind w:left="720"/>
      <w:contextualSpacing/>
    </w:pPr>
  </w:style>
  <w:style w:type="paragraph" w:styleId="a4">
    <w:name w:val="No Spacing"/>
    <w:uiPriority w:val="1"/>
    <w:qFormat/>
    <w:rsid w:val="00A52E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26E20"/>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326E2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326E2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326E20"/>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326E20"/>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326E20"/>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326E20"/>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326E2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326E20"/>
    <w:rPr>
      <w:rFonts w:asciiTheme="majorHAnsi" w:eastAsiaTheme="majorEastAsia" w:hAnsiTheme="majorHAnsi" w:cstheme="majorBidi"/>
      <w:i/>
      <w:iCs/>
      <w:color w:val="272727" w:themeColor="text1" w:themeTint="D8"/>
      <w:sz w:val="21"/>
      <w:szCs w:val="21"/>
      <w:lang w:eastAsia="ru-RU"/>
    </w:rPr>
  </w:style>
  <w:style w:type="paragraph" w:customStyle="1" w:styleId="a5">
    <w:name w:val="Нормальный (таблица)"/>
    <w:basedOn w:val="a"/>
    <w:next w:val="a"/>
    <w:uiPriority w:val="99"/>
    <w:rsid w:val="00326E2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326E20"/>
    <w:pPr>
      <w:widowControl w:val="0"/>
      <w:autoSpaceDE w:val="0"/>
      <w:autoSpaceDN w:val="0"/>
      <w:adjustRightInd w:val="0"/>
    </w:pPr>
    <w:rPr>
      <w:rFonts w:ascii="Courier New" w:eastAsiaTheme="minorEastAsia" w:hAnsi="Courier New" w:cs="Courier New"/>
    </w:rPr>
  </w:style>
  <w:style w:type="paragraph" w:customStyle="1" w:styleId="a7">
    <w:name w:val="Прижатый влево"/>
    <w:basedOn w:val="a"/>
    <w:next w:val="a"/>
    <w:uiPriority w:val="99"/>
    <w:rsid w:val="00326E20"/>
    <w:pPr>
      <w:widowControl w:val="0"/>
      <w:autoSpaceDE w:val="0"/>
      <w:autoSpaceDN w:val="0"/>
      <w:adjustRightInd w:val="0"/>
    </w:pPr>
    <w:rPr>
      <w:rFonts w:ascii="Times New Roman CYR" w:eastAsiaTheme="minorEastAsia" w:hAnsi="Times New Roman CYR" w:cs="Times New Roman CYR"/>
    </w:rPr>
  </w:style>
  <w:style w:type="paragraph" w:styleId="a8">
    <w:name w:val="Title"/>
    <w:basedOn w:val="a"/>
    <w:link w:val="a9"/>
    <w:qFormat/>
    <w:rsid w:val="00A03D2B"/>
    <w:pPr>
      <w:jc w:val="center"/>
    </w:pPr>
    <w:rPr>
      <w:rFonts w:eastAsia="Calibri"/>
      <w:b/>
      <w:bCs/>
      <w:lang w:val="x-none"/>
    </w:rPr>
  </w:style>
  <w:style w:type="character" w:customStyle="1" w:styleId="a9">
    <w:name w:val="Заголовок Знак"/>
    <w:basedOn w:val="a0"/>
    <w:link w:val="a8"/>
    <w:rsid w:val="00A03D2B"/>
    <w:rPr>
      <w:rFonts w:ascii="Times New Roman" w:eastAsia="Calibri" w:hAnsi="Times New Roman" w:cs="Times New Roman"/>
      <w:b/>
      <w:bCs/>
      <w:sz w:val="24"/>
      <w:szCs w:val="24"/>
      <w:lang w:val="x-none" w:eastAsia="ru-RU"/>
    </w:rPr>
  </w:style>
  <w:style w:type="paragraph" w:customStyle="1" w:styleId="ConsPlusNormal">
    <w:name w:val="ConsPlusNormal"/>
    <w:rsid w:val="00A03D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uiPriority w:val="99"/>
    <w:rsid w:val="00A03D2B"/>
    <w:pPr>
      <w:ind w:firstLine="720"/>
      <w:jc w:val="both"/>
    </w:pPr>
    <w:rPr>
      <w:rFonts w:eastAsia="Calibri"/>
      <w:lang w:val="x-none"/>
    </w:rPr>
  </w:style>
  <w:style w:type="character" w:customStyle="1" w:styleId="ab">
    <w:name w:val="Основной текст с отступом Знак"/>
    <w:basedOn w:val="a0"/>
    <w:link w:val="aa"/>
    <w:uiPriority w:val="99"/>
    <w:rsid w:val="00A03D2B"/>
    <w:rPr>
      <w:rFonts w:ascii="Times New Roman" w:eastAsia="Calibri" w:hAnsi="Times New Roman" w:cs="Times New Roman"/>
      <w:sz w:val="24"/>
      <w:szCs w:val="24"/>
      <w:lang w:val="x-none" w:eastAsia="ru-RU"/>
    </w:rPr>
  </w:style>
  <w:style w:type="paragraph" w:customStyle="1" w:styleId="ConsPlusTitle">
    <w:name w:val="ConsPlusTitle"/>
    <w:uiPriority w:val="99"/>
    <w:rsid w:val="00A03D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626B52"/>
    <w:rPr>
      <w:rFonts w:ascii="Arial" w:hAnsi="Arial" w:cs="Arial"/>
      <w:sz w:val="18"/>
      <w:szCs w:val="18"/>
    </w:rPr>
  </w:style>
  <w:style w:type="character" w:customStyle="1" w:styleId="ad">
    <w:name w:val="Текст выноски Знак"/>
    <w:basedOn w:val="a0"/>
    <w:link w:val="ac"/>
    <w:uiPriority w:val="99"/>
    <w:semiHidden/>
    <w:rsid w:val="00626B52"/>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6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1DB0-B508-48B6-B1BF-A5991EB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7735</Words>
  <Characters>44095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Осокина Ирина Леонидовна</dc:creator>
  <cp:lastModifiedBy>Vadim Redkin</cp:lastModifiedBy>
  <cp:revision>4</cp:revision>
  <cp:lastPrinted>2021-06-02T09:32:00Z</cp:lastPrinted>
  <dcterms:created xsi:type="dcterms:W3CDTF">2021-06-02T09:28:00Z</dcterms:created>
  <dcterms:modified xsi:type="dcterms:W3CDTF">2021-06-02T09:33:00Z</dcterms:modified>
</cp:coreProperties>
</file>