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FFB44" w14:textId="77777777" w:rsidR="002403FD" w:rsidRPr="005B29AB" w:rsidRDefault="00F73C42" w:rsidP="002403FD">
      <w:pPr>
        <w:pStyle w:val="aa"/>
        <w:jc w:val="right"/>
        <w:rPr>
          <w:sz w:val="26"/>
          <w:szCs w:val="26"/>
        </w:rPr>
      </w:pPr>
      <w:r w:rsidRPr="005B29AB">
        <w:rPr>
          <w:sz w:val="26"/>
          <w:szCs w:val="26"/>
        </w:rPr>
        <w:t>п</w:t>
      </w:r>
      <w:r w:rsidR="00C041F7" w:rsidRPr="005B29AB">
        <w:rPr>
          <w:sz w:val="26"/>
          <w:szCs w:val="26"/>
        </w:rPr>
        <w:t>роект</w:t>
      </w:r>
    </w:p>
    <w:p w14:paraId="0ABEA0BE" w14:textId="77777777" w:rsid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41D5D02" w14:textId="278C5BF4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МУНИЦИПАЛЬНАЯ ПРОГРАММА</w:t>
      </w:r>
    </w:p>
    <w:p w14:paraId="4EB0609A" w14:textId="053D9E55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ВИЛЕГОДСКОГО МУНИЦИПАЛЬНОГО ОКРУГА</w:t>
      </w:r>
    </w:p>
    <w:p w14:paraId="27EFDEAC" w14:textId="41791F1F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АРХАНГЕЛЬСКОЙ ОБЛАСТИ</w:t>
      </w:r>
    </w:p>
    <w:p w14:paraId="5EABBEE1" w14:textId="70BC6046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«ОБЕСПЕЧЕНИЕ КАЧЕСТВЕННЫМ, ДОСТУПНЫМ ЖИЛЬЕМ</w:t>
      </w:r>
    </w:p>
    <w:p w14:paraId="05C64270" w14:textId="5C93B184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НАСЕЛЕНИЯ ВИЛЕГОДСКОГО МУНИЦИПАЛЬНОГО ОКРУГА»</w:t>
      </w:r>
    </w:p>
    <w:p w14:paraId="290E0845" w14:textId="1A600773" w:rsid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10A8C15" w14:textId="2D990770" w:rsidR="008D368B" w:rsidRPr="008D368B" w:rsidRDefault="008D368B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</w:t>
      </w:r>
    </w:p>
    <w:p w14:paraId="2E90DC7D" w14:textId="731160C5" w:rsidR="006D37D3" w:rsidRPr="008D368B" w:rsidRDefault="006D37D3" w:rsidP="006D37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</w:t>
      </w:r>
      <w:r w:rsid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программ</w:t>
      </w:r>
      <w:r w:rsid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</w:t>
      </w:r>
      <w:r w:rsidRPr="008D36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6676EAC" w14:textId="3934FBA9" w:rsidR="002D7DAA" w:rsidRPr="008D368B" w:rsidRDefault="008D368B" w:rsidP="00D728DC">
      <w:pPr>
        <w:spacing w:after="0" w:line="240" w:lineRule="auto"/>
        <w:ind w:firstLine="284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D368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728DC" w:rsidRPr="008D368B">
        <w:rPr>
          <w:rFonts w:ascii="Times New Roman" w:hAnsi="Times New Roman" w:cs="Times New Roman"/>
          <w:bCs/>
          <w:sz w:val="26"/>
          <w:szCs w:val="26"/>
        </w:rPr>
        <w:t>«</w:t>
      </w:r>
      <w:r w:rsidR="009A48DB" w:rsidRPr="008D368B">
        <w:rPr>
          <w:rFonts w:ascii="Times New Roman" w:hAnsi="Times New Roman" w:cs="Times New Roman"/>
          <w:bCs/>
          <w:sz w:val="26"/>
          <w:szCs w:val="26"/>
        </w:rPr>
        <w:t>Обеспечение качественным, доступным жильем населения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48DB" w:rsidRPr="008D368B">
        <w:rPr>
          <w:rFonts w:ascii="Times New Roman" w:hAnsi="Times New Roman" w:cs="Times New Roman"/>
          <w:bCs/>
          <w:sz w:val="26"/>
          <w:szCs w:val="26"/>
        </w:rPr>
        <w:t>Вилегодского муниципального округа</w:t>
      </w:r>
      <w:r w:rsidR="00D728DC" w:rsidRPr="008D368B">
        <w:rPr>
          <w:rFonts w:ascii="Times New Roman" w:hAnsi="Times New Roman" w:cs="Times New Roman"/>
          <w:bCs/>
          <w:sz w:val="26"/>
          <w:szCs w:val="26"/>
        </w:rPr>
        <w:t>»</w:t>
      </w:r>
    </w:p>
    <w:p w14:paraId="490D65FF" w14:textId="77777777" w:rsidR="006D3B50" w:rsidRPr="005B29AB" w:rsidRDefault="006D3B50" w:rsidP="00D728DC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7796"/>
      </w:tblGrid>
      <w:tr w:rsidR="00E87556" w:rsidRPr="005B29AB" w14:paraId="68117AA1" w14:textId="77777777" w:rsidTr="00E87556">
        <w:trPr>
          <w:trHeight w:val="822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70A09F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Par53"/>
            <w:bookmarkEnd w:id="0"/>
            <w:r w:rsidRPr="005B29AB">
              <w:rPr>
                <w:rFonts w:ascii="Times New Roman" w:hAnsi="Times New Roman" w:cs="Times New Roman"/>
              </w:rPr>
              <w:t>Наименование</w:t>
            </w:r>
          </w:p>
          <w:p w14:paraId="4FCEE95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муниципальной</w:t>
            </w:r>
          </w:p>
          <w:p w14:paraId="4FD9EEC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A9B855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Муниципальная программа Вилегодского муниципального округа Архангельской области «Обеспечение качественным, доступным жильем населения Вилегодского муниципального округа»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5B29AB">
              <w:rPr>
                <w:rFonts w:ascii="Times New Roman" w:hAnsi="Times New Roman" w:cs="Times New Roman"/>
              </w:rPr>
              <w:t>(далее - муниципальная программа)</w:t>
            </w:r>
          </w:p>
        </w:tc>
      </w:tr>
      <w:tr w:rsidR="00E87556" w:rsidRPr="005B29AB" w14:paraId="479EC937" w14:textId="77777777" w:rsidTr="00E87556">
        <w:trPr>
          <w:trHeight w:val="406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9A661B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Основание для разработки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BD7B4" w14:textId="77777777" w:rsidR="00E87556" w:rsidRPr="005B29AB" w:rsidRDefault="00E87556" w:rsidP="001704C1">
            <w:pPr>
              <w:tabs>
                <w:tab w:val="left" w:pos="5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B29AB">
              <w:rPr>
                <w:rFonts w:ascii="Times New Roman" w:hAnsi="Times New Roman" w:cs="Times New Roman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Федерации», </w:t>
            </w:r>
            <w:r w:rsidRPr="00C15607">
              <w:rPr>
                <w:rFonts w:ascii="Times New Roman" w:hAnsi="Times New Roman" w:cs="Times New Roman"/>
              </w:rPr>
              <w:t>Бюджетн</w:t>
            </w:r>
            <w:r>
              <w:rPr>
                <w:rFonts w:ascii="Times New Roman" w:hAnsi="Times New Roman" w:cs="Times New Roman"/>
              </w:rPr>
              <w:t>ый</w:t>
            </w:r>
            <w:r w:rsidRPr="00C15607">
              <w:rPr>
                <w:rFonts w:ascii="Times New Roman" w:hAnsi="Times New Roman" w:cs="Times New Roman"/>
              </w:rPr>
              <w:t xml:space="preserve"> кодекс Российской Федерации</w:t>
            </w:r>
            <w:r>
              <w:rPr>
                <w:rFonts w:ascii="Times New Roman" w:hAnsi="Times New Roman" w:cs="Times New Roman"/>
              </w:rPr>
              <w:t>,</w:t>
            </w:r>
            <w:r w:rsidRPr="00C15607">
              <w:rPr>
                <w:rFonts w:ascii="Times New Roman" w:hAnsi="Times New Roman" w:cs="Times New Roman"/>
              </w:rPr>
              <w:t xml:space="preserve"> </w:t>
            </w:r>
            <w:r w:rsidRPr="00385025">
              <w:rPr>
                <w:rFonts w:ascii="Times New Roman" w:hAnsi="Times New Roman" w:cs="Times New Roman"/>
              </w:rPr>
              <w:t>стать</w:t>
            </w:r>
            <w:r>
              <w:rPr>
                <w:rFonts w:ascii="Times New Roman" w:hAnsi="Times New Roman" w:cs="Times New Roman"/>
              </w:rPr>
              <w:t>я</w:t>
            </w:r>
            <w:r w:rsidRPr="00385025">
              <w:rPr>
                <w:rFonts w:ascii="Times New Roman" w:hAnsi="Times New Roman" w:cs="Times New Roman"/>
              </w:rPr>
              <w:t xml:space="preserve"> 8 Федерального закона от 21 декабря 1996 года № 159-ФЗ «О дополнительных гарантиях по социальной поддержке </w:t>
            </w:r>
            <w:r>
              <w:rPr>
                <w:rFonts w:ascii="Times New Roman" w:hAnsi="Times New Roman" w:cs="Times New Roman"/>
              </w:rPr>
              <w:br/>
            </w:r>
            <w:r w:rsidRPr="00385025">
              <w:rPr>
                <w:rFonts w:ascii="Times New Roman" w:hAnsi="Times New Roman" w:cs="Times New Roman"/>
              </w:rPr>
              <w:t>детей-сирот, детей, оставшихся без попечения родителей»</w:t>
            </w:r>
            <w:r>
              <w:rPr>
                <w:rFonts w:ascii="Times New Roman" w:hAnsi="Times New Roman" w:cs="Times New Roman"/>
              </w:rPr>
              <w:t>,</w:t>
            </w:r>
            <w:r w:rsidRPr="00385025">
              <w:rPr>
                <w:rFonts w:ascii="Times New Roman" w:hAnsi="Times New Roman" w:cs="Times New Roman"/>
              </w:rPr>
              <w:t xml:space="preserve"> </w:t>
            </w:r>
            <w:r w:rsidRPr="005B29AB">
              <w:rPr>
                <w:rFonts w:ascii="Times New Roman" w:hAnsi="Times New Roman" w:cs="Times New Roman"/>
              </w:rPr>
              <w:t>распоряжение Администрации Вилегодского муниципального округа от 01.02.2022 № 28-р  «Об утверждении Порядка разработки, реализации и оценки эффективности муниципальных программ Вилегодского муниципального округа Архангельской области»</w:t>
            </w:r>
            <w:r>
              <w:rPr>
                <w:rFonts w:ascii="Times New Roman" w:hAnsi="Times New Roman" w:cs="Times New Roman"/>
              </w:rPr>
              <w:t xml:space="preserve"> (с изменениями и дополнениями от </w:t>
            </w:r>
            <w:r w:rsidRPr="00C15607">
              <w:rPr>
                <w:rFonts w:ascii="Times New Roman" w:hAnsi="Times New Roman" w:cs="Times New Roman"/>
              </w:rPr>
              <w:t>20.06.2022 № 297-р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87556" w:rsidRPr="005B29AB" w14:paraId="64ED4FEC" w14:textId="77777777" w:rsidTr="00E87556">
        <w:trPr>
          <w:trHeight w:val="1172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9A2A7F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Ответственный</w:t>
            </w:r>
          </w:p>
          <w:p w14:paraId="025D0E5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исполнитель</w:t>
            </w:r>
          </w:p>
          <w:p w14:paraId="46FB44DE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(разработчик)</w:t>
            </w:r>
          </w:p>
          <w:p w14:paraId="308DD3C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муниципальной</w:t>
            </w:r>
          </w:p>
          <w:p w14:paraId="4C01CBE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79A7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5B29AB">
              <w:rPr>
                <w:rFonts w:ascii="Times New Roman" w:hAnsi="Times New Roman" w:cs="Times New Roman"/>
              </w:rPr>
              <w:t xml:space="preserve"> Вилегодского муниципального округа </w:t>
            </w:r>
          </w:p>
        </w:tc>
      </w:tr>
      <w:tr w:rsidR="00E87556" w:rsidRPr="005B29AB" w14:paraId="6FCF12C6" w14:textId="77777777" w:rsidTr="00E87556">
        <w:trPr>
          <w:trHeight w:val="1407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1FED4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DE566C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Создание условий для развития жилищного строительства;</w:t>
            </w:r>
          </w:p>
          <w:p w14:paraId="1AA62582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оказание финансовой поддержки в решении жилищной проблемы молодым семьям, признанным в установленном порядке нуждающимися в улучшении жилищных условий;</w:t>
            </w:r>
          </w:p>
          <w:p w14:paraId="72F9AF82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обеспечение детей-сирот, детей, оставшихся без попечения родителей, лиц из их числа, проживающих в Вилегодском муниципальном округе, жильем, соответствующим социальным стандартам.</w:t>
            </w:r>
          </w:p>
        </w:tc>
      </w:tr>
      <w:tr w:rsidR="00E87556" w:rsidRPr="005B29AB" w14:paraId="0AC7D2E2" w14:textId="77777777" w:rsidTr="00E87556">
        <w:trPr>
          <w:trHeight w:val="547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01C3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6F4D8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Задача № 1 – Создание условий для развития жилищного строительства;</w:t>
            </w:r>
          </w:p>
          <w:p w14:paraId="02BBE959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Задача № 2 – Обеспечение молодых семей жильем, соответствующим социальным стандартам;</w:t>
            </w:r>
          </w:p>
          <w:p w14:paraId="7DF3BDDD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Задача № 3 – Обеспечение детей-сирот, детей, оставшихся без попечения родителей и лиц из их числа жильем, соответствующим социальным стандартам.</w:t>
            </w:r>
          </w:p>
        </w:tc>
      </w:tr>
      <w:tr w:rsidR="00E87556" w:rsidRPr="005B29AB" w14:paraId="1BB5644C" w14:textId="77777777" w:rsidTr="00E87556">
        <w:trPr>
          <w:trHeight w:val="115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1DB6E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Целевые показатели и индикаторы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7BCEB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Перечень целевых показателей муниципальной программы приведен в приложении № 1 к муниципальной программе.</w:t>
            </w:r>
          </w:p>
        </w:tc>
      </w:tr>
      <w:tr w:rsidR="00E87556" w:rsidRPr="005B29AB" w14:paraId="1724F0E9" w14:textId="77777777" w:rsidTr="00E87556">
        <w:trPr>
          <w:trHeight w:val="1087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D58517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Сроки и этапы</w:t>
            </w:r>
          </w:p>
          <w:p w14:paraId="525F6FCA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реализации</w:t>
            </w:r>
          </w:p>
          <w:p w14:paraId="32506735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муниципальной</w:t>
            </w:r>
          </w:p>
          <w:p w14:paraId="5194396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A82B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2021 – 2026 годы, муниципальная программа реализуется в один этап</w:t>
            </w:r>
          </w:p>
        </w:tc>
      </w:tr>
      <w:tr w:rsidR="00E87556" w:rsidRPr="005B29AB" w14:paraId="710DDA8D" w14:textId="77777777" w:rsidTr="00E87556">
        <w:trPr>
          <w:trHeight w:val="1514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3AD2FD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lastRenderedPageBreak/>
              <w:t>Перечень подпрограмм</w:t>
            </w:r>
          </w:p>
          <w:p w14:paraId="0EBD2488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2F292F" w14:textId="5BA8BEE7" w:rsidR="00E87556" w:rsidRPr="005B29AB" w:rsidRDefault="00E87556" w:rsidP="001704C1">
            <w:pPr>
              <w:pStyle w:val="ConsPlusCell"/>
              <w:widowControl/>
              <w:ind w:left="-69"/>
              <w:jc w:val="both"/>
              <w:rPr>
                <w:sz w:val="22"/>
                <w:szCs w:val="22"/>
              </w:rPr>
            </w:pPr>
            <w:r w:rsidRPr="005B29AB">
              <w:fldChar w:fldCharType="begin"/>
            </w:r>
            <w:r w:rsidRPr="005B29AB">
              <w:rPr>
                <w:sz w:val="22"/>
                <w:szCs w:val="22"/>
              </w:rPr>
              <w:instrText xml:space="preserve"> HYPERLINK "file:///C:\\Users\\falev\\Desktop\\МП\\Обеспечение\\МП%20Обеспечение%202017.docx" \l "Par161" </w:instrText>
            </w:r>
            <w:r w:rsidRPr="005B29AB">
              <w:fldChar w:fldCharType="separate"/>
            </w:r>
            <w:r w:rsidRPr="005B29AB">
              <w:rPr>
                <w:sz w:val="22"/>
                <w:szCs w:val="22"/>
              </w:rPr>
              <w:t xml:space="preserve"> Муниципальная программа состоит из 3 подпрограмм:</w:t>
            </w:r>
          </w:p>
          <w:p w14:paraId="714BB741" w14:textId="77777777" w:rsidR="00E87556" w:rsidRPr="005B29AB" w:rsidRDefault="00E87556" w:rsidP="001704C1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r w:rsidRPr="005B29AB">
              <w:rPr>
                <w:rStyle w:val="a3"/>
                <w:color w:val="auto"/>
                <w:sz w:val="22"/>
                <w:szCs w:val="22"/>
                <w:u w:val="none"/>
              </w:rPr>
              <w:t>подпрограмма № 1</w:t>
            </w:r>
            <w:r w:rsidRPr="005B29AB">
              <w:rPr>
                <w:rStyle w:val="a3"/>
                <w:color w:val="auto"/>
                <w:sz w:val="22"/>
                <w:szCs w:val="22"/>
                <w:u w:val="none"/>
              </w:rPr>
              <w:fldChar w:fldCharType="end"/>
            </w:r>
            <w:r w:rsidRPr="005B29AB">
              <w:rPr>
                <w:sz w:val="22"/>
                <w:szCs w:val="22"/>
              </w:rPr>
              <w:t xml:space="preserve"> «Создание условий для развития жилищного строительства»;</w:t>
            </w:r>
          </w:p>
          <w:p w14:paraId="00C227E3" w14:textId="73B08A7E" w:rsidR="00E87556" w:rsidRPr="005B29AB" w:rsidRDefault="00134FD0" w:rsidP="001704C1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hyperlink r:id="rId6" w:anchor="Par297" w:history="1">
              <w:r w:rsidR="00E87556" w:rsidRPr="005B29AB">
                <w:rPr>
                  <w:rStyle w:val="a3"/>
                  <w:color w:val="auto"/>
                  <w:sz w:val="22"/>
                  <w:szCs w:val="22"/>
                  <w:u w:val="none"/>
                </w:rPr>
                <w:t>подпрограмма № 2</w:t>
              </w:r>
            </w:hyperlink>
            <w:r w:rsidR="00E87556" w:rsidRPr="005B29AB">
              <w:rPr>
                <w:sz w:val="22"/>
                <w:szCs w:val="22"/>
              </w:rPr>
              <w:t xml:space="preserve"> «Обеспечение жильем молодых семей»;</w:t>
            </w:r>
          </w:p>
          <w:p w14:paraId="3380D8E7" w14:textId="77777777" w:rsidR="00E87556" w:rsidRPr="005B29AB" w:rsidRDefault="00E87556" w:rsidP="001704C1">
            <w:pPr>
              <w:pStyle w:val="ConsPlusCell"/>
              <w:widowControl/>
              <w:jc w:val="both"/>
              <w:rPr>
                <w:sz w:val="22"/>
                <w:szCs w:val="22"/>
              </w:rPr>
            </w:pPr>
            <w:r w:rsidRPr="005B29AB">
              <w:rPr>
                <w:sz w:val="22"/>
                <w:szCs w:val="22"/>
              </w:rPr>
              <w:t>подпрограмма № 3 «Обеспечение жильем детей-сирот, детей, оставшихся без попечения родителей и лиц из их числа.</w:t>
            </w:r>
          </w:p>
        </w:tc>
      </w:tr>
      <w:tr w:rsidR="00E87556" w:rsidRPr="005B29AB" w14:paraId="1D889F08" w14:textId="77777777" w:rsidTr="00E87556">
        <w:trPr>
          <w:trHeight w:val="1076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864740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Перечень основных мероприятий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83366" w14:textId="56BDF729" w:rsidR="00E87556" w:rsidRPr="005B29AB" w:rsidRDefault="00134FD0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hyperlink w:anchor="Par433" w:history="1">
              <w:r w:rsidR="00E87556" w:rsidRPr="005B29AB">
                <w:rPr>
                  <w:rFonts w:ascii="Times New Roman" w:hAnsi="Times New Roman" w:cs="Times New Roman"/>
                </w:rPr>
                <w:t>Перечень</w:t>
              </w:r>
            </w:hyperlink>
            <w:r w:rsidR="00E87556" w:rsidRPr="005B29AB">
              <w:rPr>
                <w:rFonts w:ascii="Times New Roman" w:hAnsi="Times New Roman" w:cs="Times New Roman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E87556" w:rsidRPr="005B29AB" w14:paraId="2E5F8493" w14:textId="77777777" w:rsidTr="00E87556">
        <w:trPr>
          <w:trHeight w:val="69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9BA9E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Соисполнители</w:t>
            </w:r>
          </w:p>
          <w:p w14:paraId="30890888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муниципальной</w:t>
            </w:r>
          </w:p>
          <w:p w14:paraId="141907AD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482927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Управление образования и культуры Администрации Вилегодского муниципального округа Архангельской области.</w:t>
            </w:r>
          </w:p>
        </w:tc>
      </w:tr>
      <w:tr w:rsidR="00E87556" w:rsidRPr="005B29AB" w14:paraId="608B0897" w14:textId="77777777" w:rsidTr="00E87556">
        <w:trPr>
          <w:trHeight w:val="141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6DD937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Объемы</w:t>
            </w:r>
          </w:p>
          <w:p w14:paraId="0E32D658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и источники финансирования</w:t>
            </w:r>
          </w:p>
          <w:p w14:paraId="4F55ACC2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муниципальной</w:t>
            </w:r>
          </w:p>
          <w:p w14:paraId="24D1708F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38462D" w14:textId="2EE3A03A" w:rsidR="00E87556" w:rsidRPr="00E87556" w:rsidRDefault="00E87556" w:rsidP="00E87556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87556">
              <w:rPr>
                <w:rFonts w:ascii="Times New Roman" w:eastAsia="Calibri" w:hAnsi="Times New Roman" w:cs="Times New Roman"/>
              </w:rPr>
              <w:t xml:space="preserve">Общий объем финансирования – </w:t>
            </w:r>
            <w:r w:rsidR="003F7A02">
              <w:rPr>
                <w:rFonts w:ascii="Times New Roman" w:eastAsia="Calibri" w:hAnsi="Times New Roman" w:cs="Times New Roman"/>
              </w:rPr>
              <w:t>80</w:t>
            </w:r>
            <w:r w:rsidR="00B80099">
              <w:rPr>
                <w:rFonts w:ascii="Times New Roman" w:eastAsia="Calibri" w:hAnsi="Times New Roman" w:cs="Times New Roman"/>
              </w:rPr>
              <w:t>7</w:t>
            </w:r>
            <w:r w:rsidR="00A34112">
              <w:rPr>
                <w:rFonts w:ascii="Times New Roman" w:eastAsia="Calibri" w:hAnsi="Times New Roman" w:cs="Times New Roman"/>
              </w:rPr>
              <w:t xml:space="preserve"> </w:t>
            </w:r>
            <w:r w:rsidR="00B80099">
              <w:rPr>
                <w:rFonts w:ascii="Times New Roman" w:eastAsia="Calibri" w:hAnsi="Times New Roman" w:cs="Times New Roman"/>
              </w:rPr>
              <w:t>437</w:t>
            </w:r>
            <w:r w:rsidRPr="00E87556">
              <w:rPr>
                <w:rFonts w:ascii="Times New Roman" w:eastAsia="Calibri" w:hAnsi="Times New Roman" w:cs="Times New Roman"/>
              </w:rPr>
              <w:t>,</w:t>
            </w:r>
            <w:r w:rsidR="00B80099">
              <w:rPr>
                <w:rFonts w:ascii="Times New Roman" w:eastAsia="Calibri" w:hAnsi="Times New Roman" w:cs="Times New Roman"/>
              </w:rPr>
              <w:t xml:space="preserve">6 </w:t>
            </w:r>
            <w:r w:rsidRPr="00E87556">
              <w:rPr>
                <w:rFonts w:ascii="Times New Roman" w:eastAsia="Calibri" w:hAnsi="Times New Roman" w:cs="Times New Roman"/>
              </w:rPr>
              <w:t xml:space="preserve">тыс. рублей, в том числе: </w:t>
            </w:r>
          </w:p>
          <w:p w14:paraId="0AE91CF8" w14:textId="5E1BCF12" w:rsidR="00E87556" w:rsidRPr="00E87556" w:rsidRDefault="00E87556" w:rsidP="00E8755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87556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  <w:r w:rsidRPr="00E87556">
              <w:rPr>
                <w:rFonts w:ascii="Times New Roman" w:eastAsia="Calibri" w:hAnsi="Times New Roman" w:cs="Times New Roman"/>
              </w:rPr>
              <w:t xml:space="preserve">– </w:t>
            </w:r>
            <w:r w:rsidR="003F7A02">
              <w:rPr>
                <w:rFonts w:ascii="Times New Roman" w:eastAsia="Calibri" w:hAnsi="Times New Roman" w:cs="Times New Roman"/>
              </w:rPr>
              <w:t>10</w:t>
            </w:r>
            <w:r w:rsidRPr="00E87556">
              <w:rPr>
                <w:rFonts w:ascii="Times New Roman" w:eastAsia="Calibri" w:hAnsi="Times New Roman" w:cs="Times New Roman"/>
              </w:rPr>
              <w:t> </w:t>
            </w:r>
            <w:r w:rsidR="00B80099">
              <w:rPr>
                <w:rFonts w:ascii="Times New Roman" w:eastAsia="Calibri" w:hAnsi="Times New Roman" w:cs="Times New Roman"/>
              </w:rPr>
              <w:t>5</w:t>
            </w:r>
            <w:r w:rsidR="003F7A02">
              <w:rPr>
                <w:rFonts w:ascii="Times New Roman" w:eastAsia="Calibri" w:hAnsi="Times New Roman" w:cs="Times New Roman"/>
              </w:rPr>
              <w:t>11</w:t>
            </w:r>
            <w:r w:rsidRPr="00E87556">
              <w:rPr>
                <w:rFonts w:ascii="Times New Roman" w:eastAsia="Calibri" w:hAnsi="Times New Roman" w:cs="Times New Roman"/>
              </w:rPr>
              <w:t>,</w:t>
            </w:r>
            <w:r w:rsidR="003F7A02">
              <w:rPr>
                <w:rFonts w:ascii="Times New Roman" w:eastAsia="Calibri" w:hAnsi="Times New Roman" w:cs="Times New Roman"/>
              </w:rPr>
              <w:t>0</w:t>
            </w:r>
            <w:r w:rsidRPr="00E87556">
              <w:rPr>
                <w:rFonts w:ascii="Times New Roman" w:eastAsia="Calibri" w:hAnsi="Times New Roman" w:cs="Times New Roman"/>
              </w:rPr>
              <w:t xml:space="preserve"> 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тыс. рублей;</w:t>
            </w:r>
          </w:p>
          <w:p w14:paraId="2C0909DF" w14:textId="3C9B53DF" w:rsidR="00E87556" w:rsidRPr="00E87556" w:rsidRDefault="00E87556" w:rsidP="00E8755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 xml:space="preserve">областной бюджет Фонд реформирования ЖКХ </w:t>
            </w:r>
            <w:r w:rsidRPr="00E87556">
              <w:rPr>
                <w:rFonts w:ascii="Times New Roman" w:eastAsia="Calibri" w:hAnsi="Times New Roman" w:cs="Times New Roman"/>
              </w:rPr>
              <w:t xml:space="preserve">– </w:t>
            </w:r>
            <w:r w:rsidR="003F7A02">
              <w:rPr>
                <w:rFonts w:ascii="Times New Roman" w:eastAsia="Calibri" w:hAnsi="Times New Roman" w:cs="Times New Roman"/>
              </w:rPr>
              <w:t>708</w:t>
            </w:r>
            <w:r w:rsidR="00A910EB">
              <w:rPr>
                <w:rFonts w:ascii="Times New Roman" w:eastAsia="Calibri" w:hAnsi="Times New Roman" w:cs="Times New Roman"/>
              </w:rPr>
              <w:t> </w:t>
            </w:r>
            <w:r w:rsidR="003F7A02">
              <w:rPr>
                <w:rFonts w:ascii="Times New Roman" w:eastAsia="Calibri" w:hAnsi="Times New Roman" w:cs="Times New Roman"/>
              </w:rPr>
              <w:t>038,1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тыс. рублей;</w:t>
            </w:r>
          </w:p>
          <w:p w14:paraId="71CC7731" w14:textId="688AB46A" w:rsidR="00E87556" w:rsidRPr="00E87556" w:rsidRDefault="00E87556" w:rsidP="00E87556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E87556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E87556">
              <w:rPr>
                <w:rFonts w:ascii="Times New Roman" w:eastAsia="Calibri" w:hAnsi="Times New Roman" w:cs="Times New Roman"/>
              </w:rPr>
              <w:t xml:space="preserve">– </w:t>
            </w:r>
            <w:r w:rsidR="003F7A02">
              <w:rPr>
                <w:rFonts w:ascii="Times New Roman" w:eastAsia="Calibri" w:hAnsi="Times New Roman" w:cs="Times New Roman"/>
              </w:rPr>
              <w:t>64</w:t>
            </w:r>
            <w:r w:rsidRPr="00E87556">
              <w:rPr>
                <w:rFonts w:ascii="Times New Roman" w:eastAsia="Calibri" w:hAnsi="Times New Roman" w:cs="Times New Roman"/>
              </w:rPr>
              <w:t xml:space="preserve"> </w:t>
            </w:r>
            <w:r w:rsidR="00B80099">
              <w:rPr>
                <w:rFonts w:ascii="Times New Roman" w:eastAsia="Calibri" w:hAnsi="Times New Roman" w:cs="Times New Roman"/>
              </w:rPr>
              <w:t>872</w:t>
            </w:r>
            <w:r w:rsidRPr="00E87556">
              <w:rPr>
                <w:rFonts w:ascii="Times New Roman" w:eastAsia="Calibri" w:hAnsi="Times New Roman" w:cs="Times New Roman"/>
              </w:rPr>
              <w:t>,</w:t>
            </w:r>
            <w:r w:rsidR="00B80099">
              <w:rPr>
                <w:rFonts w:ascii="Times New Roman" w:eastAsia="Calibri" w:hAnsi="Times New Roman" w:cs="Times New Roman"/>
              </w:rPr>
              <w:t>8</w:t>
            </w:r>
            <w:r w:rsidRPr="00E87556">
              <w:rPr>
                <w:rFonts w:ascii="Times New Roman" w:eastAsia="Calibri" w:hAnsi="Times New Roman" w:cs="Times New Roman"/>
              </w:rPr>
              <w:t xml:space="preserve"> тыс. рублей;</w:t>
            </w:r>
            <w:r w:rsidRPr="00E87556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4C058212" w14:textId="541B766F" w:rsidR="00E87556" w:rsidRPr="00E87556" w:rsidRDefault="00E87556" w:rsidP="00E87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75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– 2</w:t>
            </w:r>
            <w:r w:rsidR="003F7A0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F7A02">
              <w:rPr>
                <w:rFonts w:ascii="Times New Roman" w:eastAsia="Times New Roman" w:hAnsi="Times New Roman" w:cs="Times New Roman"/>
                <w:lang w:eastAsia="ru-RU"/>
              </w:rPr>
              <w:t>015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F7A0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рублей; </w:t>
            </w:r>
          </w:p>
          <w:p w14:paraId="0A079926" w14:textId="0A5BBC57" w:rsidR="00E87556" w:rsidRPr="005B29AB" w:rsidRDefault="00E87556" w:rsidP="00E875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7556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 – 0,0 тыс. рублей</w:t>
            </w:r>
          </w:p>
        </w:tc>
      </w:tr>
      <w:tr w:rsidR="00E87556" w:rsidRPr="005B29AB" w14:paraId="40A91698" w14:textId="77777777" w:rsidTr="00E87556">
        <w:trPr>
          <w:trHeight w:val="264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D57520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Ожидаемые конечные результаты реализации мероприятий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FB3886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>В ходе реализации муниципальной программы планируется:</w:t>
            </w:r>
          </w:p>
          <w:p w14:paraId="6BB435BC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>-обеспечить объектами инженерной инфраструктуры земельные участки, предоставляемые для жилищного строительства;</w:t>
            </w:r>
          </w:p>
          <w:p w14:paraId="7B7E4AF4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- строительство многоквартирных домов для переселения граждан </w:t>
            </w:r>
            <w:r>
              <w:rPr>
                <w:rFonts w:ascii="Times New Roman" w:hAnsi="Times New Roman" w:cs="Times New Roman"/>
              </w:rPr>
              <w:br/>
            </w:r>
            <w:r w:rsidRPr="005B29AB">
              <w:rPr>
                <w:rFonts w:ascii="Times New Roman" w:hAnsi="Times New Roman" w:cs="Times New Roman"/>
              </w:rPr>
              <w:t>из аварийного жилфонда;</w:t>
            </w:r>
          </w:p>
          <w:p w14:paraId="370E74F1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 xml:space="preserve">-обеспечить жилыми помещениями детей – сирот, детей, оставшихся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5B29AB">
              <w:rPr>
                <w:rFonts w:ascii="Times New Roman" w:eastAsia="Calibri" w:hAnsi="Times New Roman" w:cs="Times New Roman"/>
              </w:rPr>
              <w:t xml:space="preserve">без попечения родителей, лиц из их числа. </w:t>
            </w:r>
          </w:p>
        </w:tc>
      </w:tr>
      <w:tr w:rsidR="00E87556" w:rsidRPr="005B29AB" w14:paraId="2738D794" w14:textId="77777777" w:rsidTr="00E87556">
        <w:trPr>
          <w:trHeight w:val="159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4A547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D56963" w14:textId="77777777" w:rsidR="00E87556" w:rsidRPr="005B29AB" w:rsidRDefault="00E87556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от 01.02.2022 № 28-р</w:t>
            </w:r>
            <w:r>
              <w:rPr>
                <w:rFonts w:ascii="Times New Roman" w:hAnsi="Times New Roman" w:cs="Times New Roman"/>
              </w:rPr>
              <w:t xml:space="preserve"> (с изменениями и дополнениями от </w:t>
            </w:r>
            <w:r w:rsidRPr="00CF07B9">
              <w:rPr>
                <w:rFonts w:ascii="Times New Roman" w:hAnsi="Times New Roman" w:cs="Times New Roman"/>
              </w:rPr>
              <w:t>20.06.2022 № 297-р</w:t>
            </w:r>
            <w:r>
              <w:rPr>
                <w:rFonts w:ascii="Times New Roman" w:hAnsi="Times New Roman" w:cs="Times New Roman"/>
              </w:rPr>
              <w:t>).</w:t>
            </w:r>
          </w:p>
        </w:tc>
      </w:tr>
    </w:tbl>
    <w:p w14:paraId="4B3A184D" w14:textId="77777777" w:rsidR="00134FD0" w:rsidRDefault="00134FD0" w:rsidP="000D4A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9C7F46" w14:textId="77777777" w:rsidR="00134FD0" w:rsidRDefault="00134FD0" w:rsidP="000D4A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7E6899C7" w14:textId="6BC92A91" w:rsidR="005625E5" w:rsidRDefault="000D4A5B" w:rsidP="00134FD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Паспорт подпрограммы № 1 муниципальной программы</w:t>
      </w:r>
    </w:p>
    <w:p w14:paraId="25092B27" w14:textId="77777777" w:rsidR="00134FD0" w:rsidRPr="000D4A5B" w:rsidRDefault="00134FD0" w:rsidP="000D4A5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639" w:type="dxa"/>
        <w:tblInd w:w="-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7654"/>
      </w:tblGrid>
      <w:tr w:rsidR="00F41E84" w:rsidRPr="005B29AB" w14:paraId="3061DA6E" w14:textId="77777777" w:rsidTr="005F1B1E">
        <w:trPr>
          <w:trHeight w:val="591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DEC89B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Наименование</w:t>
            </w:r>
          </w:p>
          <w:p w14:paraId="21C2DA7F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44FB19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Подпрограмма №1 «Создание условий для развития жилищного строительства» (далее – подпрограмма № 1) </w:t>
            </w:r>
          </w:p>
        </w:tc>
      </w:tr>
      <w:tr w:rsidR="00F41E84" w:rsidRPr="005B29AB" w14:paraId="1FC5E862" w14:textId="77777777" w:rsidTr="005F1B1E">
        <w:trPr>
          <w:trHeight w:val="600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057A77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Ответственный</w:t>
            </w:r>
          </w:p>
          <w:p w14:paraId="2E37EC2A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B29AB">
              <w:rPr>
                <w:rFonts w:ascii="Times New Roman" w:hAnsi="Times New Roman" w:cs="Times New Roman"/>
              </w:rPr>
              <w:t>сполнитель</w:t>
            </w:r>
          </w:p>
          <w:p w14:paraId="326BE54B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84682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Управление инфраструктурного развития Администрации Вилегодского муниципального округа</w:t>
            </w:r>
          </w:p>
        </w:tc>
      </w:tr>
      <w:tr w:rsidR="00F41E84" w:rsidRPr="005B29AB" w14:paraId="0D13AC8B" w14:textId="77777777" w:rsidTr="005F1B1E">
        <w:trPr>
          <w:trHeight w:val="618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70B486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CA1FA5" w14:textId="77777777" w:rsidR="00F41E84" w:rsidRPr="005B29AB" w:rsidRDefault="00F41E84" w:rsidP="001704C1">
            <w:pPr>
              <w:pStyle w:val="ab"/>
              <w:widowControl w:val="0"/>
              <w:spacing w:before="0" w:beforeAutospacing="0" w:after="0" w:afterAutospacing="0" w:line="25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5B29AB">
              <w:rPr>
                <w:sz w:val="22"/>
                <w:szCs w:val="22"/>
                <w:lang w:eastAsia="en-US"/>
              </w:rPr>
              <w:t>Территориальные органы администрации Вилегодского муниципального округа Архангельской области</w:t>
            </w:r>
            <w:r w:rsidRPr="005B29AB">
              <w:rPr>
                <w:bCs/>
                <w:sz w:val="22"/>
                <w:szCs w:val="22"/>
                <w:lang w:eastAsia="en-US"/>
              </w:rPr>
              <w:t>;</w:t>
            </w:r>
          </w:p>
          <w:p w14:paraId="612CC1CC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29AB">
              <w:rPr>
                <w:rFonts w:ascii="Times New Roman" w:hAnsi="Times New Roman" w:cs="Times New Roman"/>
                <w:bCs/>
              </w:rPr>
              <w:t>юридические и физические лица, определяемые в соответствии с законодательством Российской Федерации о размещении заказов на поставки товаров, выполнение работ, оказание услуг для государственных и муниципальных нужд (далее – исполнители, определяемые в соответствии с законодательством о размещении заказа)</w:t>
            </w:r>
          </w:p>
        </w:tc>
      </w:tr>
      <w:tr w:rsidR="00F41E84" w:rsidRPr="005B29AB" w14:paraId="3D6E90A9" w14:textId="77777777" w:rsidTr="005F1B1E">
        <w:trPr>
          <w:trHeight w:val="72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F0685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39F4BC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Нет</w:t>
            </w:r>
          </w:p>
        </w:tc>
      </w:tr>
      <w:tr w:rsidR="00F41E84" w:rsidRPr="005B29AB" w14:paraId="1E6340D1" w14:textId="77777777" w:rsidTr="005F1B1E">
        <w:trPr>
          <w:trHeight w:val="72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07E5B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Цели</w:t>
            </w:r>
          </w:p>
          <w:p w14:paraId="6EEC5687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06157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Повышение качества жилищного обеспечения населения Вилегодского муниципального округа.</w:t>
            </w:r>
          </w:p>
        </w:tc>
      </w:tr>
      <w:tr w:rsidR="00F41E84" w:rsidRPr="005B29AB" w14:paraId="7B476960" w14:textId="77777777" w:rsidTr="005F1B1E">
        <w:trPr>
          <w:trHeight w:val="563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BA4F4A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Задачи</w:t>
            </w:r>
          </w:p>
          <w:p w14:paraId="6680C104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79AF4F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Задача № 1 – Создание условий для развития жилищного строительства</w:t>
            </w:r>
          </w:p>
        </w:tc>
      </w:tr>
      <w:tr w:rsidR="00F41E84" w:rsidRPr="005B29AB" w14:paraId="0907899D" w14:textId="77777777" w:rsidTr="005F1B1E">
        <w:trPr>
          <w:trHeight w:val="826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A2757E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Сроки и этапы</w:t>
            </w:r>
          </w:p>
          <w:p w14:paraId="5C825915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реализации</w:t>
            </w:r>
          </w:p>
          <w:p w14:paraId="0FA073A4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811B78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2021 – 2026 годы, подпрограмма № 1 реализуется в один этап </w:t>
            </w:r>
          </w:p>
        </w:tc>
      </w:tr>
      <w:tr w:rsidR="00F41E84" w:rsidRPr="005B29AB" w14:paraId="7BF0FDF5" w14:textId="77777777" w:rsidTr="005F1B1E">
        <w:trPr>
          <w:trHeight w:val="1274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36F64D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Объем</w:t>
            </w:r>
          </w:p>
          <w:p w14:paraId="3493862B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и источники</w:t>
            </w:r>
          </w:p>
          <w:p w14:paraId="1A8F012E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финансирования</w:t>
            </w:r>
          </w:p>
          <w:p w14:paraId="7B2D13B7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подпрограммы                  (с разбивкой по источникам), </w:t>
            </w:r>
            <w:r>
              <w:rPr>
                <w:rFonts w:ascii="Times New Roman" w:hAnsi="Times New Roman" w:cs="Times New Roman"/>
              </w:rPr>
              <w:br/>
            </w:r>
            <w:r w:rsidRPr="005B29A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5A5F6A" w14:textId="18B13354" w:rsidR="00F41E84" w:rsidRDefault="00F41E84" w:rsidP="001704C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>Общий объем финансирования –</w:t>
            </w:r>
            <w:r>
              <w:rPr>
                <w:rFonts w:ascii="Times New Roman" w:eastAsia="Calibri" w:hAnsi="Times New Roman" w:cs="Times New Roman"/>
              </w:rPr>
              <w:t xml:space="preserve"> 7</w:t>
            </w:r>
            <w:r w:rsidR="003F7A02">
              <w:rPr>
                <w:rFonts w:ascii="Times New Roman" w:eastAsia="Calibri" w:hAnsi="Times New Roman" w:cs="Times New Roman"/>
              </w:rPr>
              <w:t>75</w:t>
            </w:r>
            <w:r w:rsidR="00A37CDC">
              <w:rPr>
                <w:rFonts w:ascii="Times New Roman" w:eastAsia="Calibri" w:hAnsi="Times New Roman" w:cs="Times New Roman"/>
              </w:rPr>
              <w:t xml:space="preserve"> </w:t>
            </w:r>
            <w:r w:rsidR="003F7A02">
              <w:rPr>
                <w:rFonts w:ascii="Times New Roman" w:eastAsia="Calibri" w:hAnsi="Times New Roman" w:cs="Times New Roman"/>
              </w:rPr>
              <w:t>575</w:t>
            </w:r>
            <w:r w:rsidRPr="00E22BE5">
              <w:rPr>
                <w:rFonts w:ascii="Times New Roman" w:eastAsia="Calibri" w:hAnsi="Times New Roman" w:cs="Times New Roman"/>
              </w:rPr>
              <w:t>,</w:t>
            </w:r>
            <w:r w:rsidR="003F7A02">
              <w:rPr>
                <w:rFonts w:ascii="Times New Roman" w:eastAsia="Calibri" w:hAnsi="Times New Roman" w:cs="Times New Roman"/>
              </w:rPr>
              <w:t>9</w:t>
            </w:r>
            <w:r w:rsidR="00A37CDC">
              <w:rPr>
                <w:rFonts w:ascii="Times New Roman" w:eastAsia="Calibri" w:hAnsi="Times New Roman" w:cs="Times New Roman"/>
              </w:rPr>
              <w:t xml:space="preserve"> </w:t>
            </w:r>
            <w:r w:rsidRPr="005B29AB">
              <w:rPr>
                <w:rFonts w:ascii="Times New Roman" w:eastAsia="Calibri" w:hAnsi="Times New Roman" w:cs="Times New Roman"/>
              </w:rPr>
              <w:t>тыс. рублей, в том числе:</w:t>
            </w:r>
          </w:p>
          <w:p w14:paraId="250B0E0C" w14:textId="13F825D5" w:rsidR="00F41E84" w:rsidRPr="005B29AB" w:rsidRDefault="00F41E84" w:rsidP="001704C1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федеральный бюджет – </w:t>
            </w:r>
            <w:r w:rsidR="00A37CDC">
              <w:rPr>
                <w:rFonts w:ascii="Times New Roman" w:eastAsia="Calibri" w:hAnsi="Times New Roman" w:cs="Times New Roman"/>
              </w:rPr>
              <w:t>0,0</w:t>
            </w:r>
            <w:r>
              <w:rPr>
                <w:rFonts w:ascii="Times New Roman" w:eastAsia="Calibri" w:hAnsi="Times New Roman" w:cs="Times New Roman"/>
              </w:rPr>
              <w:t xml:space="preserve"> тыс. рублей;</w:t>
            </w:r>
          </w:p>
          <w:p w14:paraId="3426A01A" w14:textId="1A2B070D" w:rsidR="00F41E84" w:rsidRPr="005B29AB" w:rsidRDefault="00F41E84" w:rsidP="001704C1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5B29AB">
              <w:rPr>
                <w:rFonts w:ascii="Times New Roman" w:eastAsia="Calibri" w:hAnsi="Times New Roman" w:cs="Times New Roman"/>
                <w:color w:val="000000"/>
              </w:rPr>
              <w:t>областной бюджет Фонд реформирования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– </w:t>
            </w:r>
            <w:r w:rsidR="001952F1">
              <w:rPr>
                <w:rFonts w:ascii="Times New Roman" w:eastAsia="Calibri" w:hAnsi="Times New Roman" w:cs="Times New Roman"/>
              </w:rPr>
              <w:t>708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952F1">
              <w:rPr>
                <w:rFonts w:ascii="Times New Roman" w:eastAsia="Calibri" w:hAnsi="Times New Roman" w:cs="Times New Roman"/>
              </w:rPr>
              <w:t>038</w:t>
            </w:r>
            <w:r w:rsidRPr="00E22BE5">
              <w:rPr>
                <w:rFonts w:ascii="Times New Roman" w:eastAsia="Calibri" w:hAnsi="Times New Roman" w:cs="Times New Roman"/>
              </w:rPr>
              <w:t>,</w:t>
            </w:r>
            <w:r w:rsidR="001952F1">
              <w:rPr>
                <w:rFonts w:ascii="Times New Roman" w:eastAsia="Calibri" w:hAnsi="Times New Roman" w:cs="Times New Roman"/>
              </w:rPr>
              <w:t>1</w:t>
            </w:r>
            <w:r w:rsidRPr="00E22BE5">
              <w:rPr>
                <w:rFonts w:ascii="Times New Roman" w:eastAsia="Calibri" w:hAnsi="Times New Roman" w:cs="Times New Roman"/>
              </w:rPr>
              <w:t xml:space="preserve"> </w:t>
            </w:r>
            <w:r w:rsidRPr="005B29AB">
              <w:rPr>
                <w:rFonts w:ascii="Times New Roman" w:eastAsia="Calibri" w:hAnsi="Times New Roman" w:cs="Times New Roman"/>
              </w:rPr>
              <w:t>тыс. рублей;</w:t>
            </w: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48D8D2B2" w14:textId="1F6034B3" w:rsidR="00F41E84" w:rsidRPr="005B29AB" w:rsidRDefault="00F41E84" w:rsidP="001704C1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5B29AB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317584">
              <w:rPr>
                <w:rFonts w:ascii="Times New Roman" w:eastAsia="Calibri" w:hAnsi="Times New Roman" w:cs="Times New Roman"/>
              </w:rPr>
              <w:t>45</w:t>
            </w:r>
            <w:r w:rsidRPr="00E22BE5">
              <w:rPr>
                <w:rFonts w:ascii="Times New Roman" w:eastAsia="Calibri" w:hAnsi="Times New Roman" w:cs="Times New Roman"/>
              </w:rPr>
              <w:t xml:space="preserve"> </w:t>
            </w:r>
            <w:r w:rsidR="00A37CDC">
              <w:rPr>
                <w:rFonts w:ascii="Times New Roman" w:eastAsia="Calibri" w:hAnsi="Times New Roman" w:cs="Times New Roman"/>
              </w:rPr>
              <w:t>7</w:t>
            </w:r>
            <w:r w:rsidR="00317584">
              <w:rPr>
                <w:rFonts w:ascii="Times New Roman" w:eastAsia="Calibri" w:hAnsi="Times New Roman" w:cs="Times New Roman"/>
              </w:rPr>
              <w:t>73</w:t>
            </w:r>
            <w:r w:rsidRPr="00E22BE5">
              <w:rPr>
                <w:rFonts w:ascii="Times New Roman" w:eastAsia="Calibri" w:hAnsi="Times New Roman" w:cs="Times New Roman"/>
              </w:rPr>
              <w:t>,</w:t>
            </w:r>
            <w:r w:rsidR="00317584">
              <w:rPr>
                <w:rFonts w:ascii="Times New Roman" w:eastAsia="Calibri" w:hAnsi="Times New Roman" w:cs="Times New Roman"/>
              </w:rPr>
              <w:t>8</w:t>
            </w:r>
            <w:r w:rsidRPr="00E22BE5">
              <w:rPr>
                <w:rFonts w:ascii="Times New Roman" w:eastAsia="Calibri" w:hAnsi="Times New Roman" w:cs="Times New Roman"/>
              </w:rPr>
              <w:t xml:space="preserve"> </w:t>
            </w:r>
            <w:r w:rsidRPr="005B29AB">
              <w:rPr>
                <w:rFonts w:ascii="Times New Roman" w:eastAsia="Calibri" w:hAnsi="Times New Roman" w:cs="Times New Roman"/>
              </w:rPr>
              <w:t>тыс. рублей;</w:t>
            </w: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4117DAEB" w14:textId="7D046158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B29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местный бюджет </w:t>
            </w:r>
            <w:r w:rsidRPr="005B29AB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37CD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22BE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317584">
              <w:rPr>
                <w:rFonts w:ascii="Times New Roman" w:eastAsia="Times New Roman" w:hAnsi="Times New Roman" w:cs="Times New Roman"/>
                <w:lang w:eastAsia="ru-RU"/>
              </w:rPr>
              <w:t>764</w:t>
            </w:r>
            <w:r w:rsidRPr="00E22BE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175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22BE5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5B29AB">
              <w:rPr>
                <w:rFonts w:ascii="Times New Roman" w:eastAsia="Times New Roman" w:hAnsi="Times New Roman" w:cs="Times New Roman"/>
                <w:lang w:eastAsia="ru-RU"/>
              </w:rPr>
              <w:t>тыс. рублей;</w:t>
            </w:r>
          </w:p>
          <w:p w14:paraId="4B36448F" w14:textId="77777777" w:rsidR="00F41E84" w:rsidRPr="005B29AB" w:rsidRDefault="00F41E84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29AB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средства –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  <w:r w:rsidRPr="005B29AB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рублей.</w:t>
            </w:r>
          </w:p>
        </w:tc>
      </w:tr>
    </w:tbl>
    <w:p w14:paraId="68D97800" w14:textId="77777777" w:rsidR="00134FD0" w:rsidRDefault="00134FD0" w:rsidP="00F41E84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0C3E8E" w14:textId="77777777" w:rsidR="00134FD0" w:rsidRDefault="00134FD0" w:rsidP="00134FD0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31827567" w14:textId="06E602F6" w:rsidR="00F41E84" w:rsidRPr="005742A8" w:rsidRDefault="00134FD0" w:rsidP="00134FD0">
      <w:pPr>
        <w:pStyle w:val="a7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Паспорт подпрограммы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</w:p>
    <w:p w14:paraId="5845E1BF" w14:textId="77777777" w:rsidR="005F1B1E" w:rsidRDefault="005F1B1E" w:rsidP="005F1B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10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76" w:type="dxa"/>
        <w:tblInd w:w="-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7"/>
        <w:gridCol w:w="7299"/>
      </w:tblGrid>
      <w:tr w:rsidR="000D4A5B" w:rsidRPr="005B29AB" w14:paraId="3B90CA64" w14:textId="77777777" w:rsidTr="001704C1">
        <w:trPr>
          <w:trHeight w:val="653"/>
        </w:trPr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E0FA2B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Наименование</w:t>
            </w:r>
          </w:p>
          <w:p w14:paraId="5DEA4B17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4F9AC9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Подпрограмма № 2 «Обеспечение жильем молодых семей» </w:t>
            </w:r>
          </w:p>
          <w:p w14:paraId="08F1B3F1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(далее - подпрограмма № 2) </w:t>
            </w:r>
          </w:p>
        </w:tc>
      </w:tr>
      <w:tr w:rsidR="000D4A5B" w:rsidRPr="005B29AB" w14:paraId="2ABE141B" w14:textId="77777777" w:rsidTr="001704C1">
        <w:trPr>
          <w:trHeight w:val="749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B13C21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Ответственный</w:t>
            </w:r>
          </w:p>
          <w:p w14:paraId="765C986C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B29AB">
              <w:rPr>
                <w:rFonts w:ascii="Times New Roman" w:hAnsi="Times New Roman" w:cs="Times New Roman"/>
              </w:rPr>
              <w:t>сполнитель</w:t>
            </w:r>
          </w:p>
          <w:p w14:paraId="595070A7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FE9599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Управление образования и культуры администрации Вилегодского муниципального округа</w:t>
            </w:r>
          </w:p>
        </w:tc>
      </w:tr>
      <w:tr w:rsidR="000D4A5B" w:rsidRPr="005B29AB" w14:paraId="09D29FB5" w14:textId="77777777" w:rsidTr="001704C1">
        <w:trPr>
          <w:trHeight w:val="682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161DA8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Соисполнители подпрограммы</w:t>
            </w:r>
          </w:p>
        </w:tc>
        <w:tc>
          <w:tcPr>
            <w:tcW w:w="72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7CABAB" w14:textId="77777777" w:rsidR="000D4A5B" w:rsidRPr="005B29AB" w:rsidRDefault="000D4A5B" w:rsidP="001704C1">
            <w:pPr>
              <w:pStyle w:val="ab"/>
              <w:widowControl w:val="0"/>
              <w:spacing w:before="0" w:beforeAutospacing="0" w:after="0" w:afterAutospacing="0" w:line="25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Нет</w:t>
            </w:r>
          </w:p>
        </w:tc>
      </w:tr>
      <w:tr w:rsidR="000D4A5B" w:rsidRPr="005B29AB" w14:paraId="5F1CC09D" w14:textId="77777777" w:rsidTr="001704C1">
        <w:trPr>
          <w:trHeight w:val="86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9B66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Участники</w:t>
            </w:r>
          </w:p>
          <w:p w14:paraId="39677E2F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9ABA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0D4A5B" w:rsidRPr="005B29AB" w14:paraId="1D2193D9" w14:textId="77777777" w:rsidTr="001704C1">
        <w:trPr>
          <w:trHeight w:val="681"/>
        </w:trPr>
        <w:tc>
          <w:tcPr>
            <w:tcW w:w="2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162837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Цель</w:t>
            </w:r>
          </w:p>
          <w:p w14:paraId="0611B660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8E4608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Оказание финансовой поддержки в решении жилищн</w:t>
            </w:r>
            <w:r>
              <w:rPr>
                <w:rFonts w:ascii="Times New Roman" w:hAnsi="Times New Roman" w:cs="Times New Roman"/>
              </w:rPr>
              <w:t>ых</w:t>
            </w:r>
            <w:r w:rsidRPr="005B29AB">
              <w:rPr>
                <w:rFonts w:ascii="Times New Roman" w:hAnsi="Times New Roman" w:cs="Times New Roman"/>
              </w:rPr>
              <w:t xml:space="preserve"> проблем молодым семьям. </w:t>
            </w:r>
          </w:p>
        </w:tc>
      </w:tr>
      <w:tr w:rsidR="000D4A5B" w:rsidRPr="005B29AB" w14:paraId="337ED2A7" w14:textId="77777777" w:rsidTr="001704C1">
        <w:trPr>
          <w:trHeight w:val="685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31B7E3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Задачи</w:t>
            </w:r>
          </w:p>
          <w:p w14:paraId="0A6840F5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90A10A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Задача № 1 – Обеспечение молодых семей жильем, </w:t>
            </w:r>
            <w:r w:rsidRPr="00E116AB">
              <w:rPr>
                <w:rFonts w:ascii="Times New Roman" w:hAnsi="Times New Roman" w:cs="Times New Roman"/>
              </w:rPr>
              <w:t>проживающих в Вилегодском муниципальном округе жильем, соответствующим социальным стандартам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D4A5B" w:rsidRPr="005B29AB" w14:paraId="42280ACC" w14:textId="77777777" w:rsidTr="001704C1">
        <w:trPr>
          <w:trHeight w:val="749"/>
        </w:trPr>
        <w:tc>
          <w:tcPr>
            <w:tcW w:w="22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64183A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Сроки и этапы</w:t>
            </w:r>
          </w:p>
          <w:p w14:paraId="52022E74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реализации</w:t>
            </w:r>
          </w:p>
          <w:p w14:paraId="38BCF9A0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2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4C12EAA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 xml:space="preserve">2021 - 2026 годы, подпрограмма № 2 реализуется в один этап </w:t>
            </w:r>
          </w:p>
        </w:tc>
      </w:tr>
      <w:tr w:rsidR="000D4A5B" w:rsidRPr="005B29AB" w14:paraId="7DD4F4B5" w14:textId="77777777" w:rsidTr="001704C1">
        <w:trPr>
          <w:trHeight w:val="1571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0230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Объемы и</w:t>
            </w:r>
          </w:p>
          <w:p w14:paraId="60E7A940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источники</w:t>
            </w:r>
          </w:p>
          <w:p w14:paraId="3254F6D5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финансирования</w:t>
            </w:r>
          </w:p>
          <w:p w14:paraId="008E2984" w14:textId="77777777" w:rsidR="000D4A5B" w:rsidRPr="005B29AB" w:rsidRDefault="000D4A5B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B29AB">
              <w:rPr>
                <w:rFonts w:ascii="Times New Roman" w:hAnsi="Times New Roman" w:cs="Times New Roman"/>
              </w:rPr>
              <w:t>подпрограммы</w:t>
            </w:r>
            <w:r>
              <w:rPr>
                <w:rFonts w:ascii="Times New Roman" w:hAnsi="Times New Roman" w:cs="Times New Roman"/>
              </w:rPr>
              <w:br/>
            </w:r>
            <w:r w:rsidRPr="005B29AB">
              <w:rPr>
                <w:rFonts w:ascii="Times New Roman" w:hAnsi="Times New Roman" w:cs="Times New Roman"/>
              </w:rPr>
              <w:t>(с разбивкой по источникам),</w:t>
            </w:r>
            <w:r>
              <w:rPr>
                <w:rFonts w:ascii="Times New Roman" w:hAnsi="Times New Roman" w:cs="Times New Roman"/>
              </w:rPr>
              <w:br/>
            </w:r>
            <w:r w:rsidRPr="005B29AB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6226" w14:textId="77777777" w:rsidR="000D4A5B" w:rsidRPr="005B29AB" w:rsidRDefault="000D4A5B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>Общий объем финансирования 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22BE5">
              <w:rPr>
                <w:rFonts w:ascii="Times New Roman" w:eastAsia="Calibri" w:hAnsi="Times New Roman" w:cs="Times New Roman"/>
              </w:rPr>
              <w:t xml:space="preserve">3 956,10 </w:t>
            </w:r>
            <w:r w:rsidRPr="005B29AB">
              <w:rPr>
                <w:rFonts w:ascii="Times New Roman" w:eastAsia="Calibri" w:hAnsi="Times New Roman" w:cs="Times New Roman"/>
              </w:rPr>
              <w:t xml:space="preserve">тыс. рублей, в том числе: </w:t>
            </w:r>
          </w:p>
          <w:p w14:paraId="43514AA9" w14:textId="77777777" w:rsidR="000D4A5B" w:rsidRPr="005B29AB" w:rsidRDefault="000D4A5B" w:rsidP="001704C1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  <w:r w:rsidRPr="005B29AB">
              <w:rPr>
                <w:rFonts w:ascii="Times New Roman" w:eastAsia="Calibri" w:hAnsi="Times New Roman" w:cs="Times New Roman"/>
              </w:rPr>
              <w:t xml:space="preserve">– </w:t>
            </w:r>
            <w:r w:rsidRPr="00E22BE5">
              <w:rPr>
                <w:rFonts w:ascii="Times New Roman" w:eastAsia="Calibri" w:hAnsi="Times New Roman" w:cs="Times New Roman"/>
              </w:rPr>
              <w:t xml:space="preserve">1 028,9 </w:t>
            </w:r>
            <w:r>
              <w:rPr>
                <w:rFonts w:ascii="Times New Roman" w:eastAsia="Calibri" w:hAnsi="Times New Roman" w:cs="Times New Roman"/>
              </w:rPr>
              <w:t>т</w:t>
            </w:r>
            <w:r w:rsidRPr="005B29AB">
              <w:rPr>
                <w:rFonts w:ascii="Times New Roman" w:eastAsia="Calibri" w:hAnsi="Times New Roman" w:cs="Times New Roman"/>
              </w:rPr>
              <w:t xml:space="preserve">ыс. рублей; </w:t>
            </w:r>
          </w:p>
          <w:p w14:paraId="20AA0831" w14:textId="77777777" w:rsidR="000D4A5B" w:rsidRPr="005B29AB" w:rsidRDefault="000D4A5B" w:rsidP="001704C1">
            <w:pPr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областной бюджет </w:t>
            </w:r>
            <w:r w:rsidRPr="005B29AB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22BE5">
              <w:rPr>
                <w:rFonts w:ascii="Times New Roman" w:eastAsia="Calibri" w:hAnsi="Times New Roman" w:cs="Times New Roman"/>
              </w:rPr>
              <w:t xml:space="preserve">675,5 </w:t>
            </w:r>
            <w:r w:rsidRPr="005B29AB">
              <w:rPr>
                <w:rFonts w:ascii="Times New Roman" w:eastAsia="Calibri" w:hAnsi="Times New Roman" w:cs="Times New Roman"/>
              </w:rPr>
              <w:t>тыс. рублей;</w:t>
            </w:r>
            <w:r w:rsidRPr="005B29AB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  <w:p w14:paraId="36090EA0" w14:textId="77777777" w:rsidR="000D4A5B" w:rsidRPr="005B29AB" w:rsidRDefault="000D4A5B" w:rsidP="001704C1">
            <w:pPr>
              <w:tabs>
                <w:tab w:val="right" w:pos="1134"/>
              </w:tabs>
              <w:spacing w:after="0" w:line="240" w:lineRule="auto"/>
              <w:ind w:left="568" w:hanging="56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 xml:space="preserve">местный бюджет – </w:t>
            </w:r>
            <w:r w:rsidRPr="00E22BE5">
              <w:rPr>
                <w:rFonts w:ascii="Times New Roman" w:eastAsia="Times New Roman" w:hAnsi="Times New Roman" w:cs="Times New Roman"/>
                <w:lang w:eastAsia="ru-RU"/>
              </w:rPr>
              <w:t xml:space="preserve">2 251,7 </w:t>
            </w:r>
            <w:r w:rsidRPr="005B29AB">
              <w:rPr>
                <w:rFonts w:ascii="Times New Roman" w:eastAsia="Calibri" w:hAnsi="Times New Roman" w:cs="Times New Roman"/>
              </w:rPr>
              <w:t>тыс. рублей.</w:t>
            </w:r>
          </w:p>
          <w:p w14:paraId="1482ED44" w14:textId="77777777" w:rsidR="000D4A5B" w:rsidRPr="005B29AB" w:rsidRDefault="000D4A5B" w:rsidP="001704C1">
            <w:pPr>
              <w:tabs>
                <w:tab w:val="right" w:pos="1134"/>
              </w:tabs>
              <w:spacing w:after="0" w:line="240" w:lineRule="auto"/>
              <w:ind w:left="568" w:hanging="56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29AB">
              <w:rPr>
                <w:rFonts w:ascii="Times New Roman" w:eastAsia="Calibri" w:hAnsi="Times New Roman" w:cs="Times New Roman"/>
              </w:rPr>
              <w:t xml:space="preserve">внебюджетные средства – </w:t>
            </w:r>
            <w:r>
              <w:rPr>
                <w:rFonts w:ascii="Times New Roman" w:eastAsia="Calibri" w:hAnsi="Times New Roman" w:cs="Times New Roman"/>
              </w:rPr>
              <w:t xml:space="preserve">0,0 </w:t>
            </w:r>
            <w:r w:rsidRPr="005B29AB">
              <w:rPr>
                <w:rFonts w:ascii="Times New Roman" w:eastAsia="Calibri" w:hAnsi="Times New Roman" w:cs="Times New Roman"/>
              </w:rPr>
              <w:t>тыс. рублей.</w:t>
            </w:r>
          </w:p>
        </w:tc>
      </w:tr>
    </w:tbl>
    <w:p w14:paraId="0DE85BE8" w14:textId="77777777" w:rsidR="000D4A5B" w:rsidRDefault="000D4A5B" w:rsidP="000D4A5B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10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70B266" w14:textId="2AE72C7A" w:rsidR="005F1B1E" w:rsidRDefault="005F1B1E" w:rsidP="00134FD0">
      <w:pPr>
        <w:widowControl w:val="0"/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_GoBack"/>
      <w:r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подпрограммы № </w:t>
      </w:r>
      <w:r w:rsidR="0094303E"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34F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</w:t>
      </w:r>
    </w:p>
    <w:bookmarkEnd w:id="1"/>
    <w:p w14:paraId="24109314" w14:textId="77777777" w:rsidR="00134FD0" w:rsidRPr="00134FD0" w:rsidRDefault="00134FD0" w:rsidP="00134FD0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4" w:type="dxa"/>
        <w:tblInd w:w="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92"/>
        <w:gridCol w:w="7352"/>
      </w:tblGrid>
      <w:tr w:rsidR="005F1B1E" w:rsidRPr="00F340B3" w14:paraId="4FCB7A16" w14:textId="77777777" w:rsidTr="005F1B1E">
        <w:trPr>
          <w:trHeight w:val="710"/>
        </w:trPr>
        <w:tc>
          <w:tcPr>
            <w:tcW w:w="21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E8E87E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65" w:firstLine="165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Наименование</w:t>
            </w:r>
          </w:p>
          <w:p w14:paraId="7CFF6D25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0B1D4C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Подпрограмма № 3 «Обеспечение жильем детей-сирот, детей, оставшихся без попечения родителей и лиц из их числа»</w:t>
            </w:r>
          </w:p>
          <w:p w14:paraId="3B6FEC5D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(далее - подпрограмма № 3)</w:t>
            </w:r>
          </w:p>
        </w:tc>
      </w:tr>
      <w:tr w:rsidR="005F1B1E" w:rsidRPr="00F340B3" w14:paraId="1823EA8A" w14:textId="77777777" w:rsidTr="005F1B1E">
        <w:trPr>
          <w:trHeight w:val="595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1770B6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Ответственный</w:t>
            </w:r>
          </w:p>
          <w:p w14:paraId="3A4BE456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исполнитель</w:t>
            </w:r>
          </w:p>
          <w:p w14:paraId="0C839881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7E378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 xml:space="preserve">Управление образования и культуры администрации Вилегодского муниципального округа </w:t>
            </w:r>
          </w:p>
        </w:tc>
      </w:tr>
      <w:tr w:rsidR="005F1B1E" w:rsidRPr="00F340B3" w14:paraId="7F7C92A9" w14:textId="77777777" w:rsidTr="005F1B1E">
        <w:trPr>
          <w:trHeight w:val="396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E97D16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Соисполнители</w:t>
            </w:r>
          </w:p>
          <w:p w14:paraId="7C707D5F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86913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F1B1E" w:rsidRPr="00F340B3" w14:paraId="05E95F5F" w14:textId="77777777" w:rsidTr="005F1B1E">
        <w:trPr>
          <w:trHeight w:val="514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34E63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Участники подпрограммы</w:t>
            </w:r>
          </w:p>
        </w:tc>
        <w:tc>
          <w:tcPr>
            <w:tcW w:w="7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31996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Нет</w:t>
            </w:r>
          </w:p>
        </w:tc>
      </w:tr>
      <w:tr w:rsidR="005F1B1E" w:rsidRPr="00F340B3" w14:paraId="38D49C04" w14:textId="77777777" w:rsidTr="005F1B1E">
        <w:trPr>
          <w:trHeight w:val="514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FC64C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Цели</w:t>
            </w:r>
          </w:p>
          <w:p w14:paraId="41B1FE27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70074A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Оказание поддержки в решении жилищной проблемы детей-сирот, детей, оставшихся без попечения родителей и лиц из их числа.</w:t>
            </w:r>
          </w:p>
        </w:tc>
      </w:tr>
      <w:tr w:rsidR="005F1B1E" w:rsidRPr="00F340B3" w14:paraId="57FF57C5" w14:textId="77777777" w:rsidTr="005F1B1E">
        <w:trPr>
          <w:trHeight w:val="544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722224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Задачи</w:t>
            </w:r>
          </w:p>
          <w:p w14:paraId="68948D0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5F2359C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 xml:space="preserve">Задача № 1 – Обеспечение детей-сирот, детей, оставшихся без попечения родителей и лиц из их числа жильем, соответствующим социальным стандартам </w:t>
            </w:r>
          </w:p>
        </w:tc>
      </w:tr>
      <w:tr w:rsidR="005F1B1E" w:rsidRPr="00F340B3" w14:paraId="4314D70F" w14:textId="77777777" w:rsidTr="005F1B1E">
        <w:trPr>
          <w:trHeight w:val="822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6FFF2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Сроки и этапы</w:t>
            </w:r>
          </w:p>
          <w:p w14:paraId="4825EFE2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реализации</w:t>
            </w:r>
          </w:p>
          <w:p w14:paraId="72708C70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88EA2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 xml:space="preserve">2021 - 2026 годы, подпрограмма № 3 реализуется в один этап </w:t>
            </w:r>
          </w:p>
        </w:tc>
      </w:tr>
      <w:tr w:rsidR="005F1B1E" w:rsidRPr="00F340B3" w14:paraId="39355E83" w14:textId="77777777" w:rsidTr="005F1B1E">
        <w:trPr>
          <w:trHeight w:val="1127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3E1B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Объем и</w:t>
            </w:r>
          </w:p>
          <w:p w14:paraId="25DA5B9D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источники</w:t>
            </w:r>
          </w:p>
          <w:p w14:paraId="44F96CA7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финансирования</w:t>
            </w:r>
          </w:p>
          <w:p w14:paraId="2FCA1B9C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подпрограммы</w:t>
            </w:r>
          </w:p>
          <w:p w14:paraId="7791FA72" w14:textId="77777777" w:rsidR="005F1B1E" w:rsidRPr="00F340B3" w:rsidRDefault="005F1B1E" w:rsidP="001704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340B3">
              <w:rPr>
                <w:rFonts w:ascii="Times New Roman" w:hAnsi="Times New Roman" w:cs="Times New Roman"/>
              </w:rPr>
              <w:t>(с разбивкой по источникам),</w:t>
            </w:r>
            <w:r w:rsidRPr="00F340B3">
              <w:rPr>
                <w:rFonts w:ascii="Times New Roman" w:hAnsi="Times New Roman" w:cs="Times New Roman"/>
              </w:rPr>
              <w:br/>
              <w:t>тыс. руб.</w:t>
            </w:r>
          </w:p>
        </w:tc>
        <w:tc>
          <w:tcPr>
            <w:tcW w:w="7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F242" w14:textId="5879C671" w:rsidR="005F1B1E" w:rsidRPr="00F340B3" w:rsidRDefault="005F1B1E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340B3">
              <w:rPr>
                <w:rFonts w:ascii="Times New Roman" w:eastAsia="Calibri" w:hAnsi="Times New Roman" w:cs="Times New Roman"/>
              </w:rPr>
              <w:t xml:space="preserve">Общий объем финансирования – </w:t>
            </w:r>
            <w:r w:rsidR="00317584">
              <w:rPr>
                <w:rFonts w:ascii="Times New Roman" w:eastAsia="Calibri" w:hAnsi="Times New Roman" w:cs="Times New Roman"/>
              </w:rPr>
              <w:t>27</w:t>
            </w:r>
            <w:r w:rsidRPr="00E22BE5">
              <w:rPr>
                <w:rFonts w:ascii="Times New Roman" w:eastAsia="Calibri" w:hAnsi="Times New Roman" w:cs="Times New Roman"/>
              </w:rPr>
              <w:t> </w:t>
            </w:r>
            <w:r w:rsidR="00317584">
              <w:rPr>
                <w:rFonts w:ascii="Times New Roman" w:eastAsia="Calibri" w:hAnsi="Times New Roman" w:cs="Times New Roman"/>
              </w:rPr>
              <w:t>905</w:t>
            </w:r>
            <w:r w:rsidRPr="00E22BE5">
              <w:rPr>
                <w:rFonts w:ascii="Times New Roman" w:eastAsia="Calibri" w:hAnsi="Times New Roman" w:cs="Times New Roman"/>
              </w:rPr>
              <w:t xml:space="preserve">,6 </w:t>
            </w:r>
            <w:r w:rsidRPr="00F340B3">
              <w:rPr>
                <w:rFonts w:ascii="Times New Roman" w:eastAsia="Calibri" w:hAnsi="Times New Roman" w:cs="Times New Roman"/>
              </w:rPr>
              <w:t xml:space="preserve">тыс. рублей, в том числе: </w:t>
            </w:r>
          </w:p>
          <w:p w14:paraId="1AF797C9" w14:textId="604E8707" w:rsidR="005F1B1E" w:rsidRPr="00F340B3" w:rsidRDefault="005F1B1E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ind w:left="568" w:hanging="59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340B3">
              <w:rPr>
                <w:rFonts w:ascii="Times New Roman" w:eastAsia="Calibri" w:hAnsi="Times New Roman" w:cs="Times New Roman"/>
              </w:rPr>
              <w:t xml:space="preserve">федеральный бюджет – </w:t>
            </w:r>
            <w:r w:rsidR="00317584">
              <w:rPr>
                <w:rFonts w:ascii="Times New Roman" w:eastAsia="Calibri" w:hAnsi="Times New Roman" w:cs="Times New Roman"/>
              </w:rPr>
              <w:t>9 482</w:t>
            </w:r>
            <w:r w:rsidRPr="00E22BE5">
              <w:rPr>
                <w:rFonts w:ascii="Times New Roman" w:eastAsia="Calibri" w:hAnsi="Times New Roman" w:cs="Times New Roman"/>
              </w:rPr>
              <w:t>,</w:t>
            </w:r>
            <w:r w:rsidR="00317584">
              <w:rPr>
                <w:rFonts w:ascii="Times New Roman" w:eastAsia="Calibri" w:hAnsi="Times New Roman" w:cs="Times New Roman"/>
              </w:rPr>
              <w:t>1</w:t>
            </w:r>
            <w:r w:rsidRPr="00E22BE5">
              <w:rPr>
                <w:rFonts w:ascii="Times New Roman" w:eastAsia="Calibri" w:hAnsi="Times New Roman" w:cs="Times New Roman"/>
              </w:rPr>
              <w:t xml:space="preserve"> </w:t>
            </w:r>
            <w:r w:rsidRPr="00F340B3">
              <w:rPr>
                <w:rFonts w:ascii="Times New Roman" w:eastAsia="Calibri" w:hAnsi="Times New Roman" w:cs="Times New Roman"/>
              </w:rPr>
              <w:t xml:space="preserve">тыс. рублей; </w:t>
            </w:r>
          </w:p>
          <w:p w14:paraId="2786AA46" w14:textId="3FB69CC3" w:rsidR="005F1B1E" w:rsidRPr="00F340B3" w:rsidRDefault="005F1B1E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ind w:left="568" w:hanging="59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340B3">
              <w:rPr>
                <w:rFonts w:ascii="Times New Roman" w:eastAsia="Calibri" w:hAnsi="Times New Roman" w:cs="Times New Roman"/>
              </w:rPr>
              <w:t xml:space="preserve">областной бюджет – </w:t>
            </w:r>
            <w:r w:rsidRPr="00E22BE5">
              <w:rPr>
                <w:rFonts w:ascii="Times New Roman" w:eastAsia="Calibri" w:hAnsi="Times New Roman" w:cs="Times New Roman"/>
              </w:rPr>
              <w:t>1</w:t>
            </w:r>
            <w:r w:rsidR="00317584">
              <w:rPr>
                <w:rFonts w:ascii="Times New Roman" w:eastAsia="Calibri" w:hAnsi="Times New Roman" w:cs="Times New Roman"/>
              </w:rPr>
              <w:t>8</w:t>
            </w:r>
            <w:r w:rsidRPr="00E22BE5">
              <w:rPr>
                <w:rFonts w:ascii="Times New Roman" w:eastAsia="Calibri" w:hAnsi="Times New Roman" w:cs="Times New Roman"/>
              </w:rPr>
              <w:t xml:space="preserve"> </w:t>
            </w:r>
            <w:r w:rsidR="00317584">
              <w:rPr>
                <w:rFonts w:ascii="Times New Roman" w:eastAsia="Calibri" w:hAnsi="Times New Roman" w:cs="Times New Roman"/>
              </w:rPr>
              <w:t>423</w:t>
            </w:r>
            <w:r w:rsidRPr="00E22BE5">
              <w:rPr>
                <w:rFonts w:ascii="Times New Roman" w:eastAsia="Calibri" w:hAnsi="Times New Roman" w:cs="Times New Roman"/>
              </w:rPr>
              <w:t>,</w:t>
            </w:r>
            <w:r w:rsidR="00317584">
              <w:rPr>
                <w:rFonts w:ascii="Times New Roman" w:eastAsia="Calibri" w:hAnsi="Times New Roman" w:cs="Times New Roman"/>
              </w:rPr>
              <w:t>5</w:t>
            </w:r>
            <w:r w:rsidRPr="00E22BE5">
              <w:rPr>
                <w:rFonts w:ascii="Times New Roman" w:eastAsia="Calibri" w:hAnsi="Times New Roman" w:cs="Times New Roman"/>
              </w:rPr>
              <w:t xml:space="preserve">0 </w:t>
            </w:r>
            <w:r w:rsidRPr="00F340B3">
              <w:rPr>
                <w:rFonts w:ascii="Times New Roman" w:eastAsia="Calibri" w:hAnsi="Times New Roman" w:cs="Times New Roman"/>
              </w:rPr>
              <w:t>тыс. рублей;</w:t>
            </w:r>
          </w:p>
          <w:p w14:paraId="743F185E" w14:textId="77777777" w:rsidR="005F1B1E" w:rsidRPr="00F340B3" w:rsidRDefault="005F1B1E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ind w:left="568" w:hanging="59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340B3">
              <w:rPr>
                <w:rFonts w:ascii="Times New Roman" w:eastAsia="Calibri" w:hAnsi="Times New Roman" w:cs="Times New Roman"/>
              </w:rPr>
              <w:t>местный бюджет – 0,0 тыс. рублей;</w:t>
            </w:r>
          </w:p>
          <w:p w14:paraId="3396BF4B" w14:textId="77777777" w:rsidR="005F1B1E" w:rsidRPr="00F340B3" w:rsidRDefault="005F1B1E" w:rsidP="001704C1">
            <w:pPr>
              <w:widowControl w:val="0"/>
              <w:tabs>
                <w:tab w:val="right" w:pos="1134"/>
              </w:tabs>
              <w:autoSpaceDE w:val="0"/>
              <w:autoSpaceDN w:val="0"/>
              <w:adjustRightInd w:val="0"/>
              <w:spacing w:after="0" w:line="240" w:lineRule="auto"/>
              <w:ind w:left="568" w:hanging="59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F340B3">
              <w:rPr>
                <w:rFonts w:ascii="Times New Roman" w:eastAsia="Calibri" w:hAnsi="Times New Roman" w:cs="Times New Roman"/>
              </w:rPr>
              <w:t>внебюджетные средства – 0,0 тыс. рублей.</w:t>
            </w:r>
          </w:p>
        </w:tc>
      </w:tr>
    </w:tbl>
    <w:p w14:paraId="61B88889" w14:textId="77777777" w:rsidR="005F1B1E" w:rsidRDefault="005F1B1E" w:rsidP="005F1B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709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F1B1E" w:rsidSect="004900CE">
      <w:pgSz w:w="11906" w:h="16838"/>
      <w:pgMar w:top="567" w:right="566" w:bottom="851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392C"/>
    <w:multiLevelType w:val="hybridMultilevel"/>
    <w:tmpl w:val="F39C3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2996"/>
    <w:multiLevelType w:val="hybridMultilevel"/>
    <w:tmpl w:val="7EEC960C"/>
    <w:lvl w:ilvl="0" w:tplc="4F92E8C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BF66F6"/>
    <w:multiLevelType w:val="hybridMultilevel"/>
    <w:tmpl w:val="EDB6101C"/>
    <w:lvl w:ilvl="0" w:tplc="2D4892F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4E0A35"/>
    <w:multiLevelType w:val="hybridMultilevel"/>
    <w:tmpl w:val="69205B08"/>
    <w:lvl w:ilvl="0" w:tplc="16DE8E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E0720B"/>
    <w:multiLevelType w:val="hybridMultilevel"/>
    <w:tmpl w:val="F1ECAFCA"/>
    <w:lvl w:ilvl="0" w:tplc="4F92E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3BD7A3E"/>
    <w:multiLevelType w:val="hybridMultilevel"/>
    <w:tmpl w:val="EABA9636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B3E4E"/>
    <w:multiLevelType w:val="hybridMultilevel"/>
    <w:tmpl w:val="C452322A"/>
    <w:lvl w:ilvl="0" w:tplc="6D4A095E">
      <w:start w:val="1"/>
      <w:numFmt w:val="upperRoman"/>
      <w:lvlText w:val="%1."/>
      <w:lvlJc w:val="left"/>
      <w:pPr>
        <w:ind w:left="1890" w:hanging="720"/>
      </w:pPr>
    </w:lvl>
    <w:lvl w:ilvl="1" w:tplc="04190019">
      <w:start w:val="1"/>
      <w:numFmt w:val="lowerLetter"/>
      <w:lvlText w:val="%2."/>
      <w:lvlJc w:val="left"/>
      <w:pPr>
        <w:ind w:left="2250" w:hanging="360"/>
      </w:pPr>
    </w:lvl>
    <w:lvl w:ilvl="2" w:tplc="0419001B">
      <w:start w:val="1"/>
      <w:numFmt w:val="lowerRoman"/>
      <w:lvlText w:val="%3."/>
      <w:lvlJc w:val="right"/>
      <w:pPr>
        <w:ind w:left="2970" w:hanging="180"/>
      </w:pPr>
    </w:lvl>
    <w:lvl w:ilvl="3" w:tplc="0419000F">
      <w:start w:val="1"/>
      <w:numFmt w:val="decimal"/>
      <w:lvlText w:val="%4."/>
      <w:lvlJc w:val="left"/>
      <w:pPr>
        <w:ind w:left="3690" w:hanging="360"/>
      </w:pPr>
    </w:lvl>
    <w:lvl w:ilvl="4" w:tplc="04190019">
      <w:start w:val="1"/>
      <w:numFmt w:val="lowerLetter"/>
      <w:lvlText w:val="%5."/>
      <w:lvlJc w:val="left"/>
      <w:pPr>
        <w:ind w:left="4410" w:hanging="360"/>
      </w:pPr>
    </w:lvl>
    <w:lvl w:ilvl="5" w:tplc="0419001B">
      <w:start w:val="1"/>
      <w:numFmt w:val="lowerRoman"/>
      <w:lvlText w:val="%6."/>
      <w:lvlJc w:val="right"/>
      <w:pPr>
        <w:ind w:left="5130" w:hanging="180"/>
      </w:pPr>
    </w:lvl>
    <w:lvl w:ilvl="6" w:tplc="0419000F">
      <w:start w:val="1"/>
      <w:numFmt w:val="decimal"/>
      <w:lvlText w:val="%7."/>
      <w:lvlJc w:val="left"/>
      <w:pPr>
        <w:ind w:left="5850" w:hanging="360"/>
      </w:pPr>
    </w:lvl>
    <w:lvl w:ilvl="7" w:tplc="04190019">
      <w:start w:val="1"/>
      <w:numFmt w:val="lowerLetter"/>
      <w:lvlText w:val="%8."/>
      <w:lvlJc w:val="left"/>
      <w:pPr>
        <w:ind w:left="6570" w:hanging="360"/>
      </w:pPr>
    </w:lvl>
    <w:lvl w:ilvl="8" w:tplc="0419001B">
      <w:start w:val="1"/>
      <w:numFmt w:val="lowerRoman"/>
      <w:lvlText w:val="%9."/>
      <w:lvlJc w:val="right"/>
      <w:pPr>
        <w:ind w:left="7290" w:hanging="180"/>
      </w:pPr>
    </w:lvl>
  </w:abstractNum>
  <w:abstractNum w:abstractNumId="7" w15:restartNumberingAfterBreak="0">
    <w:nsid w:val="212D7AC9"/>
    <w:multiLevelType w:val="hybridMultilevel"/>
    <w:tmpl w:val="6B60E17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833A1"/>
    <w:multiLevelType w:val="multilevel"/>
    <w:tmpl w:val="D834DCB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4741FC6"/>
    <w:multiLevelType w:val="hybridMultilevel"/>
    <w:tmpl w:val="45A06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36301"/>
    <w:multiLevelType w:val="hybridMultilevel"/>
    <w:tmpl w:val="CB08760E"/>
    <w:lvl w:ilvl="0" w:tplc="4F92E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6387997"/>
    <w:multiLevelType w:val="hybridMultilevel"/>
    <w:tmpl w:val="48FC658A"/>
    <w:lvl w:ilvl="0" w:tplc="4F92E8C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EB146D"/>
    <w:multiLevelType w:val="hybridMultilevel"/>
    <w:tmpl w:val="2C3088EC"/>
    <w:lvl w:ilvl="0" w:tplc="4F92E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F916D3"/>
    <w:multiLevelType w:val="hybridMultilevel"/>
    <w:tmpl w:val="AE6ACB94"/>
    <w:lvl w:ilvl="0" w:tplc="16DE8E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041D29"/>
    <w:multiLevelType w:val="hybridMultilevel"/>
    <w:tmpl w:val="98C08462"/>
    <w:lvl w:ilvl="0" w:tplc="92CAEF9A">
      <w:start w:val="1"/>
      <w:numFmt w:val="decimal"/>
      <w:lvlText w:val="%1)"/>
      <w:lvlJc w:val="left"/>
      <w:pPr>
        <w:ind w:left="1144" w:hanging="435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43879C9"/>
    <w:multiLevelType w:val="hybridMultilevel"/>
    <w:tmpl w:val="F1ECAFCA"/>
    <w:lvl w:ilvl="0" w:tplc="4F92E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B7D67BC"/>
    <w:multiLevelType w:val="hybridMultilevel"/>
    <w:tmpl w:val="A6C0B85A"/>
    <w:lvl w:ilvl="0" w:tplc="95DED89E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FB0761E"/>
    <w:multiLevelType w:val="hybridMultilevel"/>
    <w:tmpl w:val="5C68808E"/>
    <w:lvl w:ilvl="0" w:tplc="31E0ED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33D4A"/>
    <w:multiLevelType w:val="hybridMultilevel"/>
    <w:tmpl w:val="E5A22C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30097A"/>
    <w:multiLevelType w:val="hybridMultilevel"/>
    <w:tmpl w:val="6EAC3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34C20"/>
    <w:multiLevelType w:val="hybridMultilevel"/>
    <w:tmpl w:val="5E4E62AA"/>
    <w:lvl w:ilvl="0" w:tplc="99862D54">
      <w:start w:val="3"/>
      <w:numFmt w:val="decimal"/>
      <w:lvlText w:val="%1)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DB76DC5"/>
    <w:multiLevelType w:val="hybridMultilevel"/>
    <w:tmpl w:val="F8EAAE2C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665D3"/>
    <w:multiLevelType w:val="hybridMultilevel"/>
    <w:tmpl w:val="E35E0AF4"/>
    <w:lvl w:ilvl="0" w:tplc="4F92E8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3C422BF"/>
    <w:multiLevelType w:val="hybridMultilevel"/>
    <w:tmpl w:val="955445CC"/>
    <w:lvl w:ilvl="0" w:tplc="16DE8EB0">
      <w:start w:val="1"/>
      <w:numFmt w:val="decimal"/>
      <w:lvlText w:val="%1)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B7715B2"/>
    <w:multiLevelType w:val="hybridMultilevel"/>
    <w:tmpl w:val="DF08C312"/>
    <w:lvl w:ilvl="0" w:tplc="4F92E8C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2E05C0E"/>
    <w:multiLevelType w:val="multilevel"/>
    <w:tmpl w:val="CA7441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7D212421"/>
    <w:multiLevelType w:val="multilevel"/>
    <w:tmpl w:val="9E2C6F5C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80" w:hanging="1800"/>
      </w:pPr>
      <w:rPr>
        <w:rFonts w:hint="default"/>
      </w:rPr>
    </w:lvl>
  </w:abstractNum>
  <w:abstractNum w:abstractNumId="27" w15:restartNumberingAfterBreak="0">
    <w:nsid w:val="7D353F37"/>
    <w:multiLevelType w:val="hybridMultilevel"/>
    <w:tmpl w:val="DF9CF04A"/>
    <w:lvl w:ilvl="0" w:tplc="4F92E8C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8"/>
  </w:num>
  <w:num w:numId="13">
    <w:abstractNumId w:val="26"/>
  </w:num>
  <w:num w:numId="14">
    <w:abstractNumId w:val="0"/>
  </w:num>
  <w:num w:numId="15">
    <w:abstractNumId w:val="19"/>
  </w:num>
  <w:num w:numId="16">
    <w:abstractNumId w:val="13"/>
  </w:num>
  <w:num w:numId="17">
    <w:abstractNumId w:val="21"/>
  </w:num>
  <w:num w:numId="18">
    <w:abstractNumId w:val="23"/>
  </w:num>
  <w:num w:numId="19">
    <w:abstractNumId w:val="3"/>
  </w:num>
  <w:num w:numId="20">
    <w:abstractNumId w:val="20"/>
  </w:num>
  <w:num w:numId="21">
    <w:abstractNumId w:val="18"/>
  </w:num>
  <w:num w:numId="22">
    <w:abstractNumId w:val="17"/>
  </w:num>
  <w:num w:numId="23">
    <w:abstractNumId w:val="14"/>
  </w:num>
  <w:num w:numId="24">
    <w:abstractNumId w:val="27"/>
  </w:num>
  <w:num w:numId="25">
    <w:abstractNumId w:val="15"/>
  </w:num>
  <w:num w:numId="26">
    <w:abstractNumId w:val="4"/>
  </w:num>
  <w:num w:numId="27">
    <w:abstractNumId w:val="10"/>
  </w:num>
  <w:num w:numId="28">
    <w:abstractNumId w:val="22"/>
  </w:num>
  <w:num w:numId="29">
    <w:abstractNumId w:val="12"/>
  </w:num>
  <w:num w:numId="30">
    <w:abstractNumId w:val="7"/>
  </w:num>
  <w:num w:numId="31">
    <w:abstractNumId w:val="1"/>
  </w:num>
  <w:num w:numId="32">
    <w:abstractNumId w:val="11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72"/>
    <w:rsid w:val="0000099B"/>
    <w:rsid w:val="0000252F"/>
    <w:rsid w:val="000030EE"/>
    <w:rsid w:val="00012803"/>
    <w:rsid w:val="00014E16"/>
    <w:rsid w:val="00016502"/>
    <w:rsid w:val="0002290D"/>
    <w:rsid w:val="00024A6D"/>
    <w:rsid w:val="000340CA"/>
    <w:rsid w:val="000364AC"/>
    <w:rsid w:val="000368DB"/>
    <w:rsid w:val="00044E30"/>
    <w:rsid w:val="00047A54"/>
    <w:rsid w:val="00081947"/>
    <w:rsid w:val="00082388"/>
    <w:rsid w:val="00082C97"/>
    <w:rsid w:val="000955E5"/>
    <w:rsid w:val="00096072"/>
    <w:rsid w:val="000B140A"/>
    <w:rsid w:val="000C40FD"/>
    <w:rsid w:val="000C78A3"/>
    <w:rsid w:val="000D231A"/>
    <w:rsid w:val="000D29CE"/>
    <w:rsid w:val="000D2B90"/>
    <w:rsid w:val="000D4A5B"/>
    <w:rsid w:val="000E050C"/>
    <w:rsid w:val="000F214B"/>
    <w:rsid w:val="0010398B"/>
    <w:rsid w:val="001111B8"/>
    <w:rsid w:val="00112740"/>
    <w:rsid w:val="00123DF8"/>
    <w:rsid w:val="001254AF"/>
    <w:rsid w:val="00130381"/>
    <w:rsid w:val="00131709"/>
    <w:rsid w:val="00134FD0"/>
    <w:rsid w:val="00136E25"/>
    <w:rsid w:val="0013744B"/>
    <w:rsid w:val="00141D05"/>
    <w:rsid w:val="00145F02"/>
    <w:rsid w:val="001472E2"/>
    <w:rsid w:val="001625B2"/>
    <w:rsid w:val="0017132E"/>
    <w:rsid w:val="00175BAC"/>
    <w:rsid w:val="00181ABA"/>
    <w:rsid w:val="00182DC1"/>
    <w:rsid w:val="00184E05"/>
    <w:rsid w:val="00187448"/>
    <w:rsid w:val="001921AE"/>
    <w:rsid w:val="001952F1"/>
    <w:rsid w:val="00195501"/>
    <w:rsid w:val="001A4A19"/>
    <w:rsid w:val="001A6F82"/>
    <w:rsid w:val="001B0B8E"/>
    <w:rsid w:val="001B38FA"/>
    <w:rsid w:val="001C620A"/>
    <w:rsid w:val="001E3959"/>
    <w:rsid w:val="001E6687"/>
    <w:rsid w:val="00201EB5"/>
    <w:rsid w:val="00206380"/>
    <w:rsid w:val="00207145"/>
    <w:rsid w:val="00207FCF"/>
    <w:rsid w:val="002117E4"/>
    <w:rsid w:val="00216213"/>
    <w:rsid w:val="002169DF"/>
    <w:rsid w:val="002173C5"/>
    <w:rsid w:val="00224E38"/>
    <w:rsid w:val="002403FD"/>
    <w:rsid w:val="002505D5"/>
    <w:rsid w:val="00250A7D"/>
    <w:rsid w:val="002539F9"/>
    <w:rsid w:val="002558BD"/>
    <w:rsid w:val="002562D2"/>
    <w:rsid w:val="002619EA"/>
    <w:rsid w:val="00270EA6"/>
    <w:rsid w:val="002714D5"/>
    <w:rsid w:val="00280F48"/>
    <w:rsid w:val="002829C5"/>
    <w:rsid w:val="0029545E"/>
    <w:rsid w:val="002A1A3D"/>
    <w:rsid w:val="002B5EE7"/>
    <w:rsid w:val="002B6616"/>
    <w:rsid w:val="002B6EDF"/>
    <w:rsid w:val="002C324E"/>
    <w:rsid w:val="002D34E0"/>
    <w:rsid w:val="002D587B"/>
    <w:rsid w:val="002D7DAA"/>
    <w:rsid w:val="002F264E"/>
    <w:rsid w:val="002F4E25"/>
    <w:rsid w:val="002F5DD9"/>
    <w:rsid w:val="0030118B"/>
    <w:rsid w:val="00303BB7"/>
    <w:rsid w:val="00310014"/>
    <w:rsid w:val="00317547"/>
    <w:rsid w:val="00317584"/>
    <w:rsid w:val="003272B8"/>
    <w:rsid w:val="00335D83"/>
    <w:rsid w:val="00343D49"/>
    <w:rsid w:val="00346686"/>
    <w:rsid w:val="0035001F"/>
    <w:rsid w:val="003516EF"/>
    <w:rsid w:val="00353580"/>
    <w:rsid w:val="0035678D"/>
    <w:rsid w:val="00361625"/>
    <w:rsid w:val="003706E6"/>
    <w:rsid w:val="00393D49"/>
    <w:rsid w:val="00395102"/>
    <w:rsid w:val="00396DCB"/>
    <w:rsid w:val="003B1805"/>
    <w:rsid w:val="003B287E"/>
    <w:rsid w:val="003C026E"/>
    <w:rsid w:val="003C774A"/>
    <w:rsid w:val="003C7C01"/>
    <w:rsid w:val="003E1C86"/>
    <w:rsid w:val="003E373A"/>
    <w:rsid w:val="003E38AC"/>
    <w:rsid w:val="003E42F7"/>
    <w:rsid w:val="003F5A55"/>
    <w:rsid w:val="003F7A02"/>
    <w:rsid w:val="00407073"/>
    <w:rsid w:val="00407876"/>
    <w:rsid w:val="0042683C"/>
    <w:rsid w:val="004354D8"/>
    <w:rsid w:val="00442F55"/>
    <w:rsid w:val="004461EB"/>
    <w:rsid w:val="00456F81"/>
    <w:rsid w:val="0045785B"/>
    <w:rsid w:val="0046134F"/>
    <w:rsid w:val="0046231F"/>
    <w:rsid w:val="004722A5"/>
    <w:rsid w:val="0047321B"/>
    <w:rsid w:val="00482438"/>
    <w:rsid w:val="004842AD"/>
    <w:rsid w:val="004900CE"/>
    <w:rsid w:val="004923D9"/>
    <w:rsid w:val="00497A07"/>
    <w:rsid w:val="004A5327"/>
    <w:rsid w:val="004A5557"/>
    <w:rsid w:val="004B252A"/>
    <w:rsid w:val="004B4414"/>
    <w:rsid w:val="004C14F3"/>
    <w:rsid w:val="004C4212"/>
    <w:rsid w:val="004F1F8E"/>
    <w:rsid w:val="004F637B"/>
    <w:rsid w:val="00503030"/>
    <w:rsid w:val="00504C5D"/>
    <w:rsid w:val="00505247"/>
    <w:rsid w:val="00510F6C"/>
    <w:rsid w:val="00516588"/>
    <w:rsid w:val="0051757E"/>
    <w:rsid w:val="005178DB"/>
    <w:rsid w:val="00532C7D"/>
    <w:rsid w:val="0053323F"/>
    <w:rsid w:val="00533F78"/>
    <w:rsid w:val="00542109"/>
    <w:rsid w:val="00545E5C"/>
    <w:rsid w:val="0056078A"/>
    <w:rsid w:val="005625E5"/>
    <w:rsid w:val="005742A8"/>
    <w:rsid w:val="00581639"/>
    <w:rsid w:val="00587C8E"/>
    <w:rsid w:val="005A03CE"/>
    <w:rsid w:val="005B23AB"/>
    <w:rsid w:val="005B29AB"/>
    <w:rsid w:val="005B5323"/>
    <w:rsid w:val="005B6FF3"/>
    <w:rsid w:val="005C00D5"/>
    <w:rsid w:val="005C1EEE"/>
    <w:rsid w:val="005C6D38"/>
    <w:rsid w:val="005D4738"/>
    <w:rsid w:val="005D54D2"/>
    <w:rsid w:val="005E2B50"/>
    <w:rsid w:val="005F1B1E"/>
    <w:rsid w:val="005F2DCF"/>
    <w:rsid w:val="005F4427"/>
    <w:rsid w:val="005F5C4E"/>
    <w:rsid w:val="005F5E4E"/>
    <w:rsid w:val="006004C9"/>
    <w:rsid w:val="006129BC"/>
    <w:rsid w:val="00615372"/>
    <w:rsid w:val="00627174"/>
    <w:rsid w:val="00630223"/>
    <w:rsid w:val="00635829"/>
    <w:rsid w:val="006571E7"/>
    <w:rsid w:val="0066271F"/>
    <w:rsid w:val="00664935"/>
    <w:rsid w:val="006654CC"/>
    <w:rsid w:val="006714B1"/>
    <w:rsid w:val="006731FC"/>
    <w:rsid w:val="006761C3"/>
    <w:rsid w:val="00680CC0"/>
    <w:rsid w:val="006814B2"/>
    <w:rsid w:val="00696582"/>
    <w:rsid w:val="006A0C65"/>
    <w:rsid w:val="006A201C"/>
    <w:rsid w:val="006B1E32"/>
    <w:rsid w:val="006B5800"/>
    <w:rsid w:val="006B587A"/>
    <w:rsid w:val="006C07B2"/>
    <w:rsid w:val="006C0EF6"/>
    <w:rsid w:val="006D0AC8"/>
    <w:rsid w:val="006D2F68"/>
    <w:rsid w:val="006D32C1"/>
    <w:rsid w:val="006D37D3"/>
    <w:rsid w:val="006D3B50"/>
    <w:rsid w:val="006E6B4F"/>
    <w:rsid w:val="006F0A5C"/>
    <w:rsid w:val="00704393"/>
    <w:rsid w:val="007118EE"/>
    <w:rsid w:val="007120AF"/>
    <w:rsid w:val="00720A6D"/>
    <w:rsid w:val="00726381"/>
    <w:rsid w:val="0073106D"/>
    <w:rsid w:val="007344EB"/>
    <w:rsid w:val="00762D7E"/>
    <w:rsid w:val="007716D9"/>
    <w:rsid w:val="007768BA"/>
    <w:rsid w:val="00790C85"/>
    <w:rsid w:val="00795D46"/>
    <w:rsid w:val="007A5D20"/>
    <w:rsid w:val="007A6DC7"/>
    <w:rsid w:val="007B215C"/>
    <w:rsid w:val="007B3A88"/>
    <w:rsid w:val="007C35BD"/>
    <w:rsid w:val="007C49DD"/>
    <w:rsid w:val="007C52F9"/>
    <w:rsid w:val="007D2EB8"/>
    <w:rsid w:val="007E1810"/>
    <w:rsid w:val="007E73DE"/>
    <w:rsid w:val="007F1591"/>
    <w:rsid w:val="00804E86"/>
    <w:rsid w:val="00815D6F"/>
    <w:rsid w:val="008172E0"/>
    <w:rsid w:val="008218AF"/>
    <w:rsid w:val="0082214D"/>
    <w:rsid w:val="00832D29"/>
    <w:rsid w:val="00833D99"/>
    <w:rsid w:val="00836B6A"/>
    <w:rsid w:val="00851E32"/>
    <w:rsid w:val="0086424E"/>
    <w:rsid w:val="00864F36"/>
    <w:rsid w:val="00870A4B"/>
    <w:rsid w:val="008751A2"/>
    <w:rsid w:val="00876254"/>
    <w:rsid w:val="00882488"/>
    <w:rsid w:val="008849C1"/>
    <w:rsid w:val="00893349"/>
    <w:rsid w:val="0089381D"/>
    <w:rsid w:val="00894172"/>
    <w:rsid w:val="008A0710"/>
    <w:rsid w:val="008A50C5"/>
    <w:rsid w:val="008B0AA6"/>
    <w:rsid w:val="008B2622"/>
    <w:rsid w:val="008B2D69"/>
    <w:rsid w:val="008B39A1"/>
    <w:rsid w:val="008B66F4"/>
    <w:rsid w:val="008C61BE"/>
    <w:rsid w:val="008C6713"/>
    <w:rsid w:val="008D0CA6"/>
    <w:rsid w:val="008D368B"/>
    <w:rsid w:val="008F091B"/>
    <w:rsid w:val="008F1CD6"/>
    <w:rsid w:val="00903225"/>
    <w:rsid w:val="00912B54"/>
    <w:rsid w:val="00914ADB"/>
    <w:rsid w:val="009158A2"/>
    <w:rsid w:val="00922ABA"/>
    <w:rsid w:val="00934178"/>
    <w:rsid w:val="0094303E"/>
    <w:rsid w:val="00943B93"/>
    <w:rsid w:val="00951686"/>
    <w:rsid w:val="00981059"/>
    <w:rsid w:val="00982FB9"/>
    <w:rsid w:val="00985EE4"/>
    <w:rsid w:val="00993DDF"/>
    <w:rsid w:val="009A48DB"/>
    <w:rsid w:val="009A72A4"/>
    <w:rsid w:val="009C0C08"/>
    <w:rsid w:val="009C6756"/>
    <w:rsid w:val="009E2492"/>
    <w:rsid w:val="009E6B2F"/>
    <w:rsid w:val="00A04987"/>
    <w:rsid w:val="00A133B1"/>
    <w:rsid w:val="00A14A85"/>
    <w:rsid w:val="00A1562F"/>
    <w:rsid w:val="00A22BEF"/>
    <w:rsid w:val="00A2572D"/>
    <w:rsid w:val="00A25C36"/>
    <w:rsid w:val="00A30550"/>
    <w:rsid w:val="00A3268E"/>
    <w:rsid w:val="00A34112"/>
    <w:rsid w:val="00A37CDC"/>
    <w:rsid w:val="00A40598"/>
    <w:rsid w:val="00A65FC7"/>
    <w:rsid w:val="00A84D06"/>
    <w:rsid w:val="00A902E0"/>
    <w:rsid w:val="00A910EB"/>
    <w:rsid w:val="00A95918"/>
    <w:rsid w:val="00AA16DF"/>
    <w:rsid w:val="00AA183C"/>
    <w:rsid w:val="00AA18FF"/>
    <w:rsid w:val="00AB3B73"/>
    <w:rsid w:val="00AB543F"/>
    <w:rsid w:val="00AC141E"/>
    <w:rsid w:val="00AC4C00"/>
    <w:rsid w:val="00AD389E"/>
    <w:rsid w:val="00AE0385"/>
    <w:rsid w:val="00AE105C"/>
    <w:rsid w:val="00AF16B9"/>
    <w:rsid w:val="00AF4556"/>
    <w:rsid w:val="00B053FD"/>
    <w:rsid w:val="00B204AA"/>
    <w:rsid w:val="00B413E9"/>
    <w:rsid w:val="00B47B16"/>
    <w:rsid w:val="00B533D2"/>
    <w:rsid w:val="00B546B5"/>
    <w:rsid w:val="00B749F1"/>
    <w:rsid w:val="00B756CF"/>
    <w:rsid w:val="00B80099"/>
    <w:rsid w:val="00B86D79"/>
    <w:rsid w:val="00BA694D"/>
    <w:rsid w:val="00BC04A1"/>
    <w:rsid w:val="00BC3EBD"/>
    <w:rsid w:val="00BC6A44"/>
    <w:rsid w:val="00BC6DC2"/>
    <w:rsid w:val="00BC7074"/>
    <w:rsid w:val="00BD3C99"/>
    <w:rsid w:val="00BD5FF9"/>
    <w:rsid w:val="00BE3E67"/>
    <w:rsid w:val="00BE6840"/>
    <w:rsid w:val="00C0168E"/>
    <w:rsid w:val="00C01FD4"/>
    <w:rsid w:val="00C041F7"/>
    <w:rsid w:val="00C13673"/>
    <w:rsid w:val="00C144A4"/>
    <w:rsid w:val="00C20797"/>
    <w:rsid w:val="00C26B7B"/>
    <w:rsid w:val="00C31169"/>
    <w:rsid w:val="00C51D43"/>
    <w:rsid w:val="00C5794A"/>
    <w:rsid w:val="00C624F2"/>
    <w:rsid w:val="00C67462"/>
    <w:rsid w:val="00C74E0B"/>
    <w:rsid w:val="00C771E3"/>
    <w:rsid w:val="00C77944"/>
    <w:rsid w:val="00C85E52"/>
    <w:rsid w:val="00C8716C"/>
    <w:rsid w:val="00CA2934"/>
    <w:rsid w:val="00CA6AAA"/>
    <w:rsid w:val="00CB110D"/>
    <w:rsid w:val="00CB784B"/>
    <w:rsid w:val="00CC1807"/>
    <w:rsid w:val="00CC18F3"/>
    <w:rsid w:val="00CC3503"/>
    <w:rsid w:val="00CC4518"/>
    <w:rsid w:val="00CD1D5D"/>
    <w:rsid w:val="00CE1D9D"/>
    <w:rsid w:val="00CE64B3"/>
    <w:rsid w:val="00CF0023"/>
    <w:rsid w:val="00CF1813"/>
    <w:rsid w:val="00CF1BDA"/>
    <w:rsid w:val="00CF502C"/>
    <w:rsid w:val="00D07347"/>
    <w:rsid w:val="00D10509"/>
    <w:rsid w:val="00D112B9"/>
    <w:rsid w:val="00D161B5"/>
    <w:rsid w:val="00D212EF"/>
    <w:rsid w:val="00D23236"/>
    <w:rsid w:val="00D25E6B"/>
    <w:rsid w:val="00D2792B"/>
    <w:rsid w:val="00D302DA"/>
    <w:rsid w:val="00D3546C"/>
    <w:rsid w:val="00D430FA"/>
    <w:rsid w:val="00D464FF"/>
    <w:rsid w:val="00D55CF3"/>
    <w:rsid w:val="00D63808"/>
    <w:rsid w:val="00D65BE5"/>
    <w:rsid w:val="00D728DC"/>
    <w:rsid w:val="00D76F49"/>
    <w:rsid w:val="00D83990"/>
    <w:rsid w:val="00D92ACF"/>
    <w:rsid w:val="00D9529B"/>
    <w:rsid w:val="00D95331"/>
    <w:rsid w:val="00DA4448"/>
    <w:rsid w:val="00DA44D2"/>
    <w:rsid w:val="00DA58D6"/>
    <w:rsid w:val="00DA7F49"/>
    <w:rsid w:val="00DC535A"/>
    <w:rsid w:val="00DC5936"/>
    <w:rsid w:val="00DD1E61"/>
    <w:rsid w:val="00DD470F"/>
    <w:rsid w:val="00DD750F"/>
    <w:rsid w:val="00DE2CB2"/>
    <w:rsid w:val="00DF4353"/>
    <w:rsid w:val="00E34728"/>
    <w:rsid w:val="00E37FA9"/>
    <w:rsid w:val="00E42009"/>
    <w:rsid w:val="00E566C2"/>
    <w:rsid w:val="00E7547E"/>
    <w:rsid w:val="00E811F0"/>
    <w:rsid w:val="00E848B5"/>
    <w:rsid w:val="00E87556"/>
    <w:rsid w:val="00E879D9"/>
    <w:rsid w:val="00E87FA6"/>
    <w:rsid w:val="00E91413"/>
    <w:rsid w:val="00EB2BF2"/>
    <w:rsid w:val="00EB7D2C"/>
    <w:rsid w:val="00EC37DD"/>
    <w:rsid w:val="00ED0D8C"/>
    <w:rsid w:val="00EE6BC4"/>
    <w:rsid w:val="00EF4D20"/>
    <w:rsid w:val="00EF7AFB"/>
    <w:rsid w:val="00F03C39"/>
    <w:rsid w:val="00F158FF"/>
    <w:rsid w:val="00F221E1"/>
    <w:rsid w:val="00F27A2E"/>
    <w:rsid w:val="00F3076A"/>
    <w:rsid w:val="00F340B3"/>
    <w:rsid w:val="00F3690A"/>
    <w:rsid w:val="00F40278"/>
    <w:rsid w:val="00F40C96"/>
    <w:rsid w:val="00F41E84"/>
    <w:rsid w:val="00F4209A"/>
    <w:rsid w:val="00F55675"/>
    <w:rsid w:val="00F55C7E"/>
    <w:rsid w:val="00F7122A"/>
    <w:rsid w:val="00F73C42"/>
    <w:rsid w:val="00F84820"/>
    <w:rsid w:val="00F9051F"/>
    <w:rsid w:val="00F93918"/>
    <w:rsid w:val="00F94E55"/>
    <w:rsid w:val="00F97581"/>
    <w:rsid w:val="00FA70AE"/>
    <w:rsid w:val="00FC2CE1"/>
    <w:rsid w:val="00FC5659"/>
    <w:rsid w:val="00FC638D"/>
    <w:rsid w:val="00FE639D"/>
    <w:rsid w:val="00FE686A"/>
    <w:rsid w:val="00FE6C06"/>
    <w:rsid w:val="00FF1DA7"/>
    <w:rsid w:val="00FF48D3"/>
    <w:rsid w:val="00FF60E8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54951"/>
  <w15:docId w15:val="{FF48E30F-B22C-4226-8BFB-763A81FE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F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4F3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64F3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864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864F36"/>
    <w:pPr>
      <w:widowControl w:val="0"/>
      <w:shd w:val="clear" w:color="auto" w:fill="FFFFFF"/>
      <w:spacing w:after="0" w:line="226" w:lineRule="exact"/>
      <w:ind w:hanging="1320"/>
    </w:pPr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ой текст Знак"/>
    <w:basedOn w:val="a0"/>
    <w:link w:val="a5"/>
    <w:uiPriority w:val="99"/>
    <w:semiHidden/>
    <w:rsid w:val="00864F3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7">
    <w:name w:val="List Paragraph"/>
    <w:basedOn w:val="a"/>
    <w:uiPriority w:val="34"/>
    <w:qFormat/>
    <w:rsid w:val="00864F36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864F36"/>
    <w:rPr>
      <w:rFonts w:ascii="Times New Roman" w:hAnsi="Times New Roman" w:cs="Times New Roman" w:hint="default"/>
      <w:sz w:val="18"/>
      <w:szCs w:val="18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B05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53F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616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2D7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35D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B3A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nhideWhenUsed/>
    <w:rsid w:val="00B54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175BA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75BA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75BA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75BA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75BAC"/>
    <w:rPr>
      <w:b/>
      <w:bCs/>
      <w:sz w:val="20"/>
      <w:szCs w:val="20"/>
    </w:rPr>
  </w:style>
  <w:style w:type="paragraph" w:customStyle="1" w:styleId="af1">
    <w:name w:val="Нормальный (таблица)"/>
    <w:basedOn w:val="a"/>
    <w:next w:val="a"/>
    <w:uiPriority w:val="99"/>
    <w:rsid w:val="003F5A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6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falev\Desktop\&#1052;&#1055;\&#1054;&#1073;&#1077;&#1089;&#1087;&#1077;&#1095;&#1077;&#1085;&#1080;&#1077;\&#1052;&#1055;%20&#1054;&#1073;&#1077;&#1089;&#1087;&#1077;&#1095;&#1077;&#1085;&#1080;&#1077;%202017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4A1DA-08D5-45F0-83C5-82358DE3D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Svetlana</cp:lastModifiedBy>
  <cp:revision>78</cp:revision>
  <cp:lastPrinted>2022-11-10T05:15:00Z</cp:lastPrinted>
  <dcterms:created xsi:type="dcterms:W3CDTF">2022-03-18T06:05:00Z</dcterms:created>
  <dcterms:modified xsi:type="dcterms:W3CDTF">2022-11-14T08:10:00Z</dcterms:modified>
</cp:coreProperties>
</file>