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27D765" w14:textId="05472EA8" w:rsidR="005B2E44" w:rsidRDefault="005B2E44" w:rsidP="005B2E44">
      <w:pPr>
        <w:widowControl w:val="0"/>
        <w:autoSpaceDE w:val="0"/>
        <w:autoSpaceDN w:val="0"/>
        <w:adjustRightInd w:val="0"/>
        <w:ind w:left="4678"/>
        <w:jc w:val="right"/>
        <w:outlineLvl w:val="0"/>
      </w:pPr>
      <w:r>
        <w:t>Проект</w:t>
      </w:r>
    </w:p>
    <w:p w14:paraId="16D5A0ED" w14:textId="77777777" w:rsidR="005B2E44" w:rsidRDefault="005B2E44" w:rsidP="00884BFE">
      <w:pPr>
        <w:widowControl w:val="0"/>
        <w:autoSpaceDE w:val="0"/>
        <w:autoSpaceDN w:val="0"/>
        <w:adjustRightInd w:val="0"/>
        <w:ind w:left="4678"/>
        <w:jc w:val="center"/>
        <w:outlineLvl w:val="0"/>
      </w:pPr>
    </w:p>
    <w:p w14:paraId="747F17B0" w14:textId="59C20432" w:rsidR="009E780F" w:rsidRPr="00884BFE" w:rsidRDefault="009E780F" w:rsidP="00884BFE">
      <w:pPr>
        <w:widowControl w:val="0"/>
        <w:autoSpaceDE w:val="0"/>
        <w:autoSpaceDN w:val="0"/>
        <w:adjustRightInd w:val="0"/>
        <w:ind w:left="4678"/>
        <w:jc w:val="center"/>
        <w:outlineLvl w:val="0"/>
      </w:pPr>
      <w:r w:rsidRPr="00884BFE">
        <w:t>УТВЕРЖДЕНА</w:t>
      </w:r>
    </w:p>
    <w:p w14:paraId="4ABCB0F3" w14:textId="77777777" w:rsidR="009E780F" w:rsidRPr="00884BFE" w:rsidRDefault="009E780F" w:rsidP="00884BFE">
      <w:pPr>
        <w:widowControl w:val="0"/>
        <w:autoSpaceDE w:val="0"/>
        <w:autoSpaceDN w:val="0"/>
        <w:adjustRightInd w:val="0"/>
        <w:ind w:left="4678"/>
        <w:jc w:val="center"/>
      </w:pPr>
      <w:r w:rsidRPr="00884BFE">
        <w:t>постановлением администрации</w:t>
      </w:r>
    </w:p>
    <w:p w14:paraId="43DD376A" w14:textId="77777777" w:rsidR="009E780F" w:rsidRPr="00884BFE" w:rsidRDefault="009E780F" w:rsidP="00884BFE">
      <w:pPr>
        <w:widowControl w:val="0"/>
        <w:autoSpaceDE w:val="0"/>
        <w:autoSpaceDN w:val="0"/>
        <w:adjustRightInd w:val="0"/>
        <w:ind w:left="4678"/>
        <w:jc w:val="center"/>
      </w:pPr>
      <w:r w:rsidRPr="00884BFE">
        <w:t>Вилегодского муниципального округа</w:t>
      </w:r>
    </w:p>
    <w:p w14:paraId="18A3AEE2" w14:textId="77777777" w:rsidR="009E780F" w:rsidRPr="00884BFE" w:rsidRDefault="009E780F" w:rsidP="00884BFE">
      <w:pPr>
        <w:widowControl w:val="0"/>
        <w:autoSpaceDE w:val="0"/>
        <w:autoSpaceDN w:val="0"/>
        <w:adjustRightInd w:val="0"/>
        <w:ind w:left="4678"/>
        <w:jc w:val="center"/>
      </w:pPr>
      <w:r w:rsidRPr="00884BFE">
        <w:t>Архангельской области</w:t>
      </w:r>
    </w:p>
    <w:p w14:paraId="5A78D19E" w14:textId="77777777" w:rsidR="009E780F" w:rsidRPr="00884BFE" w:rsidRDefault="009E780F" w:rsidP="00884BFE">
      <w:pPr>
        <w:widowControl w:val="0"/>
        <w:autoSpaceDE w:val="0"/>
        <w:autoSpaceDN w:val="0"/>
        <w:adjustRightInd w:val="0"/>
        <w:ind w:left="4678"/>
        <w:jc w:val="center"/>
      </w:pPr>
      <w:r w:rsidRPr="00884BFE">
        <w:t>от 20.01.2021 № 20-мп</w:t>
      </w:r>
    </w:p>
    <w:p w14:paraId="680E791B" w14:textId="77777777" w:rsidR="009E780F" w:rsidRPr="00884BFE" w:rsidRDefault="009E780F" w:rsidP="009E780F">
      <w:pPr>
        <w:widowControl w:val="0"/>
        <w:autoSpaceDE w:val="0"/>
        <w:autoSpaceDN w:val="0"/>
        <w:adjustRightInd w:val="0"/>
        <w:ind w:firstLine="540"/>
        <w:jc w:val="both"/>
      </w:pPr>
    </w:p>
    <w:p w14:paraId="0E48F16E" w14:textId="77777777" w:rsidR="009E780F" w:rsidRPr="00884BFE" w:rsidRDefault="009E780F" w:rsidP="009E78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Par58"/>
      <w:bookmarkEnd w:id="0"/>
      <w:r w:rsidRPr="00884BFE">
        <w:rPr>
          <w:b/>
          <w:bCs/>
        </w:rPr>
        <w:t>МУНИЦИПАЛЬНАЯ ПРОГРАММА ВИЛЕГОДСКОГО МУНИЦИАЛЬНОГО ОКРУГА АРХАНГЕЛЬСКОЙ ОБЛАСТИ</w:t>
      </w:r>
    </w:p>
    <w:p w14:paraId="1F62BCAA" w14:textId="77777777" w:rsidR="009E780F" w:rsidRPr="00884BFE" w:rsidRDefault="009E780F" w:rsidP="009E78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84BFE">
        <w:rPr>
          <w:b/>
          <w:bCs/>
        </w:rPr>
        <w:t xml:space="preserve">«РАЗВИТИЕ ИМУЩЕСТВЕННО-ЗЕМЕЛЬНЫХ ОТНОШЕНИЙ </w:t>
      </w:r>
      <w:r w:rsidR="00884BFE" w:rsidRPr="00884BFE">
        <w:rPr>
          <w:b/>
          <w:bCs/>
        </w:rPr>
        <w:t xml:space="preserve">В </w:t>
      </w:r>
      <w:r w:rsidRPr="00884BFE">
        <w:rPr>
          <w:b/>
          <w:bCs/>
        </w:rPr>
        <w:t>ВИЛЕГОДСКО</w:t>
      </w:r>
      <w:r w:rsidR="00884BFE" w:rsidRPr="00884BFE">
        <w:rPr>
          <w:b/>
          <w:bCs/>
        </w:rPr>
        <w:t>М</w:t>
      </w:r>
      <w:r w:rsidRPr="00884BFE">
        <w:rPr>
          <w:b/>
          <w:bCs/>
        </w:rPr>
        <w:t xml:space="preserve"> МУНИЦИАЛЬНО</w:t>
      </w:r>
      <w:r w:rsidR="00884BFE" w:rsidRPr="00884BFE">
        <w:rPr>
          <w:b/>
          <w:bCs/>
        </w:rPr>
        <w:t>М</w:t>
      </w:r>
      <w:r w:rsidRPr="00884BFE">
        <w:rPr>
          <w:b/>
          <w:bCs/>
        </w:rPr>
        <w:t xml:space="preserve"> ОКРУГ</w:t>
      </w:r>
      <w:r w:rsidR="00884BFE" w:rsidRPr="00884BFE">
        <w:rPr>
          <w:b/>
          <w:bCs/>
        </w:rPr>
        <w:t>Е</w:t>
      </w:r>
      <w:r w:rsidRPr="00884BFE">
        <w:rPr>
          <w:b/>
          <w:bCs/>
        </w:rPr>
        <w:t>»</w:t>
      </w:r>
    </w:p>
    <w:p w14:paraId="29EC85F9" w14:textId="77777777" w:rsidR="009E780F" w:rsidRPr="00884BFE" w:rsidRDefault="009E780F" w:rsidP="009E780F">
      <w:pPr>
        <w:widowControl w:val="0"/>
        <w:autoSpaceDE w:val="0"/>
        <w:autoSpaceDN w:val="0"/>
        <w:adjustRightInd w:val="0"/>
        <w:ind w:firstLine="540"/>
        <w:jc w:val="both"/>
      </w:pPr>
    </w:p>
    <w:p w14:paraId="71DC6E7B" w14:textId="77777777" w:rsidR="009E780F" w:rsidRPr="00884BFE" w:rsidRDefault="009E780F" w:rsidP="009E780F">
      <w:pPr>
        <w:widowControl w:val="0"/>
        <w:autoSpaceDE w:val="0"/>
        <w:autoSpaceDN w:val="0"/>
        <w:adjustRightInd w:val="0"/>
        <w:jc w:val="center"/>
        <w:outlineLvl w:val="1"/>
      </w:pPr>
      <w:bookmarkStart w:id="1" w:name="Par64"/>
      <w:bookmarkEnd w:id="1"/>
      <w:r w:rsidRPr="00884BFE">
        <w:t>ПАСПОРТ</w:t>
      </w:r>
    </w:p>
    <w:p w14:paraId="30875A66" w14:textId="77777777" w:rsidR="009E780F" w:rsidRPr="00884BFE" w:rsidRDefault="009E780F" w:rsidP="009E780F">
      <w:pPr>
        <w:widowControl w:val="0"/>
        <w:autoSpaceDE w:val="0"/>
        <w:autoSpaceDN w:val="0"/>
        <w:adjustRightInd w:val="0"/>
        <w:jc w:val="center"/>
      </w:pPr>
      <w:r w:rsidRPr="00884BFE">
        <w:t xml:space="preserve">муниципальной программы </w:t>
      </w:r>
    </w:p>
    <w:p w14:paraId="53A3BC51" w14:textId="77777777" w:rsidR="009E780F" w:rsidRPr="00884BFE" w:rsidRDefault="009E780F" w:rsidP="009E780F">
      <w:pPr>
        <w:widowControl w:val="0"/>
        <w:autoSpaceDE w:val="0"/>
        <w:autoSpaceDN w:val="0"/>
        <w:adjustRightInd w:val="0"/>
        <w:jc w:val="center"/>
      </w:pPr>
      <w:r w:rsidRPr="00884BFE">
        <w:t>Вилегодского муниципального округа Архангельской области</w:t>
      </w:r>
    </w:p>
    <w:p w14:paraId="4B7C5148" w14:textId="77777777" w:rsidR="009E780F" w:rsidRPr="00884BFE" w:rsidRDefault="009E780F" w:rsidP="009E780F">
      <w:pPr>
        <w:widowControl w:val="0"/>
        <w:autoSpaceDE w:val="0"/>
        <w:autoSpaceDN w:val="0"/>
        <w:adjustRightInd w:val="0"/>
        <w:jc w:val="center"/>
      </w:pPr>
      <w:r w:rsidRPr="00884BFE">
        <w:t xml:space="preserve">«Развитие имущественно-земельных отношений </w:t>
      </w:r>
      <w:r w:rsidR="00884BFE" w:rsidRPr="00884BFE">
        <w:t xml:space="preserve">в </w:t>
      </w:r>
      <w:r w:rsidRPr="00884BFE">
        <w:t>Вилегодско</w:t>
      </w:r>
      <w:r w:rsidR="00884BFE" w:rsidRPr="00884BFE">
        <w:t>м</w:t>
      </w:r>
      <w:r w:rsidRPr="00884BFE">
        <w:t xml:space="preserve"> муниципально</w:t>
      </w:r>
      <w:r w:rsidR="00884BFE" w:rsidRPr="00884BFE">
        <w:t>м</w:t>
      </w:r>
      <w:r w:rsidRPr="00884BFE">
        <w:t xml:space="preserve"> округ</w:t>
      </w:r>
      <w:r w:rsidR="00884BFE" w:rsidRPr="00884BFE">
        <w:t>е</w:t>
      </w:r>
      <w:r w:rsidRPr="00884BFE">
        <w:t xml:space="preserve">» </w:t>
      </w:r>
    </w:p>
    <w:p w14:paraId="7B471989" w14:textId="77777777" w:rsidR="009E780F" w:rsidRDefault="009E780F" w:rsidP="009E780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14" w:type="dxa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0"/>
        <w:gridCol w:w="6804"/>
      </w:tblGrid>
      <w:tr w:rsidR="009E780F" w:rsidRPr="00884BFE" w14:paraId="58328FD1" w14:textId="77777777" w:rsidTr="00162A6D">
        <w:trPr>
          <w:trHeight w:val="600"/>
          <w:tblCellSpacing w:w="5" w:type="nil"/>
        </w:trPr>
        <w:tc>
          <w:tcPr>
            <w:tcW w:w="2910" w:type="dxa"/>
          </w:tcPr>
          <w:p w14:paraId="71AB8990" w14:textId="77777777" w:rsidR="009E780F" w:rsidRPr="00884BFE" w:rsidRDefault="009E780F" w:rsidP="00162A6D">
            <w:pPr>
              <w:widowControl w:val="0"/>
              <w:autoSpaceDE w:val="0"/>
              <w:autoSpaceDN w:val="0"/>
              <w:adjustRightInd w:val="0"/>
            </w:pPr>
            <w:r w:rsidRPr="00884BFE">
              <w:t>Наименование муниципальной</w:t>
            </w:r>
          </w:p>
          <w:p w14:paraId="5CC94F9F" w14:textId="77777777" w:rsidR="009E780F" w:rsidRPr="00884BFE" w:rsidRDefault="009E780F" w:rsidP="00162A6D">
            <w:pPr>
              <w:widowControl w:val="0"/>
              <w:autoSpaceDE w:val="0"/>
              <w:autoSpaceDN w:val="0"/>
              <w:adjustRightInd w:val="0"/>
            </w:pPr>
            <w:r w:rsidRPr="00884BFE">
              <w:t xml:space="preserve">программы      </w:t>
            </w:r>
          </w:p>
        </w:tc>
        <w:tc>
          <w:tcPr>
            <w:tcW w:w="6804" w:type="dxa"/>
          </w:tcPr>
          <w:p w14:paraId="32007FC6" w14:textId="77777777" w:rsidR="009E780F" w:rsidRPr="00884BFE" w:rsidRDefault="009E780F" w:rsidP="00BC19D3">
            <w:pPr>
              <w:jc w:val="both"/>
            </w:pPr>
            <w:r w:rsidRPr="00884BFE">
              <w:rPr>
                <w:bCs/>
              </w:rPr>
              <w:t xml:space="preserve">муниципальная программа Вилегодского муниципального округа Архангельской области </w:t>
            </w:r>
            <w:r w:rsidRPr="00884BFE">
              <w:t xml:space="preserve">«Развитие имущественно-земельных отношений </w:t>
            </w:r>
            <w:r w:rsidR="00BC19D3">
              <w:t xml:space="preserve">в </w:t>
            </w:r>
            <w:r w:rsidRPr="00884BFE">
              <w:t>Вилегодско</w:t>
            </w:r>
            <w:r w:rsidR="00BC19D3">
              <w:t>м</w:t>
            </w:r>
            <w:r w:rsidRPr="00884BFE">
              <w:t xml:space="preserve"> муниципально</w:t>
            </w:r>
            <w:r w:rsidR="00BC19D3">
              <w:t>м</w:t>
            </w:r>
            <w:r w:rsidRPr="00884BFE">
              <w:t xml:space="preserve"> округ</w:t>
            </w:r>
            <w:r w:rsidR="00BC19D3">
              <w:t>е</w:t>
            </w:r>
            <w:r w:rsidRPr="00884BFE">
              <w:t>» (далее – муниципальная программа)</w:t>
            </w:r>
          </w:p>
        </w:tc>
      </w:tr>
      <w:tr w:rsidR="00884BFE" w:rsidRPr="00884BFE" w14:paraId="2F1F1BEE" w14:textId="77777777" w:rsidTr="00162A6D">
        <w:trPr>
          <w:trHeight w:val="563"/>
          <w:tblCellSpacing w:w="5" w:type="nil"/>
        </w:trPr>
        <w:tc>
          <w:tcPr>
            <w:tcW w:w="2910" w:type="dxa"/>
          </w:tcPr>
          <w:p w14:paraId="26C42A4E" w14:textId="77777777" w:rsidR="00884BFE" w:rsidRPr="00884BFE" w:rsidRDefault="00884BFE" w:rsidP="00884BFE">
            <w:pPr>
              <w:widowControl w:val="0"/>
              <w:autoSpaceDE w:val="0"/>
              <w:autoSpaceDN w:val="0"/>
              <w:adjustRightInd w:val="0"/>
            </w:pPr>
            <w:r w:rsidRPr="00884BFE">
              <w:t>Основание для разработки муниципальной программы</w:t>
            </w:r>
          </w:p>
        </w:tc>
        <w:tc>
          <w:tcPr>
            <w:tcW w:w="6804" w:type="dxa"/>
          </w:tcPr>
          <w:p w14:paraId="4E97C2F5" w14:textId="20697D6F" w:rsidR="00884BFE" w:rsidRPr="00884BFE" w:rsidRDefault="00884BFE" w:rsidP="00884BFE">
            <w:pPr>
              <w:widowControl w:val="0"/>
              <w:autoSpaceDE w:val="0"/>
              <w:autoSpaceDN w:val="0"/>
              <w:adjustRightInd w:val="0"/>
            </w:pPr>
            <w:r w:rsidRPr="00884BFE">
              <w:t>Порядок разработки, реализации и оценки эффективности муниципальных программ Вилегодского муниципального округа Архангельской области, утвержденный распоряжением Администрации Вилегодского муниципального округа Архангельской области от 01.02.2022 № 28-р</w:t>
            </w:r>
            <w:r w:rsidR="00840ED7">
              <w:t xml:space="preserve"> </w:t>
            </w:r>
            <w:r w:rsidR="00840ED7" w:rsidRPr="00840ED7">
              <w:t>(с изменениями и дополнениями от 20.06.2022 № 297-р)</w:t>
            </w:r>
          </w:p>
        </w:tc>
      </w:tr>
      <w:tr w:rsidR="009E780F" w:rsidRPr="00884BFE" w14:paraId="0240A00E" w14:textId="77777777" w:rsidTr="00162A6D">
        <w:trPr>
          <w:trHeight w:val="600"/>
          <w:tblCellSpacing w:w="5" w:type="nil"/>
        </w:trPr>
        <w:tc>
          <w:tcPr>
            <w:tcW w:w="2910" w:type="dxa"/>
          </w:tcPr>
          <w:p w14:paraId="577F34A7" w14:textId="77777777" w:rsidR="009E780F" w:rsidRPr="00884BFE" w:rsidRDefault="009E780F" w:rsidP="00162A6D">
            <w:pPr>
              <w:widowControl w:val="0"/>
              <w:autoSpaceDE w:val="0"/>
              <w:autoSpaceDN w:val="0"/>
              <w:adjustRightInd w:val="0"/>
            </w:pPr>
            <w:r w:rsidRPr="00884BFE">
              <w:t xml:space="preserve">Ответственный исполнитель (разработчик) муниципальной программы      </w:t>
            </w:r>
          </w:p>
        </w:tc>
        <w:tc>
          <w:tcPr>
            <w:tcW w:w="6804" w:type="dxa"/>
          </w:tcPr>
          <w:p w14:paraId="4613D78A" w14:textId="77777777" w:rsidR="009E780F" w:rsidRPr="00884BFE" w:rsidRDefault="009E780F" w:rsidP="00162A6D">
            <w:pPr>
              <w:snapToGrid w:val="0"/>
              <w:jc w:val="both"/>
            </w:pPr>
            <w:r w:rsidRPr="00884BFE">
              <w:t>Управление финансово-экономической деятельности и имущественных отношений</w:t>
            </w:r>
          </w:p>
        </w:tc>
      </w:tr>
      <w:tr w:rsidR="009E780F" w:rsidRPr="00884BFE" w14:paraId="2D3CD807" w14:textId="77777777" w:rsidTr="00162A6D">
        <w:trPr>
          <w:trHeight w:val="600"/>
          <w:tblCellSpacing w:w="5" w:type="nil"/>
        </w:trPr>
        <w:tc>
          <w:tcPr>
            <w:tcW w:w="2910" w:type="dxa"/>
          </w:tcPr>
          <w:p w14:paraId="0448E12D" w14:textId="77777777" w:rsidR="009E780F" w:rsidRPr="00884BFE" w:rsidRDefault="009E780F" w:rsidP="00162A6D">
            <w:pPr>
              <w:widowControl w:val="0"/>
              <w:autoSpaceDE w:val="0"/>
              <w:autoSpaceDN w:val="0"/>
              <w:adjustRightInd w:val="0"/>
            </w:pPr>
            <w:r w:rsidRPr="00884BFE">
              <w:t>Цель муниципальной</w:t>
            </w:r>
          </w:p>
          <w:p w14:paraId="7AF335A4" w14:textId="77777777" w:rsidR="009E780F" w:rsidRPr="00884BFE" w:rsidRDefault="009E780F" w:rsidP="00162A6D">
            <w:pPr>
              <w:widowControl w:val="0"/>
              <w:autoSpaceDE w:val="0"/>
              <w:autoSpaceDN w:val="0"/>
              <w:adjustRightInd w:val="0"/>
            </w:pPr>
            <w:r w:rsidRPr="00884BFE">
              <w:t xml:space="preserve">программы      </w:t>
            </w:r>
          </w:p>
        </w:tc>
        <w:tc>
          <w:tcPr>
            <w:tcW w:w="6804" w:type="dxa"/>
          </w:tcPr>
          <w:p w14:paraId="5F5DD18C" w14:textId="77777777" w:rsidR="009E780F" w:rsidRPr="00884BFE" w:rsidRDefault="009E780F" w:rsidP="00162A6D">
            <w:pPr>
              <w:widowControl w:val="0"/>
              <w:tabs>
                <w:tab w:val="left" w:pos="1245"/>
              </w:tabs>
              <w:autoSpaceDE w:val="0"/>
              <w:autoSpaceDN w:val="0"/>
              <w:adjustRightInd w:val="0"/>
              <w:jc w:val="both"/>
            </w:pPr>
            <w:r w:rsidRPr="00884BFE">
              <w:t>Эффективное использование муниципального имущества</w:t>
            </w:r>
          </w:p>
        </w:tc>
      </w:tr>
      <w:tr w:rsidR="009E780F" w:rsidRPr="00884BFE" w14:paraId="3E8E9DD7" w14:textId="77777777" w:rsidTr="00162A6D">
        <w:trPr>
          <w:trHeight w:val="600"/>
          <w:tblCellSpacing w:w="5" w:type="nil"/>
        </w:trPr>
        <w:tc>
          <w:tcPr>
            <w:tcW w:w="2910" w:type="dxa"/>
            <w:shd w:val="clear" w:color="auto" w:fill="auto"/>
          </w:tcPr>
          <w:p w14:paraId="12385B2A" w14:textId="77777777" w:rsidR="009E780F" w:rsidRPr="00884BFE" w:rsidRDefault="009E780F" w:rsidP="00162A6D">
            <w:pPr>
              <w:widowControl w:val="0"/>
              <w:autoSpaceDE w:val="0"/>
              <w:autoSpaceDN w:val="0"/>
              <w:adjustRightInd w:val="0"/>
            </w:pPr>
            <w:r w:rsidRPr="00884BFE">
              <w:t>Задачи муниципальной</w:t>
            </w:r>
          </w:p>
          <w:p w14:paraId="170E0CD6" w14:textId="77777777" w:rsidR="009E780F" w:rsidRPr="00884BFE" w:rsidRDefault="009E780F" w:rsidP="00162A6D">
            <w:pPr>
              <w:widowControl w:val="0"/>
              <w:autoSpaceDE w:val="0"/>
              <w:autoSpaceDN w:val="0"/>
              <w:adjustRightInd w:val="0"/>
            </w:pPr>
            <w:r w:rsidRPr="00884BFE">
              <w:t xml:space="preserve">программы      </w:t>
            </w:r>
          </w:p>
        </w:tc>
        <w:tc>
          <w:tcPr>
            <w:tcW w:w="6804" w:type="dxa"/>
          </w:tcPr>
          <w:p w14:paraId="110F3886" w14:textId="77777777" w:rsidR="009E780F" w:rsidRPr="00884BFE" w:rsidRDefault="00840ED7" w:rsidP="00162A6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hyperlink w:anchor="Par978" w:history="1">
              <w:r w:rsidR="009E780F" w:rsidRPr="00884BFE">
                <w:rPr>
                  <w:color w:val="000000"/>
                </w:rPr>
                <w:t>Задача № 1</w:t>
              </w:r>
            </w:hyperlink>
            <w:r w:rsidR="009E780F" w:rsidRPr="00884BFE">
              <w:rPr>
                <w:color w:val="000000"/>
              </w:rPr>
              <w:t xml:space="preserve"> – инвентаризация, постановка на кадастровый учет и оценка муниципального имущества;</w:t>
            </w:r>
          </w:p>
          <w:p w14:paraId="0FF82ACC" w14:textId="77777777" w:rsidR="009E780F" w:rsidRPr="00884BFE" w:rsidRDefault="009E780F" w:rsidP="00162A6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84BFE">
              <w:rPr>
                <w:color w:val="000000"/>
              </w:rPr>
              <w:t xml:space="preserve">Задача № 2 – </w:t>
            </w:r>
            <w:r w:rsidRPr="00884BFE">
              <w:rPr>
                <w:rFonts w:eastAsia="Calibri"/>
              </w:rPr>
              <w:t>надлежащая эксплуатация, ремонт и содержание зданий и сооружений, находящихся в муниципальной собственности</w:t>
            </w:r>
            <w:r w:rsidRPr="00884BFE">
              <w:rPr>
                <w:color w:val="000000"/>
              </w:rPr>
              <w:t>.</w:t>
            </w:r>
          </w:p>
        </w:tc>
      </w:tr>
      <w:tr w:rsidR="009E780F" w:rsidRPr="00884BFE" w14:paraId="050E1DC2" w14:textId="77777777" w:rsidTr="00162A6D">
        <w:trPr>
          <w:trHeight w:val="600"/>
          <w:tblCellSpacing w:w="5" w:type="nil"/>
        </w:trPr>
        <w:tc>
          <w:tcPr>
            <w:tcW w:w="2910" w:type="dxa"/>
          </w:tcPr>
          <w:p w14:paraId="004A10C2" w14:textId="77777777" w:rsidR="009E780F" w:rsidRPr="00884BFE" w:rsidRDefault="009E780F" w:rsidP="00162A6D">
            <w:pPr>
              <w:widowControl w:val="0"/>
              <w:autoSpaceDE w:val="0"/>
              <w:autoSpaceDN w:val="0"/>
              <w:adjustRightInd w:val="0"/>
            </w:pPr>
            <w:r w:rsidRPr="00884BFE">
              <w:t>Целевые показатели и индикаторы муниципальной программы</w:t>
            </w:r>
          </w:p>
        </w:tc>
        <w:tc>
          <w:tcPr>
            <w:tcW w:w="6804" w:type="dxa"/>
          </w:tcPr>
          <w:p w14:paraId="3471992D" w14:textId="77777777" w:rsidR="009E780F" w:rsidRPr="00884BFE" w:rsidRDefault="00840ED7" w:rsidP="00162A6D">
            <w:pPr>
              <w:widowControl w:val="0"/>
              <w:autoSpaceDE w:val="0"/>
              <w:autoSpaceDN w:val="0"/>
              <w:adjustRightInd w:val="0"/>
              <w:jc w:val="both"/>
            </w:pPr>
            <w:hyperlink w:anchor="Par433" w:history="1">
              <w:r w:rsidR="009E780F" w:rsidRPr="00884BFE">
                <w:t>Перечень</w:t>
              </w:r>
            </w:hyperlink>
            <w:r w:rsidR="009E780F" w:rsidRPr="00884BFE">
              <w:t xml:space="preserve"> целевых показателей муниципальной программы приведен в приложении № 1 к муниципальной программе</w:t>
            </w:r>
          </w:p>
        </w:tc>
      </w:tr>
      <w:tr w:rsidR="009E780F" w:rsidRPr="00884BFE" w14:paraId="56E45BCD" w14:textId="77777777" w:rsidTr="00162A6D">
        <w:trPr>
          <w:trHeight w:val="595"/>
          <w:tblCellSpacing w:w="5" w:type="nil"/>
        </w:trPr>
        <w:tc>
          <w:tcPr>
            <w:tcW w:w="2910" w:type="dxa"/>
          </w:tcPr>
          <w:p w14:paraId="09984524" w14:textId="77777777" w:rsidR="009E780F" w:rsidRPr="00884BFE" w:rsidRDefault="009E780F" w:rsidP="00162A6D">
            <w:pPr>
              <w:widowControl w:val="0"/>
              <w:autoSpaceDE w:val="0"/>
              <w:autoSpaceDN w:val="0"/>
              <w:adjustRightInd w:val="0"/>
            </w:pPr>
            <w:r w:rsidRPr="00884BFE">
              <w:t>Сроки и этапы реализации</w:t>
            </w:r>
          </w:p>
          <w:p w14:paraId="31A12941" w14:textId="77777777" w:rsidR="009E780F" w:rsidRPr="00884BFE" w:rsidRDefault="009E780F" w:rsidP="00162A6D">
            <w:pPr>
              <w:widowControl w:val="0"/>
              <w:autoSpaceDE w:val="0"/>
              <w:autoSpaceDN w:val="0"/>
              <w:adjustRightInd w:val="0"/>
            </w:pPr>
            <w:r w:rsidRPr="00884BFE">
              <w:t xml:space="preserve">муниципальной программы      </w:t>
            </w:r>
          </w:p>
        </w:tc>
        <w:tc>
          <w:tcPr>
            <w:tcW w:w="6804" w:type="dxa"/>
          </w:tcPr>
          <w:p w14:paraId="0EB87EC7" w14:textId="77777777" w:rsidR="009E780F" w:rsidRPr="00884BFE" w:rsidRDefault="009E780F" w:rsidP="00162A6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4BFE">
              <w:t>2021 - 2026 годы, муниципальная программа реализуется в один этап</w:t>
            </w:r>
          </w:p>
        </w:tc>
      </w:tr>
      <w:tr w:rsidR="009E780F" w:rsidRPr="00884BFE" w14:paraId="54FEA9D7" w14:textId="77777777" w:rsidTr="00162A6D">
        <w:trPr>
          <w:trHeight w:val="527"/>
          <w:tblCellSpacing w:w="5" w:type="nil"/>
        </w:trPr>
        <w:tc>
          <w:tcPr>
            <w:tcW w:w="2910" w:type="dxa"/>
          </w:tcPr>
          <w:p w14:paraId="11A2BA91" w14:textId="77777777" w:rsidR="009E780F" w:rsidRPr="00884BFE" w:rsidRDefault="009E780F" w:rsidP="00162A6D">
            <w:pPr>
              <w:widowControl w:val="0"/>
              <w:autoSpaceDE w:val="0"/>
              <w:autoSpaceDN w:val="0"/>
              <w:adjustRightInd w:val="0"/>
            </w:pPr>
            <w:r w:rsidRPr="00884BFE">
              <w:t>Перечень основных мероприятий муниципальной программы</w:t>
            </w:r>
          </w:p>
        </w:tc>
        <w:tc>
          <w:tcPr>
            <w:tcW w:w="6804" w:type="dxa"/>
          </w:tcPr>
          <w:p w14:paraId="2ADC0027" w14:textId="77777777" w:rsidR="009E780F" w:rsidRPr="00884BFE" w:rsidRDefault="00840ED7" w:rsidP="00162A6D">
            <w:pPr>
              <w:widowControl w:val="0"/>
              <w:autoSpaceDE w:val="0"/>
              <w:autoSpaceDN w:val="0"/>
              <w:adjustRightInd w:val="0"/>
              <w:jc w:val="both"/>
            </w:pPr>
            <w:hyperlink w:anchor="Par433" w:history="1">
              <w:r w:rsidR="009E780F" w:rsidRPr="00884BFE">
                <w:t>Перечень</w:t>
              </w:r>
            </w:hyperlink>
            <w:r w:rsidR="009E780F" w:rsidRPr="00884BFE">
              <w:t xml:space="preserve"> основных мероприятий муниципальной программы приведен в приложении № 2 к муниципальной программе</w:t>
            </w:r>
          </w:p>
        </w:tc>
      </w:tr>
      <w:tr w:rsidR="009E780F" w:rsidRPr="00884BFE" w14:paraId="62601F89" w14:textId="77777777" w:rsidTr="00162A6D">
        <w:trPr>
          <w:trHeight w:val="527"/>
          <w:tblCellSpacing w:w="5" w:type="nil"/>
        </w:trPr>
        <w:tc>
          <w:tcPr>
            <w:tcW w:w="2910" w:type="dxa"/>
          </w:tcPr>
          <w:p w14:paraId="48C6767F" w14:textId="77777777" w:rsidR="009E780F" w:rsidRPr="00884BFE" w:rsidRDefault="009E780F" w:rsidP="00162A6D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884BFE">
              <w:lastRenderedPageBreak/>
              <w:t>Соисполнители муниципальной программы</w:t>
            </w:r>
          </w:p>
        </w:tc>
        <w:tc>
          <w:tcPr>
            <w:tcW w:w="6804" w:type="dxa"/>
          </w:tcPr>
          <w:p w14:paraId="00BCB45E" w14:textId="77777777" w:rsidR="009E780F" w:rsidRPr="00884BFE" w:rsidRDefault="009E780F" w:rsidP="00162A6D">
            <w:pPr>
              <w:pStyle w:val="a4"/>
              <w:widowControl w:val="0"/>
              <w:spacing w:before="0" w:beforeAutospacing="0" w:after="0" w:afterAutospacing="0"/>
              <w:jc w:val="both"/>
              <w:rPr>
                <w:bCs/>
              </w:rPr>
            </w:pPr>
            <w:r w:rsidRPr="00884BFE">
              <w:rPr>
                <w:bCs/>
              </w:rPr>
              <w:t>Юридические и физические лица, определяемые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 (далее – исполнители, определяемые в соответствии с законодательством о размещении заказа)</w:t>
            </w:r>
          </w:p>
        </w:tc>
      </w:tr>
      <w:tr w:rsidR="00E3251F" w:rsidRPr="00884BFE" w14:paraId="2F834AAD" w14:textId="77777777" w:rsidTr="00162A6D">
        <w:trPr>
          <w:trHeight w:val="1302"/>
          <w:tblCellSpacing w:w="5" w:type="nil"/>
        </w:trPr>
        <w:tc>
          <w:tcPr>
            <w:tcW w:w="2910" w:type="dxa"/>
          </w:tcPr>
          <w:p w14:paraId="1CA6BD1D" w14:textId="77777777" w:rsidR="00E3251F" w:rsidRPr="00A55445" w:rsidRDefault="00E3251F" w:rsidP="00E3251F">
            <w:pPr>
              <w:widowControl w:val="0"/>
              <w:autoSpaceDE w:val="0"/>
              <w:autoSpaceDN w:val="0"/>
              <w:adjustRightInd w:val="0"/>
              <w:ind w:right="-495"/>
            </w:pPr>
            <w:r w:rsidRPr="00A55445">
              <w:t>Объемы и источники финансирования муниципальной программы</w:t>
            </w:r>
          </w:p>
        </w:tc>
        <w:tc>
          <w:tcPr>
            <w:tcW w:w="6804" w:type="dxa"/>
          </w:tcPr>
          <w:p w14:paraId="43B1C785" w14:textId="77777777" w:rsidR="00E3251F" w:rsidRPr="00A55445" w:rsidRDefault="00E3251F" w:rsidP="00E3251F">
            <w:pPr>
              <w:widowControl w:val="0"/>
              <w:autoSpaceDE w:val="0"/>
              <w:autoSpaceDN w:val="0"/>
              <w:adjustRightInd w:val="0"/>
            </w:pPr>
            <w:r w:rsidRPr="00A55445">
              <w:t xml:space="preserve">Общий объем финансирования – </w:t>
            </w:r>
            <w:r>
              <w:t>51 573,2</w:t>
            </w:r>
            <w:r w:rsidRPr="00A55445">
              <w:t xml:space="preserve"> тыс. рублей, в том числе:</w:t>
            </w:r>
          </w:p>
          <w:p w14:paraId="164005D2" w14:textId="77777777" w:rsidR="00E3251F" w:rsidRPr="00A55445" w:rsidRDefault="00E3251F" w:rsidP="00E3251F">
            <w:pPr>
              <w:widowControl w:val="0"/>
              <w:autoSpaceDE w:val="0"/>
              <w:autoSpaceDN w:val="0"/>
              <w:adjustRightInd w:val="0"/>
            </w:pPr>
            <w:r w:rsidRPr="00A55445">
              <w:t>средства федерального бюджета – 0,0 тыс. рублей</w:t>
            </w:r>
          </w:p>
          <w:p w14:paraId="312C0E39" w14:textId="77777777" w:rsidR="00E3251F" w:rsidRPr="00A55445" w:rsidRDefault="00E3251F" w:rsidP="00E3251F">
            <w:pPr>
              <w:widowControl w:val="0"/>
              <w:autoSpaceDE w:val="0"/>
              <w:autoSpaceDN w:val="0"/>
              <w:adjustRightInd w:val="0"/>
            </w:pPr>
            <w:r w:rsidRPr="00A55445">
              <w:t>средства областного бюджета – 0,0 тыс. рублей</w:t>
            </w:r>
          </w:p>
          <w:p w14:paraId="022A7EBF" w14:textId="77777777" w:rsidR="00E3251F" w:rsidRPr="00A55445" w:rsidRDefault="00E3251F" w:rsidP="00E3251F">
            <w:pPr>
              <w:widowControl w:val="0"/>
              <w:autoSpaceDE w:val="0"/>
              <w:autoSpaceDN w:val="0"/>
              <w:adjustRightInd w:val="0"/>
            </w:pPr>
            <w:r w:rsidRPr="00A55445">
              <w:t xml:space="preserve">средства местного бюджета – </w:t>
            </w:r>
            <w:r>
              <w:t>51 573,2</w:t>
            </w:r>
            <w:r w:rsidRPr="00A55445">
              <w:t xml:space="preserve"> тыс. рублей</w:t>
            </w:r>
          </w:p>
          <w:p w14:paraId="334D174A" w14:textId="77777777" w:rsidR="00E3251F" w:rsidRPr="00A55445" w:rsidRDefault="00E3251F" w:rsidP="00E3251F">
            <w:pPr>
              <w:widowControl w:val="0"/>
              <w:autoSpaceDE w:val="0"/>
              <w:autoSpaceDN w:val="0"/>
              <w:adjustRightInd w:val="0"/>
            </w:pPr>
            <w:r w:rsidRPr="00A55445">
              <w:t>внебюджетные средства – 0,0 тыс. рублей</w:t>
            </w:r>
          </w:p>
        </w:tc>
      </w:tr>
      <w:tr w:rsidR="009E780F" w:rsidRPr="00884BFE" w14:paraId="57C8776D" w14:textId="77777777" w:rsidTr="00162A6D">
        <w:trPr>
          <w:trHeight w:val="607"/>
          <w:tblCellSpacing w:w="5" w:type="nil"/>
        </w:trPr>
        <w:tc>
          <w:tcPr>
            <w:tcW w:w="2910" w:type="dxa"/>
          </w:tcPr>
          <w:p w14:paraId="5AD4A2B1" w14:textId="77777777" w:rsidR="009E780F" w:rsidRPr="00884BFE" w:rsidRDefault="009E780F" w:rsidP="00162A6D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884BFE">
              <w:t>Ожидаемые конечные результаты реализации муниципальной программы</w:t>
            </w:r>
          </w:p>
        </w:tc>
        <w:tc>
          <w:tcPr>
            <w:tcW w:w="6804" w:type="dxa"/>
          </w:tcPr>
          <w:p w14:paraId="2A7243F5" w14:textId="77777777" w:rsidR="009E780F" w:rsidRPr="00884BFE" w:rsidRDefault="009E780F" w:rsidP="00162A6D">
            <w:pPr>
              <w:jc w:val="both"/>
              <w:rPr>
                <w:rFonts w:eastAsia="Calibri"/>
              </w:rPr>
            </w:pPr>
            <w:r w:rsidRPr="00884BFE">
              <w:rPr>
                <w:rFonts w:eastAsia="Calibri"/>
              </w:rPr>
              <w:t>- достижение показателей по поступлениям средств от использования и приватизации государственного имущества в местный бюджет;</w:t>
            </w:r>
          </w:p>
          <w:p w14:paraId="7CA5D7CE" w14:textId="77777777" w:rsidR="009E780F" w:rsidRPr="00884BFE" w:rsidRDefault="009E780F" w:rsidP="00162A6D">
            <w:pPr>
              <w:jc w:val="both"/>
              <w:rPr>
                <w:rFonts w:eastAsia="Calibri"/>
              </w:rPr>
            </w:pPr>
            <w:r w:rsidRPr="00884BFE">
              <w:rPr>
                <w:rFonts w:eastAsia="Calibri"/>
              </w:rPr>
              <w:t xml:space="preserve">-увеличение количества земельных участков, находящихся в муниципальной собственности. </w:t>
            </w:r>
          </w:p>
          <w:p w14:paraId="0154F6D2" w14:textId="77777777" w:rsidR="009E780F" w:rsidRPr="00884BFE" w:rsidRDefault="009E780F" w:rsidP="00162A6D">
            <w:pPr>
              <w:jc w:val="both"/>
              <w:rPr>
                <w:rFonts w:eastAsia="Calibri"/>
              </w:rPr>
            </w:pPr>
            <w:r w:rsidRPr="00884BFE">
              <w:rPr>
                <w:rFonts w:eastAsia="Calibri"/>
              </w:rPr>
              <w:t>- увеличение объема собственных доходов в бюджет муниципального района от использования муниципального имущества и земельных участков.</w:t>
            </w:r>
          </w:p>
          <w:p w14:paraId="338D88DE" w14:textId="77777777" w:rsidR="009E780F" w:rsidRPr="00884BFE" w:rsidRDefault="009E780F" w:rsidP="00162A6D">
            <w:pPr>
              <w:jc w:val="both"/>
            </w:pPr>
            <w:r w:rsidRPr="00884BFE">
              <w:rPr>
                <w:rFonts w:eastAsia="Calibri"/>
              </w:rPr>
              <w:t>- надлежащая эксплуатация, ремонт и содержание зданий и сооружений, находящихся в муниципальной собственности.</w:t>
            </w:r>
          </w:p>
        </w:tc>
      </w:tr>
      <w:tr w:rsidR="00E3251F" w:rsidRPr="00884BFE" w14:paraId="737F796F" w14:textId="77777777" w:rsidTr="00162A6D">
        <w:trPr>
          <w:trHeight w:val="1000"/>
          <w:tblCellSpacing w:w="5" w:type="nil"/>
        </w:trPr>
        <w:tc>
          <w:tcPr>
            <w:tcW w:w="2910" w:type="dxa"/>
          </w:tcPr>
          <w:p w14:paraId="409A8094" w14:textId="77777777" w:rsidR="00E3251F" w:rsidRPr="00A55445" w:rsidRDefault="00E3251F" w:rsidP="00E3251F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A55445">
              <w:t>Система организации контроля за исполнением муниципальной программы</w:t>
            </w:r>
          </w:p>
        </w:tc>
        <w:tc>
          <w:tcPr>
            <w:tcW w:w="6804" w:type="dxa"/>
          </w:tcPr>
          <w:p w14:paraId="0243862F" w14:textId="7E2E5D70" w:rsidR="00E3251F" w:rsidRPr="00A55445" w:rsidRDefault="00E3251F" w:rsidP="00E3251F">
            <w:pPr>
              <w:pStyle w:val="ConsPlusNormal"/>
              <w:ind w:left="67"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55445">
              <w:rPr>
                <w:rFonts w:ascii="Times New Roman" w:hAnsi="Times New Roman" w:cs="Times New Roman"/>
                <w:sz w:val="24"/>
                <w:szCs w:val="24"/>
              </w:rPr>
              <w:t>управление и контроль за реализацией муниципальной программы осуществляется в соответствии с п. 5.1 Порядка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Архангельской области от 01.02.2022 № 28-р</w:t>
            </w:r>
            <w:r w:rsidR="0084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ED7" w:rsidRPr="00840ED7">
              <w:rPr>
                <w:rFonts w:ascii="Times New Roman" w:hAnsi="Times New Roman" w:cs="Times New Roman"/>
                <w:sz w:val="24"/>
                <w:szCs w:val="24"/>
              </w:rPr>
              <w:t>(с изменениями и дополнениями от 20.06.2022 № 297-р)</w:t>
            </w:r>
          </w:p>
        </w:tc>
      </w:tr>
    </w:tbl>
    <w:p w14:paraId="7C6298A6" w14:textId="77777777" w:rsidR="007C6AD6" w:rsidRDefault="007C6AD6">
      <w:bookmarkStart w:id="2" w:name="_GoBack"/>
      <w:bookmarkEnd w:id="2"/>
    </w:p>
    <w:sectPr w:rsidR="007C6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766"/>
    <w:rsid w:val="00087004"/>
    <w:rsid w:val="001A1EAC"/>
    <w:rsid w:val="005B2E44"/>
    <w:rsid w:val="007C6AD6"/>
    <w:rsid w:val="00807189"/>
    <w:rsid w:val="00840ED7"/>
    <w:rsid w:val="00884BFE"/>
    <w:rsid w:val="009E780F"/>
    <w:rsid w:val="00BC19D3"/>
    <w:rsid w:val="00CB0766"/>
    <w:rsid w:val="00DF47F6"/>
    <w:rsid w:val="00E3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ABD78"/>
  <w15:chartTrackingRefBased/>
  <w15:docId w15:val="{24213328-BE85-4327-A7AA-B439EF9B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80F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link w:val="ConsPlusNormal0"/>
    <w:rsid w:val="009E780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rsid w:val="009E780F"/>
    <w:pPr>
      <w:spacing w:before="100" w:beforeAutospacing="1" w:after="100" w:afterAutospacing="1"/>
    </w:pPr>
  </w:style>
  <w:style w:type="paragraph" w:customStyle="1" w:styleId="ConsPlusTitle">
    <w:name w:val="ConsPlusTitle"/>
    <w:link w:val="ConsPlusTitle0"/>
    <w:rsid w:val="008071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Title0">
    <w:name w:val="ConsPlusTitle Знак"/>
    <w:link w:val="ConsPlusTitle"/>
    <w:locked/>
    <w:rsid w:val="008071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71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718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0">
    <w:name w:val="ConsPlusNormal Знак"/>
    <w:link w:val="ConsPlusNormal"/>
    <w:locked/>
    <w:rsid w:val="00E3251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Байбородин Николай Александрович</dc:creator>
  <cp:keywords/>
  <dc:description/>
  <cp:lastModifiedBy>Svetlana</cp:lastModifiedBy>
  <cp:revision>12</cp:revision>
  <cp:lastPrinted>2021-12-17T06:15:00Z</cp:lastPrinted>
  <dcterms:created xsi:type="dcterms:W3CDTF">2021-11-15T10:40:00Z</dcterms:created>
  <dcterms:modified xsi:type="dcterms:W3CDTF">2022-11-14T11:41:00Z</dcterms:modified>
</cp:coreProperties>
</file>