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12613" w14:textId="7A8C985C" w:rsidR="00E31E01" w:rsidRPr="00CF54DC" w:rsidRDefault="00EF532D">
      <w:pPr>
        <w:rPr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29EEDC" wp14:editId="4C447D6D">
                <wp:simplePos x="0" y="0"/>
                <wp:positionH relativeFrom="margin">
                  <wp:posOffset>-114300</wp:posOffset>
                </wp:positionH>
                <wp:positionV relativeFrom="paragraph">
                  <wp:posOffset>175895</wp:posOffset>
                </wp:positionV>
                <wp:extent cx="2607945" cy="2906395"/>
                <wp:effectExtent l="381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7945" cy="290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2C0D2" w14:textId="2A4CFCC8" w:rsidR="006B6B4D" w:rsidRDefault="00EF532D" w:rsidP="006B6B4D">
                            <w:pPr>
                              <w:ind w:left="1416"/>
                            </w:pPr>
                            <w:bookmarkStart w:id="0" w:name="_Hlk59882748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BD53C0" wp14:editId="569842F1">
                                  <wp:extent cx="609600" cy="762000"/>
                                  <wp:effectExtent l="0" t="0" r="0" b="0"/>
                                  <wp:docPr id="2" name="Рисунок 2" descr="http://heraldicum.narod.ru/russia/subjects/towns/images/vilego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heraldicum.narod.ru/russia/subjects/towns/images/vilegod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lum bright="12000"/>
                                            <a:grayscl/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  <w:p w14:paraId="30EC0A7D" w14:textId="77777777" w:rsidR="006B6B4D" w:rsidRDefault="006B6B4D" w:rsidP="006B6B4D">
                            <w:pPr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14:paraId="6A5B1AD9" w14:textId="77777777" w:rsidR="006B6B4D" w:rsidRPr="00C047D0" w:rsidRDefault="006B6B4D" w:rsidP="006B6B4D">
                            <w:pPr>
                              <w:ind w:left="-57"/>
                              <w:jc w:val="center"/>
                              <w:rPr>
                                <w:bCs/>
                                <w:spacing w:val="10"/>
                                <w:sz w:val="28"/>
                              </w:rPr>
                            </w:pPr>
                            <w:r w:rsidRPr="00C047D0">
                              <w:rPr>
                                <w:bCs/>
                                <w:spacing w:val="10"/>
                                <w:sz w:val="28"/>
                              </w:rPr>
                              <w:t>АДМИНИСТРАЦИЯ</w:t>
                            </w:r>
                          </w:p>
                          <w:p w14:paraId="4421F4F0" w14:textId="77777777" w:rsidR="006B6B4D" w:rsidRPr="00C047D0" w:rsidRDefault="006B6B4D" w:rsidP="006B6B4D">
                            <w:pPr>
                              <w:jc w:val="center"/>
                              <w:rPr>
                                <w:b/>
                                <w:bCs/>
                                <w:spacing w:val="6"/>
                              </w:rPr>
                            </w:pPr>
                            <w:r w:rsidRPr="00C047D0">
                              <w:rPr>
                                <w:b/>
                                <w:bCs/>
                                <w:spacing w:val="6"/>
                              </w:rPr>
                              <w:t>ВИЛЕГОДСКОГО</w:t>
                            </w:r>
                          </w:p>
                          <w:p w14:paraId="65BE698F" w14:textId="77777777" w:rsidR="006B6B4D" w:rsidRPr="00060F3C" w:rsidRDefault="006B6B4D" w:rsidP="006B6B4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060F3C">
                              <w:rPr>
                                <w:b/>
                                <w:bCs/>
                              </w:rPr>
                              <w:t>МУНИЦИПАЛЬНОГО ОКРУГА</w:t>
                            </w:r>
                          </w:p>
                          <w:p w14:paraId="54E49300" w14:textId="77777777" w:rsidR="006B6B4D" w:rsidRPr="00060F3C" w:rsidRDefault="006B6B4D" w:rsidP="006B6B4D">
                            <w:pPr>
                              <w:jc w:val="center"/>
                            </w:pPr>
                            <w:r w:rsidRPr="00060F3C">
                              <w:rPr>
                                <w:b/>
                                <w:bCs/>
                              </w:rPr>
                              <w:t>АРХАНГЕЛЬСКОЙ ОБЛАСТИ</w:t>
                            </w:r>
                          </w:p>
                          <w:p w14:paraId="5FE85119" w14:textId="354C1870" w:rsidR="006B6B4D" w:rsidRDefault="006B6B4D" w:rsidP="006B6B4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Советская ул., д.32,</w:t>
                            </w:r>
                            <w:r w:rsidR="00EA7CF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с.Ильинско-Подомское</w:t>
                            </w:r>
                          </w:p>
                          <w:p w14:paraId="6E7C0DB6" w14:textId="77777777" w:rsidR="006B6B4D" w:rsidRPr="008045A6" w:rsidRDefault="006B6B4D" w:rsidP="006B6B4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045A6">
                              <w:rPr>
                                <w:sz w:val="16"/>
                                <w:szCs w:val="16"/>
                              </w:rPr>
                              <w:t>Вилегодский район,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Архангельская область, 165680</w:t>
                            </w:r>
                          </w:p>
                          <w:p w14:paraId="2826F2F5" w14:textId="77777777" w:rsidR="006B6B4D" w:rsidRDefault="006B6B4D" w:rsidP="006B6B4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Т</w:t>
                            </w:r>
                            <w:r w:rsidRPr="008045A6">
                              <w:rPr>
                                <w:sz w:val="16"/>
                                <w:szCs w:val="16"/>
                              </w:rPr>
                              <w:t>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8045A6">
                              <w:rPr>
                                <w:sz w:val="16"/>
                                <w:szCs w:val="16"/>
                              </w:rPr>
                              <w:t xml:space="preserve">/факс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(81843) 4</w:t>
                            </w:r>
                            <w:r w:rsidRPr="008045A6">
                              <w:rPr>
                                <w:sz w:val="16"/>
                                <w:szCs w:val="16"/>
                              </w:rPr>
                              <w:t xml:space="preserve"> – 10 – 65</w:t>
                            </w:r>
                          </w:p>
                          <w:p w14:paraId="794373F2" w14:textId="77777777" w:rsidR="006B6B4D" w:rsidRPr="006B6B4D" w:rsidRDefault="006B6B4D" w:rsidP="006B6B4D">
                            <w:pPr>
                              <w:pStyle w:val="ab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Pr="006B6B4D">
                              <w:rPr>
                                <w:sz w:val="16"/>
                                <w:szCs w:val="16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mail</w:t>
                            </w:r>
                            <w:r w:rsidRPr="006B6B4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>
                                <w:rPr>
                                  <w:rStyle w:val="aa"/>
                                  <w:sz w:val="16"/>
                                  <w:szCs w:val="16"/>
                                  <w:lang w:val="en-US"/>
                                </w:rPr>
                                <w:t>adm</w:t>
                              </w:r>
                              <w:r w:rsidRPr="006B6B4D">
                                <w:rPr>
                                  <w:rStyle w:val="aa"/>
                                  <w:sz w:val="16"/>
                                  <w:szCs w:val="16"/>
                                  <w:lang w:val="en-US"/>
                                </w:rPr>
                                <w:t>@</w:t>
                              </w:r>
                              <w:r>
                                <w:rPr>
                                  <w:rStyle w:val="aa"/>
                                  <w:sz w:val="16"/>
                                  <w:szCs w:val="16"/>
                                  <w:lang w:val="en-US"/>
                                </w:rPr>
                                <w:t>viledland</w:t>
                              </w:r>
                              <w:r w:rsidRPr="006B6B4D">
                                <w:rPr>
                                  <w:rStyle w:val="aa"/>
                                  <w:sz w:val="16"/>
                                  <w:szCs w:val="16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Style w:val="aa"/>
                                  <w:sz w:val="16"/>
                                  <w:szCs w:val="16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14:paraId="2BC40E0A" w14:textId="5D0BAFFD" w:rsidR="006B6B4D" w:rsidRPr="0058474D" w:rsidRDefault="006B6B4D" w:rsidP="006B6B4D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ОКПО</w:t>
                            </w:r>
                            <w:r w:rsidRPr="0058474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3B51C1" w:rsidRPr="0058474D">
                              <w:rPr>
                                <w:sz w:val="16"/>
                                <w:szCs w:val="16"/>
                                <w:lang w:val="en-US"/>
                              </w:rPr>
                              <w:t>25018372</w:t>
                            </w:r>
                            <w:r w:rsidRPr="0058474D">
                              <w:rPr>
                                <w:sz w:val="16"/>
                                <w:szCs w:val="16"/>
                                <w:lang w:val="en-US"/>
                              </w:rPr>
                              <w:t>,</w:t>
                            </w:r>
                            <w:r w:rsidR="00755060" w:rsidRPr="0058474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ОГРН</w:t>
                            </w:r>
                            <w:r w:rsidRPr="0058474D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="00755060" w:rsidRPr="0058474D">
                              <w:rPr>
                                <w:sz w:val="16"/>
                                <w:szCs w:val="16"/>
                                <w:lang w:val="en-US"/>
                              </w:rPr>
                              <w:t>1212900000048</w:t>
                            </w:r>
                            <w:r w:rsidRPr="0058474D">
                              <w:rPr>
                                <w:sz w:val="16"/>
                                <w:szCs w:val="16"/>
                                <w:lang w:val="en-US"/>
                              </w:rPr>
                              <w:t>,</w:t>
                            </w:r>
                          </w:p>
                          <w:p w14:paraId="1B5B6AAE" w14:textId="67B9755E" w:rsidR="006B6B4D" w:rsidRDefault="006B6B4D" w:rsidP="006B6B4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ИНН/КПП </w:t>
                            </w:r>
                            <w:r w:rsidR="00755060">
                              <w:rPr>
                                <w:sz w:val="16"/>
                                <w:szCs w:val="16"/>
                              </w:rPr>
                              <w:t>2909003316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/</w:t>
                            </w:r>
                            <w:r w:rsidR="00755060">
                              <w:rPr>
                                <w:sz w:val="16"/>
                                <w:szCs w:val="16"/>
                              </w:rPr>
                              <w:t>290901001</w:t>
                            </w:r>
                          </w:p>
                          <w:p w14:paraId="1D184EE8" w14:textId="77777777" w:rsidR="006B6B4D" w:rsidRPr="00060F3C" w:rsidRDefault="006B6B4D" w:rsidP="006B6B4D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897EEE0" w14:textId="77777777" w:rsidR="006B6B4D" w:rsidRDefault="006B6B4D" w:rsidP="006B6B4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45A6">
                              <w:rPr>
                                <w:sz w:val="16"/>
                                <w:szCs w:val="16"/>
                              </w:rPr>
                              <w:t>………………....….. № ………………..…………………</w:t>
                            </w:r>
                          </w:p>
                          <w:p w14:paraId="07B3E3FD" w14:textId="77777777" w:rsidR="006B6B4D" w:rsidRPr="00004048" w:rsidRDefault="006B6B4D" w:rsidP="006B6B4D">
                            <w:pPr>
                              <w:rPr>
                                <w:sz w:val="8"/>
                                <w:szCs w:val="20"/>
                              </w:rPr>
                            </w:pPr>
                          </w:p>
                          <w:p w14:paraId="296B6E41" w14:textId="2B3AA0C8" w:rsidR="006B6B4D" w:rsidRDefault="0015223F" w:rsidP="00EA754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</w:p>
                          <w:p w14:paraId="19718477" w14:textId="77777777" w:rsidR="006B6B4D" w:rsidRDefault="006B6B4D" w:rsidP="006B6B4D">
                            <w:pPr>
                              <w:tabs>
                                <w:tab w:val="left" w:pos="3823"/>
                              </w:tabs>
                              <w:ind w:right="848"/>
                              <w:rPr>
                                <w:sz w:val="20"/>
                              </w:rPr>
                            </w:pPr>
                          </w:p>
                          <w:p w14:paraId="32F37C55" w14:textId="77777777" w:rsidR="006B6B4D" w:rsidRDefault="006B6B4D" w:rsidP="006B6B4D">
                            <w:pPr>
                              <w:tabs>
                                <w:tab w:val="left" w:pos="3823"/>
                              </w:tabs>
                              <w:ind w:right="848"/>
                            </w:pPr>
                            <w:r>
                              <w:rPr>
                                <w:sz w:val="20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ab/>
                              <w:t xml:space="preserve">                                   _____</w:t>
                            </w:r>
                          </w:p>
                          <w:p w14:paraId="41F59E13" w14:textId="77777777" w:rsidR="006B6B4D" w:rsidRDefault="006B6B4D" w:rsidP="006B6B4D">
                            <w:r w:rsidRPr="008A707A">
                              <w:tab/>
                            </w:r>
                            <w:r w:rsidRPr="008A707A">
                              <w:tab/>
                            </w:r>
                            <w:r w:rsidRPr="008A707A">
                              <w:tab/>
                            </w:r>
                            <w:r w:rsidRPr="008A707A">
                              <w:tab/>
                            </w:r>
                            <w:r>
                              <w:t xml:space="preserve">                 </w:t>
                            </w:r>
                          </w:p>
                          <w:p w14:paraId="06BE068A" w14:textId="77777777" w:rsidR="006B6B4D" w:rsidRDefault="006B6B4D" w:rsidP="006B6B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29EE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13.85pt;width:205.35pt;height:228.8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sWQtQIAALo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" filled="f" stroked="f">
                <v:textbox>
                  <w:txbxContent>
                    <w:p w14:paraId="1942C0D2" w14:textId="2A4CFCC8" w:rsidR="006B6B4D" w:rsidRDefault="00EF532D" w:rsidP="006B6B4D">
                      <w:pPr>
                        <w:ind w:left="1416"/>
                      </w:pPr>
                      <w:bookmarkStart w:id="1" w:name="_Hlk59882748"/>
                      <w:r>
                        <w:rPr>
                          <w:noProof/>
                        </w:rPr>
                        <w:drawing>
                          <wp:inline distT="0" distB="0" distL="0" distR="0" wp14:anchorId="2BBD53C0" wp14:editId="569842F1">
                            <wp:extent cx="609600" cy="762000"/>
                            <wp:effectExtent l="0" t="0" r="0" b="0"/>
                            <wp:docPr id="2" name="Рисунок 2" descr="http://heraldicum.narod.ru/russia/subjects/towns/images/vilegod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heraldicum.narod.ru/russia/subjects/towns/images/vilegod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lum bright="12000"/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  <w:p w14:paraId="30EC0A7D" w14:textId="77777777" w:rsidR="006B6B4D" w:rsidRDefault="006B6B4D" w:rsidP="006B6B4D">
                      <w:pPr>
                        <w:jc w:val="center"/>
                        <w:rPr>
                          <w:sz w:val="10"/>
                        </w:rPr>
                      </w:pPr>
                    </w:p>
                    <w:p w14:paraId="6A5B1AD9" w14:textId="77777777" w:rsidR="006B6B4D" w:rsidRPr="00C047D0" w:rsidRDefault="006B6B4D" w:rsidP="006B6B4D">
                      <w:pPr>
                        <w:ind w:left="-57"/>
                        <w:jc w:val="center"/>
                        <w:rPr>
                          <w:bCs/>
                          <w:spacing w:val="10"/>
                          <w:sz w:val="28"/>
                        </w:rPr>
                      </w:pPr>
                      <w:r w:rsidRPr="00C047D0">
                        <w:rPr>
                          <w:bCs/>
                          <w:spacing w:val="10"/>
                          <w:sz w:val="28"/>
                        </w:rPr>
                        <w:t>АДМИНИСТРАЦИЯ</w:t>
                      </w:r>
                    </w:p>
                    <w:p w14:paraId="4421F4F0" w14:textId="77777777" w:rsidR="006B6B4D" w:rsidRPr="00C047D0" w:rsidRDefault="006B6B4D" w:rsidP="006B6B4D">
                      <w:pPr>
                        <w:jc w:val="center"/>
                        <w:rPr>
                          <w:b/>
                          <w:bCs/>
                          <w:spacing w:val="6"/>
                        </w:rPr>
                      </w:pPr>
                      <w:r w:rsidRPr="00C047D0">
                        <w:rPr>
                          <w:b/>
                          <w:bCs/>
                          <w:spacing w:val="6"/>
                        </w:rPr>
                        <w:t>ВИЛЕГОДСКОГО</w:t>
                      </w:r>
                    </w:p>
                    <w:p w14:paraId="65BE698F" w14:textId="77777777" w:rsidR="006B6B4D" w:rsidRPr="00060F3C" w:rsidRDefault="006B6B4D" w:rsidP="006B6B4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060F3C">
                        <w:rPr>
                          <w:b/>
                          <w:bCs/>
                        </w:rPr>
                        <w:t>МУНИЦИПАЛЬНОГО ОКРУГА</w:t>
                      </w:r>
                    </w:p>
                    <w:p w14:paraId="54E49300" w14:textId="77777777" w:rsidR="006B6B4D" w:rsidRPr="00060F3C" w:rsidRDefault="006B6B4D" w:rsidP="006B6B4D">
                      <w:pPr>
                        <w:jc w:val="center"/>
                      </w:pPr>
                      <w:r w:rsidRPr="00060F3C">
                        <w:rPr>
                          <w:b/>
                          <w:bCs/>
                        </w:rPr>
                        <w:t>АРХАНГЕЛЬСКОЙ ОБЛАСТИ</w:t>
                      </w:r>
                    </w:p>
                    <w:p w14:paraId="5FE85119" w14:textId="354C1870" w:rsidR="006B6B4D" w:rsidRDefault="006B6B4D" w:rsidP="006B6B4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Советская ул., д.32,</w:t>
                      </w:r>
                      <w:r w:rsidR="00EA7CF0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с.Ильинско-Подомское</w:t>
                      </w:r>
                    </w:p>
                    <w:p w14:paraId="6E7C0DB6" w14:textId="77777777" w:rsidR="006B6B4D" w:rsidRPr="008045A6" w:rsidRDefault="006B6B4D" w:rsidP="006B6B4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045A6">
                        <w:rPr>
                          <w:sz w:val="16"/>
                          <w:szCs w:val="16"/>
                        </w:rPr>
                        <w:t>Вилегодский район,</w:t>
                      </w:r>
                      <w:r>
                        <w:rPr>
                          <w:sz w:val="16"/>
                          <w:szCs w:val="16"/>
                        </w:rPr>
                        <w:t xml:space="preserve"> Архангельская область, 165680</w:t>
                      </w:r>
                    </w:p>
                    <w:p w14:paraId="2826F2F5" w14:textId="77777777" w:rsidR="006B6B4D" w:rsidRDefault="006B6B4D" w:rsidP="006B6B4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Т</w:t>
                      </w:r>
                      <w:r w:rsidRPr="008045A6">
                        <w:rPr>
                          <w:sz w:val="16"/>
                          <w:szCs w:val="16"/>
                        </w:rPr>
                        <w:t>ел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8045A6">
                        <w:rPr>
                          <w:sz w:val="16"/>
                          <w:szCs w:val="16"/>
                        </w:rPr>
                        <w:t xml:space="preserve">/факс </w:t>
                      </w:r>
                      <w:r>
                        <w:rPr>
                          <w:sz w:val="16"/>
                          <w:szCs w:val="16"/>
                        </w:rPr>
                        <w:t>(81843) 4</w:t>
                      </w:r>
                      <w:r w:rsidRPr="008045A6">
                        <w:rPr>
                          <w:sz w:val="16"/>
                          <w:szCs w:val="16"/>
                        </w:rPr>
                        <w:t xml:space="preserve"> – 10 – 65</w:t>
                      </w:r>
                    </w:p>
                    <w:p w14:paraId="794373F2" w14:textId="77777777" w:rsidR="006B6B4D" w:rsidRPr="006B6B4D" w:rsidRDefault="006B6B4D" w:rsidP="006B6B4D">
                      <w:pPr>
                        <w:pStyle w:val="ab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E</w:t>
                      </w:r>
                      <w:r w:rsidRPr="006B6B4D">
                        <w:rPr>
                          <w:sz w:val="16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mail</w:t>
                      </w:r>
                      <w:r w:rsidRPr="006B6B4D">
                        <w:rPr>
                          <w:sz w:val="16"/>
                          <w:szCs w:val="16"/>
                          <w:lang w:val="en-US"/>
                        </w:rPr>
                        <w:t xml:space="preserve">: </w:t>
                      </w:r>
                      <w:hyperlink r:id="rId11" w:history="1">
                        <w:r>
                          <w:rPr>
                            <w:rStyle w:val="aa"/>
                            <w:sz w:val="16"/>
                            <w:szCs w:val="16"/>
                            <w:lang w:val="en-US"/>
                          </w:rPr>
                          <w:t>adm</w:t>
                        </w:r>
                        <w:r w:rsidRPr="006B6B4D">
                          <w:rPr>
                            <w:rStyle w:val="aa"/>
                            <w:sz w:val="16"/>
                            <w:szCs w:val="16"/>
                            <w:lang w:val="en-US"/>
                          </w:rPr>
                          <w:t>@</w:t>
                        </w:r>
                        <w:r>
                          <w:rPr>
                            <w:rStyle w:val="aa"/>
                            <w:sz w:val="16"/>
                            <w:szCs w:val="16"/>
                            <w:lang w:val="en-US"/>
                          </w:rPr>
                          <w:t>viledland</w:t>
                        </w:r>
                        <w:r w:rsidRPr="006B6B4D">
                          <w:rPr>
                            <w:rStyle w:val="aa"/>
                            <w:sz w:val="16"/>
                            <w:szCs w:val="16"/>
                            <w:lang w:val="en-US"/>
                          </w:rPr>
                          <w:t>.</w:t>
                        </w:r>
                        <w:r>
                          <w:rPr>
                            <w:rStyle w:val="aa"/>
                            <w:sz w:val="16"/>
                            <w:szCs w:val="16"/>
                            <w:lang w:val="en-US"/>
                          </w:rPr>
                          <w:t>ru</w:t>
                        </w:r>
                      </w:hyperlink>
                    </w:p>
                    <w:p w14:paraId="2BC40E0A" w14:textId="5D0BAFFD" w:rsidR="006B6B4D" w:rsidRPr="0058474D" w:rsidRDefault="006B6B4D" w:rsidP="006B6B4D">
                      <w:pPr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ОКПО</w:t>
                      </w:r>
                      <w:r w:rsidRPr="0058474D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3B51C1" w:rsidRPr="0058474D">
                        <w:rPr>
                          <w:sz w:val="16"/>
                          <w:szCs w:val="16"/>
                          <w:lang w:val="en-US"/>
                        </w:rPr>
                        <w:t>25018372</w:t>
                      </w:r>
                      <w:r w:rsidRPr="0058474D">
                        <w:rPr>
                          <w:sz w:val="16"/>
                          <w:szCs w:val="16"/>
                          <w:lang w:val="en-US"/>
                        </w:rPr>
                        <w:t>,</w:t>
                      </w:r>
                      <w:r w:rsidR="00755060" w:rsidRPr="0058474D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ОГРН</w:t>
                      </w:r>
                      <w:r w:rsidRPr="0058474D">
                        <w:rPr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="00755060" w:rsidRPr="0058474D">
                        <w:rPr>
                          <w:sz w:val="16"/>
                          <w:szCs w:val="16"/>
                          <w:lang w:val="en-US"/>
                        </w:rPr>
                        <w:t>1212900000048</w:t>
                      </w:r>
                      <w:r w:rsidRPr="0058474D">
                        <w:rPr>
                          <w:sz w:val="16"/>
                          <w:szCs w:val="16"/>
                          <w:lang w:val="en-US"/>
                        </w:rPr>
                        <w:t>,</w:t>
                      </w:r>
                    </w:p>
                    <w:p w14:paraId="1B5B6AAE" w14:textId="67B9755E" w:rsidR="006B6B4D" w:rsidRDefault="006B6B4D" w:rsidP="006B6B4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ИНН/КПП </w:t>
                      </w:r>
                      <w:r w:rsidR="00755060">
                        <w:rPr>
                          <w:sz w:val="16"/>
                          <w:szCs w:val="16"/>
                        </w:rPr>
                        <w:t>2909003316</w:t>
                      </w:r>
                      <w:r>
                        <w:rPr>
                          <w:sz w:val="16"/>
                          <w:szCs w:val="16"/>
                        </w:rPr>
                        <w:t>/</w:t>
                      </w:r>
                      <w:r w:rsidR="00755060">
                        <w:rPr>
                          <w:sz w:val="16"/>
                          <w:szCs w:val="16"/>
                        </w:rPr>
                        <w:t>290901001</w:t>
                      </w:r>
                    </w:p>
                    <w:p w14:paraId="1D184EE8" w14:textId="77777777" w:rsidR="006B6B4D" w:rsidRPr="00060F3C" w:rsidRDefault="006B6B4D" w:rsidP="006B6B4D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897EEE0" w14:textId="77777777" w:rsidR="006B6B4D" w:rsidRDefault="006B6B4D" w:rsidP="006B6B4D">
                      <w:pPr>
                        <w:rPr>
                          <w:sz w:val="16"/>
                          <w:szCs w:val="16"/>
                        </w:rPr>
                      </w:pPr>
                      <w:r w:rsidRPr="008045A6">
                        <w:rPr>
                          <w:sz w:val="16"/>
                          <w:szCs w:val="16"/>
                        </w:rPr>
                        <w:t>………………....….. № ………………..…………………</w:t>
                      </w:r>
                    </w:p>
                    <w:p w14:paraId="07B3E3FD" w14:textId="77777777" w:rsidR="006B6B4D" w:rsidRPr="00004048" w:rsidRDefault="006B6B4D" w:rsidP="006B6B4D">
                      <w:pPr>
                        <w:rPr>
                          <w:sz w:val="8"/>
                          <w:szCs w:val="20"/>
                        </w:rPr>
                      </w:pPr>
                    </w:p>
                    <w:p w14:paraId="296B6E41" w14:textId="2B3AA0C8" w:rsidR="006B6B4D" w:rsidRDefault="0015223F" w:rsidP="00EA7542">
                      <w:pPr>
                        <w:rPr>
                          <w:sz w:val="20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</w:t>
                      </w:r>
                    </w:p>
                    <w:p w14:paraId="19718477" w14:textId="77777777" w:rsidR="006B6B4D" w:rsidRDefault="006B6B4D" w:rsidP="006B6B4D">
                      <w:pPr>
                        <w:tabs>
                          <w:tab w:val="left" w:pos="3823"/>
                        </w:tabs>
                        <w:ind w:right="848"/>
                        <w:rPr>
                          <w:sz w:val="20"/>
                        </w:rPr>
                      </w:pPr>
                    </w:p>
                    <w:p w14:paraId="32F37C55" w14:textId="77777777" w:rsidR="006B6B4D" w:rsidRDefault="006B6B4D" w:rsidP="006B6B4D">
                      <w:pPr>
                        <w:tabs>
                          <w:tab w:val="left" w:pos="3823"/>
                        </w:tabs>
                        <w:ind w:right="848"/>
                      </w:pPr>
                      <w:r>
                        <w:rPr>
                          <w:sz w:val="20"/>
                        </w:rPr>
                        <w:t xml:space="preserve">                                                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sz w:val="20"/>
                        </w:rPr>
                        <w:tab/>
                        <w:t xml:space="preserve">                                   _____</w:t>
                      </w:r>
                    </w:p>
                    <w:p w14:paraId="41F59E13" w14:textId="77777777" w:rsidR="006B6B4D" w:rsidRDefault="006B6B4D" w:rsidP="006B6B4D">
                      <w:r w:rsidRPr="008A707A">
                        <w:tab/>
                      </w:r>
                      <w:r w:rsidRPr="008A707A">
                        <w:tab/>
                      </w:r>
                      <w:r w:rsidRPr="008A707A">
                        <w:tab/>
                      </w:r>
                      <w:r w:rsidRPr="008A707A">
                        <w:tab/>
                      </w:r>
                      <w:r>
                        <w:t xml:space="preserve">                 </w:t>
                      </w:r>
                    </w:p>
                    <w:p w14:paraId="06BE068A" w14:textId="77777777" w:rsidR="006B6B4D" w:rsidRDefault="006B6B4D" w:rsidP="006B6B4D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1"/>
        <w:gridCol w:w="5123"/>
      </w:tblGrid>
      <w:tr w:rsidR="006B6B4D" w:rsidRPr="00C73CCF" w14:paraId="40195DA4" w14:textId="77777777" w:rsidTr="004B1B11">
        <w:trPr>
          <w:trHeight w:val="4122"/>
        </w:trPr>
        <w:tc>
          <w:tcPr>
            <w:tcW w:w="4785" w:type="dxa"/>
          </w:tcPr>
          <w:p w14:paraId="7845BC9F" w14:textId="46A6C472" w:rsidR="006B6B4D" w:rsidRPr="00C73CCF" w:rsidRDefault="006B6B4D" w:rsidP="004B1B11">
            <w:pPr>
              <w:rPr>
                <w:sz w:val="28"/>
                <w:szCs w:val="28"/>
              </w:rPr>
            </w:pPr>
            <w:bookmarkStart w:id="1" w:name="_Hlk61510977"/>
          </w:p>
        </w:tc>
        <w:tc>
          <w:tcPr>
            <w:tcW w:w="4785" w:type="dxa"/>
          </w:tcPr>
          <w:p w14:paraId="2662060A" w14:textId="77777777" w:rsidR="006B6B4D" w:rsidRPr="00C73CCF" w:rsidRDefault="006B6B4D" w:rsidP="004B1B11">
            <w:pPr>
              <w:jc w:val="center"/>
              <w:rPr>
                <w:sz w:val="28"/>
                <w:szCs w:val="28"/>
              </w:rPr>
            </w:pPr>
          </w:p>
          <w:p w14:paraId="198E853A" w14:textId="77777777" w:rsidR="006B6B4D" w:rsidRPr="00C73CCF" w:rsidRDefault="006B6B4D" w:rsidP="004B1B11">
            <w:pPr>
              <w:jc w:val="center"/>
              <w:rPr>
                <w:sz w:val="28"/>
                <w:szCs w:val="28"/>
              </w:rPr>
            </w:pPr>
          </w:p>
          <w:p w14:paraId="348D9872" w14:textId="77777777" w:rsidR="00E63344" w:rsidRPr="00C73CCF" w:rsidRDefault="00E63344" w:rsidP="00680FCA">
            <w:pPr>
              <w:jc w:val="center"/>
              <w:rPr>
                <w:sz w:val="28"/>
                <w:szCs w:val="28"/>
              </w:rPr>
            </w:pPr>
          </w:p>
          <w:p w14:paraId="044BDD9D" w14:textId="77777777" w:rsidR="00DA0CB7" w:rsidRPr="00C73CCF" w:rsidRDefault="0066375F" w:rsidP="0066375F">
            <w:pPr>
              <w:jc w:val="center"/>
              <w:rPr>
                <w:sz w:val="28"/>
                <w:szCs w:val="28"/>
              </w:rPr>
            </w:pPr>
            <w:r w:rsidRPr="00C73CCF">
              <w:rPr>
                <w:sz w:val="28"/>
                <w:szCs w:val="28"/>
              </w:rPr>
              <w:t xml:space="preserve"> </w:t>
            </w:r>
          </w:p>
          <w:p w14:paraId="7DBA6232" w14:textId="77777777" w:rsidR="004361A5" w:rsidRDefault="004361A5" w:rsidP="004361A5">
            <w:pPr>
              <w:ind w:left="3047" w:hanging="2137"/>
              <w:jc w:val="center"/>
              <w:rPr>
                <w:sz w:val="26"/>
                <w:szCs w:val="26"/>
              </w:rPr>
            </w:pPr>
          </w:p>
          <w:p w14:paraId="5148F527" w14:textId="459845CB" w:rsidR="004361A5" w:rsidRPr="00152D95" w:rsidRDefault="004361A5" w:rsidP="004361A5">
            <w:pPr>
              <w:ind w:left="3047" w:hanging="2137"/>
              <w:jc w:val="center"/>
              <w:rPr>
                <w:sz w:val="26"/>
                <w:szCs w:val="26"/>
              </w:rPr>
            </w:pPr>
            <w:r w:rsidRPr="00152D95">
              <w:rPr>
                <w:sz w:val="26"/>
                <w:szCs w:val="26"/>
              </w:rPr>
              <w:t>Председателю</w:t>
            </w:r>
          </w:p>
          <w:p w14:paraId="76F1C536" w14:textId="77777777" w:rsidR="004361A5" w:rsidRPr="00152D95" w:rsidRDefault="004361A5" w:rsidP="004361A5">
            <w:pPr>
              <w:ind w:left="3047" w:hanging="2137"/>
              <w:jc w:val="center"/>
              <w:rPr>
                <w:sz w:val="26"/>
                <w:szCs w:val="26"/>
              </w:rPr>
            </w:pPr>
            <w:r w:rsidRPr="00152D95">
              <w:rPr>
                <w:sz w:val="26"/>
                <w:szCs w:val="26"/>
              </w:rPr>
              <w:t>Собрания депутатов</w:t>
            </w:r>
          </w:p>
          <w:p w14:paraId="54A66757" w14:textId="77777777" w:rsidR="004361A5" w:rsidRDefault="004361A5" w:rsidP="004361A5">
            <w:pPr>
              <w:ind w:left="3047" w:hanging="21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Вилегодского муниципального</w:t>
            </w:r>
          </w:p>
          <w:p w14:paraId="3427A5F9" w14:textId="0A7BB280" w:rsidR="004361A5" w:rsidRPr="00152D95" w:rsidRDefault="004361A5" w:rsidP="004361A5">
            <w:pPr>
              <w:ind w:left="3047" w:hanging="213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округа</w:t>
            </w:r>
          </w:p>
          <w:p w14:paraId="701716F3" w14:textId="77777777" w:rsidR="004361A5" w:rsidRPr="00152D95" w:rsidRDefault="004361A5" w:rsidP="004361A5">
            <w:pPr>
              <w:ind w:left="3047" w:hanging="2137"/>
              <w:jc w:val="center"/>
              <w:rPr>
                <w:sz w:val="26"/>
                <w:szCs w:val="26"/>
              </w:rPr>
            </w:pPr>
          </w:p>
          <w:p w14:paraId="40D84BC8" w14:textId="54546AF6" w:rsidR="004361A5" w:rsidRPr="00152D95" w:rsidRDefault="004361A5" w:rsidP="004361A5">
            <w:pPr>
              <w:ind w:left="1335" w:hanging="42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Устюженко С.А</w:t>
            </w:r>
            <w:r w:rsidRPr="00152D95">
              <w:rPr>
                <w:sz w:val="26"/>
                <w:szCs w:val="26"/>
              </w:rPr>
              <w:t>.</w:t>
            </w:r>
          </w:p>
          <w:p w14:paraId="5A3F0E6D" w14:textId="11A2EECC" w:rsidR="00E63344" w:rsidRPr="00C73CCF" w:rsidRDefault="00E63344" w:rsidP="0066375F">
            <w:pPr>
              <w:jc w:val="center"/>
              <w:rPr>
                <w:sz w:val="28"/>
                <w:szCs w:val="28"/>
              </w:rPr>
            </w:pPr>
          </w:p>
        </w:tc>
      </w:tr>
      <w:bookmarkEnd w:id="1"/>
    </w:tbl>
    <w:p w14:paraId="5B7A6A53" w14:textId="04A9C869" w:rsidR="00E31E01" w:rsidRPr="00C73CCF" w:rsidRDefault="00E31E01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3AC134B" w14:textId="3B6CF445" w:rsidR="00E63344" w:rsidRPr="00C73CCF" w:rsidRDefault="00E63344">
      <w:pPr>
        <w:pStyle w:val="ConsPlusNonformat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D7766C6" w14:textId="096CAEEA" w:rsidR="004361A5" w:rsidRDefault="004361A5" w:rsidP="004361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Администрация </w:t>
      </w:r>
      <w:r w:rsidR="00EA7542">
        <w:rPr>
          <w:sz w:val="26"/>
          <w:szCs w:val="26"/>
        </w:rPr>
        <w:t xml:space="preserve">Вилегодского </w:t>
      </w:r>
      <w:r>
        <w:rPr>
          <w:sz w:val="26"/>
          <w:szCs w:val="26"/>
        </w:rPr>
        <w:t>муниципальн</w:t>
      </w:r>
      <w:r w:rsidR="00EA7542">
        <w:rPr>
          <w:sz w:val="26"/>
          <w:szCs w:val="26"/>
        </w:rPr>
        <w:t>ого округа</w:t>
      </w:r>
      <w:r>
        <w:rPr>
          <w:sz w:val="26"/>
          <w:szCs w:val="26"/>
        </w:rPr>
        <w:t xml:space="preserve"> к про</w:t>
      </w:r>
      <w:r w:rsidR="00EA7542">
        <w:rPr>
          <w:sz w:val="26"/>
          <w:szCs w:val="26"/>
        </w:rPr>
        <w:t xml:space="preserve">екту решения Собрания депутатов Архангельской области </w:t>
      </w:r>
      <w:r>
        <w:rPr>
          <w:sz w:val="26"/>
          <w:szCs w:val="26"/>
        </w:rPr>
        <w:t>«О бюджете Вилегодского муниципального округа Архангельской области на 202</w:t>
      </w:r>
      <w:r w:rsidR="008C469C">
        <w:rPr>
          <w:sz w:val="26"/>
          <w:szCs w:val="26"/>
        </w:rPr>
        <w:t>3</w:t>
      </w:r>
      <w:r>
        <w:rPr>
          <w:sz w:val="26"/>
          <w:szCs w:val="26"/>
        </w:rPr>
        <w:t xml:space="preserve"> год и на плановый период 202</w:t>
      </w:r>
      <w:r w:rsidR="008C469C">
        <w:rPr>
          <w:sz w:val="26"/>
          <w:szCs w:val="26"/>
        </w:rPr>
        <w:t>4</w:t>
      </w:r>
      <w:r>
        <w:rPr>
          <w:sz w:val="26"/>
          <w:szCs w:val="26"/>
        </w:rPr>
        <w:t xml:space="preserve"> и 202</w:t>
      </w:r>
      <w:r w:rsidR="008C469C">
        <w:rPr>
          <w:sz w:val="26"/>
          <w:szCs w:val="26"/>
        </w:rPr>
        <w:t>5</w:t>
      </w:r>
      <w:r>
        <w:rPr>
          <w:sz w:val="26"/>
          <w:szCs w:val="26"/>
        </w:rPr>
        <w:t xml:space="preserve"> годов» направляет следующие документы:</w:t>
      </w:r>
    </w:p>
    <w:p w14:paraId="78AE969D" w14:textId="062F29EA" w:rsidR="004361A5" w:rsidRPr="00125583" w:rsidRDefault="004361A5" w:rsidP="004361A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1. </w:t>
      </w:r>
      <w:r w:rsidRPr="00125583">
        <w:rPr>
          <w:sz w:val="26"/>
          <w:szCs w:val="26"/>
        </w:rPr>
        <w:t>Распоряжение администрации Вилегодск</w:t>
      </w:r>
      <w:r w:rsidR="00EA7542" w:rsidRPr="00125583">
        <w:rPr>
          <w:sz w:val="26"/>
          <w:szCs w:val="26"/>
        </w:rPr>
        <w:t>ого</w:t>
      </w:r>
      <w:r w:rsidRPr="00125583">
        <w:rPr>
          <w:sz w:val="26"/>
          <w:szCs w:val="26"/>
        </w:rPr>
        <w:t xml:space="preserve"> муниципальн</w:t>
      </w:r>
      <w:r w:rsidR="00EA7542" w:rsidRPr="00125583">
        <w:rPr>
          <w:sz w:val="26"/>
          <w:szCs w:val="26"/>
        </w:rPr>
        <w:t>ого округа Архангельской области</w:t>
      </w:r>
      <w:r w:rsidRPr="00125583">
        <w:rPr>
          <w:sz w:val="26"/>
          <w:szCs w:val="26"/>
        </w:rPr>
        <w:t xml:space="preserve"> от </w:t>
      </w:r>
      <w:r w:rsidR="008C469C">
        <w:rPr>
          <w:sz w:val="26"/>
          <w:szCs w:val="26"/>
        </w:rPr>
        <w:t>28</w:t>
      </w:r>
      <w:r w:rsidRPr="00125583">
        <w:rPr>
          <w:sz w:val="26"/>
          <w:szCs w:val="26"/>
        </w:rPr>
        <w:t>.09.202</w:t>
      </w:r>
      <w:r w:rsidR="008C469C">
        <w:rPr>
          <w:sz w:val="26"/>
          <w:szCs w:val="26"/>
        </w:rPr>
        <w:t>2</w:t>
      </w:r>
      <w:r w:rsidRPr="00125583">
        <w:rPr>
          <w:sz w:val="26"/>
          <w:szCs w:val="26"/>
        </w:rPr>
        <w:t xml:space="preserve"> № </w:t>
      </w:r>
      <w:r w:rsidR="008C469C">
        <w:rPr>
          <w:sz w:val="26"/>
          <w:szCs w:val="26"/>
        </w:rPr>
        <w:t>113-</w:t>
      </w:r>
      <w:r w:rsidR="00EA7542" w:rsidRPr="00125583">
        <w:rPr>
          <w:sz w:val="26"/>
          <w:szCs w:val="26"/>
        </w:rPr>
        <w:t>п</w:t>
      </w:r>
      <w:r w:rsidRPr="00125583">
        <w:rPr>
          <w:sz w:val="26"/>
          <w:szCs w:val="26"/>
        </w:rPr>
        <w:t xml:space="preserve"> «Об основных направлениях бюджетной и налоговой политики Вилегодского муниципального округа Архангельской области на 202</w:t>
      </w:r>
      <w:r w:rsidR="008C469C">
        <w:rPr>
          <w:sz w:val="26"/>
          <w:szCs w:val="26"/>
        </w:rPr>
        <w:t>3</w:t>
      </w:r>
      <w:r w:rsidRPr="00125583">
        <w:rPr>
          <w:sz w:val="26"/>
          <w:szCs w:val="26"/>
        </w:rPr>
        <w:t xml:space="preserve"> год и на плановый период 202</w:t>
      </w:r>
      <w:r w:rsidR="008C469C">
        <w:rPr>
          <w:sz w:val="26"/>
          <w:szCs w:val="26"/>
        </w:rPr>
        <w:t>4</w:t>
      </w:r>
      <w:r w:rsidRPr="00125583">
        <w:rPr>
          <w:sz w:val="26"/>
          <w:szCs w:val="26"/>
        </w:rPr>
        <w:t xml:space="preserve"> и 202</w:t>
      </w:r>
      <w:r w:rsidR="008C469C">
        <w:rPr>
          <w:sz w:val="26"/>
          <w:szCs w:val="26"/>
        </w:rPr>
        <w:t>5</w:t>
      </w:r>
      <w:r w:rsidRPr="00125583">
        <w:rPr>
          <w:sz w:val="26"/>
          <w:szCs w:val="26"/>
        </w:rPr>
        <w:t xml:space="preserve"> годов».</w:t>
      </w:r>
    </w:p>
    <w:p w14:paraId="5CD4F953" w14:textId="463FCB1D" w:rsidR="004361A5" w:rsidRPr="00125583" w:rsidRDefault="004361A5" w:rsidP="00EA7542">
      <w:pPr>
        <w:ind w:firstLine="709"/>
        <w:jc w:val="both"/>
        <w:rPr>
          <w:sz w:val="26"/>
          <w:szCs w:val="26"/>
        </w:rPr>
      </w:pPr>
      <w:r w:rsidRPr="00125583">
        <w:rPr>
          <w:sz w:val="26"/>
          <w:szCs w:val="26"/>
        </w:rPr>
        <w:t xml:space="preserve">2. Распоряжение администрации </w:t>
      </w:r>
      <w:r w:rsidR="00EA7542" w:rsidRPr="00125583">
        <w:rPr>
          <w:sz w:val="26"/>
          <w:szCs w:val="26"/>
        </w:rPr>
        <w:t>Вилегодского муниципального округа Архангельской области</w:t>
      </w:r>
      <w:r w:rsidRPr="00125583">
        <w:rPr>
          <w:sz w:val="26"/>
          <w:szCs w:val="26"/>
        </w:rPr>
        <w:t xml:space="preserve"> от </w:t>
      </w:r>
      <w:r w:rsidR="00125583" w:rsidRPr="00125583">
        <w:rPr>
          <w:sz w:val="26"/>
          <w:szCs w:val="26"/>
        </w:rPr>
        <w:t>0</w:t>
      </w:r>
      <w:r w:rsidR="00F7202C">
        <w:rPr>
          <w:sz w:val="26"/>
          <w:szCs w:val="26"/>
        </w:rPr>
        <w:t>3</w:t>
      </w:r>
      <w:r w:rsidRPr="00125583">
        <w:rPr>
          <w:sz w:val="26"/>
          <w:szCs w:val="26"/>
        </w:rPr>
        <w:t>.1</w:t>
      </w:r>
      <w:r w:rsidR="00EA7542" w:rsidRPr="00125583">
        <w:rPr>
          <w:sz w:val="26"/>
          <w:szCs w:val="26"/>
        </w:rPr>
        <w:t>1</w:t>
      </w:r>
      <w:r w:rsidRPr="00125583">
        <w:rPr>
          <w:sz w:val="26"/>
          <w:szCs w:val="26"/>
        </w:rPr>
        <w:t>.202</w:t>
      </w:r>
      <w:r w:rsidR="00F7202C">
        <w:rPr>
          <w:sz w:val="26"/>
          <w:szCs w:val="26"/>
        </w:rPr>
        <w:t>2</w:t>
      </w:r>
      <w:r w:rsidRPr="00125583">
        <w:rPr>
          <w:sz w:val="26"/>
          <w:szCs w:val="26"/>
        </w:rPr>
        <w:t xml:space="preserve"> № </w:t>
      </w:r>
      <w:r w:rsidR="00EA7542" w:rsidRPr="00125583">
        <w:rPr>
          <w:sz w:val="26"/>
          <w:szCs w:val="26"/>
        </w:rPr>
        <w:t>5</w:t>
      </w:r>
      <w:r w:rsidR="00F7202C">
        <w:rPr>
          <w:sz w:val="26"/>
          <w:szCs w:val="26"/>
        </w:rPr>
        <w:t>52</w:t>
      </w:r>
      <w:r w:rsidR="00EA7542" w:rsidRPr="00125583">
        <w:rPr>
          <w:sz w:val="26"/>
          <w:szCs w:val="26"/>
        </w:rPr>
        <w:t>-р</w:t>
      </w:r>
      <w:r w:rsidRPr="00125583">
        <w:rPr>
          <w:sz w:val="26"/>
          <w:szCs w:val="26"/>
        </w:rPr>
        <w:t xml:space="preserve"> «О прогнозе социально-экономического развития </w:t>
      </w:r>
      <w:r w:rsidR="00EA7542" w:rsidRPr="00125583">
        <w:rPr>
          <w:sz w:val="26"/>
          <w:szCs w:val="26"/>
        </w:rPr>
        <w:t>Вилегодского муниципального округа Архангельской области</w:t>
      </w:r>
      <w:r w:rsidRPr="00125583">
        <w:rPr>
          <w:sz w:val="26"/>
          <w:szCs w:val="26"/>
        </w:rPr>
        <w:t xml:space="preserve"> на 202</w:t>
      </w:r>
      <w:r w:rsidR="00F7202C">
        <w:rPr>
          <w:sz w:val="26"/>
          <w:szCs w:val="26"/>
        </w:rPr>
        <w:t>3</w:t>
      </w:r>
      <w:r w:rsidRPr="00125583">
        <w:rPr>
          <w:sz w:val="26"/>
          <w:szCs w:val="26"/>
        </w:rPr>
        <w:t>- 202</w:t>
      </w:r>
      <w:r w:rsidR="00F7202C">
        <w:rPr>
          <w:sz w:val="26"/>
          <w:szCs w:val="26"/>
        </w:rPr>
        <w:t>5</w:t>
      </w:r>
      <w:r w:rsidRPr="00125583">
        <w:rPr>
          <w:sz w:val="26"/>
          <w:szCs w:val="26"/>
        </w:rPr>
        <w:t xml:space="preserve"> годы».</w:t>
      </w:r>
    </w:p>
    <w:p w14:paraId="716DBB64" w14:textId="3534509B" w:rsidR="004361A5" w:rsidRDefault="004361A5" w:rsidP="00EA7542">
      <w:pPr>
        <w:ind w:firstLine="709"/>
        <w:jc w:val="both"/>
        <w:rPr>
          <w:bCs/>
          <w:sz w:val="26"/>
          <w:szCs w:val="26"/>
        </w:rPr>
      </w:pPr>
      <w:r w:rsidRPr="00125583">
        <w:rPr>
          <w:sz w:val="26"/>
          <w:szCs w:val="26"/>
        </w:rPr>
        <w:t>3. </w:t>
      </w:r>
      <w:r w:rsidRPr="00125583">
        <w:rPr>
          <w:bCs/>
          <w:sz w:val="26"/>
          <w:szCs w:val="26"/>
        </w:rPr>
        <w:t xml:space="preserve">Ожидаемое исполнение по источникам финансирования дефицита бюджета </w:t>
      </w:r>
      <w:r w:rsidR="009C3FA5" w:rsidRPr="00125583">
        <w:rPr>
          <w:sz w:val="26"/>
          <w:szCs w:val="26"/>
        </w:rPr>
        <w:t>Вилегодского муниципального округа Архангельской</w:t>
      </w:r>
      <w:r w:rsidR="009C3FA5">
        <w:rPr>
          <w:sz w:val="26"/>
          <w:szCs w:val="26"/>
        </w:rPr>
        <w:t xml:space="preserve"> области </w:t>
      </w:r>
      <w:r>
        <w:rPr>
          <w:bCs/>
          <w:sz w:val="26"/>
          <w:szCs w:val="26"/>
        </w:rPr>
        <w:t>за 202</w:t>
      </w:r>
      <w:r w:rsidR="00F7202C">
        <w:rPr>
          <w:bCs/>
          <w:sz w:val="26"/>
          <w:szCs w:val="26"/>
        </w:rPr>
        <w:t>2</w:t>
      </w:r>
      <w:bookmarkStart w:id="2" w:name="_GoBack"/>
      <w:bookmarkEnd w:id="2"/>
      <w:r>
        <w:rPr>
          <w:bCs/>
          <w:sz w:val="26"/>
          <w:szCs w:val="26"/>
        </w:rPr>
        <w:t xml:space="preserve"> год.</w:t>
      </w:r>
    </w:p>
    <w:p w14:paraId="19BAEE28" w14:textId="08CF080A" w:rsidR="004361A5" w:rsidRDefault="004361A5" w:rsidP="00EA75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4. </w:t>
      </w:r>
      <w:r>
        <w:rPr>
          <w:bCs/>
          <w:color w:val="000000"/>
          <w:sz w:val="26"/>
          <w:szCs w:val="26"/>
        </w:rPr>
        <w:t>Ожидаемое исполнение по доходам бюджета</w:t>
      </w:r>
      <w:r>
        <w:rPr>
          <w:bCs/>
          <w:sz w:val="26"/>
          <w:szCs w:val="26"/>
        </w:rPr>
        <w:t xml:space="preserve"> </w:t>
      </w:r>
      <w:r w:rsidR="009C3FA5">
        <w:rPr>
          <w:sz w:val="26"/>
          <w:szCs w:val="26"/>
        </w:rPr>
        <w:t>Вилегодского муниципального округа Архангельской области</w:t>
      </w:r>
      <w:r>
        <w:rPr>
          <w:bCs/>
          <w:sz w:val="26"/>
          <w:szCs w:val="26"/>
        </w:rPr>
        <w:t xml:space="preserve"> з</w:t>
      </w:r>
      <w:r>
        <w:rPr>
          <w:bCs/>
          <w:color w:val="000000"/>
          <w:sz w:val="26"/>
          <w:szCs w:val="26"/>
        </w:rPr>
        <w:t>а 202</w:t>
      </w:r>
      <w:r w:rsidR="008C469C">
        <w:rPr>
          <w:bCs/>
          <w:color w:val="000000"/>
          <w:sz w:val="26"/>
          <w:szCs w:val="26"/>
        </w:rPr>
        <w:t>2</w:t>
      </w:r>
      <w:r>
        <w:rPr>
          <w:bCs/>
          <w:color w:val="000000"/>
          <w:sz w:val="26"/>
          <w:szCs w:val="26"/>
        </w:rPr>
        <w:t xml:space="preserve"> год.</w:t>
      </w:r>
    </w:p>
    <w:p w14:paraId="334F2DB4" w14:textId="47016A2E" w:rsidR="004361A5" w:rsidRDefault="004361A5" w:rsidP="00EA7542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5. </w:t>
      </w:r>
      <w:r>
        <w:rPr>
          <w:bCs/>
          <w:sz w:val="26"/>
          <w:szCs w:val="26"/>
        </w:rPr>
        <w:t xml:space="preserve">Ожидаемое исполнение по расходам бюджета </w:t>
      </w:r>
      <w:r w:rsidR="009C3FA5">
        <w:rPr>
          <w:sz w:val="26"/>
          <w:szCs w:val="26"/>
        </w:rPr>
        <w:t>Вилегодского муниципального округа Архангельской области</w:t>
      </w:r>
      <w:r>
        <w:rPr>
          <w:bCs/>
          <w:sz w:val="26"/>
          <w:szCs w:val="26"/>
        </w:rPr>
        <w:t xml:space="preserve"> за 202</w:t>
      </w:r>
      <w:r w:rsidR="008C469C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 xml:space="preserve"> год.</w:t>
      </w:r>
    </w:p>
    <w:p w14:paraId="7F991C91" w14:textId="07FB957E" w:rsidR="004361A5" w:rsidRDefault="004361A5" w:rsidP="00EA7542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6. Прогноз основных характеристик бюджета Вилегодского муниципального округа Архангельской области</w:t>
      </w:r>
      <w:r w:rsidR="009C3FA5">
        <w:rPr>
          <w:bCs/>
          <w:sz w:val="26"/>
          <w:szCs w:val="26"/>
        </w:rPr>
        <w:t xml:space="preserve"> на 202</w:t>
      </w:r>
      <w:r w:rsidR="008C469C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год и на плановый период 202</w:t>
      </w:r>
      <w:r w:rsidR="008C469C">
        <w:rPr>
          <w:bCs/>
          <w:sz w:val="26"/>
          <w:szCs w:val="26"/>
        </w:rPr>
        <w:t>4</w:t>
      </w:r>
      <w:r>
        <w:rPr>
          <w:bCs/>
          <w:sz w:val="26"/>
          <w:szCs w:val="26"/>
        </w:rPr>
        <w:t xml:space="preserve"> и 202</w:t>
      </w:r>
      <w:r w:rsidR="008C469C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годов.</w:t>
      </w:r>
    </w:p>
    <w:p w14:paraId="2FE9E023" w14:textId="77777777" w:rsidR="004361A5" w:rsidRDefault="004361A5" w:rsidP="00EA75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 Паспорта муниципальных программ.</w:t>
      </w:r>
    </w:p>
    <w:p w14:paraId="3A486320" w14:textId="77777777" w:rsidR="004361A5" w:rsidRDefault="004361A5" w:rsidP="00EA75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 Реестр источников доходов.</w:t>
      </w:r>
    </w:p>
    <w:p w14:paraId="1F03BDA4" w14:textId="00BE0592" w:rsidR="004361A5" w:rsidRDefault="004361A5" w:rsidP="00EA754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9. Пояснительная записка к проекту решения Собрания депутатов</w:t>
      </w:r>
      <w:r>
        <w:rPr>
          <w:bCs/>
          <w:sz w:val="26"/>
          <w:szCs w:val="26"/>
        </w:rPr>
        <w:t xml:space="preserve"> </w:t>
      </w:r>
      <w:r w:rsidR="00EA7542">
        <w:rPr>
          <w:sz w:val="26"/>
          <w:szCs w:val="26"/>
        </w:rPr>
        <w:t>Архангельской области «О бюджете Вилегодского муниципального округа Архангельской области на 202</w:t>
      </w:r>
      <w:r w:rsidR="008C469C">
        <w:rPr>
          <w:sz w:val="26"/>
          <w:szCs w:val="26"/>
        </w:rPr>
        <w:t>3</w:t>
      </w:r>
      <w:r w:rsidR="00EA7542">
        <w:rPr>
          <w:sz w:val="26"/>
          <w:szCs w:val="26"/>
        </w:rPr>
        <w:t xml:space="preserve"> год и на плановый период 202</w:t>
      </w:r>
      <w:r w:rsidR="008C469C">
        <w:rPr>
          <w:sz w:val="26"/>
          <w:szCs w:val="26"/>
        </w:rPr>
        <w:t>4</w:t>
      </w:r>
      <w:r w:rsidR="00EA7542">
        <w:rPr>
          <w:sz w:val="26"/>
          <w:szCs w:val="26"/>
        </w:rPr>
        <w:t xml:space="preserve"> и 202</w:t>
      </w:r>
      <w:r w:rsidR="008C469C">
        <w:rPr>
          <w:sz w:val="26"/>
          <w:szCs w:val="26"/>
        </w:rPr>
        <w:t>5</w:t>
      </w:r>
      <w:r w:rsidR="00EA7542">
        <w:rPr>
          <w:sz w:val="26"/>
          <w:szCs w:val="26"/>
        </w:rPr>
        <w:t xml:space="preserve"> годов».</w:t>
      </w:r>
    </w:p>
    <w:p w14:paraId="42AA7FD7" w14:textId="77777777" w:rsidR="009F28A2" w:rsidRPr="002607F3" w:rsidRDefault="009F28A2" w:rsidP="009F28A2">
      <w:pPr>
        <w:pStyle w:val="a6"/>
        <w:tabs>
          <w:tab w:val="right" w:pos="9639"/>
        </w:tabs>
        <w:ind w:right="40"/>
        <w:rPr>
          <w:rStyle w:val="a7"/>
          <w:color w:val="000000"/>
          <w:sz w:val="26"/>
          <w:szCs w:val="26"/>
        </w:rPr>
      </w:pPr>
    </w:p>
    <w:p w14:paraId="28677B56" w14:textId="77777777" w:rsidR="009F28A2" w:rsidRPr="002C7BB7" w:rsidRDefault="009F28A2" w:rsidP="009F28A2">
      <w:pPr>
        <w:pStyle w:val="ConsPlusNonformat"/>
        <w:widowControl/>
        <w:tabs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C7BB7">
        <w:rPr>
          <w:rFonts w:ascii="Times New Roman" w:hAnsi="Times New Roman" w:cs="Times New Roman"/>
          <w:sz w:val="28"/>
          <w:szCs w:val="28"/>
        </w:rPr>
        <w:t>Глава Вилегодского муниципального округа</w:t>
      </w:r>
      <w:r w:rsidRPr="002C7BB7">
        <w:rPr>
          <w:rFonts w:ascii="Times New Roman" w:hAnsi="Times New Roman" w:cs="Times New Roman"/>
          <w:sz w:val="28"/>
          <w:szCs w:val="28"/>
        </w:rPr>
        <w:tab/>
        <w:t xml:space="preserve">А.Ю. Аксенов </w:t>
      </w:r>
    </w:p>
    <w:p w14:paraId="5DFF27CF" w14:textId="77777777" w:rsidR="009F28A2" w:rsidRPr="002C7BB7" w:rsidRDefault="009F28A2" w:rsidP="009F28A2">
      <w:pPr>
        <w:pStyle w:val="a6"/>
        <w:ind w:right="40"/>
        <w:rPr>
          <w:rStyle w:val="a7"/>
          <w:color w:val="000000"/>
          <w:szCs w:val="28"/>
        </w:rPr>
      </w:pPr>
    </w:p>
    <w:p w14:paraId="20A71FD8" w14:textId="77777777" w:rsidR="009F28A2" w:rsidRPr="002607F3" w:rsidRDefault="009F28A2" w:rsidP="009F28A2">
      <w:pPr>
        <w:pStyle w:val="a6"/>
        <w:ind w:right="40"/>
        <w:rPr>
          <w:rStyle w:val="a7"/>
          <w:color w:val="000000"/>
          <w:sz w:val="26"/>
          <w:szCs w:val="26"/>
        </w:rPr>
      </w:pPr>
    </w:p>
    <w:p w14:paraId="467D6DAC" w14:textId="77777777" w:rsidR="009F28A2" w:rsidRPr="002607F3" w:rsidRDefault="009F28A2" w:rsidP="009F28A2">
      <w:pPr>
        <w:pStyle w:val="a6"/>
        <w:ind w:right="40"/>
        <w:rPr>
          <w:rStyle w:val="a7"/>
          <w:color w:val="000000"/>
          <w:sz w:val="26"/>
          <w:szCs w:val="26"/>
        </w:rPr>
      </w:pPr>
    </w:p>
    <w:p w14:paraId="4CA3BBE2" w14:textId="49008D7D" w:rsidR="009F28A2" w:rsidRDefault="002E6176" w:rsidP="009F28A2">
      <w:pPr>
        <w:rPr>
          <w:sz w:val="16"/>
          <w:szCs w:val="16"/>
        </w:rPr>
      </w:pPr>
      <w:r>
        <w:rPr>
          <w:sz w:val="16"/>
          <w:szCs w:val="16"/>
        </w:rPr>
        <w:t>Елезова Людмила Витальевна</w:t>
      </w:r>
    </w:p>
    <w:p w14:paraId="406B99E7" w14:textId="6535B76E" w:rsidR="009F28A2" w:rsidRPr="00674709" w:rsidRDefault="009F28A2" w:rsidP="009F28A2">
      <w:r>
        <w:rPr>
          <w:sz w:val="16"/>
          <w:szCs w:val="16"/>
        </w:rPr>
        <w:t>(81843)</w:t>
      </w:r>
      <w:r w:rsidRPr="00165E58">
        <w:rPr>
          <w:sz w:val="16"/>
          <w:szCs w:val="16"/>
        </w:rPr>
        <w:t xml:space="preserve"> </w:t>
      </w:r>
      <w:r>
        <w:rPr>
          <w:sz w:val="16"/>
          <w:szCs w:val="16"/>
        </w:rPr>
        <w:t>4</w:t>
      </w:r>
      <w:r w:rsidR="002E6176">
        <w:rPr>
          <w:sz w:val="16"/>
          <w:szCs w:val="16"/>
        </w:rPr>
        <w:t>1420</w:t>
      </w:r>
    </w:p>
    <w:sectPr w:rsidR="009F28A2" w:rsidRPr="00674709" w:rsidSect="004F33B7">
      <w:headerReference w:type="even" r:id="rId12"/>
      <w:headerReference w:type="default" r:id="rId13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DDA4" w14:textId="77777777" w:rsidR="00CD6E50" w:rsidRDefault="00CD6E50">
      <w:r>
        <w:separator/>
      </w:r>
    </w:p>
  </w:endnote>
  <w:endnote w:type="continuationSeparator" w:id="0">
    <w:p w14:paraId="17A576F0" w14:textId="77777777" w:rsidR="00CD6E50" w:rsidRDefault="00CD6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42951" w14:textId="77777777" w:rsidR="00CD6E50" w:rsidRDefault="00CD6E50">
      <w:r>
        <w:separator/>
      </w:r>
    </w:p>
  </w:footnote>
  <w:footnote w:type="continuationSeparator" w:id="0">
    <w:p w14:paraId="6E67B6C1" w14:textId="77777777" w:rsidR="00CD6E50" w:rsidRDefault="00CD6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2038" w14:textId="77777777" w:rsidR="00A13B8A" w:rsidRDefault="001759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3B8A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A95BA24" w14:textId="77777777" w:rsidR="00A13B8A" w:rsidRDefault="00A13B8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CBD71" w14:textId="7013A1DA" w:rsidR="00A13B8A" w:rsidRDefault="001759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3B8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361A5">
      <w:rPr>
        <w:rStyle w:val="a9"/>
        <w:noProof/>
      </w:rPr>
      <w:t>2</w:t>
    </w:r>
    <w:r>
      <w:rPr>
        <w:rStyle w:val="a9"/>
      </w:rPr>
      <w:fldChar w:fldCharType="end"/>
    </w:r>
  </w:p>
  <w:p w14:paraId="730C78DB" w14:textId="77777777" w:rsidR="00A13B8A" w:rsidRDefault="00A13B8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87B9B"/>
    <w:multiLevelType w:val="hybridMultilevel"/>
    <w:tmpl w:val="08A28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DF0F5D"/>
    <w:multiLevelType w:val="hybridMultilevel"/>
    <w:tmpl w:val="B920897A"/>
    <w:lvl w:ilvl="0" w:tplc="29E22F8E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2CD57D2"/>
    <w:multiLevelType w:val="hybridMultilevel"/>
    <w:tmpl w:val="D7124804"/>
    <w:lvl w:ilvl="0" w:tplc="F3EC51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082074D"/>
    <w:multiLevelType w:val="hybridMultilevel"/>
    <w:tmpl w:val="906AB86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FBD"/>
    <w:rsid w:val="000133B0"/>
    <w:rsid w:val="000135CC"/>
    <w:rsid w:val="000149EE"/>
    <w:rsid w:val="0003551B"/>
    <w:rsid w:val="00071ACE"/>
    <w:rsid w:val="000762A8"/>
    <w:rsid w:val="000C7B5C"/>
    <w:rsid w:val="000D1EB1"/>
    <w:rsid w:val="000F32F6"/>
    <w:rsid w:val="0011630B"/>
    <w:rsid w:val="00124C56"/>
    <w:rsid w:val="00125583"/>
    <w:rsid w:val="00140C08"/>
    <w:rsid w:val="00143266"/>
    <w:rsid w:val="0015223F"/>
    <w:rsid w:val="00160A39"/>
    <w:rsid w:val="00167720"/>
    <w:rsid w:val="0017055A"/>
    <w:rsid w:val="001759E7"/>
    <w:rsid w:val="00176FB3"/>
    <w:rsid w:val="001A4EE6"/>
    <w:rsid w:val="001E4EFD"/>
    <w:rsid w:val="001E7FBD"/>
    <w:rsid w:val="00203BCA"/>
    <w:rsid w:val="00204869"/>
    <w:rsid w:val="00207747"/>
    <w:rsid w:val="0026089B"/>
    <w:rsid w:val="00266020"/>
    <w:rsid w:val="002823BD"/>
    <w:rsid w:val="002A757E"/>
    <w:rsid w:val="002C22EE"/>
    <w:rsid w:val="002C7BB7"/>
    <w:rsid w:val="002E6176"/>
    <w:rsid w:val="00303C36"/>
    <w:rsid w:val="00356D05"/>
    <w:rsid w:val="00364C8B"/>
    <w:rsid w:val="00374349"/>
    <w:rsid w:val="003915EA"/>
    <w:rsid w:val="003B51C1"/>
    <w:rsid w:val="003C449F"/>
    <w:rsid w:val="003C6935"/>
    <w:rsid w:val="00404759"/>
    <w:rsid w:val="00415A47"/>
    <w:rsid w:val="004206DC"/>
    <w:rsid w:val="004361A5"/>
    <w:rsid w:val="004867F9"/>
    <w:rsid w:val="00487D09"/>
    <w:rsid w:val="004A444B"/>
    <w:rsid w:val="004C686C"/>
    <w:rsid w:val="004D19E1"/>
    <w:rsid w:val="004F33B7"/>
    <w:rsid w:val="005023CC"/>
    <w:rsid w:val="00514C12"/>
    <w:rsid w:val="005331CB"/>
    <w:rsid w:val="00552826"/>
    <w:rsid w:val="005541E2"/>
    <w:rsid w:val="00554517"/>
    <w:rsid w:val="00567998"/>
    <w:rsid w:val="0057608D"/>
    <w:rsid w:val="0058474D"/>
    <w:rsid w:val="00590EB5"/>
    <w:rsid w:val="00592EE6"/>
    <w:rsid w:val="005C4E8A"/>
    <w:rsid w:val="005C573F"/>
    <w:rsid w:val="005D0DCD"/>
    <w:rsid w:val="005D6117"/>
    <w:rsid w:val="005E532E"/>
    <w:rsid w:val="005E56FF"/>
    <w:rsid w:val="0060002D"/>
    <w:rsid w:val="00623A35"/>
    <w:rsid w:val="0066375F"/>
    <w:rsid w:val="00680FCA"/>
    <w:rsid w:val="006B24A8"/>
    <w:rsid w:val="006B6B4D"/>
    <w:rsid w:val="006C55E0"/>
    <w:rsid w:val="006F16E7"/>
    <w:rsid w:val="0070767C"/>
    <w:rsid w:val="007353D3"/>
    <w:rsid w:val="00744C81"/>
    <w:rsid w:val="00755060"/>
    <w:rsid w:val="007565BD"/>
    <w:rsid w:val="00781DD6"/>
    <w:rsid w:val="007849C6"/>
    <w:rsid w:val="007A4D61"/>
    <w:rsid w:val="007A4DC5"/>
    <w:rsid w:val="007C043A"/>
    <w:rsid w:val="007D6208"/>
    <w:rsid w:val="007E064D"/>
    <w:rsid w:val="008003D8"/>
    <w:rsid w:val="00803FAA"/>
    <w:rsid w:val="00811AC0"/>
    <w:rsid w:val="0081740B"/>
    <w:rsid w:val="00846723"/>
    <w:rsid w:val="0085282D"/>
    <w:rsid w:val="00891137"/>
    <w:rsid w:val="008A6DDD"/>
    <w:rsid w:val="008C469C"/>
    <w:rsid w:val="008F0D37"/>
    <w:rsid w:val="008F1AF5"/>
    <w:rsid w:val="008F2EB3"/>
    <w:rsid w:val="00910D05"/>
    <w:rsid w:val="009325F4"/>
    <w:rsid w:val="00934234"/>
    <w:rsid w:val="00935C55"/>
    <w:rsid w:val="009506C8"/>
    <w:rsid w:val="00963B09"/>
    <w:rsid w:val="009668A6"/>
    <w:rsid w:val="009A24B6"/>
    <w:rsid w:val="009B5D1C"/>
    <w:rsid w:val="009C3FA5"/>
    <w:rsid w:val="009D03DF"/>
    <w:rsid w:val="009D30EB"/>
    <w:rsid w:val="009F28A2"/>
    <w:rsid w:val="00A05702"/>
    <w:rsid w:val="00A13B8A"/>
    <w:rsid w:val="00A27563"/>
    <w:rsid w:val="00A45B8B"/>
    <w:rsid w:val="00A5104F"/>
    <w:rsid w:val="00AA6D94"/>
    <w:rsid w:val="00AA7FEB"/>
    <w:rsid w:val="00AD7370"/>
    <w:rsid w:val="00AF4EDE"/>
    <w:rsid w:val="00B14FD7"/>
    <w:rsid w:val="00B2784D"/>
    <w:rsid w:val="00B31C76"/>
    <w:rsid w:val="00B92DC9"/>
    <w:rsid w:val="00B9305A"/>
    <w:rsid w:val="00BA0E4D"/>
    <w:rsid w:val="00BB55BE"/>
    <w:rsid w:val="00C06635"/>
    <w:rsid w:val="00C37D5E"/>
    <w:rsid w:val="00C549D9"/>
    <w:rsid w:val="00C61B9F"/>
    <w:rsid w:val="00C73CCF"/>
    <w:rsid w:val="00C96D3A"/>
    <w:rsid w:val="00CD6E50"/>
    <w:rsid w:val="00CF54DC"/>
    <w:rsid w:val="00D16CC3"/>
    <w:rsid w:val="00D23282"/>
    <w:rsid w:val="00D36FBB"/>
    <w:rsid w:val="00D628FC"/>
    <w:rsid w:val="00D67DAE"/>
    <w:rsid w:val="00D87641"/>
    <w:rsid w:val="00DA0CB7"/>
    <w:rsid w:val="00DB5AD2"/>
    <w:rsid w:val="00DD28EF"/>
    <w:rsid w:val="00DE4092"/>
    <w:rsid w:val="00E116AF"/>
    <w:rsid w:val="00E12AA2"/>
    <w:rsid w:val="00E31E01"/>
    <w:rsid w:val="00E52678"/>
    <w:rsid w:val="00E63344"/>
    <w:rsid w:val="00E64784"/>
    <w:rsid w:val="00E71575"/>
    <w:rsid w:val="00E96D7F"/>
    <w:rsid w:val="00EA1688"/>
    <w:rsid w:val="00EA521E"/>
    <w:rsid w:val="00EA7542"/>
    <w:rsid w:val="00EA7CF0"/>
    <w:rsid w:val="00EA7D4D"/>
    <w:rsid w:val="00EC0DA7"/>
    <w:rsid w:val="00EC2A2A"/>
    <w:rsid w:val="00EC79A7"/>
    <w:rsid w:val="00EF532D"/>
    <w:rsid w:val="00F2220A"/>
    <w:rsid w:val="00F67368"/>
    <w:rsid w:val="00F7202C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4AD0B"/>
  <w15:docId w15:val="{DC331ED6-F04F-47B1-8B3A-0F47DB3F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9E7"/>
    <w:rPr>
      <w:sz w:val="24"/>
      <w:szCs w:val="24"/>
    </w:rPr>
  </w:style>
  <w:style w:type="paragraph" w:styleId="1">
    <w:name w:val="heading 1"/>
    <w:basedOn w:val="a"/>
    <w:next w:val="a"/>
    <w:qFormat/>
    <w:rsid w:val="001759E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759E7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1759E7"/>
    <w:pPr>
      <w:keepNext/>
      <w:shd w:val="clear" w:color="auto" w:fill="FFFFFF"/>
      <w:spacing w:line="322" w:lineRule="exact"/>
      <w:ind w:right="38"/>
      <w:jc w:val="center"/>
      <w:outlineLvl w:val="2"/>
    </w:pPr>
    <w:rPr>
      <w:color w:val="000000"/>
      <w:spacing w:val="-4"/>
      <w:sz w:val="28"/>
      <w:szCs w:val="28"/>
    </w:rPr>
  </w:style>
  <w:style w:type="paragraph" w:styleId="4">
    <w:name w:val="heading 4"/>
    <w:basedOn w:val="a"/>
    <w:next w:val="a"/>
    <w:qFormat/>
    <w:rsid w:val="001759E7"/>
    <w:pPr>
      <w:keepNext/>
      <w:shd w:val="clear" w:color="auto" w:fill="FFFFFF"/>
      <w:spacing w:line="322" w:lineRule="exact"/>
      <w:ind w:right="38"/>
      <w:jc w:val="both"/>
      <w:outlineLvl w:val="3"/>
    </w:pPr>
    <w:rPr>
      <w:color w:val="000000"/>
      <w:spacing w:val="-4"/>
      <w:sz w:val="28"/>
      <w:szCs w:val="28"/>
    </w:rPr>
  </w:style>
  <w:style w:type="paragraph" w:styleId="5">
    <w:name w:val="heading 5"/>
    <w:basedOn w:val="a"/>
    <w:next w:val="a"/>
    <w:qFormat/>
    <w:rsid w:val="001759E7"/>
    <w:pPr>
      <w:keepNext/>
      <w:shd w:val="clear" w:color="auto" w:fill="FFFFFF"/>
      <w:spacing w:line="322" w:lineRule="exact"/>
      <w:jc w:val="both"/>
      <w:outlineLvl w:val="4"/>
    </w:pPr>
    <w:rPr>
      <w:b/>
      <w:bCs/>
      <w:color w:val="000000"/>
      <w:spacing w:val="-4"/>
      <w:sz w:val="28"/>
      <w:szCs w:val="28"/>
    </w:rPr>
  </w:style>
  <w:style w:type="paragraph" w:styleId="6">
    <w:name w:val="heading 6"/>
    <w:basedOn w:val="a"/>
    <w:next w:val="a"/>
    <w:qFormat/>
    <w:rsid w:val="001759E7"/>
    <w:pPr>
      <w:keepNext/>
      <w:autoSpaceDE w:val="0"/>
      <w:autoSpaceDN w:val="0"/>
      <w:adjustRightInd w:val="0"/>
      <w:ind w:firstLine="540"/>
      <w:jc w:val="both"/>
      <w:outlineLvl w:val="5"/>
    </w:pPr>
    <w:rPr>
      <w:b/>
      <w:bCs/>
      <w:sz w:val="28"/>
      <w:szCs w:val="26"/>
    </w:rPr>
  </w:style>
  <w:style w:type="paragraph" w:styleId="7">
    <w:name w:val="heading 7"/>
    <w:basedOn w:val="a"/>
    <w:next w:val="a"/>
    <w:qFormat/>
    <w:rsid w:val="001759E7"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759E7"/>
    <w:pPr>
      <w:keepNext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759E7"/>
    <w:pPr>
      <w:keepNext/>
      <w:ind w:left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759E7"/>
    <w:pPr>
      <w:jc w:val="center"/>
    </w:pPr>
    <w:rPr>
      <w:sz w:val="28"/>
    </w:rPr>
  </w:style>
  <w:style w:type="paragraph" w:styleId="a4">
    <w:name w:val="Body Text Indent"/>
    <w:basedOn w:val="a"/>
    <w:rsid w:val="001759E7"/>
    <w:pPr>
      <w:ind w:firstLine="720"/>
      <w:jc w:val="both"/>
    </w:pPr>
    <w:rPr>
      <w:sz w:val="28"/>
    </w:rPr>
  </w:style>
  <w:style w:type="paragraph" w:styleId="a5">
    <w:name w:val="Subtitle"/>
    <w:basedOn w:val="a"/>
    <w:qFormat/>
    <w:rsid w:val="001759E7"/>
    <w:pPr>
      <w:jc w:val="center"/>
    </w:pPr>
    <w:rPr>
      <w:b/>
      <w:bCs/>
      <w:sz w:val="28"/>
    </w:rPr>
  </w:style>
  <w:style w:type="paragraph" w:styleId="a6">
    <w:name w:val="Body Text"/>
    <w:basedOn w:val="a"/>
    <w:link w:val="a7"/>
    <w:rsid w:val="001759E7"/>
    <w:pPr>
      <w:jc w:val="center"/>
    </w:pPr>
    <w:rPr>
      <w:b/>
      <w:bCs/>
      <w:i/>
      <w:iCs/>
      <w:sz w:val="28"/>
    </w:rPr>
  </w:style>
  <w:style w:type="paragraph" w:styleId="20">
    <w:name w:val="Body Text Indent 2"/>
    <w:basedOn w:val="a"/>
    <w:rsid w:val="001759E7"/>
    <w:pPr>
      <w:autoSpaceDE w:val="0"/>
      <w:autoSpaceDN w:val="0"/>
      <w:adjustRightInd w:val="0"/>
      <w:ind w:firstLine="540"/>
      <w:jc w:val="both"/>
    </w:pPr>
    <w:rPr>
      <w:b/>
      <w:bCs/>
      <w:sz w:val="28"/>
      <w:szCs w:val="26"/>
    </w:rPr>
  </w:style>
  <w:style w:type="paragraph" w:styleId="21">
    <w:name w:val="Body Text 2"/>
    <w:basedOn w:val="a"/>
    <w:rsid w:val="001759E7"/>
    <w:pPr>
      <w:jc w:val="both"/>
    </w:pPr>
    <w:rPr>
      <w:sz w:val="28"/>
    </w:rPr>
  </w:style>
  <w:style w:type="paragraph" w:customStyle="1" w:styleId="ConsPlusNonformat">
    <w:name w:val="ConsPlusNonformat"/>
    <w:rsid w:val="001759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0">
    <w:name w:val="Body Text 3"/>
    <w:basedOn w:val="a"/>
    <w:rsid w:val="001759E7"/>
    <w:pPr>
      <w:shd w:val="clear" w:color="auto" w:fill="FFFFFF"/>
      <w:spacing w:line="322" w:lineRule="exact"/>
      <w:ind w:right="38"/>
      <w:jc w:val="both"/>
    </w:pPr>
    <w:rPr>
      <w:color w:val="000000"/>
      <w:spacing w:val="-4"/>
      <w:sz w:val="28"/>
      <w:szCs w:val="28"/>
    </w:rPr>
  </w:style>
  <w:style w:type="paragraph" w:styleId="a8">
    <w:name w:val="header"/>
    <w:basedOn w:val="a"/>
    <w:rsid w:val="001759E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759E7"/>
  </w:style>
  <w:style w:type="paragraph" w:styleId="31">
    <w:name w:val="Body Text Indent 3"/>
    <w:basedOn w:val="a"/>
    <w:rsid w:val="001759E7"/>
    <w:pPr>
      <w:ind w:firstLine="720"/>
      <w:jc w:val="both"/>
    </w:pPr>
  </w:style>
  <w:style w:type="paragraph" w:customStyle="1" w:styleId="ConsNormal">
    <w:name w:val="ConsNormal"/>
    <w:rsid w:val="001759E7"/>
    <w:pPr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character" w:styleId="aa">
    <w:name w:val="Hyperlink"/>
    <w:unhideWhenUsed/>
    <w:rsid w:val="00A45B8B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A45B8B"/>
    <w:rPr>
      <w:color w:val="605E5C"/>
      <w:shd w:val="clear" w:color="auto" w:fill="E1DFDD"/>
    </w:rPr>
  </w:style>
  <w:style w:type="paragraph" w:styleId="ab">
    <w:name w:val="No Spacing"/>
    <w:uiPriority w:val="1"/>
    <w:qFormat/>
    <w:rsid w:val="006B6B4D"/>
    <w:rPr>
      <w:rFonts w:eastAsia="Calibri"/>
      <w:sz w:val="24"/>
      <w:szCs w:val="24"/>
      <w:lang w:eastAsia="en-US"/>
    </w:rPr>
  </w:style>
  <w:style w:type="paragraph" w:styleId="ac">
    <w:name w:val="Balloon Text"/>
    <w:basedOn w:val="a"/>
    <w:link w:val="ad"/>
    <w:rsid w:val="00E6334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E63344"/>
    <w:rPr>
      <w:rFonts w:ascii="Segoe UI" w:hAnsi="Segoe UI" w:cs="Segoe UI"/>
      <w:sz w:val="18"/>
      <w:szCs w:val="18"/>
    </w:rPr>
  </w:style>
  <w:style w:type="character" w:customStyle="1" w:styleId="fs100">
    <w:name w:val="fs100"/>
    <w:rsid w:val="00DA0CB7"/>
  </w:style>
  <w:style w:type="character" w:customStyle="1" w:styleId="a7">
    <w:name w:val="Основной текст Знак"/>
    <w:link w:val="a6"/>
    <w:rsid w:val="009F28A2"/>
    <w:rPr>
      <w:b/>
      <w:bCs/>
      <w:i/>
      <w:iCs/>
      <w:sz w:val="28"/>
      <w:szCs w:val="24"/>
    </w:rPr>
  </w:style>
  <w:style w:type="paragraph" w:customStyle="1" w:styleId="ConsPlusTitle">
    <w:name w:val="ConsPlusTitle"/>
    <w:rsid w:val="009F28A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e">
    <w:name w:val="footnote text"/>
    <w:basedOn w:val="a"/>
    <w:link w:val="af"/>
    <w:rsid w:val="00D628FC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D628FC"/>
  </w:style>
  <w:style w:type="character" w:styleId="af0">
    <w:name w:val="footnote reference"/>
    <w:rsid w:val="00D6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2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@viledlan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hyperlink" Target="mailto:adm@viledlan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2770A-F2EA-4ABB-B7C8-A98E6D98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Проблемные вопросы государственной регистрации  уставов</vt:lpstr>
    </vt:vector>
  </TitlesOfParts>
  <Company>Управление Минюста России по Архангельской обл.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Проблемные вопросы государственной регистрации  уставов</dc:title>
  <dc:subject/>
  <dc:creator>Chuvasheva</dc:creator>
  <cp:keywords/>
  <cp:lastModifiedBy>RePack by Diakov</cp:lastModifiedBy>
  <cp:revision>4</cp:revision>
  <cp:lastPrinted>2021-11-11T07:45:00Z</cp:lastPrinted>
  <dcterms:created xsi:type="dcterms:W3CDTF">2022-11-12T11:20:00Z</dcterms:created>
  <dcterms:modified xsi:type="dcterms:W3CDTF">2022-11-14T08:24:00Z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-165697227</vt:i4>
  </property>
  <property fmtid="{D5CDD505-2E9C-101B-9397-08002B2CF9AE}" pid="3" name="_EmailSubject">
    <vt:lpwstr>Ассоциация "Совет муниципальных образований АО"</vt:lpwstr>
  </property>
  <property fmtid="{D5CDD505-2E9C-101B-9397-08002B2CF9AE}" pid="4" name="_AuthorEmail">
    <vt:lpwstr>sovetmo@dvinaland.ru</vt:lpwstr>
  </property>
  <property fmtid="{D5CDD505-2E9C-101B-9397-08002B2CF9AE}" pid="5" name="_AuthorEmailDisplayName">
    <vt:lpwstr>Шестакова Г.А.</vt:lpwstr>
  </property>
  <property fmtid="{D5CDD505-2E9C-101B-9397-08002B2CF9AE}" pid="6" name="_ReviewingToolsShownOnce">
    <vt:lpwstr/>
  </property>
</Properties>
</file>