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4AB3E" w14:textId="29719A80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82B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14:paraId="2FEA3880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47864B36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14:paraId="06001FC0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4DCEC704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B5BC1F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26FEB8AC" w14:textId="77777777" w:rsidR="00FB1EFD" w:rsidRPr="00F82BA6" w:rsidRDefault="00FB1EFD" w:rsidP="006730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F55EF" w14:textId="4E264A82" w:rsidR="00FB1EFD" w:rsidRPr="00F82BA6" w:rsidRDefault="00FB1EFD" w:rsidP="00673038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752DFA">
        <w:rPr>
          <w:rFonts w:ascii="Times New Roman" w:eastAsia="Times New Roman" w:hAnsi="Times New Roman"/>
          <w:b/>
          <w:sz w:val="28"/>
          <w:szCs w:val="28"/>
          <w:lang w:eastAsia="ru-RU"/>
        </w:rPr>
        <w:t>05 мая</w:t>
      </w:r>
      <w:r w:rsidR="00C34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 w:rsidRPr="00F82B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№</w:t>
      </w:r>
      <w:r w:rsidR="00A93672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</w:p>
    <w:p w14:paraId="22907530" w14:textId="77777777" w:rsidR="00D509C6" w:rsidRPr="00F82BA6" w:rsidRDefault="00D509C6" w:rsidP="006730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EC713B" w14:textId="1CCE3516" w:rsidR="00D509C6" w:rsidRPr="00F82BA6" w:rsidRDefault="00D509C6" w:rsidP="00C34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1252707"/>
      <w:bookmarkStart w:id="2" w:name="_Hlk79585900"/>
      <w:r w:rsidRPr="00F82B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End w:id="1"/>
      <w:r w:rsidR="00C34003">
        <w:rPr>
          <w:rFonts w:ascii="Times New Roman" w:hAnsi="Times New Roman" w:cs="Times New Roman"/>
          <w:b/>
          <w:sz w:val="28"/>
          <w:szCs w:val="28"/>
        </w:rPr>
        <w:t>П</w:t>
      </w:r>
      <w:r w:rsidR="00C34003" w:rsidRPr="00C34003">
        <w:rPr>
          <w:rFonts w:ascii="Times New Roman" w:hAnsi="Times New Roman" w:cs="Times New Roman"/>
          <w:b/>
          <w:sz w:val="28"/>
          <w:szCs w:val="28"/>
        </w:rPr>
        <w:t>орядк</w:t>
      </w:r>
      <w:r w:rsidR="00C34003">
        <w:rPr>
          <w:rFonts w:ascii="Times New Roman" w:hAnsi="Times New Roman" w:cs="Times New Roman"/>
          <w:b/>
          <w:sz w:val="28"/>
          <w:szCs w:val="28"/>
        </w:rPr>
        <w:t>а</w:t>
      </w:r>
      <w:r w:rsidR="00C34003" w:rsidRPr="00C34003">
        <w:rPr>
          <w:rFonts w:ascii="Times New Roman" w:hAnsi="Times New Roman" w:cs="Times New Roman"/>
          <w:b/>
          <w:sz w:val="28"/>
          <w:szCs w:val="28"/>
        </w:rPr>
        <w:t xml:space="preserve"> рассмотрения кандид</w:t>
      </w:r>
      <w:r w:rsidR="00C34003">
        <w:rPr>
          <w:rFonts w:ascii="Times New Roman" w:hAnsi="Times New Roman" w:cs="Times New Roman"/>
          <w:b/>
          <w:sz w:val="28"/>
          <w:szCs w:val="28"/>
        </w:rPr>
        <w:t>атур на должность председателя к</w:t>
      </w:r>
      <w:r w:rsidR="00C34003" w:rsidRPr="00C34003">
        <w:rPr>
          <w:rFonts w:ascii="Times New Roman" w:hAnsi="Times New Roman" w:cs="Times New Roman"/>
          <w:b/>
          <w:sz w:val="28"/>
          <w:szCs w:val="28"/>
        </w:rPr>
        <w:t xml:space="preserve">онтрольно-счетной комиссии </w:t>
      </w:r>
      <w:r w:rsidR="00C34003">
        <w:rPr>
          <w:rFonts w:ascii="Times New Roman" w:hAnsi="Times New Roman" w:cs="Times New Roman"/>
          <w:b/>
          <w:sz w:val="28"/>
          <w:szCs w:val="28"/>
        </w:rPr>
        <w:t>Вилегод</w:t>
      </w:r>
      <w:r w:rsidR="00C34003" w:rsidRPr="00C34003">
        <w:rPr>
          <w:rFonts w:ascii="Times New Roman" w:hAnsi="Times New Roman" w:cs="Times New Roman"/>
          <w:b/>
          <w:sz w:val="28"/>
          <w:szCs w:val="28"/>
        </w:rPr>
        <w:t>ского муниципального округа Архангельской области</w:t>
      </w:r>
    </w:p>
    <w:p w14:paraId="7BC0A026" w14:textId="77777777" w:rsidR="00D509C6" w:rsidRPr="00F82BA6" w:rsidRDefault="00D509C6" w:rsidP="0067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7CCC918" w14:textId="00D25039" w:rsidR="00D509C6" w:rsidRPr="00F82BA6" w:rsidRDefault="00C34003" w:rsidP="00673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34003">
        <w:rPr>
          <w:rFonts w:ascii="Times New Roman" w:hAnsi="Times New Roman" w:cs="Times New Roman"/>
          <w:sz w:val="28"/>
          <w:szCs w:val="28"/>
        </w:rPr>
        <w:t xml:space="preserve"> частью 10 статьи 6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38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860" w:rsidRPr="00F82BA6">
        <w:rPr>
          <w:rFonts w:ascii="Times New Roman" w:hAnsi="Times New Roman" w:cs="Times New Roman"/>
          <w:sz w:val="28"/>
          <w:szCs w:val="28"/>
        </w:rPr>
        <w:t>руководствуясь Уставом Вилегодского муниципального округа Архангельской области</w:t>
      </w:r>
      <w:r w:rsidR="00D509C6" w:rsidRPr="00F82BA6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D509C6" w:rsidRPr="00F82BA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2D2F59EA" w14:textId="0C99234E" w:rsidR="007E5860" w:rsidRPr="00F82BA6" w:rsidRDefault="007E5860" w:rsidP="00673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32786" w14:textId="77777777" w:rsidR="00C34003" w:rsidRDefault="00C34003" w:rsidP="00673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9F8FE" w14:textId="733D1456" w:rsidR="00C34003" w:rsidRPr="00C34003" w:rsidRDefault="00C34003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34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рассмотрения кандидатур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C3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области. </w:t>
      </w:r>
    </w:p>
    <w:p w14:paraId="6C68DFAC" w14:textId="45D9C13C" w:rsidR="00386627" w:rsidRPr="00F82BA6" w:rsidRDefault="00C34003" w:rsidP="00673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5860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386627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7E5860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муниципальной газете Вилегодского муниципального </w:t>
      </w:r>
      <w:r w:rsidR="00386627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«</w:t>
      </w:r>
      <w:r w:rsidR="007E5860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 Виледи» и разместить на официальном сайте </w:t>
      </w:r>
      <w:r w:rsidR="00386627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E5860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Вилегодск</w:t>
      </w:r>
      <w:r w:rsidR="00386627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E5860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86627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  <w:r w:rsidR="00386627" w:rsidRPr="00F82BA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Собрания депутатов Вилегодского муниципального округа.</w:t>
      </w:r>
    </w:p>
    <w:p w14:paraId="7C308F9F" w14:textId="00064304" w:rsidR="007E5860" w:rsidRPr="00F82BA6" w:rsidRDefault="007E5860" w:rsidP="00673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 w:rsidR="00B03C15"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8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14:paraId="69EC1647" w14:textId="77777777" w:rsidR="007E5860" w:rsidRPr="00F82BA6" w:rsidRDefault="007E5860" w:rsidP="006730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B57C9" w14:textId="77777777" w:rsidR="00D509C6" w:rsidRPr="00F82BA6" w:rsidRDefault="00D509C6" w:rsidP="00673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45275" w14:textId="77777777" w:rsidR="00D509C6" w:rsidRPr="00F82BA6" w:rsidRDefault="00D509C6" w:rsidP="00673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A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455C3BA1" w14:textId="77777777" w:rsidR="00D509C6" w:rsidRPr="00F82BA6" w:rsidRDefault="00D509C6" w:rsidP="00673038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A6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 w:rsidRPr="00F82BA6">
        <w:rPr>
          <w:rFonts w:ascii="Times New Roman" w:hAnsi="Times New Roman" w:cs="Times New Roman"/>
          <w:sz w:val="28"/>
          <w:szCs w:val="28"/>
        </w:rPr>
        <w:tab/>
        <w:t>С.А. Устюженко</w:t>
      </w:r>
    </w:p>
    <w:p w14:paraId="7E686341" w14:textId="28F678FD" w:rsidR="00661733" w:rsidRDefault="00661733" w:rsidP="0067303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8C4BF1" w14:textId="77777777" w:rsidR="00A93672" w:rsidRPr="00F82BA6" w:rsidRDefault="00A93672" w:rsidP="0067303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D55D47" w14:textId="09159222" w:rsidR="00661733" w:rsidRPr="00F82BA6" w:rsidRDefault="00386627" w:rsidP="0067303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BA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661733" w:rsidRPr="00F82BA6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 w:rsidRPr="00F82BA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61733" w:rsidRPr="00F82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2BA6">
        <w:rPr>
          <w:rFonts w:ascii="Times New Roman" w:eastAsia="Times New Roman" w:hAnsi="Times New Roman"/>
          <w:sz w:val="28"/>
          <w:szCs w:val="28"/>
          <w:lang w:eastAsia="ru-RU"/>
        </w:rPr>
        <w:t xml:space="preserve">Вилегодского </w:t>
      </w:r>
      <w:r w:rsidR="00661733" w:rsidRPr="00F82B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</w:t>
      </w:r>
      <w:r w:rsidRPr="00F82BA6">
        <w:rPr>
          <w:rFonts w:ascii="Times New Roman" w:eastAsia="Times New Roman" w:hAnsi="Times New Roman"/>
          <w:sz w:val="28"/>
          <w:szCs w:val="28"/>
          <w:lang w:eastAsia="ru-RU"/>
        </w:rPr>
        <w:t>круга</w:t>
      </w:r>
      <w:r w:rsidR="00661733" w:rsidRPr="00F82BA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34003">
        <w:rPr>
          <w:rFonts w:ascii="Times New Roman" w:eastAsia="Times New Roman" w:hAnsi="Times New Roman"/>
          <w:sz w:val="28"/>
          <w:szCs w:val="28"/>
          <w:lang w:eastAsia="ru-RU"/>
        </w:rPr>
        <w:t>О.В.</w:t>
      </w:r>
      <w:r w:rsidR="001641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003">
        <w:rPr>
          <w:rFonts w:ascii="Times New Roman" w:eastAsia="Times New Roman" w:hAnsi="Times New Roman"/>
          <w:sz w:val="28"/>
          <w:szCs w:val="28"/>
          <w:lang w:eastAsia="ru-RU"/>
        </w:rPr>
        <w:t>Аникиева</w:t>
      </w:r>
    </w:p>
    <w:p w14:paraId="0C9306DF" w14:textId="77777777" w:rsidR="00CD6882" w:rsidRPr="00F82BA6" w:rsidRDefault="00CD6882" w:rsidP="00673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CD6882" w:rsidRPr="00F82BA6" w:rsidSect="00143273">
          <w:headerReference w:type="default" r:id="rId8"/>
          <w:headerReference w:type="first" r:id="rId9"/>
          <w:pgSz w:w="11906" w:h="16838"/>
          <w:pgMar w:top="851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EFFE86E" w14:textId="77777777" w:rsidR="00386627" w:rsidRPr="001D32E0" w:rsidRDefault="00386627" w:rsidP="00864CC0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УТВЕРЖДЕН</w:t>
      </w:r>
    </w:p>
    <w:p w14:paraId="4A84A79E" w14:textId="77777777" w:rsidR="00386627" w:rsidRPr="001D32E0" w:rsidRDefault="00386627" w:rsidP="00864CC0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решением Собрания депутатов</w:t>
      </w:r>
    </w:p>
    <w:p w14:paraId="5E1F2234" w14:textId="5002CBA4" w:rsidR="00386627" w:rsidRPr="001D32E0" w:rsidRDefault="00386627" w:rsidP="00864CC0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Вилегодского муниципального округа</w:t>
      </w:r>
    </w:p>
    <w:p w14:paraId="6B6FFB81" w14:textId="53F9778C" w:rsidR="00386627" w:rsidRPr="001D32E0" w:rsidRDefault="00386627" w:rsidP="00864CC0">
      <w:pPr>
        <w:shd w:val="clear" w:color="auto" w:fill="FFFFFF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от </w:t>
      </w:r>
      <w:r w:rsidR="00752DFA"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05 мая</w:t>
      </w:r>
      <w:r w:rsidR="00C34003"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2023</w:t>
      </w:r>
      <w:r w:rsidRPr="001D32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 № </w:t>
      </w:r>
      <w:r w:rsidR="00A936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45</w:t>
      </w:r>
    </w:p>
    <w:p w14:paraId="4210832B" w14:textId="77777777" w:rsidR="00386627" w:rsidRPr="001D32E0" w:rsidRDefault="00386627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07A63734" w14:textId="2CB3E9CD" w:rsidR="00C34003" w:rsidRPr="00A93672" w:rsidRDefault="00752DFA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</w:t>
      </w:r>
      <w:r w:rsidR="00C34003" w:rsidRPr="00A936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орядок </w:t>
      </w:r>
    </w:p>
    <w:p w14:paraId="79F0622E" w14:textId="77777777" w:rsidR="00A93672" w:rsidRDefault="00C34003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рассмотрения кандидатур на должность председателя </w:t>
      </w:r>
    </w:p>
    <w:p w14:paraId="7E6FA90A" w14:textId="199EBE1F" w:rsidR="005319F1" w:rsidRPr="00A93672" w:rsidRDefault="00C34003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контрольно-счетной комиссии Вилегодского муниципального округа Архангельской области</w:t>
      </w:r>
    </w:p>
    <w:p w14:paraId="03A86158" w14:textId="77777777" w:rsidR="00C34003" w:rsidRPr="00A93672" w:rsidRDefault="00C34003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14:paraId="6E157A27" w14:textId="77777777" w:rsidR="00C34003" w:rsidRPr="00A93672" w:rsidRDefault="00C34003" w:rsidP="00C34003">
      <w:pPr>
        <w:numPr>
          <w:ilvl w:val="0"/>
          <w:numId w:val="1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48FC0D39" w14:textId="77777777" w:rsidR="00C34003" w:rsidRPr="00A93672" w:rsidRDefault="00C34003" w:rsidP="00C34003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4227F" w14:textId="7987A758" w:rsidR="00C34003" w:rsidRPr="00A93672" w:rsidRDefault="00C34003" w:rsidP="00C3400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процедуру рассмотрения кандидатур на должность председателя 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Вилегодского муниципального округа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(далее - КСК) в целях реализации Федерального закона от 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ФЗ № 6-ФЗ) и Положения о Контрольно-счетной комиссии 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области, утвержденного решением Собрания депутатов 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от 21 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C962E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 КСК).</w:t>
      </w:r>
    </w:p>
    <w:p w14:paraId="35FC0CFF" w14:textId="77777777" w:rsidR="00C34003" w:rsidRPr="00A93672" w:rsidRDefault="00C34003" w:rsidP="00C3400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B6895" w14:textId="77777777" w:rsidR="00C34003" w:rsidRPr="00A93672" w:rsidRDefault="00C34003" w:rsidP="00C34003">
      <w:pPr>
        <w:numPr>
          <w:ilvl w:val="0"/>
          <w:numId w:val="10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предложений</w:t>
      </w:r>
    </w:p>
    <w:p w14:paraId="7C37DCB7" w14:textId="77777777" w:rsidR="00C34003" w:rsidRPr="00A93672" w:rsidRDefault="00C34003" w:rsidP="00C34003">
      <w:pPr>
        <w:tabs>
          <w:tab w:val="left" w:pos="993"/>
        </w:tabs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кандидатуре на должность председателя КСК</w:t>
      </w:r>
    </w:p>
    <w:p w14:paraId="5FB35F83" w14:textId="77777777" w:rsidR="00C34003" w:rsidRPr="00A93672" w:rsidRDefault="00C34003" w:rsidP="00C3400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414FB" w14:textId="6DD848A8" w:rsidR="00C34003" w:rsidRPr="00A93672" w:rsidRDefault="00C34003" w:rsidP="00C34003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приеме предложений о кандидатурах на должность председателя КСК (далее - информация) на основании постановления председателя Собрания депутатов </w:t>
      </w:r>
      <w:r w:rsidR="00E40551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публикуется в</w:t>
      </w:r>
      <w:r w:rsidR="00E40551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газете Вилегодского муниципального округа «Вестник Виледи»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51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на официальном сайте Администрации Вилегодского муниципального округа в информационно-телекоммуникационной сети «Интернет» в разделе Собрания депутатов Вилегодского муниципального округа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4 (четыре) месяца до истечения срока полномочий действующего председателя КСК.</w:t>
      </w:r>
    </w:p>
    <w:p w14:paraId="3D85CCB5" w14:textId="77777777" w:rsidR="00C34003" w:rsidRPr="00A93672" w:rsidRDefault="00C34003" w:rsidP="00C340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председателя КСК информация должна быть опубликована и размещена не позднее одного месяца со дня досрочного прекращения полномочий. </w:t>
      </w:r>
    </w:p>
    <w:p w14:paraId="510B0868" w14:textId="51A296F7" w:rsidR="00C34003" w:rsidRPr="00A93672" w:rsidRDefault="00C34003" w:rsidP="00C340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Собрание депутатов </w:t>
      </w:r>
      <w:r w:rsidR="00E40551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округа Архангельской области (далее – Собрание депутатов) не назначило председателя КСК из числа предложенных кандидатур, предложения о новых кандидатурах председателя КСК вносятся в Собрание депутатов инициатором внесения кандидатуры, в течение одного месяца со дня отклонения предложенных кандидатур. </w:t>
      </w:r>
    </w:p>
    <w:p w14:paraId="2F4E50A7" w14:textId="77777777" w:rsidR="00C34003" w:rsidRPr="00A93672" w:rsidRDefault="00C34003" w:rsidP="00C34003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должна содержать сведения о датах начала и окончания, времени и месте сбора предложений, лице, ответственном за сбор предложений.</w:t>
      </w:r>
    </w:p>
    <w:p w14:paraId="6A78EC75" w14:textId="77777777" w:rsidR="00C34003" w:rsidRPr="00A93672" w:rsidRDefault="00C34003" w:rsidP="00C34003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кандидатуре на должность председателя КСК вносятся в Собрание депутатов лицами, указанными в части 2 статьи 5 Положения о КСК (далее – инициатор внесения кандидатуры). </w:t>
      </w:r>
    </w:p>
    <w:p w14:paraId="3C1443E2" w14:textId="77777777" w:rsidR="00C34003" w:rsidRPr="00A93672" w:rsidRDefault="00C34003" w:rsidP="00C34003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кандидатурам на должность председателя КСК установлены частью 2 статьи 7 Федерального закона от 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ФЗ № 6-ФЗ), частью 1 статьи 6 Положения о КСК (далее – установленные требования). </w:t>
      </w:r>
    </w:p>
    <w:p w14:paraId="707D06D8" w14:textId="77777777" w:rsidR="00C34003" w:rsidRPr="00A93672" w:rsidRDefault="00C34003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председателя КСК не могут быть предложены лица, которые не вправе замещать указанную должность по основаниям, установленным частью 4 статьи 7 ФЗ № 6-ФЗ, частями 2-3 статьи 6 Положения о КСК.</w:t>
      </w:r>
    </w:p>
    <w:p w14:paraId="077C9332" w14:textId="77777777" w:rsidR="00C34003" w:rsidRPr="00A93672" w:rsidRDefault="00C34003" w:rsidP="00C3400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кандидатурах на должность председателя КСК оформляются инициатором внесения кандидатуры в виде письменного ходатайства с приложением следующих документов:</w:t>
      </w:r>
    </w:p>
    <w:p w14:paraId="512788E7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гражданина, кандидатура которого предложена на должность председателя КСК, в письменной форме о согласии на рассмотрение его кандидатуры согласно приложению №1 к Порядку. В заявлении указываются фамилия, имя и отчество гражданина, его гражданство, а также дается обязательство о прекращении деятельности, несовместимой с занятием муниципальной должности – председателя КСК, в случае рассмотрения его кандидатуры положительно и назначения его на должность председателя КСК;</w:t>
      </w:r>
    </w:p>
    <w:p w14:paraId="74BBF868" w14:textId="77777777" w:rsidR="00C34003" w:rsidRPr="00A93672" w:rsidRDefault="00653A2B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315" w:history="1">
        <w:r w:rsidR="00C34003"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по форме согласно приложению №2 к настоящему Порядку;</w:t>
      </w:r>
    </w:p>
    <w:p w14:paraId="6A359C99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 заполненную и подписанную кандидатом </w:t>
      </w:r>
      <w:hyperlink r:id="rId11" w:history="1">
        <w:r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 см;</w:t>
      </w:r>
    </w:p>
    <w:p w14:paraId="25C58C4D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книжки, заверенную 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надлежащим образом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работы (службы), или иные документы, подтверждающие трудовую (служебную) деятельность гражданина;</w:t>
      </w:r>
    </w:p>
    <w:p w14:paraId="26A41CF9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и о квалификации, заверенные 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надлежащим образом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F83C60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(заключение медицинского учреждения) по </w:t>
      </w:r>
      <w:hyperlink r:id="rId12" w:history="1">
        <w:r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№ 001-ГС/у</w:t>
        </w:r>
      </w:hyperlink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у гражданина заболевания, препятствующего поступлению на государственную гражданскую службу или ее прохождению, утвержденной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Министерства здравоохранения и социального развития Российской Федерации от 14 декабря 2009 года № 984н;</w:t>
      </w:r>
    </w:p>
    <w:p w14:paraId="4E30E007" w14:textId="77777777" w:rsidR="00C34003" w:rsidRPr="00A93672" w:rsidRDefault="00653A2B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P368" w:history="1">
        <w:r w:rsidR="00C34003"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согласие</w:t>
        </w:r>
      </w:hyperlink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прохождение процедуры оформления допуска к сведениям, составляющим государственную тайну, по форме согласно приложению № 3 к настоящему Порядку;</w:t>
      </w:r>
    </w:p>
    <w:p w14:paraId="440F4C61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собственноручно заполненную и подписанную </w:t>
      </w:r>
      <w:hyperlink r:id="rId14" w:history="1">
        <w:r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14:paraId="19F1F065" w14:textId="77777777" w:rsidR="00C34003" w:rsidRPr="00A93672" w:rsidRDefault="00C34003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71A00D48" w14:textId="77777777" w:rsidR="00C34003" w:rsidRPr="00A93672" w:rsidRDefault="00653A2B" w:rsidP="00C34003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34003"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справку</w:t>
        </w:r>
      </w:hyperlink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 сентября 2019 года № 660.</w:t>
      </w:r>
    </w:p>
    <w:p w14:paraId="242A8502" w14:textId="4D775986" w:rsidR="00C34003" w:rsidRPr="00A93672" w:rsidRDefault="00C34003" w:rsidP="00C3400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пункте 6 настоящего Порядка, представляются в Собрание депутатов в </w:t>
      </w:r>
      <w:r w:rsidR="003C6A72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сроки, установленные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информации о сборе предложений о кандидатурах на должность председателя КСК, указанной в </w:t>
      </w:r>
      <w:hyperlink w:anchor="P38" w:history="1">
        <w:r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исключением случая, указанного в абзаце третьем пункта 2 настоящего Порядка. </w:t>
      </w:r>
    </w:p>
    <w:p w14:paraId="0E3D6F54" w14:textId="77777777" w:rsidR="00C34003" w:rsidRPr="00A93672" w:rsidRDefault="00C34003" w:rsidP="00C3400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лицом, ответственным за сбор предложений по адресу, обозначенному в информации, указанной в </w:t>
      </w:r>
      <w:hyperlink w:anchor="P38" w:history="1">
        <w:r w:rsidRPr="00A93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65E49592" w14:textId="77777777" w:rsidR="00C34003" w:rsidRPr="00A93672" w:rsidRDefault="00C34003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AFAC1" w14:textId="77777777" w:rsidR="00C34003" w:rsidRPr="00A93672" w:rsidRDefault="00C34003" w:rsidP="00C34003">
      <w:pPr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рассмотрению предложений</w:t>
      </w:r>
    </w:p>
    <w:p w14:paraId="10826322" w14:textId="77777777" w:rsidR="00C34003" w:rsidRPr="00A93672" w:rsidRDefault="00C34003" w:rsidP="00C34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кандидатурах на должность председателя КСК</w:t>
      </w:r>
    </w:p>
    <w:p w14:paraId="7521B87C" w14:textId="77777777" w:rsidR="00C34003" w:rsidRPr="00A93672" w:rsidRDefault="00C34003" w:rsidP="00C340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53D8C" w14:textId="77777777" w:rsidR="00097C80" w:rsidRPr="00A93672" w:rsidRDefault="00097C80" w:rsidP="00C34003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формирует комиссию количеством не менее 3 человек из числа депутатов, аппарата Собрания депутатов, Администрации Вилегодского муниципального округа (далее комиссия). 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в Собрание депутатов предложения о кандидатурах на должность председателя КСК и все документы, подтверждающие соответствие установленным требованиям,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регистрируются специалистом аппарата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членом комиссии.</w:t>
      </w:r>
    </w:p>
    <w:p w14:paraId="29AF6289" w14:textId="6B5700EB" w:rsidR="00C34003" w:rsidRPr="00A93672" w:rsidRDefault="00097C80" w:rsidP="00097C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следующего за днем окончания приема предложений рабочего дня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поступившие предложения о кандидатурах на должность председателя КСК и все документы, подтверждающие соответствие установленным требованиям передаются специалистом Собрания депутатов на рассмотрение комиссии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BCC15B" w14:textId="1C821A58" w:rsidR="00097C80" w:rsidRPr="00A93672" w:rsidRDefault="00611279" w:rsidP="00097C80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вправе обратиться в К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палату Архангельской области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заключением о соответствии 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кандидатур на должность председателя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установленным </w:t>
      </w:r>
      <w:r w:rsidR="003C1312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97C80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63F46A" w14:textId="6D0851DB" w:rsidR="00C34003" w:rsidRPr="00A93672" w:rsidRDefault="00611279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на своем заседании не позднее </w:t>
      </w:r>
      <w:r w:rsidR="000A0F48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4003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приема предложений рассматривает представленные материалы, оценивает их полноту, достоверность, правильность оформления на предмет соответствия (несоответствия) кандидатов на должность председателя КСК установленным требованиям.</w:t>
      </w:r>
    </w:p>
    <w:p w14:paraId="0CAF9B85" w14:textId="73CDEBBE" w:rsidR="00964C15" w:rsidRPr="00A93672" w:rsidRDefault="00964C15" w:rsidP="00964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Рассмотрение, проверка полноты и достоверности представленных документов о кандидате, внесение их для последующего рассмотрения на сессии Собрания депутатов Вилегодского муниципального округа осуществляется по каждой кандидатуре персонально в соответствии с Федеральным законом от 27 июля 2006 года № 152-ФЗ «О персональных данных».</w:t>
      </w:r>
    </w:p>
    <w:p w14:paraId="7B7B5954" w14:textId="67BC4CA9" w:rsidR="00964C15" w:rsidRPr="00A93672" w:rsidRDefault="00964C15" w:rsidP="00964C1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Результаты оценки полноты, достоверности, правильности оформления представленных документов на предмет соответствия (несоответствия) кандидатов установленным требованиям фиксируется секретарем комиссии в заключениях.</w:t>
      </w:r>
    </w:p>
    <w:p w14:paraId="79B63C74" w14:textId="122A58EF" w:rsidR="000A0F48" w:rsidRPr="00A93672" w:rsidRDefault="00C34003" w:rsidP="000A0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комиссии в отношении каждой кандидатуры принимается открытым голосованием </w:t>
      </w:r>
      <w:r w:rsidR="00964C1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(несоответствии) кандидата и представленных документов установленным требованиям. </w:t>
      </w:r>
      <w:r w:rsidR="000A0F48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комиссия вправе принять одно из следующих </w:t>
      </w:r>
      <w:r w:rsidR="00964C1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="000A0F48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91E662" w14:textId="603BD5B7" w:rsidR="000A0F48" w:rsidRPr="00A93672" w:rsidRDefault="000A0F48" w:rsidP="0035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64C1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соответствии кандидатуры требованиям для назначения на должность председателя КС</w:t>
      </w:r>
      <w:r w:rsidR="0035093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</w:t>
      </w:r>
      <w:r w:rsidR="0035093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7 Федерального закона</w:t>
      </w:r>
      <w:r w:rsidR="00350935" w:rsidRPr="00A93672">
        <w:rPr>
          <w:sz w:val="28"/>
          <w:szCs w:val="28"/>
        </w:rPr>
        <w:t xml:space="preserve"> </w:t>
      </w:r>
      <w:r w:rsidR="0035093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07.02.2011 N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093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статьёй 6 Положения о контрольно-счетной комиссии Вилегодского муниципального округа, утверждённого решением Собрания депутатов Вилегодского муниципального  округа от 21 февраля 2023 г. №13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DA46DC2" w14:textId="7BE5990D" w:rsidR="00C34003" w:rsidRPr="00A93672" w:rsidRDefault="000A0F48" w:rsidP="0035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64C1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несоответствии кандидатуры требованиям </w:t>
      </w:r>
      <w:r w:rsidR="00350935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назначения на должность председателя КСК, предусмотренным статьёй 7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 и статьёй 6 Положения о контрольно-счетной комиссии Вилегодского муниципального округа, утверждённого решением Собрания депутатов Вилегодского муниципального  округа от 21 февраля 2023 г. №13.</w:t>
      </w:r>
      <w:proofErr w:type="gramEnd"/>
    </w:p>
    <w:p w14:paraId="595FB9A2" w14:textId="5DBE0530" w:rsidR="00C34003" w:rsidRPr="00A93672" w:rsidRDefault="00C34003" w:rsidP="00C340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Заключения комиссии направляются в Собрание депутатов, кандидатам и инициаторам внесения кандидатуры в течение трех дней со дня проведения заседания комиссии.</w:t>
      </w:r>
    </w:p>
    <w:p w14:paraId="48615D68" w14:textId="0999A4D5" w:rsidR="00C34003" w:rsidRPr="00A93672" w:rsidRDefault="00C34003" w:rsidP="00C340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Кандидаты, в отношении которых комиссией принято решение о соответствии установленным требованиям, представляют сведения о своих доходах, расходах и обязательствах имущественного характера, а также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 (супругов) и несовершеннолетних детей Губернатору Архангельской области в порядке, определенном областным законом от 26 ноября 2008 года №626-31-ОЗ «О противодействии коррупции в Архангельской области».</w:t>
      </w:r>
    </w:p>
    <w:p w14:paraId="5A494BA7" w14:textId="6C4ADBB6" w:rsidR="00C34003" w:rsidRPr="00A93672" w:rsidRDefault="00C34003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1279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решения Собрания депутатов о назначении председателя КСК выносится на рассмотрение Собрания депутатов председателем Собрания депутатов на ближайшую очередную сессию в соответствии с графиком проведения очередных сессий Собрания депутатов на текущий год</w:t>
      </w:r>
      <w:r w:rsidR="000A0F48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внеочередную сессию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E81C96" w14:textId="77777777" w:rsidR="00C34003" w:rsidRPr="00A93672" w:rsidRDefault="00C34003" w:rsidP="00C34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D74F2" w14:textId="77777777" w:rsidR="00C34003" w:rsidRPr="00A93672" w:rsidRDefault="00C34003" w:rsidP="00C34003">
      <w:pPr>
        <w:widowControl w:val="0"/>
        <w:numPr>
          <w:ilvl w:val="0"/>
          <w:numId w:val="10"/>
        </w:numPr>
        <w:tabs>
          <w:tab w:val="left" w:pos="1134"/>
          <w:tab w:val="left" w:pos="2835"/>
          <w:tab w:val="left" w:pos="2977"/>
          <w:tab w:val="left" w:pos="311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рассмотрения предложений о кандидатурах </w:t>
      </w:r>
    </w:p>
    <w:p w14:paraId="329C2236" w14:textId="77777777" w:rsidR="00C34003" w:rsidRPr="00A93672" w:rsidRDefault="00C34003" w:rsidP="00C34003">
      <w:pPr>
        <w:widowControl w:val="0"/>
        <w:tabs>
          <w:tab w:val="left" w:pos="1134"/>
          <w:tab w:val="left" w:pos="2835"/>
          <w:tab w:val="left" w:pos="2977"/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должность председателя КСК</w:t>
      </w:r>
    </w:p>
    <w:p w14:paraId="2AD9313C" w14:textId="77777777" w:rsidR="00C34003" w:rsidRPr="00A93672" w:rsidRDefault="00C34003" w:rsidP="00C34003">
      <w:pPr>
        <w:widowControl w:val="0"/>
        <w:tabs>
          <w:tab w:val="left" w:pos="1134"/>
          <w:tab w:val="left" w:pos="2835"/>
          <w:tab w:val="left" w:pos="2977"/>
          <w:tab w:val="left" w:pos="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8670" w14:textId="5DDD9708" w:rsidR="00C34003" w:rsidRPr="00A93672" w:rsidRDefault="00C34003" w:rsidP="0061127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сессии Собрания депутатов председатель комиссии докладывает о результатах работы комиссии.</w:t>
      </w:r>
    </w:p>
    <w:p w14:paraId="382C6701" w14:textId="6718ADCD" w:rsidR="00C34003" w:rsidRPr="00A93672" w:rsidRDefault="00C34003" w:rsidP="00611279">
      <w:pPr>
        <w:pStyle w:val="ab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на сессии Собрания депутатов предоставляет кандидатам на должность председателя КСК, в отношении которых комиссией принято решение о соответствии установленным требованиям слово для выступления не более десяти минут.</w:t>
      </w:r>
    </w:p>
    <w:p w14:paraId="1A7875EB" w14:textId="77777777" w:rsidR="00C34003" w:rsidRPr="00A93672" w:rsidRDefault="00C34003" w:rsidP="006112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Кандидаты на должность председателя КСК выступают с самопрезентацией.</w:t>
      </w:r>
    </w:p>
    <w:p w14:paraId="1A508912" w14:textId="77777777" w:rsidR="00C34003" w:rsidRPr="00A93672" w:rsidRDefault="00C34003" w:rsidP="006112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Заслушивание кандидатов на должность председателя КСК осуществляется в алфавитном порядке.</w:t>
      </w:r>
    </w:p>
    <w:p w14:paraId="1EA74312" w14:textId="77777777" w:rsidR="00C34003" w:rsidRPr="00A93672" w:rsidRDefault="00C34003" w:rsidP="006112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выступления кандидату на должность председателя КСК депутатами Собрания депутатов могут быть заданы вопросы, связанные с уточнением полученных из представленных инициатором внесения кандидатур документов, сведений об образовании, опыте, полученных навыках и знаниях. Также возможны вопросы личного характера: цели, устремления в жизни, карьерные планы.</w:t>
      </w:r>
    </w:p>
    <w:p w14:paraId="11C4C09D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заслушивания всех кандидатов на должность КСК депутаты Собрания депутатов переходят к обсуждению кандидатов на должность КСК.</w:t>
      </w:r>
    </w:p>
    <w:p w14:paraId="441E0DEB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Собрание депутатов поступило заключение о 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 кандидата на должность председателя КСК установленным требованиям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одной кандидатуры, решение принимается большинством голосов от установленного числа депутатов Собрания депутатов.</w:t>
      </w:r>
    </w:p>
    <w:p w14:paraId="5008C3C4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 результатам работы комиссии в Собрание депутатов поступило заключение о 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соответствии кандидата на должность председателя КСК установленным требованиям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двух и более кандидатур 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должность председателя КСК,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рейтинговое голосование по предложенным кандидатурам</w:t>
      </w:r>
      <w:r w:rsidRPr="00A936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должность пре</w:t>
      </w:r>
      <w:r w:rsidRPr="00A93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дседателя КСК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B1668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рейтингового голосования производится отбор кандидатуры</w:t>
      </w:r>
      <w:r w:rsidRPr="00A93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должность председателя КСК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получившей наибольшее по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отношению к остальным число голосов депутатов, поданных «за». При этом голосование «против» и «воздержался» не проводится. Каждый из депутатов вправе голосовать «за» или не голосовать по всем предлагаемым вариантам кандидатур</w:t>
      </w:r>
      <w:r w:rsidRPr="00A93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должность председателя КСК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A79CAE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после проведения рейтингового голосования кандидаты </w:t>
      </w:r>
      <w:r w:rsidRPr="00A93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должность председателя КСК 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набрали одинаковое число голосов, проводится повторное рейтинговое голосование.</w:t>
      </w:r>
    </w:p>
    <w:p w14:paraId="5B326D4A" w14:textId="77777777" w:rsidR="00C34003" w:rsidRPr="00A93672" w:rsidRDefault="00C34003" w:rsidP="00611279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отбора кандидата в ходе рейтингового голосования назначенным председателем КСК считается тот кандидат, за которого проголосовало большинство голосов от установленного числа депутатов Собрания депутатов.</w:t>
      </w:r>
    </w:p>
    <w:p w14:paraId="316C2DD2" w14:textId="6F828FF8" w:rsidR="00C34003" w:rsidRPr="00A93672" w:rsidRDefault="00C34003" w:rsidP="00BE4C8B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о назначении председателя КСК вступает в силу со дня его официального опубликования, если иное не предусмотрено решением Собрания депутатов в соответствии с федеральным законом и Уставом </w:t>
      </w:r>
      <w:r w:rsidR="000A0F48"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Вилегод</w:t>
      </w:r>
      <w:r w:rsidRPr="00A93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52DED" w:rsidRPr="001D32E0" w14:paraId="05F49473" w14:textId="77777777" w:rsidTr="000071F9">
        <w:tc>
          <w:tcPr>
            <w:tcW w:w="4820" w:type="dxa"/>
          </w:tcPr>
          <w:p w14:paraId="79C829DA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48F1617" w14:textId="77777777" w:rsidR="00F930AD" w:rsidRPr="001D32E0" w:rsidRDefault="00F930A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23B854FB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63C2621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822A74E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CFFD635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4B5C2F0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527905F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58B1FA4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116F02E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41640A1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3B4292C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C9AD331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C89CA0F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106357A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A19E8E8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0AFDDC3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545356C6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79F4A83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E68FABE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524B1D25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2A73CC4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33B677A0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2969744D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164EB47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A0034E9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4470A65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13CF458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48C43D8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94177F4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E53F76B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E424949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E82D2C9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2907039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DF706CB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4C2B4C1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3020597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284B2D1B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15946B35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2075A32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51C53DC7" w14:textId="77777777" w:rsidR="00A93672" w:rsidRDefault="00A93672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EFA8862" w14:textId="4706A8BA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№ 1</w:t>
            </w:r>
          </w:p>
          <w:p w14:paraId="3C4ED891" w14:textId="77777777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</w:t>
            </w:r>
          </w:p>
          <w:p w14:paraId="37D6F8A9" w14:textId="6AA48E10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кандидатур на должность председателя контрольно-счетной комиссии Вилегодского муниципального округа Архангельской области</w:t>
            </w:r>
          </w:p>
          <w:p w14:paraId="4D0E37E5" w14:textId="77777777" w:rsidR="00B52DED" w:rsidRPr="001D32E0" w:rsidRDefault="00B52DED" w:rsidP="00B52DED">
            <w:pPr>
              <w:shd w:val="clear" w:color="auto" w:fill="FA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83377D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ED" w:rsidRPr="001D32E0" w14:paraId="763E9314" w14:textId="77777777" w:rsidTr="000071F9">
        <w:tc>
          <w:tcPr>
            <w:tcW w:w="4820" w:type="dxa"/>
          </w:tcPr>
          <w:p w14:paraId="12EFB1AF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0803901" w14:textId="77777777" w:rsidR="00B52DED" w:rsidRPr="001D32E0" w:rsidRDefault="00B52DED" w:rsidP="00B52DED">
            <w:pPr>
              <w:widowControl w:val="0"/>
              <w:tabs>
                <w:tab w:val="left" w:pos="142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ab/>
            </w:r>
          </w:p>
          <w:p w14:paraId="22179835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</w:t>
            </w:r>
          </w:p>
          <w:p w14:paraId="7E36EF9C" w14:textId="7B2E446E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Вилегодского муниципального округа Архангельской области от_______________________________</w:t>
            </w:r>
          </w:p>
          <w:p w14:paraId="1C932305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53B32725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AF1965A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</w:t>
            </w:r>
          </w:p>
          <w:p w14:paraId="4121C15A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47037E8C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C1AAD6E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индекс:__________________________</w:t>
            </w:r>
          </w:p>
          <w:p w14:paraId="567C365E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телефон:_________________________</w:t>
            </w:r>
          </w:p>
        </w:tc>
      </w:tr>
    </w:tbl>
    <w:p w14:paraId="599D6BC9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CF216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FF754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96"/>
      <w:bookmarkEnd w:id="3"/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0D603A58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AF9DE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08075" w14:textId="42589661" w:rsidR="00B52DED" w:rsidRPr="001D32E0" w:rsidRDefault="00B52DED" w:rsidP="00B52DED">
      <w:pPr>
        <w:shd w:val="clear" w:color="auto" w:fill="FA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к рассмотрению мою кандидатуру на должность</w:t>
      </w:r>
      <w:r w:rsidRPr="001D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контрольно-счетной комиссии Вилегодского муниципального округа Архангельской области.</w:t>
      </w:r>
    </w:p>
    <w:p w14:paraId="4E8CD4EE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192C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9318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                                   __________________</w:t>
      </w:r>
    </w:p>
    <w:p w14:paraId="4FEE5306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                                                                                                                 подпись</w:t>
      </w:r>
    </w:p>
    <w:p w14:paraId="04F3E97F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16F3A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4BF7C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2F9D3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C6DE34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766D4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0A91D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465B3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E454A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509BE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37A0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61792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34BF" w14:textId="277B3B94" w:rsidR="00B52DED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56D6" w14:textId="77777777" w:rsidR="00A93672" w:rsidRPr="001D32E0" w:rsidRDefault="00A93672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B7535" w14:textId="32A559D4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3D91C" w14:textId="535CB866" w:rsidR="003C6A72" w:rsidRPr="001D32E0" w:rsidRDefault="003C6A72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B07DC" w14:textId="53093E7D" w:rsidR="003C6A72" w:rsidRPr="001D32E0" w:rsidRDefault="003C6A72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F2AC3" w14:textId="77777777" w:rsidR="003C6A72" w:rsidRPr="001D32E0" w:rsidRDefault="003C6A72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C225B" w14:textId="27611F2B" w:rsidR="00B52DED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8D1C" w14:textId="5C113F10" w:rsidR="00EF03F9" w:rsidRDefault="00EF03F9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D2653" w14:textId="77777777" w:rsidR="00EF03F9" w:rsidRPr="001D32E0" w:rsidRDefault="00EF03F9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52DED" w:rsidRPr="001D32E0" w14:paraId="081F6805" w14:textId="77777777" w:rsidTr="000071F9">
        <w:tc>
          <w:tcPr>
            <w:tcW w:w="4820" w:type="dxa"/>
          </w:tcPr>
          <w:p w14:paraId="6ACD2748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8F701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D8D952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BA934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716F487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№ 2</w:t>
            </w:r>
          </w:p>
          <w:p w14:paraId="66AFA134" w14:textId="77777777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</w:t>
            </w:r>
          </w:p>
          <w:p w14:paraId="7AC830A3" w14:textId="5D232E6E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кандидатур на должность председателя контрольно-счетной комиссии Вилегодского муниципального округа Архангельской области</w:t>
            </w:r>
          </w:p>
          <w:p w14:paraId="6CFEDADE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E6348D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AC98F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33F9A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BC9D2" w14:textId="77777777" w:rsidR="00B52DED" w:rsidRPr="001D32E0" w:rsidRDefault="00B52DED" w:rsidP="00B5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77A2CB8" w14:textId="77777777" w:rsidR="00B52DED" w:rsidRPr="001D32E0" w:rsidRDefault="00B52DED" w:rsidP="00B52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151267DD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734AA" w14:textId="77777777" w:rsidR="00B52DED" w:rsidRPr="001D32E0" w:rsidRDefault="00B52DED" w:rsidP="00B52D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Я,_______________________________________________________________________,  </w:t>
      </w:r>
    </w:p>
    <w:p w14:paraId="411C647B" w14:textId="77777777" w:rsidR="00B52DED" w:rsidRPr="001D32E0" w:rsidRDefault="00B52DED" w:rsidP="00B52D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субъекта персональных данных, год рождения)</w:t>
      </w:r>
    </w:p>
    <w:p w14:paraId="79478CC9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F0ED82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жительства: ___________________________________,</w:t>
      </w:r>
    </w:p>
    <w:p w14:paraId="5DD4830B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___________________________________________,</w:t>
      </w:r>
    </w:p>
    <w:p w14:paraId="3CB42FA3" w14:textId="77777777" w:rsidR="00B52DED" w:rsidRPr="001D32E0" w:rsidRDefault="00B52DED" w:rsidP="00B52D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(паспорт: серия, номер, дата выдачи, кем выдан)</w:t>
      </w:r>
    </w:p>
    <w:p w14:paraId="6794569B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свое согласие 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 </w:t>
      </w:r>
    </w:p>
    <w:p w14:paraId="40CB62B5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559690E5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рождения; </w:t>
      </w:r>
    </w:p>
    <w:p w14:paraId="0C41848D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14:paraId="4886C327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14:paraId="74F99644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образование; </w:t>
      </w:r>
    </w:p>
    <w:p w14:paraId="2606AC82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14:paraId="6914D02A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адрес фактического проживания;</w:t>
      </w:r>
    </w:p>
    <w:p w14:paraId="5E82CC66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наличии (отсутствии) судимости и (или) факта уголовного преследования либо о прекращении уголовного преследования. </w:t>
      </w:r>
    </w:p>
    <w:p w14:paraId="5AE84988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14:paraId="1C59D680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согласия на обработку персональных данных осуществляется на основании письменного заявления субъекта персональных данных, направленного в адрес оператора. </w:t>
      </w:r>
    </w:p>
    <w:p w14:paraId="3D86BC26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CDADD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                          ____________                __________________</w:t>
      </w:r>
    </w:p>
    <w:p w14:paraId="3D95410D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                                                                (подпись)                   (расшифровка подписи)</w:t>
      </w:r>
    </w:p>
    <w:p w14:paraId="21ED77CD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19B26A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Федеральным законом от 27 июля  2006 года № 152-ФЗ «О персональных данных», права и обязанности в области защиты персональных данных мне разъяснены. </w:t>
      </w:r>
    </w:p>
    <w:p w14:paraId="2ADE562A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C51F1" w14:textId="77777777" w:rsidR="00B52DED" w:rsidRPr="001D32E0" w:rsidRDefault="00B52DED" w:rsidP="00B52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                                                   _____________       __________________</w:t>
      </w:r>
    </w:p>
    <w:p w14:paraId="3E00455F" w14:textId="77777777" w:rsidR="00B52DED" w:rsidRPr="001D32E0" w:rsidRDefault="00B52DED" w:rsidP="00B52DE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(дата)                                                 (подпись)           (расшифровка подписи)</w:t>
      </w:r>
    </w:p>
    <w:p w14:paraId="2B72178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DF4A7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F9D9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E3593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2265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B52DED" w:rsidRPr="001D32E0" w14:paraId="16757857" w14:textId="77777777" w:rsidTr="000071F9">
        <w:tc>
          <w:tcPr>
            <w:tcW w:w="4820" w:type="dxa"/>
          </w:tcPr>
          <w:p w14:paraId="57D635EF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FE00956" w14:textId="7B4A9FA5" w:rsidR="00B52DED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78DB6816" w14:textId="77777777" w:rsidR="00EF03F9" w:rsidRPr="001D32E0" w:rsidRDefault="00EF03F9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0703F7C7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60D2F737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№ 3</w:t>
            </w:r>
          </w:p>
          <w:p w14:paraId="1862E40E" w14:textId="77777777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</w:t>
            </w:r>
          </w:p>
          <w:p w14:paraId="24D3B638" w14:textId="16E46158" w:rsidR="00B52DED" w:rsidRPr="001D32E0" w:rsidRDefault="00B52DED" w:rsidP="00B52DED">
            <w:pPr>
              <w:shd w:val="clear" w:color="auto" w:fill="FAFCFC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рассмотрения кандидатур на должность председателя контрольно-счетной комиссии Вилегодского муниципального округа Архангельской области</w:t>
            </w:r>
          </w:p>
          <w:p w14:paraId="6902409B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DED" w:rsidRPr="001D32E0" w14:paraId="428AFFFF" w14:textId="77777777" w:rsidTr="000071F9">
        <w:tc>
          <w:tcPr>
            <w:tcW w:w="4820" w:type="dxa"/>
          </w:tcPr>
          <w:p w14:paraId="33966903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C4775E7" w14:textId="77777777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14:paraId="4C82E247" w14:textId="1343FCAF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Собрание депутатов</w:t>
            </w:r>
          </w:p>
          <w:p w14:paraId="542FA2F2" w14:textId="19199F60" w:rsidR="00B52DED" w:rsidRPr="001D32E0" w:rsidRDefault="00B52DED" w:rsidP="00B52D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D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Вилегодского муниципального округа Архангельской области</w:t>
            </w:r>
          </w:p>
        </w:tc>
      </w:tr>
    </w:tbl>
    <w:p w14:paraId="698BAA8F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B1062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050AC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68"/>
      <w:bookmarkEnd w:id="4"/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2733C4DB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3CE65" w14:textId="7367073E" w:rsidR="00B52DED" w:rsidRPr="001D32E0" w:rsidRDefault="00B52DED" w:rsidP="00B52DED">
      <w:pPr>
        <w:shd w:val="clear" w:color="auto" w:fill="FA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_____________________________________________, в связи представлением к рассмотрению моей кандидатуры на должность</w:t>
      </w:r>
      <w:r w:rsidRPr="001D3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председателя контрольно-счетной комиссии Вилегодского муниципального округа Архангельской области</w:t>
      </w: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hyperlink r:id="rId16" w:history="1">
        <w:r w:rsidRPr="001D32E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статьей 21</w:t>
        </w:r>
      </w:hyperlink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21 июля 1993 года № 5485-1 «О государственной тайне», заявляю о согласии на проведение в отношении меня полномочными органами проверочных мероприятий.</w:t>
      </w:r>
    </w:p>
    <w:p w14:paraId="7AE19B15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75CC8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________________                      ____________________________</w:t>
      </w:r>
    </w:p>
    <w:p w14:paraId="017F2A92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(дата)                                       (подпись)                                  (расшифровка подписи)</w:t>
      </w:r>
    </w:p>
    <w:p w14:paraId="0690C237" w14:textId="77777777" w:rsidR="00B52DED" w:rsidRPr="001D32E0" w:rsidRDefault="00B52DED" w:rsidP="00B52DED">
      <w:pPr>
        <w:widowControl w:val="0"/>
        <w:autoSpaceDE w:val="0"/>
        <w:autoSpaceDN w:val="0"/>
        <w:spacing w:after="0" w:line="240" w:lineRule="auto"/>
        <w:ind w:firstLine="878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5AAC" w14:textId="77777777" w:rsidR="00B52DED" w:rsidRPr="001D32E0" w:rsidRDefault="00B52DED" w:rsidP="00B52DED">
      <w:pPr>
        <w:spacing w:after="0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61A5" w14:textId="77777777" w:rsidR="00B52DED" w:rsidRPr="001D32E0" w:rsidRDefault="00B52DED" w:rsidP="00B52DE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AB1AAC" w14:textId="77777777" w:rsidR="00C34003" w:rsidRPr="001D32E0" w:rsidRDefault="00C34003" w:rsidP="006730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C34003" w:rsidRPr="001D32E0" w:rsidSect="00FD3A5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DBB18" w14:textId="77777777" w:rsidR="00653A2B" w:rsidRDefault="00653A2B" w:rsidP="00661733">
      <w:pPr>
        <w:spacing w:after="0" w:line="240" w:lineRule="auto"/>
      </w:pPr>
      <w:r>
        <w:separator/>
      </w:r>
    </w:p>
  </w:endnote>
  <w:endnote w:type="continuationSeparator" w:id="0">
    <w:p w14:paraId="0A520462" w14:textId="77777777" w:rsidR="00653A2B" w:rsidRDefault="00653A2B" w:rsidP="0066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803A7" w14:textId="77777777" w:rsidR="00653A2B" w:rsidRDefault="00653A2B" w:rsidP="00661733">
      <w:pPr>
        <w:spacing w:after="0" w:line="240" w:lineRule="auto"/>
      </w:pPr>
      <w:r>
        <w:separator/>
      </w:r>
    </w:p>
  </w:footnote>
  <w:footnote w:type="continuationSeparator" w:id="0">
    <w:p w14:paraId="5F63F758" w14:textId="77777777" w:rsidR="00653A2B" w:rsidRDefault="00653A2B" w:rsidP="0066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29202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59D442E" w14:textId="0257AC71" w:rsidR="00CD6882" w:rsidRPr="00CD6882" w:rsidRDefault="00CD688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68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68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68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7966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D68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066F80" w14:textId="77777777" w:rsidR="00CD6882" w:rsidRPr="00CD6882" w:rsidRDefault="00CD6882">
    <w:pPr>
      <w:pStyle w:val="a7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05A11" w14:textId="55F3F8DE" w:rsidR="00CD6882" w:rsidRPr="00CD6882" w:rsidRDefault="00CD6882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69AE88C3" w14:textId="77777777" w:rsidR="00CD6882" w:rsidRPr="00CD6882" w:rsidRDefault="00CD688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736"/>
    <w:multiLevelType w:val="hybridMultilevel"/>
    <w:tmpl w:val="70560D00"/>
    <w:lvl w:ilvl="0" w:tplc="BAF01662">
      <w:start w:val="3"/>
      <w:numFmt w:val="decimal"/>
      <w:lvlText w:val="%1)"/>
      <w:lvlJc w:val="left"/>
      <w:pPr>
        <w:ind w:left="1849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67C56"/>
    <w:multiLevelType w:val="hybridMultilevel"/>
    <w:tmpl w:val="AE58DA10"/>
    <w:lvl w:ilvl="0" w:tplc="B0FA1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7D75"/>
    <w:multiLevelType w:val="hybridMultilevel"/>
    <w:tmpl w:val="C4C432F0"/>
    <w:lvl w:ilvl="0" w:tplc="3B020D84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E6FCD"/>
    <w:multiLevelType w:val="hybridMultilevel"/>
    <w:tmpl w:val="FCC0000E"/>
    <w:lvl w:ilvl="0" w:tplc="E39C5AD8">
      <w:start w:val="1"/>
      <w:numFmt w:val="decimal"/>
      <w:lvlText w:val="%1."/>
      <w:lvlJc w:val="left"/>
      <w:pPr>
        <w:ind w:left="1069" w:hanging="360"/>
      </w:pPr>
    </w:lvl>
    <w:lvl w:ilvl="1" w:tplc="97F4D34C">
      <w:start w:val="1"/>
      <w:numFmt w:val="decimal"/>
      <w:lvlText w:val="%2)"/>
      <w:lvlJc w:val="left"/>
      <w:pPr>
        <w:ind w:left="1849" w:hanging="42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150A2"/>
    <w:multiLevelType w:val="hybridMultilevel"/>
    <w:tmpl w:val="05A84EFE"/>
    <w:lvl w:ilvl="0" w:tplc="1DB8A658">
      <w:start w:val="1"/>
      <w:numFmt w:val="decimal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E472C1"/>
    <w:multiLevelType w:val="hybridMultilevel"/>
    <w:tmpl w:val="3B68575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366542"/>
    <w:multiLevelType w:val="hybridMultilevel"/>
    <w:tmpl w:val="390A9380"/>
    <w:lvl w:ilvl="0" w:tplc="90FEFA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466710"/>
    <w:multiLevelType w:val="hybridMultilevel"/>
    <w:tmpl w:val="DBC4A604"/>
    <w:lvl w:ilvl="0" w:tplc="D10C53DE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026F8B"/>
    <w:multiLevelType w:val="hybridMultilevel"/>
    <w:tmpl w:val="DC0EC89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6E66020F"/>
    <w:multiLevelType w:val="hybridMultilevel"/>
    <w:tmpl w:val="05A84EFE"/>
    <w:lvl w:ilvl="0" w:tplc="1DB8A658">
      <w:start w:val="1"/>
      <w:numFmt w:val="decimal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C6DAD"/>
    <w:multiLevelType w:val="hybridMultilevel"/>
    <w:tmpl w:val="B7026586"/>
    <w:lvl w:ilvl="0" w:tplc="97F4D34C">
      <w:start w:val="1"/>
      <w:numFmt w:val="decimal"/>
      <w:lvlText w:val="%1)"/>
      <w:lvlJc w:val="left"/>
      <w:pPr>
        <w:ind w:left="1849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644" w:hanging="360"/>
        </w:pPr>
      </w:lvl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22"/>
    <w:rsid w:val="00000E27"/>
    <w:rsid w:val="00003557"/>
    <w:rsid w:val="00021DCE"/>
    <w:rsid w:val="00066362"/>
    <w:rsid w:val="00097C80"/>
    <w:rsid w:val="000A0F48"/>
    <w:rsid w:val="000A644F"/>
    <w:rsid w:val="000B34A1"/>
    <w:rsid w:val="000C7692"/>
    <w:rsid w:val="000D1C3B"/>
    <w:rsid w:val="000F3322"/>
    <w:rsid w:val="000F52EE"/>
    <w:rsid w:val="00104B4D"/>
    <w:rsid w:val="00143273"/>
    <w:rsid w:val="001641C7"/>
    <w:rsid w:val="00181098"/>
    <w:rsid w:val="001A0C73"/>
    <w:rsid w:val="001A4A11"/>
    <w:rsid w:val="001B0C83"/>
    <w:rsid w:val="001C5A6D"/>
    <w:rsid w:val="001D238E"/>
    <w:rsid w:val="001D32E0"/>
    <w:rsid w:val="001D76A9"/>
    <w:rsid w:val="001E4A31"/>
    <w:rsid w:val="001F6129"/>
    <w:rsid w:val="0020391F"/>
    <w:rsid w:val="00244B2D"/>
    <w:rsid w:val="0027439E"/>
    <w:rsid w:val="002C17F0"/>
    <w:rsid w:val="002C1D74"/>
    <w:rsid w:val="00306D85"/>
    <w:rsid w:val="00327CAE"/>
    <w:rsid w:val="003423F5"/>
    <w:rsid w:val="00350935"/>
    <w:rsid w:val="00371FB7"/>
    <w:rsid w:val="00386627"/>
    <w:rsid w:val="003C0C95"/>
    <w:rsid w:val="003C1312"/>
    <w:rsid w:val="003C6A72"/>
    <w:rsid w:val="003D4384"/>
    <w:rsid w:val="003E7E5D"/>
    <w:rsid w:val="004200D4"/>
    <w:rsid w:val="004A246F"/>
    <w:rsid w:val="004E31C0"/>
    <w:rsid w:val="004F64BD"/>
    <w:rsid w:val="005157CD"/>
    <w:rsid w:val="005319F1"/>
    <w:rsid w:val="005A1BC8"/>
    <w:rsid w:val="005D7F4E"/>
    <w:rsid w:val="00607599"/>
    <w:rsid w:val="00611279"/>
    <w:rsid w:val="006121C8"/>
    <w:rsid w:val="00613C0E"/>
    <w:rsid w:val="006203AC"/>
    <w:rsid w:val="006373E4"/>
    <w:rsid w:val="00653A2B"/>
    <w:rsid w:val="00661733"/>
    <w:rsid w:val="00673038"/>
    <w:rsid w:val="006B7B2F"/>
    <w:rsid w:val="007302EB"/>
    <w:rsid w:val="00743611"/>
    <w:rsid w:val="00752DFA"/>
    <w:rsid w:val="00762F67"/>
    <w:rsid w:val="007808E2"/>
    <w:rsid w:val="007C52D3"/>
    <w:rsid w:val="007E1F06"/>
    <w:rsid w:val="007E5860"/>
    <w:rsid w:val="007F4831"/>
    <w:rsid w:val="00806B3D"/>
    <w:rsid w:val="00807961"/>
    <w:rsid w:val="00811315"/>
    <w:rsid w:val="0082534C"/>
    <w:rsid w:val="00864CC0"/>
    <w:rsid w:val="008A1610"/>
    <w:rsid w:val="008B0784"/>
    <w:rsid w:val="008E3EDF"/>
    <w:rsid w:val="008F49D7"/>
    <w:rsid w:val="008F5082"/>
    <w:rsid w:val="00964C15"/>
    <w:rsid w:val="0098287E"/>
    <w:rsid w:val="0099001A"/>
    <w:rsid w:val="009A18AA"/>
    <w:rsid w:val="009C0ED1"/>
    <w:rsid w:val="009D0AF0"/>
    <w:rsid w:val="009D1F24"/>
    <w:rsid w:val="00A20785"/>
    <w:rsid w:val="00A3177A"/>
    <w:rsid w:val="00A5741C"/>
    <w:rsid w:val="00A7089F"/>
    <w:rsid w:val="00A71A6F"/>
    <w:rsid w:val="00A82052"/>
    <w:rsid w:val="00A93672"/>
    <w:rsid w:val="00A95A26"/>
    <w:rsid w:val="00AB63F7"/>
    <w:rsid w:val="00AC104A"/>
    <w:rsid w:val="00AE3F06"/>
    <w:rsid w:val="00B03C15"/>
    <w:rsid w:val="00B35B6D"/>
    <w:rsid w:val="00B35FD4"/>
    <w:rsid w:val="00B36673"/>
    <w:rsid w:val="00B52DED"/>
    <w:rsid w:val="00B77966"/>
    <w:rsid w:val="00B82C41"/>
    <w:rsid w:val="00B94BB9"/>
    <w:rsid w:val="00BF7629"/>
    <w:rsid w:val="00C10278"/>
    <w:rsid w:val="00C34003"/>
    <w:rsid w:val="00C962E9"/>
    <w:rsid w:val="00CD6882"/>
    <w:rsid w:val="00CE21FD"/>
    <w:rsid w:val="00CE7A59"/>
    <w:rsid w:val="00D1690A"/>
    <w:rsid w:val="00D3386E"/>
    <w:rsid w:val="00D509C6"/>
    <w:rsid w:val="00D534A7"/>
    <w:rsid w:val="00D55A69"/>
    <w:rsid w:val="00D8625D"/>
    <w:rsid w:val="00DF6FB6"/>
    <w:rsid w:val="00E02791"/>
    <w:rsid w:val="00E40551"/>
    <w:rsid w:val="00E66828"/>
    <w:rsid w:val="00E721F4"/>
    <w:rsid w:val="00E92342"/>
    <w:rsid w:val="00EB01EC"/>
    <w:rsid w:val="00EB5BD6"/>
    <w:rsid w:val="00EF03F9"/>
    <w:rsid w:val="00EF229B"/>
    <w:rsid w:val="00EF5F44"/>
    <w:rsid w:val="00F17B87"/>
    <w:rsid w:val="00F22065"/>
    <w:rsid w:val="00F82BA6"/>
    <w:rsid w:val="00F849D7"/>
    <w:rsid w:val="00F930AD"/>
    <w:rsid w:val="00FB1EFD"/>
    <w:rsid w:val="00FC3EE6"/>
    <w:rsid w:val="00FD30E3"/>
    <w:rsid w:val="00FD3A52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4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51"/>
  </w:style>
  <w:style w:type="paragraph" w:styleId="1">
    <w:name w:val="heading 1"/>
    <w:basedOn w:val="a"/>
    <w:link w:val="10"/>
    <w:uiPriority w:val="9"/>
    <w:qFormat/>
    <w:rsid w:val="00CE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E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E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3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15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D509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733"/>
  </w:style>
  <w:style w:type="paragraph" w:styleId="a9">
    <w:name w:val="footer"/>
    <w:basedOn w:val="a"/>
    <w:link w:val="aa"/>
    <w:uiPriority w:val="99"/>
    <w:unhideWhenUsed/>
    <w:rsid w:val="006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733"/>
  </w:style>
  <w:style w:type="paragraph" w:styleId="ab">
    <w:name w:val="List Paragraph"/>
    <w:basedOn w:val="a"/>
    <w:uiPriority w:val="34"/>
    <w:qFormat/>
    <w:rsid w:val="00104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51"/>
  </w:style>
  <w:style w:type="paragraph" w:styleId="1">
    <w:name w:val="heading 1"/>
    <w:basedOn w:val="a"/>
    <w:link w:val="10"/>
    <w:uiPriority w:val="9"/>
    <w:qFormat/>
    <w:rsid w:val="00CE2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2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2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21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E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E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1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31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15"/>
    <w:rPr>
      <w:rFonts w:ascii="Arial" w:hAnsi="Arial" w:cs="Arial"/>
      <w:sz w:val="18"/>
      <w:szCs w:val="18"/>
    </w:rPr>
  </w:style>
  <w:style w:type="paragraph" w:styleId="a6">
    <w:name w:val="No Spacing"/>
    <w:uiPriority w:val="1"/>
    <w:qFormat/>
    <w:rsid w:val="00D509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733"/>
  </w:style>
  <w:style w:type="paragraph" w:styleId="a9">
    <w:name w:val="footer"/>
    <w:basedOn w:val="a"/>
    <w:link w:val="aa"/>
    <w:uiPriority w:val="99"/>
    <w:unhideWhenUsed/>
    <w:rsid w:val="00661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733"/>
  </w:style>
  <w:style w:type="paragraph" w:styleId="ab">
    <w:name w:val="List Paragraph"/>
    <w:basedOn w:val="a"/>
    <w:uiPriority w:val="34"/>
    <w:qFormat/>
    <w:rsid w:val="0010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Sobrdep\Work_Sobrdep\&#1057;&#1045;&#1057;&#1057;&#1048;&#1048;%20&#1057;&#1054;&#1041;&#1056;&#1040;&#1053;&#1048;&#1071;%20&#1044;&#1045;&#1055;&#1059;&#1058;&#1040;&#1058;&#1054;&#1042;\28%20&#1089;&#1077;&#1089;&#1089;&#1080;&#1103;%2018%20&#1080;&#1102;&#1083;&#1103;\&#1102;&#1088;.&#1086;&#1090;&#1076;&#1077;&#1083;\&#1055;&#1086;&#1083;&#1086;&#1078;&#1077;&#1085;&#1080;&#1077;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CC63ABEBD130A7D3A33A762531CBFAA969265E3638EF2F637C9C52BFA8AF9CEFF9A1115B71ADn5s3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3CC63ABEBD130A7D3A33A762531CBFAA168265C3E36B2256B259050B8A7F08BE8B0AD105B73AB5Cn7sB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CC63ABEBD130A7D3A33A762531CBFAA76E285C3B38EF2F637C9C52BFA8AF9CEFF9A1115B73AAn5s3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CC63ABEBD130A7D3A33A762531CBFAA16826563E34B2256B259050B8A7F08BE8B0AD1758n7s7P" TargetMode="External"/><Relationship Id="rId10" Type="http://schemas.openxmlformats.org/officeDocument/2006/relationships/hyperlink" Target="file:///\\Sobrdep\Work_Sobrdep\&#1057;&#1045;&#1057;&#1057;&#1048;&#1048;%20&#1057;&#1054;&#1041;&#1056;&#1040;&#1053;&#1048;&#1071;%20&#1044;&#1045;&#1055;&#1059;&#1058;&#1040;&#1058;&#1054;&#1042;\28%20&#1089;&#1077;&#1089;&#1089;&#1080;&#1103;%2018%20&#1080;&#1102;&#1083;&#1103;\&#1102;&#1088;.&#1086;&#1090;&#1076;&#1077;&#1083;\&#1055;&#1086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3CC63ABEBD130A7D3A33A762531CBFAA16C275B3E37B2256B259050B8A7F08BE8B0AD105B73A850n7s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Алексей Юрьевич</dc:creator>
  <cp:lastModifiedBy>stalker</cp:lastModifiedBy>
  <cp:revision>2</cp:revision>
  <cp:lastPrinted>2023-05-05T08:21:00Z</cp:lastPrinted>
  <dcterms:created xsi:type="dcterms:W3CDTF">2023-07-14T06:05:00Z</dcterms:created>
  <dcterms:modified xsi:type="dcterms:W3CDTF">2023-07-14T06:05:00Z</dcterms:modified>
</cp:coreProperties>
</file>