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475C9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963DF3" w:rsidRPr="00963DF3">
        <w:rPr>
          <w:b/>
          <w:sz w:val="28"/>
          <w:szCs w:val="28"/>
        </w:rPr>
        <w:t>реализации муниципальной  программы  муниципального образования</w:t>
      </w:r>
      <w:r w:rsidR="00475C96">
        <w:rPr>
          <w:b/>
          <w:sz w:val="28"/>
          <w:szCs w:val="28"/>
        </w:rPr>
        <w:t xml:space="preserve"> «Вилегодский муниципальный район»</w:t>
      </w:r>
      <w:r w:rsidR="00963DF3" w:rsidRPr="00963DF3">
        <w:rPr>
          <w:b/>
          <w:sz w:val="28"/>
          <w:szCs w:val="28"/>
        </w:rPr>
        <w:t xml:space="preserve">   </w:t>
      </w:r>
      <w:r w:rsidR="00475C96" w:rsidRPr="00475C96">
        <w:rPr>
          <w:b/>
          <w:sz w:val="28"/>
          <w:szCs w:val="28"/>
        </w:rPr>
        <w:t xml:space="preserve">«Защита населения и территории </w:t>
      </w:r>
      <w:proofErr w:type="spellStart"/>
      <w:r w:rsidR="00475C96" w:rsidRPr="00475C96">
        <w:rPr>
          <w:b/>
          <w:sz w:val="28"/>
          <w:szCs w:val="28"/>
        </w:rPr>
        <w:t>Вилегодского</w:t>
      </w:r>
      <w:proofErr w:type="spellEnd"/>
      <w:r w:rsidR="00475C96" w:rsidRPr="00475C96">
        <w:rPr>
          <w:b/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в 2020 году                                                                                        </w:t>
      </w:r>
    </w:p>
    <w:p w:rsidR="00963DF3" w:rsidRPr="00963DF3" w:rsidRDefault="00963DF3" w:rsidP="00963DF3">
      <w:pPr>
        <w:pStyle w:val="a6"/>
        <w:jc w:val="center"/>
        <w:rPr>
          <w:b/>
          <w:sz w:val="28"/>
          <w:szCs w:val="28"/>
        </w:rPr>
      </w:pP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475C96">
        <w:rPr>
          <w:sz w:val="28"/>
          <w:szCs w:val="28"/>
        </w:rPr>
        <w:t>02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475C96">
        <w:rPr>
          <w:sz w:val="28"/>
          <w:szCs w:val="28"/>
        </w:rPr>
        <w:t>июня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475C96">
        <w:rPr>
          <w:sz w:val="28"/>
          <w:szCs w:val="28"/>
        </w:rPr>
        <w:t>1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75C96" w:rsidRDefault="00A12168" w:rsidP="00847A8C">
      <w:pPr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5020E2" w:rsidRPr="008C757A">
        <w:rPr>
          <w:sz w:val="28"/>
          <w:szCs w:val="28"/>
        </w:rPr>
        <w:t xml:space="preserve">Проведена проверка </w:t>
      </w:r>
      <w:r w:rsidR="003F0C20" w:rsidRPr="008C757A">
        <w:rPr>
          <w:sz w:val="28"/>
          <w:szCs w:val="28"/>
        </w:rPr>
        <w:t xml:space="preserve">реализации муниципальной программы  </w:t>
      </w:r>
      <w:r w:rsidR="003F0C20" w:rsidRPr="00963DF3">
        <w:rPr>
          <w:sz w:val="28"/>
          <w:szCs w:val="28"/>
        </w:rPr>
        <w:t>муниципального образования «Вилегодский муниципальный район»</w:t>
      </w:r>
      <w:r w:rsidR="003F0C20">
        <w:rPr>
          <w:rFonts w:eastAsia="Calibri"/>
          <w:sz w:val="28"/>
          <w:szCs w:val="28"/>
          <w:lang w:eastAsia="en-US"/>
        </w:rPr>
        <w:t xml:space="preserve">   </w:t>
      </w:r>
      <w:r w:rsidR="00475C96" w:rsidRPr="00475C96">
        <w:rPr>
          <w:sz w:val="28"/>
          <w:szCs w:val="28"/>
        </w:rPr>
        <w:t xml:space="preserve">«Защита населения и территории </w:t>
      </w:r>
      <w:proofErr w:type="spellStart"/>
      <w:r w:rsidR="00475C96" w:rsidRPr="00475C96">
        <w:rPr>
          <w:sz w:val="28"/>
          <w:szCs w:val="28"/>
        </w:rPr>
        <w:t>Вилегодского</w:t>
      </w:r>
      <w:proofErr w:type="spellEnd"/>
      <w:r w:rsidR="00475C96" w:rsidRPr="00475C96">
        <w:rPr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в 2020 году</w:t>
      </w:r>
      <w:r w:rsidR="00475C96">
        <w:rPr>
          <w:sz w:val="28"/>
          <w:szCs w:val="28"/>
        </w:rPr>
        <w:t xml:space="preserve">.  </w:t>
      </w:r>
    </w:p>
    <w:p w:rsidR="003F0C20" w:rsidRDefault="00475C96" w:rsidP="00847A8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Pr="00475C96" w:rsidRDefault="00475C96" w:rsidP="00475C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75C96">
        <w:rPr>
          <w:sz w:val="28"/>
          <w:szCs w:val="28"/>
        </w:rPr>
        <w:t>Постановлением администрации муниципального образовании «Вилегодский муниципальный район» №422-од от 09.11.2018 г. утверждена муниципальная программа муниципального образования «Вилегодский муниципальный район»</w:t>
      </w:r>
      <w:r w:rsidRPr="00475C96">
        <w:t xml:space="preserve"> </w:t>
      </w:r>
      <w:r w:rsidRPr="00475C96">
        <w:rPr>
          <w:sz w:val="28"/>
          <w:szCs w:val="28"/>
        </w:rPr>
        <w:t xml:space="preserve">«Защита населения и территории </w:t>
      </w:r>
      <w:proofErr w:type="spellStart"/>
      <w:r w:rsidRPr="00475C96">
        <w:rPr>
          <w:sz w:val="28"/>
          <w:szCs w:val="28"/>
        </w:rPr>
        <w:t>Вилегодского</w:t>
      </w:r>
      <w:proofErr w:type="spellEnd"/>
      <w:r w:rsidRPr="00475C96">
        <w:rPr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</w:t>
      </w:r>
      <w:proofErr w:type="gramStart"/>
      <w:r w:rsidRPr="00475C96">
        <w:rPr>
          <w:sz w:val="28"/>
          <w:szCs w:val="28"/>
        </w:rPr>
        <w:t xml:space="preserve">( </w:t>
      </w:r>
      <w:proofErr w:type="gramEnd"/>
      <w:r w:rsidRPr="00475C96">
        <w:rPr>
          <w:sz w:val="28"/>
          <w:szCs w:val="28"/>
        </w:rPr>
        <w:t xml:space="preserve">с изм. от 25.02.2019 №93-од, от 30.10.2019г. № 499-од, от 12.11.2019г. №517-од, от 18.02.2020 №75-од, от 13.04.2020г. №159-од, от </w:t>
      </w:r>
      <w:proofErr w:type="gramStart"/>
      <w:r w:rsidRPr="00475C96">
        <w:rPr>
          <w:sz w:val="28"/>
          <w:szCs w:val="28"/>
        </w:rPr>
        <w:t>29.06.2020г. №277-од, от 19.10.2020г. №599-од, от 12.11.2020г. №667-од, от 08.12.2020г. №712-од) (далее – муниципальная программа).</w:t>
      </w:r>
      <w:proofErr w:type="gramEnd"/>
    </w:p>
    <w:p w:rsidR="00963DF3" w:rsidRDefault="00475C9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10161">
        <w:rPr>
          <w:sz w:val="28"/>
          <w:szCs w:val="28"/>
        </w:rPr>
        <w:t>Цель муниципально</w:t>
      </w:r>
      <w:r>
        <w:rPr>
          <w:sz w:val="28"/>
          <w:szCs w:val="28"/>
        </w:rPr>
        <w:t>й программы: м</w:t>
      </w:r>
      <w:r w:rsidRPr="003271C1">
        <w:rPr>
          <w:sz w:val="28"/>
          <w:szCs w:val="28"/>
        </w:rPr>
        <w:t xml:space="preserve">инимизация социального, экономического и экологического ущерба, наносимого населению, экономике и природной среде </w:t>
      </w:r>
      <w:proofErr w:type="spellStart"/>
      <w:r w:rsidRPr="003271C1">
        <w:rPr>
          <w:sz w:val="28"/>
          <w:szCs w:val="28"/>
        </w:rPr>
        <w:t>Вилегодского</w:t>
      </w:r>
      <w:proofErr w:type="spellEnd"/>
      <w:r w:rsidRPr="003271C1">
        <w:rPr>
          <w:sz w:val="28"/>
          <w:szCs w:val="28"/>
        </w:rPr>
        <w:t xml:space="preserve"> района от пожаров, чрезвычайных ситуаций и происшествий на водных объектах</w:t>
      </w:r>
      <w:r>
        <w:rPr>
          <w:sz w:val="28"/>
          <w:szCs w:val="28"/>
        </w:rPr>
        <w:t>.</w:t>
      </w:r>
    </w:p>
    <w:p w:rsidR="00475C96" w:rsidRPr="00475C96" w:rsidRDefault="00475C96" w:rsidP="00475C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475C96">
        <w:rPr>
          <w:bCs/>
          <w:sz w:val="28"/>
          <w:szCs w:val="28"/>
        </w:rPr>
        <w:t xml:space="preserve">Объем финансирования по  муниципальной программе муниципального образования «Вилегодский муниципальный район» «Защита </w:t>
      </w:r>
      <w:r w:rsidRPr="00475C96">
        <w:rPr>
          <w:bCs/>
          <w:sz w:val="28"/>
          <w:szCs w:val="28"/>
        </w:rPr>
        <w:lastRenderedPageBreak/>
        <w:t xml:space="preserve">населения и территории </w:t>
      </w:r>
      <w:proofErr w:type="spellStart"/>
      <w:r w:rsidRPr="00475C96">
        <w:rPr>
          <w:bCs/>
          <w:sz w:val="28"/>
          <w:szCs w:val="28"/>
        </w:rPr>
        <w:t>Вилегодского</w:t>
      </w:r>
      <w:proofErr w:type="spellEnd"/>
      <w:r w:rsidRPr="00475C96">
        <w:rPr>
          <w:bCs/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в 2020 году  составил 4829,7 </w:t>
      </w:r>
      <w:proofErr w:type="spellStart"/>
      <w:r w:rsidRPr="00475C96">
        <w:rPr>
          <w:bCs/>
          <w:sz w:val="28"/>
          <w:szCs w:val="28"/>
        </w:rPr>
        <w:t>тыс</w:t>
      </w:r>
      <w:proofErr w:type="gramStart"/>
      <w:r w:rsidRPr="00475C96">
        <w:rPr>
          <w:bCs/>
          <w:sz w:val="28"/>
          <w:szCs w:val="28"/>
        </w:rPr>
        <w:t>.р</w:t>
      </w:r>
      <w:proofErr w:type="gramEnd"/>
      <w:r w:rsidRPr="00475C96">
        <w:rPr>
          <w:bCs/>
          <w:sz w:val="28"/>
          <w:szCs w:val="28"/>
        </w:rPr>
        <w:t>уб</w:t>
      </w:r>
      <w:proofErr w:type="spellEnd"/>
      <w:r w:rsidRPr="00475C96">
        <w:rPr>
          <w:bCs/>
          <w:sz w:val="28"/>
          <w:szCs w:val="28"/>
        </w:rPr>
        <w:t xml:space="preserve">. фактические расходы составили 4719,6 </w:t>
      </w:r>
      <w:proofErr w:type="spellStart"/>
      <w:r w:rsidRPr="00475C96">
        <w:rPr>
          <w:bCs/>
          <w:sz w:val="28"/>
          <w:szCs w:val="28"/>
        </w:rPr>
        <w:t>тыс.руб</w:t>
      </w:r>
      <w:proofErr w:type="spellEnd"/>
      <w:r w:rsidRPr="00475C96">
        <w:rPr>
          <w:bCs/>
          <w:sz w:val="28"/>
          <w:szCs w:val="28"/>
        </w:rPr>
        <w:t xml:space="preserve">. или 97,7% от утвержденного годового объема (не освоены денежные средства в сумме 110,1 </w:t>
      </w:r>
      <w:proofErr w:type="spellStart"/>
      <w:r w:rsidRPr="00475C96">
        <w:rPr>
          <w:bCs/>
          <w:sz w:val="28"/>
          <w:szCs w:val="28"/>
        </w:rPr>
        <w:t>тыс.руб</w:t>
      </w:r>
      <w:proofErr w:type="spellEnd"/>
      <w:r w:rsidRPr="00475C96">
        <w:rPr>
          <w:bCs/>
          <w:sz w:val="28"/>
          <w:szCs w:val="28"/>
        </w:rPr>
        <w:t xml:space="preserve">.  по причине отсутствия фактических расходов). </w:t>
      </w:r>
    </w:p>
    <w:p w:rsidR="00475C96" w:rsidRPr="00475C96" w:rsidRDefault="00475C96" w:rsidP="00475C96">
      <w:pPr>
        <w:jc w:val="both"/>
        <w:rPr>
          <w:bCs/>
          <w:sz w:val="28"/>
          <w:szCs w:val="28"/>
        </w:rPr>
      </w:pPr>
      <w:r w:rsidRPr="00475C96">
        <w:rPr>
          <w:bCs/>
          <w:sz w:val="28"/>
          <w:szCs w:val="28"/>
        </w:rPr>
        <w:t xml:space="preserve">            Согласно п.6 Порядка разработки и  реализации муниципальных программ муниципального образования  «Вилегодский муниципальный район», утвержденного постановлением администрации муниципального образования  «Вилегодский муниципальный район» №255-од от 23.06.2015г. Отдел экономики администрации муниципального образования «Вилегодский муниципальный район» осуществляет методическое руководство и координацию деятельности исполнительных органов муниципальной власти по разработке и реализации муниципальных программ. </w:t>
      </w:r>
      <w:proofErr w:type="gramStart"/>
      <w:r w:rsidRPr="00475C96">
        <w:rPr>
          <w:bCs/>
          <w:sz w:val="28"/>
          <w:szCs w:val="28"/>
        </w:rPr>
        <w:t>На основании п.24 Порядка разработки и  реализации муниципальных программ муниципального образования  «Вилегодский муниципальный район», утвержденного постановлением администрации муниципального образования  «Вилегодский муниципальный район» №255-од от 23.06.2015г., ответственные исполнители (соисполнители) муниципальных программ представляют в отдел экономики отчеты о  реализации муниципальной программы (итоговые отчеты о реализации муниципальной программы в целом), выполнения ее целевых показателей (индикаторов) и пояснительную записку, содержащую информацию о</w:t>
      </w:r>
      <w:proofErr w:type="gramEnd"/>
      <w:r w:rsidRPr="00475C96">
        <w:rPr>
          <w:bCs/>
          <w:sz w:val="28"/>
          <w:szCs w:val="28"/>
        </w:rPr>
        <w:t xml:space="preserve"> </w:t>
      </w:r>
      <w:proofErr w:type="gramStart"/>
      <w:r w:rsidRPr="00475C96">
        <w:rPr>
          <w:bCs/>
          <w:sz w:val="28"/>
          <w:szCs w:val="28"/>
        </w:rPr>
        <w:t>результатах</w:t>
      </w:r>
      <w:proofErr w:type="gramEnd"/>
      <w:r w:rsidRPr="00475C96">
        <w:rPr>
          <w:bCs/>
          <w:sz w:val="28"/>
          <w:szCs w:val="28"/>
        </w:rPr>
        <w:t xml:space="preserve"> реализации муниципальной программы в разрезе мероприятий с указанием причин  их невыполнения; расчет оценки эффективности реализации муниципальных программ. </w:t>
      </w:r>
      <w:proofErr w:type="gramStart"/>
      <w:r w:rsidRPr="00475C96">
        <w:rPr>
          <w:bCs/>
          <w:sz w:val="28"/>
          <w:szCs w:val="28"/>
        </w:rPr>
        <w:t xml:space="preserve">Согласно представленной информации об исполнении мероприятий муниципальной программы эффективность реализации муниципальной программы муниципального образования «Вилегодский муниципальный район» «Защита населения и территории </w:t>
      </w:r>
      <w:proofErr w:type="spellStart"/>
      <w:r w:rsidRPr="00475C96">
        <w:rPr>
          <w:bCs/>
          <w:sz w:val="28"/>
          <w:szCs w:val="28"/>
        </w:rPr>
        <w:t>Вилегодского</w:t>
      </w:r>
      <w:proofErr w:type="spellEnd"/>
      <w:r w:rsidRPr="00475C96">
        <w:rPr>
          <w:bCs/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в 2020 году  высокая. </w:t>
      </w:r>
      <w:proofErr w:type="gramEnd"/>
    </w:p>
    <w:p w:rsidR="00475C96" w:rsidRPr="00475C96" w:rsidRDefault="00475C96" w:rsidP="00475C96">
      <w:pPr>
        <w:jc w:val="both"/>
        <w:rPr>
          <w:bCs/>
          <w:sz w:val="28"/>
          <w:szCs w:val="28"/>
        </w:rPr>
      </w:pPr>
      <w:r w:rsidRPr="00475C96">
        <w:rPr>
          <w:bCs/>
          <w:sz w:val="28"/>
          <w:szCs w:val="28"/>
        </w:rPr>
        <w:t xml:space="preserve">           Нецелевого и неэффективного использования средств, выделенных на реализацию муниципальной программы муниципального образования «Вилегодский муниципальный район» «Защита населения и территории </w:t>
      </w:r>
      <w:proofErr w:type="spellStart"/>
      <w:r w:rsidRPr="00475C96">
        <w:rPr>
          <w:bCs/>
          <w:sz w:val="28"/>
          <w:szCs w:val="28"/>
        </w:rPr>
        <w:t>Вилегодского</w:t>
      </w:r>
      <w:proofErr w:type="spellEnd"/>
      <w:r w:rsidRPr="00475C96">
        <w:rPr>
          <w:bCs/>
          <w:sz w:val="28"/>
          <w:szCs w:val="28"/>
        </w:rPr>
        <w:t xml:space="preserve"> района от чрезвычайных ситуаций, обеспечение пожарной безопасности и безопасности людей на водных объектах (2019-2024 годы) в 2020 году, не установлено.</w:t>
      </w:r>
    </w:p>
    <w:p w:rsidR="00475C96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8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6"/>
  </w:num>
  <w:num w:numId="11">
    <w:abstractNumId w:val="17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A744E"/>
    <w:rsid w:val="001D7716"/>
    <w:rsid w:val="001E1D38"/>
    <w:rsid w:val="001E2187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3664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81</cp:revision>
  <cp:lastPrinted>2021-06-02T05:47:00Z</cp:lastPrinted>
  <dcterms:created xsi:type="dcterms:W3CDTF">2014-04-10T11:11:00Z</dcterms:created>
  <dcterms:modified xsi:type="dcterms:W3CDTF">2021-06-02T05:48:00Z</dcterms:modified>
</cp:coreProperties>
</file>