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EE5" w:rsidRDefault="00510EE5" w:rsidP="00510EE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</w:t>
      </w:r>
    </w:p>
    <w:p w:rsidR="00510EE5" w:rsidRDefault="00510EE5" w:rsidP="00510EE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к заключению по внешней проверке отчета об исполнении </w:t>
      </w:r>
    </w:p>
    <w:p w:rsidR="00510EE5" w:rsidRDefault="00510EE5" w:rsidP="00510EE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бюджета </w:t>
      </w:r>
      <w:proofErr w:type="spellStart"/>
      <w:r>
        <w:rPr>
          <w:rFonts w:ascii="Times New Roman" w:hAnsi="Times New Roman"/>
          <w:b/>
          <w:sz w:val="28"/>
          <w:szCs w:val="28"/>
        </w:rPr>
        <w:t>Вилегодского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муниципального округа </w:t>
      </w:r>
    </w:p>
    <w:p w:rsidR="00510EE5" w:rsidRDefault="00510EE5" w:rsidP="00510EE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Архангельской области  за 2021год</w:t>
      </w:r>
    </w:p>
    <w:p w:rsidR="00510EE5" w:rsidRDefault="00510EE5" w:rsidP="00510EE5">
      <w:pPr>
        <w:suppressAutoHyphens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0EE5" w:rsidRDefault="00510EE5" w:rsidP="00510EE5">
      <w:pPr>
        <w:suppressAutoHyphens/>
        <w:spacing w:line="240" w:lineRule="atLeast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Вилегодского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округа рассмотрев</w:t>
      </w:r>
      <w:proofErr w:type="gramEnd"/>
      <w:r>
        <w:rPr>
          <w:rFonts w:ascii="Times New Roman" w:hAnsi="Times New Roman"/>
          <w:sz w:val="28"/>
          <w:szCs w:val="28"/>
        </w:rPr>
        <w:t xml:space="preserve"> рекомендации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контрольно-счетной комиссии представила уточненные отчеты по  муниципальным программам, пересмотрев оценку эффективности реализации муниципальных программ:</w:t>
      </w:r>
    </w:p>
    <w:tbl>
      <w:tblPr>
        <w:tblW w:w="10470" w:type="dxa"/>
        <w:jc w:val="center"/>
        <w:tblInd w:w="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8"/>
        <w:gridCol w:w="1418"/>
        <w:gridCol w:w="1284"/>
        <w:gridCol w:w="1260"/>
        <w:gridCol w:w="1260"/>
      </w:tblGrid>
      <w:tr w:rsidR="00510EE5" w:rsidTr="00510EE5">
        <w:trPr>
          <w:trHeight w:val="1380"/>
          <w:tblHeader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EE5" w:rsidRDefault="00510EE5">
            <w:pPr>
              <w:spacing w:line="240" w:lineRule="atLeast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EE5" w:rsidRDefault="00510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Уточненный план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на 2021 год</w:t>
            </w:r>
          </w:p>
          <w:p w:rsidR="00510EE5" w:rsidRDefault="00510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EE5" w:rsidRDefault="00510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Исполнено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за 2021 год,</w:t>
            </w:r>
          </w:p>
          <w:p w:rsidR="00510EE5" w:rsidRDefault="00510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EE5" w:rsidRDefault="00510E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Исполнение к уточненному плану, 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E5" w:rsidRDefault="00510EE5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Оценка эффективности реализации по трем показателям</w:t>
            </w:r>
          </w:p>
        </w:tc>
      </w:tr>
      <w:tr w:rsidR="00510EE5" w:rsidTr="00510EE5">
        <w:trPr>
          <w:trHeight w:val="293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EE5" w:rsidRDefault="00510EE5">
            <w:pPr>
              <w:spacing w:line="240" w:lineRule="atLeast"/>
              <w:ind w:firstLine="70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ВСЕГО расходов по муниципальным программам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995 140,5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937 345,3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94,2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10EE5" w:rsidTr="00510EE5">
        <w:trPr>
          <w:trHeight w:val="300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0EE5" w:rsidRDefault="00510EE5">
            <w:pPr>
              <w:spacing w:line="240" w:lineRule="atLeast"/>
              <w:ind w:firstLine="709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0EE5" w:rsidRDefault="00510EE5">
            <w:pPr>
              <w:spacing w:line="240" w:lineRule="atLeast"/>
              <w:ind w:firstLine="70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0EE5" w:rsidRDefault="00510EE5">
            <w:pPr>
              <w:spacing w:line="240" w:lineRule="atLeast"/>
              <w:ind w:firstLine="70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0EE5" w:rsidRDefault="00510EE5">
            <w:pPr>
              <w:spacing w:line="240" w:lineRule="atLeast"/>
              <w:ind w:firstLine="70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E5" w:rsidRDefault="00510EE5">
            <w:pPr>
              <w:spacing w:line="240" w:lineRule="atLeast"/>
              <w:ind w:firstLine="70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0EE5" w:rsidTr="00510EE5">
        <w:trPr>
          <w:trHeight w:val="300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0EE5" w:rsidRDefault="00510EE5">
            <w:pPr>
              <w:spacing w:line="240" w:lineRule="atLeast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iCs/>
              </w:rPr>
              <w:t>Вилегодского</w:t>
            </w:r>
            <w:proofErr w:type="spellEnd"/>
            <w:r>
              <w:rPr>
                <w:rFonts w:ascii="Times New Roman" w:hAnsi="Times New Roman"/>
                <w:iCs/>
              </w:rPr>
              <w:t xml:space="preserve"> муниципального округа Архангельской области «Развитие образования </w:t>
            </w:r>
            <w:proofErr w:type="spellStart"/>
            <w:r>
              <w:rPr>
                <w:rFonts w:ascii="Times New Roman" w:hAnsi="Times New Roman"/>
                <w:iCs/>
              </w:rPr>
              <w:t>Вилегодского</w:t>
            </w:r>
            <w:proofErr w:type="spellEnd"/>
            <w:r>
              <w:rPr>
                <w:rFonts w:ascii="Times New Roman" w:hAnsi="Times New Roman"/>
                <w:iCs/>
              </w:rPr>
              <w:t xml:space="preserve"> муниципального округа»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545 344,0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543 813,3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99,7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эффективность высокая</w:t>
            </w:r>
          </w:p>
        </w:tc>
      </w:tr>
      <w:tr w:rsidR="00510EE5" w:rsidTr="00510EE5">
        <w:trPr>
          <w:trHeight w:val="300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0EE5" w:rsidRDefault="00510EE5">
            <w:pPr>
              <w:autoSpaceDE w:val="0"/>
              <w:autoSpaceDN w:val="0"/>
              <w:adjustRightInd w:val="0"/>
              <w:spacing w:line="240" w:lineRule="atLeast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</w:rPr>
              <w:t>Вилегодского</w:t>
            </w:r>
            <w:proofErr w:type="spellEnd"/>
            <w:r>
              <w:rPr>
                <w:rFonts w:ascii="Times New Roman" w:hAnsi="Times New Roman"/>
              </w:rPr>
              <w:t xml:space="preserve"> муниципального округа Архангельской области «Развитие культуры и туризма Виледи»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97 616,6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97 313,5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99,7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эффективность высокая</w:t>
            </w:r>
          </w:p>
        </w:tc>
      </w:tr>
      <w:tr w:rsidR="00510EE5" w:rsidTr="00510EE5">
        <w:trPr>
          <w:trHeight w:val="300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0EE5" w:rsidRDefault="00510EE5">
            <w:pPr>
              <w:spacing w:line="240" w:lineRule="atLeast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iCs/>
              </w:rPr>
              <w:t>Вилегодского</w:t>
            </w:r>
            <w:proofErr w:type="spellEnd"/>
            <w:r>
              <w:rPr>
                <w:rFonts w:ascii="Times New Roman" w:hAnsi="Times New Roman"/>
                <w:iCs/>
              </w:rPr>
              <w:t xml:space="preserve"> муниципального округа Архангельской области «Управление муниципальными финансами и муниципальным  долгом в </w:t>
            </w:r>
            <w:proofErr w:type="spellStart"/>
            <w:r>
              <w:rPr>
                <w:rFonts w:ascii="Times New Roman" w:hAnsi="Times New Roman"/>
                <w:iCs/>
              </w:rPr>
              <w:t>Вилегодском</w:t>
            </w:r>
            <w:proofErr w:type="spellEnd"/>
            <w:r>
              <w:rPr>
                <w:rFonts w:ascii="Times New Roman" w:hAnsi="Times New Roman"/>
                <w:iCs/>
              </w:rPr>
              <w:t xml:space="preserve"> муниципальном округе»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12 655,6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12 324,1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97,4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эффективность высокая</w:t>
            </w:r>
          </w:p>
        </w:tc>
      </w:tr>
      <w:tr w:rsidR="00510EE5" w:rsidTr="00510EE5">
        <w:trPr>
          <w:trHeight w:val="1458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0EE5" w:rsidRDefault="00510EE5">
            <w:pPr>
              <w:spacing w:line="240" w:lineRule="atLeast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iCs/>
              </w:rPr>
              <w:t>Вилегодского</w:t>
            </w:r>
            <w:proofErr w:type="spellEnd"/>
            <w:r>
              <w:rPr>
                <w:rFonts w:ascii="Times New Roman" w:hAnsi="Times New Roman"/>
                <w:iCs/>
              </w:rPr>
              <w:t xml:space="preserve"> муниципального округа Архангельской области «Защита населения и территории </w:t>
            </w:r>
            <w:proofErr w:type="spellStart"/>
            <w:r>
              <w:rPr>
                <w:rFonts w:ascii="Times New Roman" w:hAnsi="Times New Roman"/>
                <w:iCs/>
              </w:rPr>
              <w:t>Вилегодского</w:t>
            </w:r>
            <w:proofErr w:type="spellEnd"/>
            <w:r>
              <w:rPr>
                <w:rFonts w:ascii="Times New Roman" w:hAnsi="Times New Roman"/>
                <w:iCs/>
              </w:rPr>
              <w:t xml:space="preserve"> муниципального округа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1 642,1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1 616,7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98,5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эффективность  неудовлетворительная</w:t>
            </w:r>
          </w:p>
        </w:tc>
      </w:tr>
      <w:tr w:rsidR="00510EE5" w:rsidTr="00510EE5">
        <w:trPr>
          <w:trHeight w:val="300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0EE5" w:rsidRDefault="00510EE5">
            <w:pPr>
              <w:spacing w:line="240" w:lineRule="atLeast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iCs/>
              </w:rPr>
              <w:t>Вилегодского</w:t>
            </w:r>
            <w:proofErr w:type="spellEnd"/>
            <w:r>
              <w:rPr>
                <w:rFonts w:ascii="Times New Roman" w:hAnsi="Times New Roman"/>
                <w:iCs/>
              </w:rPr>
              <w:t xml:space="preserve"> муниципального округа Архангельской области «Профилактика правонарушений, безнадзорности несовершеннолетних,  наркомании и других видов зависимости в </w:t>
            </w:r>
            <w:proofErr w:type="spellStart"/>
            <w:r>
              <w:rPr>
                <w:rFonts w:ascii="Times New Roman" w:hAnsi="Times New Roman"/>
                <w:iCs/>
              </w:rPr>
              <w:t>Вилегодском</w:t>
            </w:r>
            <w:proofErr w:type="spellEnd"/>
            <w:r>
              <w:rPr>
                <w:rFonts w:ascii="Times New Roman" w:hAnsi="Times New Roman"/>
                <w:iCs/>
              </w:rPr>
              <w:t xml:space="preserve"> муниципальном округе»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1 216,3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1 216,3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эффективность высокая</w:t>
            </w:r>
          </w:p>
        </w:tc>
      </w:tr>
      <w:tr w:rsidR="00510EE5" w:rsidTr="00510EE5">
        <w:trPr>
          <w:trHeight w:val="300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0EE5" w:rsidRDefault="00510EE5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</w:rPr>
              <w:t>Вилегодского</w:t>
            </w:r>
            <w:proofErr w:type="spellEnd"/>
            <w:r>
              <w:rPr>
                <w:rFonts w:ascii="Times New Roman" w:hAnsi="Times New Roman"/>
              </w:rPr>
              <w:t xml:space="preserve"> муниципального округа Архангельской области «Экономическое развитие </w:t>
            </w:r>
            <w:proofErr w:type="spellStart"/>
            <w:r>
              <w:rPr>
                <w:rFonts w:ascii="Times New Roman" w:hAnsi="Times New Roman"/>
              </w:rPr>
              <w:t>Вилегодского</w:t>
            </w:r>
            <w:proofErr w:type="spellEnd"/>
            <w:r>
              <w:rPr>
                <w:rFonts w:ascii="Times New Roman" w:hAnsi="Times New Roman"/>
              </w:rPr>
              <w:t xml:space="preserve"> муниципального округа»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7 587,6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7 451,5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98,2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эффективность неудовлетворительная</w:t>
            </w:r>
          </w:p>
        </w:tc>
      </w:tr>
      <w:tr w:rsidR="00510EE5" w:rsidTr="00510EE5">
        <w:trPr>
          <w:trHeight w:val="300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0EE5" w:rsidRDefault="00510EE5">
            <w:pPr>
              <w:spacing w:line="240" w:lineRule="atLeast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iCs/>
              </w:rPr>
              <w:t>Вилегодского</w:t>
            </w:r>
            <w:proofErr w:type="spellEnd"/>
            <w:r>
              <w:rPr>
                <w:rFonts w:ascii="Times New Roman" w:hAnsi="Times New Roman"/>
                <w:iCs/>
              </w:rPr>
              <w:t xml:space="preserve"> муниципального округа Архангельской области   «Развитие физической культуры и спорта в </w:t>
            </w:r>
            <w:proofErr w:type="spellStart"/>
            <w:r>
              <w:rPr>
                <w:rFonts w:ascii="Times New Roman" w:hAnsi="Times New Roman"/>
                <w:iCs/>
              </w:rPr>
              <w:t>Вилегодском</w:t>
            </w:r>
            <w:proofErr w:type="spellEnd"/>
            <w:r>
              <w:rPr>
                <w:rFonts w:ascii="Times New Roman" w:hAnsi="Times New Roman"/>
                <w:iCs/>
              </w:rPr>
              <w:t xml:space="preserve"> муниципальном округе»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3 578,9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3 565,4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99,6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эффективность  неудовлетворительная</w:t>
            </w:r>
          </w:p>
        </w:tc>
      </w:tr>
      <w:tr w:rsidR="00510EE5" w:rsidTr="00510EE5">
        <w:trPr>
          <w:trHeight w:val="300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0EE5" w:rsidRDefault="00510EE5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</w:rPr>
              <w:t>Вилегодского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>муниципального округа Архангельской области «Молодежь Виледи»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430,3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430,3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эффективность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высокая</w:t>
            </w:r>
          </w:p>
        </w:tc>
      </w:tr>
      <w:tr w:rsidR="00510EE5" w:rsidTr="00510EE5">
        <w:trPr>
          <w:trHeight w:val="300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0EE5" w:rsidRDefault="00510EE5">
            <w:pPr>
              <w:spacing w:line="240" w:lineRule="atLeast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/>
                <w:iCs/>
              </w:rPr>
              <w:lastRenderedPageBreak/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iCs/>
              </w:rPr>
              <w:t>Вилегодского</w:t>
            </w:r>
            <w:proofErr w:type="spellEnd"/>
            <w:r>
              <w:rPr>
                <w:rFonts w:ascii="Times New Roman" w:hAnsi="Times New Roman"/>
                <w:iCs/>
              </w:rPr>
              <w:t xml:space="preserve"> муниципального округа Архангельской области «Социальная поддержка граждан в </w:t>
            </w:r>
            <w:proofErr w:type="spellStart"/>
            <w:r>
              <w:rPr>
                <w:rFonts w:ascii="Times New Roman" w:hAnsi="Times New Roman"/>
                <w:iCs/>
              </w:rPr>
              <w:t>Вилегодском</w:t>
            </w:r>
            <w:proofErr w:type="spellEnd"/>
            <w:r>
              <w:rPr>
                <w:rFonts w:ascii="Times New Roman" w:hAnsi="Times New Roman"/>
                <w:iCs/>
              </w:rPr>
              <w:t xml:space="preserve"> муниципальном округе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1 139,1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1 109,1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97,4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эффективность высокая</w:t>
            </w:r>
          </w:p>
        </w:tc>
      </w:tr>
      <w:tr w:rsidR="00510EE5" w:rsidTr="00510EE5">
        <w:trPr>
          <w:trHeight w:val="300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0EE5" w:rsidRDefault="00510EE5">
            <w:pPr>
              <w:spacing w:line="240" w:lineRule="atLeast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iCs/>
              </w:rPr>
              <w:t>Вилегодского</w:t>
            </w:r>
            <w:proofErr w:type="spellEnd"/>
            <w:r>
              <w:rPr>
                <w:rFonts w:ascii="Times New Roman" w:hAnsi="Times New Roman"/>
                <w:iCs/>
              </w:rPr>
              <w:t xml:space="preserve"> муниципального округа Архангельской области «Охрана окружающей среды и обеспечение экологической безопасности в </w:t>
            </w:r>
            <w:proofErr w:type="spellStart"/>
            <w:r>
              <w:rPr>
                <w:rFonts w:ascii="Times New Roman" w:hAnsi="Times New Roman"/>
                <w:iCs/>
              </w:rPr>
              <w:t>Вилегодском</w:t>
            </w:r>
            <w:proofErr w:type="spellEnd"/>
            <w:r>
              <w:rPr>
                <w:rFonts w:ascii="Times New Roman" w:hAnsi="Times New Roman"/>
                <w:iCs/>
              </w:rPr>
              <w:t xml:space="preserve"> муниципальном округе»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1 756,2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1 685,9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96,0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эффективность средняя</w:t>
            </w:r>
          </w:p>
        </w:tc>
      </w:tr>
      <w:tr w:rsidR="00510EE5" w:rsidTr="00510EE5">
        <w:trPr>
          <w:trHeight w:val="300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0EE5" w:rsidRDefault="00510EE5">
            <w:pPr>
              <w:spacing w:line="240" w:lineRule="atLeast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iCs/>
              </w:rPr>
              <w:t>Вилегодского</w:t>
            </w:r>
            <w:proofErr w:type="spellEnd"/>
            <w:r>
              <w:rPr>
                <w:rFonts w:ascii="Times New Roman" w:hAnsi="Times New Roman"/>
                <w:iCs/>
              </w:rPr>
              <w:t xml:space="preserve"> муниципального округа Архангельской области «Обеспечение качественным, доступным жильем населения </w:t>
            </w:r>
            <w:proofErr w:type="spellStart"/>
            <w:r>
              <w:rPr>
                <w:rFonts w:ascii="Times New Roman" w:hAnsi="Times New Roman"/>
                <w:iCs/>
              </w:rPr>
              <w:t>Вилегодского</w:t>
            </w:r>
            <w:proofErr w:type="spellEnd"/>
            <w:r>
              <w:rPr>
                <w:rFonts w:ascii="Times New Roman" w:hAnsi="Times New Roman"/>
                <w:iCs/>
              </w:rPr>
              <w:t xml:space="preserve"> муниципального округа 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95 693,7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42 886,9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44,8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эффективность средняя</w:t>
            </w:r>
          </w:p>
        </w:tc>
      </w:tr>
      <w:tr w:rsidR="00510EE5" w:rsidTr="00510EE5">
        <w:trPr>
          <w:trHeight w:val="300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0EE5" w:rsidRDefault="00510EE5">
            <w:pPr>
              <w:spacing w:line="240" w:lineRule="atLeast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iCs/>
              </w:rPr>
              <w:t>Вилегодского</w:t>
            </w:r>
            <w:proofErr w:type="spellEnd"/>
            <w:r>
              <w:rPr>
                <w:rFonts w:ascii="Times New Roman" w:hAnsi="Times New Roman"/>
                <w:iCs/>
              </w:rPr>
              <w:t xml:space="preserve"> муниципального округа Архангельской области «Совершенствование муниципального управления и развитие институтов гражданского общества в </w:t>
            </w:r>
            <w:proofErr w:type="spellStart"/>
            <w:r>
              <w:rPr>
                <w:rFonts w:ascii="Times New Roman" w:hAnsi="Times New Roman"/>
                <w:iCs/>
              </w:rPr>
              <w:t>Вилегодском</w:t>
            </w:r>
            <w:proofErr w:type="spellEnd"/>
            <w:r>
              <w:rPr>
                <w:rFonts w:ascii="Times New Roman" w:hAnsi="Times New Roman"/>
                <w:iCs/>
              </w:rPr>
              <w:t xml:space="preserve"> муниципальном округе»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63 309,9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62 193,1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98,2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эффективность высокая</w:t>
            </w:r>
          </w:p>
        </w:tc>
      </w:tr>
      <w:tr w:rsidR="00510EE5" w:rsidTr="00510EE5">
        <w:trPr>
          <w:trHeight w:val="300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0EE5" w:rsidRDefault="00510EE5">
            <w:pPr>
              <w:spacing w:line="240" w:lineRule="atLeast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iCs/>
              </w:rPr>
              <w:t>Вилегодского</w:t>
            </w:r>
            <w:proofErr w:type="spellEnd"/>
            <w:r>
              <w:rPr>
                <w:rFonts w:ascii="Times New Roman" w:hAnsi="Times New Roman"/>
                <w:iCs/>
              </w:rPr>
              <w:t xml:space="preserve"> муниципального округа Архангельской области «Содержание мест захоронения и организация ритуальных услуг в </w:t>
            </w:r>
            <w:proofErr w:type="spellStart"/>
            <w:r>
              <w:rPr>
                <w:rFonts w:ascii="Times New Roman" w:hAnsi="Times New Roman"/>
                <w:iCs/>
              </w:rPr>
              <w:t>Вилегодском</w:t>
            </w:r>
            <w:proofErr w:type="spellEnd"/>
            <w:r>
              <w:rPr>
                <w:rFonts w:ascii="Times New Roman" w:hAnsi="Times New Roman"/>
                <w:iCs/>
              </w:rPr>
              <w:t xml:space="preserve"> муниципальном округе»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798,9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99,9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эффективность высокая</w:t>
            </w:r>
          </w:p>
        </w:tc>
      </w:tr>
      <w:tr w:rsidR="00510EE5" w:rsidTr="00510EE5">
        <w:trPr>
          <w:trHeight w:val="300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0EE5" w:rsidRDefault="00510EE5">
            <w:pPr>
              <w:spacing w:line="240" w:lineRule="atLeast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iCs/>
              </w:rPr>
              <w:t>Вилегодского</w:t>
            </w:r>
            <w:proofErr w:type="spellEnd"/>
            <w:r>
              <w:rPr>
                <w:rFonts w:ascii="Times New Roman" w:hAnsi="Times New Roman"/>
                <w:iCs/>
              </w:rPr>
              <w:t xml:space="preserve"> муниципального округа Архангельской области «Благоустройство сельских населенных пунктов в </w:t>
            </w:r>
            <w:proofErr w:type="spellStart"/>
            <w:r>
              <w:rPr>
                <w:rFonts w:ascii="Times New Roman" w:hAnsi="Times New Roman"/>
                <w:iCs/>
              </w:rPr>
              <w:t>Вилегодском</w:t>
            </w:r>
            <w:proofErr w:type="spellEnd"/>
            <w:r>
              <w:rPr>
                <w:rFonts w:ascii="Times New Roman" w:hAnsi="Times New Roman"/>
                <w:iCs/>
              </w:rPr>
              <w:t xml:space="preserve"> муниципальном округе»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3 524,2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3 408,7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96,7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эффективность средняя</w:t>
            </w:r>
          </w:p>
        </w:tc>
      </w:tr>
      <w:tr w:rsidR="00510EE5" w:rsidTr="00510EE5">
        <w:trPr>
          <w:trHeight w:val="300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0EE5" w:rsidRDefault="00510EE5">
            <w:pPr>
              <w:spacing w:line="240" w:lineRule="atLeast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iCs/>
              </w:rPr>
              <w:t>Вилегодского</w:t>
            </w:r>
            <w:proofErr w:type="spellEnd"/>
            <w:r>
              <w:rPr>
                <w:rFonts w:ascii="Times New Roman" w:hAnsi="Times New Roman"/>
                <w:iCs/>
              </w:rPr>
              <w:t xml:space="preserve"> муниципального округа Архангельской области «Комплексное развитие сельских территорий </w:t>
            </w:r>
            <w:proofErr w:type="spellStart"/>
            <w:r>
              <w:rPr>
                <w:rFonts w:ascii="Times New Roman" w:hAnsi="Times New Roman"/>
                <w:iCs/>
              </w:rPr>
              <w:t>Вилегодского</w:t>
            </w:r>
            <w:proofErr w:type="spellEnd"/>
            <w:r>
              <w:rPr>
                <w:rFonts w:ascii="Times New Roman" w:hAnsi="Times New Roman"/>
                <w:iCs/>
              </w:rPr>
              <w:t xml:space="preserve"> муниципального округа»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26 358,3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26 355,5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эффективность удовлетворительная</w:t>
            </w:r>
          </w:p>
        </w:tc>
      </w:tr>
      <w:tr w:rsidR="00510EE5" w:rsidTr="00510EE5">
        <w:trPr>
          <w:trHeight w:val="300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0EE5" w:rsidRDefault="00510EE5">
            <w:pPr>
              <w:spacing w:line="240" w:lineRule="atLeast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iCs/>
              </w:rPr>
              <w:t>Вилегодского</w:t>
            </w:r>
            <w:proofErr w:type="spellEnd"/>
            <w:r>
              <w:rPr>
                <w:rFonts w:ascii="Times New Roman" w:hAnsi="Times New Roman"/>
                <w:iCs/>
              </w:rPr>
              <w:t xml:space="preserve"> муниципального округа Архангельской области «Развитие жилищно-коммунального хозяйства в </w:t>
            </w:r>
            <w:proofErr w:type="spellStart"/>
            <w:r>
              <w:rPr>
                <w:rFonts w:ascii="Times New Roman" w:hAnsi="Times New Roman"/>
                <w:iCs/>
              </w:rPr>
              <w:t>Вилегодском</w:t>
            </w:r>
            <w:proofErr w:type="spellEnd"/>
            <w:r>
              <w:rPr>
                <w:rFonts w:ascii="Times New Roman" w:hAnsi="Times New Roman"/>
                <w:iCs/>
              </w:rPr>
              <w:t xml:space="preserve"> муниципальном округе»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90 432,4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89 940,2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99,5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эффективность  удовлетворительная</w:t>
            </w:r>
          </w:p>
        </w:tc>
      </w:tr>
      <w:tr w:rsidR="00510EE5" w:rsidTr="00510EE5">
        <w:trPr>
          <w:trHeight w:val="300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0EE5" w:rsidRDefault="00510EE5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</w:rPr>
              <w:t>Вилегодского</w:t>
            </w:r>
            <w:proofErr w:type="spellEnd"/>
            <w:r>
              <w:rPr>
                <w:rFonts w:ascii="Times New Roman" w:hAnsi="Times New Roman"/>
              </w:rPr>
              <w:t xml:space="preserve"> муниципального округа Архангельской области  «Формирование современной городской среды в </w:t>
            </w:r>
            <w:proofErr w:type="spellStart"/>
            <w:r>
              <w:rPr>
                <w:rFonts w:ascii="Times New Roman" w:hAnsi="Times New Roman"/>
              </w:rPr>
              <w:t>Вилегодском</w:t>
            </w:r>
            <w:proofErr w:type="spellEnd"/>
            <w:r>
              <w:rPr>
                <w:rFonts w:ascii="Times New Roman" w:hAnsi="Times New Roman"/>
              </w:rPr>
              <w:t xml:space="preserve"> муниципальном округе»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4 114,2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3 986,0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96,9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эффективность высокая</w:t>
            </w:r>
          </w:p>
        </w:tc>
      </w:tr>
      <w:tr w:rsidR="00510EE5" w:rsidTr="00510EE5">
        <w:trPr>
          <w:trHeight w:val="300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0EE5" w:rsidRDefault="00510EE5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</w:rPr>
              <w:t>Вилегодского</w:t>
            </w:r>
            <w:proofErr w:type="spellEnd"/>
            <w:r>
              <w:rPr>
                <w:rFonts w:ascii="Times New Roman" w:hAnsi="Times New Roman"/>
              </w:rPr>
              <w:t xml:space="preserve"> муниципального округа Архангельской области «Развитие транспортной системы в </w:t>
            </w:r>
            <w:proofErr w:type="spellStart"/>
            <w:r>
              <w:rPr>
                <w:rFonts w:ascii="Times New Roman" w:hAnsi="Times New Roman"/>
              </w:rPr>
              <w:t>Вилегодском</w:t>
            </w:r>
            <w:proofErr w:type="spellEnd"/>
            <w:r>
              <w:rPr>
                <w:rFonts w:ascii="Times New Roman" w:hAnsi="Times New Roman"/>
              </w:rPr>
              <w:t xml:space="preserve"> муниципальном округе»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32 568,8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32 426,4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99,6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эффективность  удовлетворительная</w:t>
            </w:r>
          </w:p>
        </w:tc>
      </w:tr>
      <w:tr w:rsidR="00510EE5" w:rsidTr="00510EE5">
        <w:trPr>
          <w:trHeight w:val="300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0EE5" w:rsidRDefault="00510EE5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</w:rPr>
              <w:t>Вилегодского</w:t>
            </w:r>
            <w:proofErr w:type="spellEnd"/>
            <w:r>
              <w:rPr>
                <w:rFonts w:ascii="Times New Roman" w:hAnsi="Times New Roman"/>
              </w:rPr>
              <w:t xml:space="preserve"> муниципального округа Архангельской области   «Развитие </w:t>
            </w:r>
            <w:proofErr w:type="spellStart"/>
            <w:r>
              <w:rPr>
                <w:rFonts w:ascii="Times New Roman" w:hAnsi="Times New Roman"/>
              </w:rPr>
              <w:t>имущественно</w:t>
            </w:r>
            <w:proofErr w:type="spellEnd"/>
            <w:r>
              <w:rPr>
                <w:rFonts w:ascii="Times New Roman" w:hAnsi="Times New Roman"/>
              </w:rPr>
              <w:t xml:space="preserve">-земельных отношений в </w:t>
            </w:r>
            <w:proofErr w:type="spellStart"/>
            <w:r>
              <w:rPr>
                <w:rFonts w:ascii="Times New Roman" w:hAnsi="Times New Roman"/>
              </w:rPr>
              <w:t>Вилегодском</w:t>
            </w:r>
            <w:proofErr w:type="spellEnd"/>
            <w:r>
              <w:rPr>
                <w:rFonts w:ascii="Times New Roman" w:hAnsi="Times New Roman"/>
              </w:rPr>
              <w:t xml:space="preserve"> муниципальном округе»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5 072,3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4 525,5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89,2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эффективность высокая</w:t>
            </w:r>
          </w:p>
        </w:tc>
      </w:tr>
      <w:tr w:rsidR="00510EE5" w:rsidTr="00510EE5">
        <w:trPr>
          <w:trHeight w:val="150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0EE5" w:rsidRDefault="00510EE5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</w:rPr>
              <w:t>Вилегодского</w:t>
            </w:r>
            <w:proofErr w:type="spellEnd"/>
            <w:r>
              <w:rPr>
                <w:rFonts w:ascii="Times New Roman" w:hAnsi="Times New Roman"/>
              </w:rPr>
              <w:t xml:space="preserve"> муниципального округа Архангельской области «Профилактика терроризма и экстремизма в </w:t>
            </w:r>
            <w:proofErr w:type="spellStart"/>
            <w:r>
              <w:rPr>
                <w:rFonts w:ascii="Times New Roman" w:hAnsi="Times New Roman"/>
              </w:rPr>
              <w:t>Вилегодском</w:t>
            </w:r>
            <w:proofErr w:type="spellEnd"/>
            <w:r>
              <w:rPr>
                <w:rFonts w:ascii="Times New Roman" w:hAnsi="Times New Roman"/>
              </w:rPr>
              <w:t xml:space="preserve"> муниципальном округе Архангельской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298,1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99,4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эффективность не выявлена ввиду отсутствия утвержденных целевых показателей</w:t>
            </w:r>
          </w:p>
          <w:p w:rsidR="00510EE5" w:rsidRDefault="00510EE5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10EE5" w:rsidRDefault="00510EE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10EE5" w:rsidRDefault="00510EE5" w:rsidP="00510EE5">
      <w:pPr>
        <w:tabs>
          <w:tab w:val="left" w:pos="993"/>
        </w:tabs>
        <w:autoSpaceDE w:val="0"/>
        <w:autoSpaceDN w:val="0"/>
        <w:adjustRightInd w:val="0"/>
        <w:jc w:val="both"/>
      </w:pPr>
    </w:p>
    <w:p w:rsidR="00510EE5" w:rsidRDefault="00510EE5" w:rsidP="00510EE5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Courier New" w:hAnsi="Courier New" w:cs="Courier New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 xml:space="preserve">Эффективность реализации муниципальной программы – степень вклада результатов реализации муниципальной программы в социально-экономическое развитие округа. </w:t>
      </w:r>
      <w:r>
        <w:rPr>
          <w:rFonts w:ascii="Times New Roman" w:hAnsi="Times New Roman"/>
          <w:sz w:val="28"/>
          <w:szCs w:val="28"/>
        </w:rPr>
        <w:t>Оценка эффективности реализации муниципальных программ осуществляется по итогам их реализации за отчетный финансовый год.</w:t>
      </w:r>
    </w:p>
    <w:p w:rsidR="00510EE5" w:rsidRDefault="00510EE5" w:rsidP="00510EE5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эффективности действующих муниципальных программ осуществляется ответственным исполнителем муниципальной </w:t>
      </w:r>
      <w:proofErr w:type="gramStart"/>
      <w:r>
        <w:rPr>
          <w:rFonts w:ascii="Times New Roman" w:hAnsi="Times New Roman"/>
          <w:sz w:val="28"/>
          <w:szCs w:val="28"/>
        </w:rPr>
        <w:t>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согласно  следующим критериям:</w:t>
      </w:r>
    </w:p>
    <w:p w:rsidR="00510EE5" w:rsidRDefault="00510EE5" w:rsidP="00510EE5">
      <w:pPr>
        <w:pStyle w:val="1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мероприятий муниципальной программы в отчетном периоде (доля выполненных мероприятий от общего числа запланированных в отчетном периоде мероприятий).</w:t>
      </w:r>
    </w:p>
    <w:p w:rsidR="00510EE5" w:rsidRDefault="00510EE5" w:rsidP="00510EE5">
      <w:pPr>
        <w:pStyle w:val="1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Соответствие достигнутых в отчетном периоде целевых показателей (индикаторов) целевым показателям (индикаторам), утвержденным в муниципальной программе (отношение достигнутых целевых показателей к целевым показателям, запланированным муниципальной программой).</w:t>
      </w:r>
    </w:p>
    <w:p w:rsidR="00510EE5" w:rsidRDefault="00510EE5" w:rsidP="00510EE5">
      <w:pPr>
        <w:pStyle w:val="1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эффективности расходования средств муниципальной программы в отчетном финансовом периоде (отношение фактического объема финансирования к объему финансирования, запланированному муниципальной программой)</w:t>
      </w:r>
    </w:p>
    <w:p w:rsidR="00510EE5" w:rsidRDefault="00510EE5" w:rsidP="00510EE5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510EE5" w:rsidRDefault="00510EE5" w:rsidP="00510EE5">
      <w:pPr>
        <w:tabs>
          <w:tab w:val="left" w:pos="553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Контрольно-счетная комиссия </w:t>
      </w:r>
      <w:proofErr w:type="spellStart"/>
      <w:r>
        <w:rPr>
          <w:rFonts w:ascii="Times New Roman" w:hAnsi="Times New Roman"/>
          <w:sz w:val="28"/>
          <w:szCs w:val="28"/>
        </w:rPr>
        <w:t>Вилегодского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округа рекомендует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Вилегодского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округа усилить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соблюдением требований, утвержденных Порядком разработки, реализации и оценки эффективности муниципальных программ </w:t>
      </w:r>
      <w:proofErr w:type="spellStart"/>
      <w:r>
        <w:rPr>
          <w:rFonts w:ascii="Times New Roman" w:hAnsi="Times New Roman"/>
          <w:sz w:val="28"/>
          <w:szCs w:val="28"/>
        </w:rPr>
        <w:t>Вилегодского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области.</w:t>
      </w:r>
    </w:p>
    <w:p w:rsidR="00510EE5" w:rsidRDefault="00510EE5" w:rsidP="00510EE5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510EE5" w:rsidRDefault="00510EE5" w:rsidP="00510EE5">
      <w:pPr>
        <w:pStyle w:val="a3"/>
        <w:jc w:val="both"/>
        <w:rPr>
          <w:rFonts w:ascii="Times New Roman" w:hAnsi="Times New Roman"/>
          <w:lang w:val="ru-RU" w:eastAsia="ru-RU" w:bidi="ar-SA"/>
        </w:rPr>
      </w:pPr>
      <w:r>
        <w:rPr>
          <w:rFonts w:ascii="Times New Roman" w:hAnsi="Times New Roman"/>
          <w:szCs w:val="24"/>
          <w:lang w:val="ru-RU" w:eastAsia="ru-RU" w:bidi="ar-SA"/>
        </w:rPr>
        <w:t xml:space="preserve"> </w:t>
      </w:r>
    </w:p>
    <w:p w:rsidR="00510EE5" w:rsidRDefault="00510EE5" w:rsidP="00510EE5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510EE5" w:rsidRDefault="00510EE5" w:rsidP="00510EE5">
      <w:pPr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контрольно-счетной комиссии                                                         Н.Н.Губкина</w:t>
      </w:r>
      <w:bookmarkStart w:id="0" w:name="_GoBack"/>
      <w:bookmarkEnd w:id="0"/>
    </w:p>
    <w:sectPr w:rsidR="00510E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6037A"/>
    <w:multiLevelType w:val="hybridMultilevel"/>
    <w:tmpl w:val="39003AFC"/>
    <w:lvl w:ilvl="0" w:tplc="163A043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6F9"/>
    <w:rsid w:val="0000613C"/>
    <w:rsid w:val="000347A4"/>
    <w:rsid w:val="00041265"/>
    <w:rsid w:val="00043209"/>
    <w:rsid w:val="000438B4"/>
    <w:rsid w:val="00043F99"/>
    <w:rsid w:val="00051D34"/>
    <w:rsid w:val="0006526F"/>
    <w:rsid w:val="0007392F"/>
    <w:rsid w:val="000823C8"/>
    <w:rsid w:val="00092455"/>
    <w:rsid w:val="00097674"/>
    <w:rsid w:val="000A7FA9"/>
    <w:rsid w:val="000B068F"/>
    <w:rsid w:val="000B59A8"/>
    <w:rsid w:val="000B688E"/>
    <w:rsid w:val="000E7C27"/>
    <w:rsid w:val="00112792"/>
    <w:rsid w:val="001148C0"/>
    <w:rsid w:val="001206F9"/>
    <w:rsid w:val="001351ED"/>
    <w:rsid w:val="001460F2"/>
    <w:rsid w:val="001503DD"/>
    <w:rsid w:val="00156185"/>
    <w:rsid w:val="001710BE"/>
    <w:rsid w:val="00171462"/>
    <w:rsid w:val="00190CB9"/>
    <w:rsid w:val="00196756"/>
    <w:rsid w:val="001D7716"/>
    <w:rsid w:val="001E2187"/>
    <w:rsid w:val="001F238D"/>
    <w:rsid w:val="001F61A0"/>
    <w:rsid w:val="00204E60"/>
    <w:rsid w:val="002062F3"/>
    <w:rsid w:val="00227978"/>
    <w:rsid w:val="002331EB"/>
    <w:rsid w:val="00234CE0"/>
    <w:rsid w:val="0025476E"/>
    <w:rsid w:val="00255837"/>
    <w:rsid w:val="00257003"/>
    <w:rsid w:val="002704AE"/>
    <w:rsid w:val="00271E1B"/>
    <w:rsid w:val="002769E8"/>
    <w:rsid w:val="00277A7D"/>
    <w:rsid w:val="00294A7B"/>
    <w:rsid w:val="002A1E8C"/>
    <w:rsid w:val="002A5546"/>
    <w:rsid w:val="002B2AAD"/>
    <w:rsid w:val="002B5BA3"/>
    <w:rsid w:val="002D12BA"/>
    <w:rsid w:val="002D4CB2"/>
    <w:rsid w:val="002E5DCB"/>
    <w:rsid w:val="00304AD5"/>
    <w:rsid w:val="00330CE3"/>
    <w:rsid w:val="003353F7"/>
    <w:rsid w:val="00343EC5"/>
    <w:rsid w:val="00356352"/>
    <w:rsid w:val="00356D9C"/>
    <w:rsid w:val="003651E4"/>
    <w:rsid w:val="003A2E57"/>
    <w:rsid w:val="003B0708"/>
    <w:rsid w:val="003B07F4"/>
    <w:rsid w:val="003B0CB5"/>
    <w:rsid w:val="003B248E"/>
    <w:rsid w:val="003C4E8F"/>
    <w:rsid w:val="003C69A2"/>
    <w:rsid w:val="003D5544"/>
    <w:rsid w:val="004020B2"/>
    <w:rsid w:val="004070DD"/>
    <w:rsid w:val="004263FA"/>
    <w:rsid w:val="00432DF4"/>
    <w:rsid w:val="00442950"/>
    <w:rsid w:val="00443907"/>
    <w:rsid w:val="004652E6"/>
    <w:rsid w:val="0048641E"/>
    <w:rsid w:val="00497D90"/>
    <w:rsid w:val="004B4F85"/>
    <w:rsid w:val="004C67C0"/>
    <w:rsid w:val="004D1730"/>
    <w:rsid w:val="004E62BD"/>
    <w:rsid w:val="00510EE5"/>
    <w:rsid w:val="00513362"/>
    <w:rsid w:val="00532C6B"/>
    <w:rsid w:val="00533862"/>
    <w:rsid w:val="005373CB"/>
    <w:rsid w:val="005408A3"/>
    <w:rsid w:val="0054776E"/>
    <w:rsid w:val="005505E9"/>
    <w:rsid w:val="00562B6C"/>
    <w:rsid w:val="0056444B"/>
    <w:rsid w:val="00573B3A"/>
    <w:rsid w:val="005810F1"/>
    <w:rsid w:val="00583861"/>
    <w:rsid w:val="00593D74"/>
    <w:rsid w:val="00597445"/>
    <w:rsid w:val="005A3666"/>
    <w:rsid w:val="005B7449"/>
    <w:rsid w:val="005C4F00"/>
    <w:rsid w:val="005D0AFA"/>
    <w:rsid w:val="005E3B95"/>
    <w:rsid w:val="00600103"/>
    <w:rsid w:val="006142B1"/>
    <w:rsid w:val="00614918"/>
    <w:rsid w:val="00625E68"/>
    <w:rsid w:val="006367F7"/>
    <w:rsid w:val="00646FE0"/>
    <w:rsid w:val="00651048"/>
    <w:rsid w:val="00666CB7"/>
    <w:rsid w:val="00671812"/>
    <w:rsid w:val="00685986"/>
    <w:rsid w:val="00685E56"/>
    <w:rsid w:val="006A57F8"/>
    <w:rsid w:val="006B088A"/>
    <w:rsid w:val="006B52E4"/>
    <w:rsid w:val="006C0FA2"/>
    <w:rsid w:val="006C3A2B"/>
    <w:rsid w:val="006D2DEF"/>
    <w:rsid w:val="006D5C94"/>
    <w:rsid w:val="006E2656"/>
    <w:rsid w:val="006E2B84"/>
    <w:rsid w:val="006F5A19"/>
    <w:rsid w:val="00701B4C"/>
    <w:rsid w:val="00711494"/>
    <w:rsid w:val="00715DE3"/>
    <w:rsid w:val="007265D7"/>
    <w:rsid w:val="00726E51"/>
    <w:rsid w:val="007468B3"/>
    <w:rsid w:val="007530FA"/>
    <w:rsid w:val="00764155"/>
    <w:rsid w:val="00782660"/>
    <w:rsid w:val="007914C7"/>
    <w:rsid w:val="007C1BBE"/>
    <w:rsid w:val="007E492E"/>
    <w:rsid w:val="00811BBB"/>
    <w:rsid w:val="00846079"/>
    <w:rsid w:val="008655F9"/>
    <w:rsid w:val="00884612"/>
    <w:rsid w:val="00887783"/>
    <w:rsid w:val="00887DB8"/>
    <w:rsid w:val="00894C7C"/>
    <w:rsid w:val="008A649C"/>
    <w:rsid w:val="008B5616"/>
    <w:rsid w:val="008C3710"/>
    <w:rsid w:val="008F5FB5"/>
    <w:rsid w:val="00901ED8"/>
    <w:rsid w:val="0091269B"/>
    <w:rsid w:val="009164D4"/>
    <w:rsid w:val="009224A4"/>
    <w:rsid w:val="00941362"/>
    <w:rsid w:val="00947AEA"/>
    <w:rsid w:val="00947CBF"/>
    <w:rsid w:val="00986F0A"/>
    <w:rsid w:val="00987FE5"/>
    <w:rsid w:val="009A4B63"/>
    <w:rsid w:val="009A6DEE"/>
    <w:rsid w:val="009B2DB3"/>
    <w:rsid w:val="009B54DE"/>
    <w:rsid w:val="009C0D88"/>
    <w:rsid w:val="009D49DC"/>
    <w:rsid w:val="009E78E7"/>
    <w:rsid w:val="009F46D4"/>
    <w:rsid w:val="00A12881"/>
    <w:rsid w:val="00A22116"/>
    <w:rsid w:val="00A52228"/>
    <w:rsid w:val="00A5799B"/>
    <w:rsid w:val="00A8338A"/>
    <w:rsid w:val="00A85309"/>
    <w:rsid w:val="00A8530D"/>
    <w:rsid w:val="00A9217B"/>
    <w:rsid w:val="00A939E3"/>
    <w:rsid w:val="00AA3A75"/>
    <w:rsid w:val="00AE6F46"/>
    <w:rsid w:val="00B01562"/>
    <w:rsid w:val="00B06721"/>
    <w:rsid w:val="00B123DD"/>
    <w:rsid w:val="00B13B90"/>
    <w:rsid w:val="00B14BED"/>
    <w:rsid w:val="00B24A4B"/>
    <w:rsid w:val="00B32A7E"/>
    <w:rsid w:val="00B34435"/>
    <w:rsid w:val="00B42699"/>
    <w:rsid w:val="00B533FC"/>
    <w:rsid w:val="00B5367F"/>
    <w:rsid w:val="00B65089"/>
    <w:rsid w:val="00B75905"/>
    <w:rsid w:val="00B771A4"/>
    <w:rsid w:val="00B7747F"/>
    <w:rsid w:val="00B81317"/>
    <w:rsid w:val="00B84414"/>
    <w:rsid w:val="00B940BB"/>
    <w:rsid w:val="00BB7D85"/>
    <w:rsid w:val="00BD7214"/>
    <w:rsid w:val="00BE2435"/>
    <w:rsid w:val="00BE301F"/>
    <w:rsid w:val="00BE393C"/>
    <w:rsid w:val="00BE6743"/>
    <w:rsid w:val="00C06A0A"/>
    <w:rsid w:val="00C20E7F"/>
    <w:rsid w:val="00C405AE"/>
    <w:rsid w:val="00C41E52"/>
    <w:rsid w:val="00C60286"/>
    <w:rsid w:val="00C66909"/>
    <w:rsid w:val="00C96EC9"/>
    <w:rsid w:val="00CA20F1"/>
    <w:rsid w:val="00CA573E"/>
    <w:rsid w:val="00CA78E2"/>
    <w:rsid w:val="00CB1BD5"/>
    <w:rsid w:val="00CB1D46"/>
    <w:rsid w:val="00CB7BC0"/>
    <w:rsid w:val="00CD2376"/>
    <w:rsid w:val="00CE6504"/>
    <w:rsid w:val="00CE6B3D"/>
    <w:rsid w:val="00CE7DAA"/>
    <w:rsid w:val="00CF16B7"/>
    <w:rsid w:val="00CF2D0E"/>
    <w:rsid w:val="00CF6F27"/>
    <w:rsid w:val="00D0435E"/>
    <w:rsid w:val="00D07E5D"/>
    <w:rsid w:val="00D105AA"/>
    <w:rsid w:val="00D176C3"/>
    <w:rsid w:val="00D21C19"/>
    <w:rsid w:val="00D25881"/>
    <w:rsid w:val="00D31949"/>
    <w:rsid w:val="00D36672"/>
    <w:rsid w:val="00D517F4"/>
    <w:rsid w:val="00D648D8"/>
    <w:rsid w:val="00D84A23"/>
    <w:rsid w:val="00DB3804"/>
    <w:rsid w:val="00DC37ED"/>
    <w:rsid w:val="00DC6611"/>
    <w:rsid w:val="00DD3873"/>
    <w:rsid w:val="00DD52A7"/>
    <w:rsid w:val="00DD5EE6"/>
    <w:rsid w:val="00DE1656"/>
    <w:rsid w:val="00DE4CF4"/>
    <w:rsid w:val="00DF0B48"/>
    <w:rsid w:val="00DF2282"/>
    <w:rsid w:val="00DF2399"/>
    <w:rsid w:val="00DF4164"/>
    <w:rsid w:val="00E032B0"/>
    <w:rsid w:val="00E10C7B"/>
    <w:rsid w:val="00E37E56"/>
    <w:rsid w:val="00E442C7"/>
    <w:rsid w:val="00E47812"/>
    <w:rsid w:val="00E539B4"/>
    <w:rsid w:val="00E67C12"/>
    <w:rsid w:val="00E72A7D"/>
    <w:rsid w:val="00E83A3E"/>
    <w:rsid w:val="00E862B0"/>
    <w:rsid w:val="00EA03E3"/>
    <w:rsid w:val="00EA6B8F"/>
    <w:rsid w:val="00EB10F3"/>
    <w:rsid w:val="00EB5AE4"/>
    <w:rsid w:val="00EC0222"/>
    <w:rsid w:val="00ED1824"/>
    <w:rsid w:val="00EE6053"/>
    <w:rsid w:val="00EF4D87"/>
    <w:rsid w:val="00EF57BA"/>
    <w:rsid w:val="00F002E4"/>
    <w:rsid w:val="00F05289"/>
    <w:rsid w:val="00F14BB5"/>
    <w:rsid w:val="00F15F31"/>
    <w:rsid w:val="00F17AA8"/>
    <w:rsid w:val="00F2199F"/>
    <w:rsid w:val="00F23D39"/>
    <w:rsid w:val="00F279EF"/>
    <w:rsid w:val="00F35436"/>
    <w:rsid w:val="00F36646"/>
    <w:rsid w:val="00F41758"/>
    <w:rsid w:val="00F546C2"/>
    <w:rsid w:val="00F568DF"/>
    <w:rsid w:val="00F63542"/>
    <w:rsid w:val="00F6479B"/>
    <w:rsid w:val="00F67DD5"/>
    <w:rsid w:val="00F9325F"/>
    <w:rsid w:val="00F93712"/>
    <w:rsid w:val="00FA3A74"/>
    <w:rsid w:val="00FC2252"/>
    <w:rsid w:val="00FC2678"/>
    <w:rsid w:val="00FF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5AA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49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56444B"/>
    <w:pPr>
      <w:widowControl/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styleId="a3">
    <w:name w:val="No Spacing"/>
    <w:basedOn w:val="a"/>
    <w:uiPriority w:val="1"/>
    <w:qFormat/>
    <w:rsid w:val="00510EE5"/>
    <w:pPr>
      <w:widowControl/>
    </w:pPr>
    <w:rPr>
      <w:rFonts w:ascii="Calibri" w:hAnsi="Calibri" w:cs="Times New Roman"/>
      <w:color w:val="auto"/>
      <w:szCs w:val="3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5AA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49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56444B"/>
    <w:pPr>
      <w:widowControl/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styleId="a3">
    <w:name w:val="No Spacing"/>
    <w:basedOn w:val="a"/>
    <w:uiPriority w:val="1"/>
    <w:qFormat/>
    <w:rsid w:val="00510EE5"/>
    <w:pPr>
      <w:widowControl/>
    </w:pPr>
    <w:rPr>
      <w:rFonts w:ascii="Calibri" w:hAnsi="Calibri" w:cs="Times New Roman"/>
      <w:color w:val="auto"/>
      <w:szCs w:val="3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stalker</dc:creator>
  <cp:keywords/>
  <dc:description/>
  <cp:lastModifiedBy>stalker</cp:lastModifiedBy>
  <cp:revision>4</cp:revision>
  <dcterms:created xsi:type="dcterms:W3CDTF">2022-05-17T05:48:00Z</dcterms:created>
  <dcterms:modified xsi:type="dcterms:W3CDTF">2022-05-17T06:50:00Z</dcterms:modified>
</cp:coreProperties>
</file>