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651" w:rsidRDefault="007E2651" w:rsidP="007E265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ИНФОРМАЦИОННОЕ СООБЩЕНИЕ О ВОЗМ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ОЖНОМ УСТАНОВЛЕНИИ СЕРВИТУТА № 7</w:t>
      </w:r>
    </w:p>
    <w:p w:rsidR="007E2651" w:rsidRDefault="007E2651" w:rsidP="007E265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2651" w:rsidRDefault="007E2651" w:rsidP="007E26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финансово-экономической деятельности и имущественных отношений администрации Вилегодского муниципального округа сообщает, что рассматривается ходатайство Публичного акционерного общества «Россети Северо-Запад» (далее – ПАО «Россети Северо-Запада»)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об установлении публичного сервитута земельных участков.</w:t>
      </w:r>
    </w:p>
    <w:p w:rsidR="007E2651" w:rsidRDefault="007E2651" w:rsidP="007E26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установления сервитута – размещения объекта электросетевого хозяйства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kern w:val="36"/>
          <w:sz w:val="25"/>
          <w:szCs w:val="25"/>
          <w:lang w:eastAsia="ru-RU"/>
        </w:rPr>
        <w:t xml:space="preserve">Линия воздушная 0,4 </w:t>
      </w:r>
      <w:proofErr w:type="spellStart"/>
      <w:r>
        <w:rPr>
          <w:rFonts w:ascii="Times New Roman" w:eastAsia="Times New Roman" w:hAnsi="Times New Roman"/>
          <w:bCs/>
          <w:kern w:val="36"/>
          <w:sz w:val="25"/>
          <w:szCs w:val="25"/>
          <w:lang w:eastAsia="ru-RU"/>
        </w:rPr>
        <w:t>кВ</w:t>
      </w:r>
      <w:proofErr w:type="spellEnd"/>
      <w:r>
        <w:rPr>
          <w:rFonts w:ascii="Times New Roman" w:eastAsia="Times New Roman" w:hAnsi="Times New Roman"/>
          <w:bCs/>
          <w:kern w:val="36"/>
          <w:sz w:val="25"/>
          <w:szCs w:val="25"/>
          <w:lang w:eastAsia="ru-RU"/>
        </w:rPr>
        <w:t xml:space="preserve">; ВЛИ-0,4 </w:t>
      </w:r>
      <w:proofErr w:type="spellStart"/>
      <w:r>
        <w:rPr>
          <w:rFonts w:ascii="Times New Roman" w:eastAsia="Times New Roman" w:hAnsi="Times New Roman"/>
          <w:bCs/>
          <w:kern w:val="36"/>
          <w:sz w:val="25"/>
          <w:szCs w:val="25"/>
          <w:lang w:eastAsia="ru-RU"/>
        </w:rPr>
        <w:t>кВ</w:t>
      </w:r>
      <w:proofErr w:type="spellEnd"/>
      <w:r>
        <w:rPr>
          <w:rFonts w:ascii="Times New Roman" w:eastAsia="Times New Roman" w:hAnsi="Times New Roman"/>
          <w:bCs/>
          <w:kern w:val="36"/>
          <w:sz w:val="25"/>
          <w:szCs w:val="25"/>
          <w:lang w:eastAsia="ru-RU"/>
        </w:rPr>
        <w:t xml:space="preserve"> 109-Л8 </w:t>
      </w:r>
      <w:proofErr w:type="spellStart"/>
      <w:r>
        <w:rPr>
          <w:rFonts w:ascii="Times New Roman" w:eastAsia="Times New Roman" w:hAnsi="Times New Roman"/>
          <w:bCs/>
          <w:kern w:val="36"/>
          <w:sz w:val="25"/>
          <w:szCs w:val="25"/>
          <w:lang w:eastAsia="ru-RU"/>
        </w:rPr>
        <w:t>Архлеском</w:t>
      </w:r>
      <w:bookmarkStart w:id="0" w:name="_GoBack"/>
      <w:bookmarkEnd w:id="0"/>
      <w:proofErr w:type="spellEnd"/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". Данный объект находится в собственности ПАО «МРСК Северо-Запада».</w:t>
      </w:r>
    </w:p>
    <w:p w:rsidR="007E2651" w:rsidRDefault="007E2651" w:rsidP="007E26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или иное описание местоположения земельных участков,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отношении которых испрашивается публичный сервитут: </w:t>
      </w:r>
    </w:p>
    <w:p w:rsidR="007E2651" w:rsidRDefault="007E2651" w:rsidP="007E26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-Архангельская область, Вилегодский муниципальный округ </w:t>
      </w: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кадастровый номер: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29:03:034101:349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E2651" w:rsidRDefault="007E2651" w:rsidP="007E26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Описание границ публичного сервитута – в соответствии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с прилагаемой схемой.</w:t>
      </w:r>
    </w:p>
    <w:p w:rsidR="007E2651" w:rsidRDefault="007E2651" w:rsidP="007E26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Общая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лощадь публичного сервитута –153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кв. м.</w:t>
      </w:r>
    </w:p>
    <w:p w:rsidR="007E2651" w:rsidRDefault="007E2651" w:rsidP="007E26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A0808"/>
          <w:sz w:val="28"/>
          <w:szCs w:val="23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A0808"/>
          <w:sz w:val="28"/>
          <w:szCs w:val="23"/>
          <w:shd w:val="clear" w:color="auto" w:fill="FFFFFF"/>
          <w:lang w:eastAsia="ru-RU"/>
        </w:rPr>
        <w:t xml:space="preserve">Заинтересованные лица могут ознакомиться с поступившим ходатайством об установлении публичного сервитута и прилагаемой к нему схемой расположения границ публичного сервитута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отделе земельных отношений Управления финансово-экономической деятельности по адресу: Архангельская область, Вилегодский район, с. Ильинско-Подомское,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ул. Первомайская, 9А, кабинет № 4.  Телефон: 8(81843) 4-18-04, время приема заинтересованных лиц: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чт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с 8-00 до 16-30, обед с 12-00 до 13-00.</w:t>
      </w:r>
    </w:p>
    <w:p w:rsidR="007E2651" w:rsidRDefault="007E2651" w:rsidP="007E26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Официальный сайт в информационно-телекоммуникационной сети «Интернет», на котором размещается сообщение о возможном установлении сервитута и о поступившем ходатайстве об установлении публичного сервитута: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виледь.рф</w:t>
      </w:r>
      <w:proofErr w:type="spellEnd"/>
      <w:proofErr w:type="gramEnd"/>
    </w:p>
    <w:p w:rsidR="007E2651" w:rsidRDefault="007E2651" w:rsidP="007E26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Едином государственном реестре недвижимости, в течение тридцати дней со дня опубликования данного сообщения подают в Управление финансово-экономической деятельности и имущественных отношений заявление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7E2651" w:rsidRDefault="007E2651" w:rsidP="007E26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Правообладатели земельных участков, подавшие такие заявления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по истечении указанного срока, несут риски невозможности обеспечения их прав в связи с отсутствием информации о таких лицах и их правах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земельные участки. </w:t>
      </w:r>
    </w:p>
    <w:p w:rsidR="007E2651" w:rsidRDefault="007E2651" w:rsidP="007E2651"/>
    <w:p w:rsidR="007E2651" w:rsidRDefault="007E2651" w:rsidP="007E2651"/>
    <w:p w:rsidR="007E2651" w:rsidRDefault="007E2651" w:rsidP="007E2651"/>
    <w:p w:rsidR="00686A4A" w:rsidRDefault="00686A4A"/>
    <w:sectPr w:rsidR="00686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651"/>
    <w:rsid w:val="00686A4A"/>
    <w:rsid w:val="007E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C9CC3"/>
  <w15:chartTrackingRefBased/>
  <w15:docId w15:val="{74080B39-BFCE-40AC-8787-E99397652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651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2075</Characters>
  <Application>Microsoft Office Word</Application>
  <DocSecurity>0</DocSecurity>
  <Lines>17</Lines>
  <Paragraphs>4</Paragraphs>
  <ScaleCrop>false</ScaleCrop>
  <Company>diakov.net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2023-07-25T06:03:00Z</dcterms:created>
  <dcterms:modified xsi:type="dcterms:W3CDTF">2023-07-25T06:05:00Z</dcterms:modified>
</cp:coreProperties>
</file>