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E6F" w:rsidRPr="00EE2011" w:rsidRDefault="002F5E6F" w:rsidP="00455086">
      <w:pPr>
        <w:jc w:val="center"/>
        <w:rPr>
          <w:b/>
          <w:sz w:val="26"/>
          <w:szCs w:val="26"/>
        </w:rPr>
      </w:pPr>
      <w:r w:rsidRPr="00EE2011">
        <w:rPr>
          <w:b/>
          <w:sz w:val="26"/>
          <w:szCs w:val="26"/>
        </w:rPr>
        <w:t>АДМИНИСТРАЦИЯ</w:t>
      </w:r>
    </w:p>
    <w:p w:rsidR="002F5E6F" w:rsidRPr="00EE2011" w:rsidRDefault="002F5E6F" w:rsidP="002F5E6F">
      <w:pPr>
        <w:jc w:val="center"/>
        <w:rPr>
          <w:b/>
          <w:sz w:val="26"/>
          <w:szCs w:val="26"/>
        </w:rPr>
      </w:pPr>
      <w:r w:rsidRPr="00EE2011">
        <w:rPr>
          <w:b/>
          <w:sz w:val="26"/>
          <w:szCs w:val="26"/>
        </w:rPr>
        <w:t>ВИЛЕГОДСКОГО МУНИЦИПАЛЬНОГО ОКРУГА</w:t>
      </w:r>
    </w:p>
    <w:p w:rsidR="002F5E6F" w:rsidRPr="00EE2011" w:rsidRDefault="002F5E6F" w:rsidP="002F5E6F">
      <w:pPr>
        <w:pStyle w:val="a3"/>
        <w:jc w:val="center"/>
        <w:rPr>
          <w:b/>
          <w:sz w:val="26"/>
          <w:szCs w:val="26"/>
        </w:rPr>
      </w:pPr>
      <w:r w:rsidRPr="00EE2011">
        <w:rPr>
          <w:b/>
          <w:sz w:val="26"/>
          <w:szCs w:val="26"/>
        </w:rPr>
        <w:t>АРХАНГЕЛЬСКОЙ ОБЛАСТИ</w:t>
      </w:r>
    </w:p>
    <w:p w:rsidR="002F5E6F" w:rsidRPr="00EE2011" w:rsidRDefault="002F5E6F" w:rsidP="002F5E6F">
      <w:pPr>
        <w:pStyle w:val="a3"/>
        <w:jc w:val="center"/>
        <w:rPr>
          <w:rFonts w:eastAsia="Calibri"/>
          <w:b/>
          <w:sz w:val="10"/>
          <w:szCs w:val="10"/>
          <w:lang w:eastAsia="en-US"/>
        </w:rPr>
      </w:pPr>
    </w:p>
    <w:p w:rsidR="00237556" w:rsidRPr="00EE2011" w:rsidRDefault="00A46FB7" w:rsidP="00237556">
      <w:pPr>
        <w:pStyle w:val="a3"/>
        <w:jc w:val="center"/>
        <w:rPr>
          <w:b/>
          <w:sz w:val="26"/>
          <w:szCs w:val="26"/>
        </w:rPr>
      </w:pPr>
      <w:r w:rsidRPr="00EE2011">
        <w:rPr>
          <w:rFonts w:eastAsia="Calibri"/>
          <w:b/>
          <w:sz w:val="26"/>
          <w:szCs w:val="26"/>
          <w:lang w:eastAsia="en-US"/>
        </w:rPr>
        <w:t>УПРАВЛЕНИЕ ФИНАНСОВО-ЭКОНОМИЧЕСКОЙ ДЕЯТЕЛЬНОСТИ И ИМУЩЕСТВЕННЫХ ОТНОШЕНИЙ</w:t>
      </w:r>
    </w:p>
    <w:p w:rsidR="00237556" w:rsidRPr="00EE2011" w:rsidRDefault="00237556" w:rsidP="00237556">
      <w:pPr>
        <w:pStyle w:val="a3"/>
        <w:jc w:val="center"/>
        <w:rPr>
          <w:b/>
          <w:sz w:val="26"/>
          <w:szCs w:val="26"/>
        </w:rPr>
      </w:pPr>
    </w:p>
    <w:p w:rsidR="00237556" w:rsidRDefault="00F94DF0" w:rsidP="00455086">
      <w:pPr>
        <w:pStyle w:val="a3"/>
        <w:jc w:val="center"/>
        <w:rPr>
          <w:b/>
          <w:sz w:val="26"/>
          <w:szCs w:val="26"/>
        </w:rPr>
      </w:pPr>
      <w:r w:rsidRPr="00EE2011">
        <w:rPr>
          <w:b/>
          <w:sz w:val="26"/>
          <w:szCs w:val="26"/>
        </w:rPr>
        <w:t>РАСПОРЯЖЕНИЕ</w:t>
      </w:r>
    </w:p>
    <w:p w:rsidR="00455086" w:rsidRPr="00EE2011" w:rsidRDefault="00455086" w:rsidP="00237556">
      <w:pPr>
        <w:pStyle w:val="a3"/>
        <w:jc w:val="center"/>
        <w:rPr>
          <w:b/>
          <w:sz w:val="26"/>
          <w:szCs w:val="26"/>
        </w:rPr>
      </w:pPr>
    </w:p>
    <w:p w:rsidR="00237556" w:rsidRDefault="00AF2FDA" w:rsidP="00455086">
      <w:pPr>
        <w:pStyle w:val="a3"/>
        <w:jc w:val="center"/>
        <w:rPr>
          <w:sz w:val="26"/>
          <w:szCs w:val="26"/>
        </w:rPr>
      </w:pPr>
      <w:r w:rsidRPr="00EE2011">
        <w:rPr>
          <w:sz w:val="26"/>
          <w:szCs w:val="26"/>
        </w:rPr>
        <w:t xml:space="preserve">от </w:t>
      </w:r>
      <w:r w:rsidR="002811FF">
        <w:rPr>
          <w:sz w:val="26"/>
          <w:szCs w:val="26"/>
        </w:rPr>
        <w:t>___</w:t>
      </w:r>
      <w:r w:rsidR="008B1B37">
        <w:rPr>
          <w:sz w:val="26"/>
          <w:szCs w:val="26"/>
        </w:rPr>
        <w:t xml:space="preserve"> октября</w:t>
      </w:r>
      <w:r w:rsidR="00BA5DCE" w:rsidRPr="00EE2011">
        <w:rPr>
          <w:sz w:val="26"/>
          <w:szCs w:val="26"/>
        </w:rPr>
        <w:t xml:space="preserve"> 202</w:t>
      </w:r>
      <w:r w:rsidR="00864665" w:rsidRPr="00EE2011">
        <w:rPr>
          <w:sz w:val="26"/>
          <w:szCs w:val="26"/>
        </w:rPr>
        <w:t>4</w:t>
      </w:r>
      <w:r w:rsidR="00BA5DCE" w:rsidRPr="00EE2011">
        <w:rPr>
          <w:sz w:val="26"/>
          <w:szCs w:val="26"/>
        </w:rPr>
        <w:t xml:space="preserve"> года № </w:t>
      </w:r>
      <w:r w:rsidR="002811FF">
        <w:rPr>
          <w:sz w:val="26"/>
          <w:szCs w:val="26"/>
        </w:rPr>
        <w:t>___</w:t>
      </w:r>
    </w:p>
    <w:p w:rsidR="00455086" w:rsidRPr="00455086" w:rsidRDefault="00455086" w:rsidP="00455086">
      <w:pPr>
        <w:pStyle w:val="a3"/>
        <w:jc w:val="center"/>
        <w:rPr>
          <w:sz w:val="26"/>
          <w:szCs w:val="26"/>
        </w:rPr>
      </w:pPr>
    </w:p>
    <w:p w:rsidR="00541FB4" w:rsidRPr="00EE2011" w:rsidRDefault="00541FB4" w:rsidP="00455086">
      <w:pPr>
        <w:jc w:val="center"/>
        <w:rPr>
          <w:rFonts w:eastAsia="Times New Roman"/>
          <w:sz w:val="26"/>
          <w:szCs w:val="26"/>
          <w:lang w:eastAsia="ru-RU"/>
        </w:rPr>
      </w:pPr>
      <w:r w:rsidRPr="00EE2011">
        <w:rPr>
          <w:rFonts w:eastAsia="Times New Roman"/>
          <w:sz w:val="26"/>
          <w:szCs w:val="26"/>
          <w:lang w:eastAsia="ru-RU"/>
        </w:rPr>
        <w:t>с. Ильинско-Подомское</w:t>
      </w:r>
    </w:p>
    <w:p w:rsidR="00541FB4" w:rsidRPr="00EE2011" w:rsidRDefault="00541FB4" w:rsidP="009B44F7">
      <w:pPr>
        <w:rPr>
          <w:sz w:val="26"/>
          <w:szCs w:val="26"/>
        </w:rPr>
      </w:pPr>
    </w:p>
    <w:p w:rsidR="006E2DB4" w:rsidRPr="00EE2011" w:rsidRDefault="00641427" w:rsidP="006E2DB4">
      <w:pPr>
        <w:jc w:val="center"/>
        <w:rPr>
          <w:rFonts w:eastAsia="Times New Roman"/>
          <w:b/>
          <w:sz w:val="26"/>
          <w:szCs w:val="26"/>
          <w:lang w:eastAsia="ru-RU"/>
        </w:rPr>
      </w:pPr>
      <w:r w:rsidRPr="00EE2011">
        <w:rPr>
          <w:rFonts w:eastAsia="Times New Roman"/>
          <w:b/>
          <w:sz w:val="26"/>
          <w:szCs w:val="26"/>
          <w:lang w:eastAsia="ru-RU"/>
        </w:rPr>
        <w:t>О подготовке и</w:t>
      </w:r>
      <w:r w:rsidR="006E2DB4" w:rsidRPr="00EE2011">
        <w:rPr>
          <w:rFonts w:eastAsia="Times New Roman"/>
          <w:b/>
          <w:sz w:val="26"/>
          <w:szCs w:val="26"/>
          <w:lang w:eastAsia="ru-RU"/>
        </w:rPr>
        <w:t xml:space="preserve"> проведении открытого аукциона</w:t>
      </w:r>
    </w:p>
    <w:p w:rsidR="004E1D48" w:rsidRPr="00EE2011" w:rsidRDefault="004E1D48" w:rsidP="004E1D48">
      <w:pPr>
        <w:ind w:firstLine="708"/>
        <w:rPr>
          <w:sz w:val="26"/>
          <w:szCs w:val="26"/>
        </w:rPr>
      </w:pPr>
    </w:p>
    <w:p w:rsidR="00306064" w:rsidRPr="00567709" w:rsidRDefault="00306064" w:rsidP="00306064">
      <w:pPr>
        <w:ind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Pr="00567709">
        <w:rPr>
          <w:sz w:val="26"/>
          <w:szCs w:val="26"/>
        </w:rPr>
        <w:t xml:space="preserve">уководствуясь Положением об Управлении финансово-экономической деятельности и имущественных отношений администрации Вилегодского муниципального округа, утвержденного решением Собрания депутатов Вилегодского муниципального округа Архангельской области </w:t>
      </w:r>
      <w:r w:rsidR="008953CB">
        <w:rPr>
          <w:sz w:val="26"/>
          <w:szCs w:val="26"/>
        </w:rPr>
        <w:br/>
      </w:r>
      <w:r w:rsidRPr="00567709">
        <w:rPr>
          <w:sz w:val="26"/>
          <w:szCs w:val="26"/>
        </w:rPr>
        <w:t xml:space="preserve">от 24 декабря 2020 года № 18, </w:t>
      </w:r>
      <w:r>
        <w:rPr>
          <w:sz w:val="26"/>
          <w:szCs w:val="26"/>
        </w:rPr>
        <w:t>в</w:t>
      </w:r>
      <w:r w:rsidRPr="00567709">
        <w:rPr>
          <w:sz w:val="26"/>
          <w:szCs w:val="26"/>
        </w:rPr>
        <w:t xml:space="preserve"> соответствии со статьями 39.6, 39.11,</w:t>
      </w:r>
      <w:r w:rsidR="00313A2A">
        <w:rPr>
          <w:sz w:val="26"/>
          <w:szCs w:val="26"/>
        </w:rPr>
        <w:t xml:space="preserve"> 39.12,</w:t>
      </w:r>
      <w:r w:rsidRPr="00567709">
        <w:rPr>
          <w:sz w:val="26"/>
          <w:szCs w:val="26"/>
        </w:rPr>
        <w:t xml:space="preserve"> Земельного кодекса Российской Федерации, статьей 17.1 Федерального </w:t>
      </w:r>
      <w:r>
        <w:rPr>
          <w:sz w:val="26"/>
          <w:szCs w:val="26"/>
        </w:rPr>
        <w:t xml:space="preserve">закона </w:t>
      </w:r>
      <w:r w:rsidR="00313A2A">
        <w:rPr>
          <w:sz w:val="26"/>
          <w:szCs w:val="26"/>
        </w:rPr>
        <w:br/>
      </w:r>
      <w:r>
        <w:rPr>
          <w:sz w:val="26"/>
          <w:szCs w:val="26"/>
        </w:rPr>
        <w:t xml:space="preserve">№ 135-ФЗ от </w:t>
      </w:r>
      <w:r w:rsidRPr="00567709">
        <w:rPr>
          <w:sz w:val="26"/>
          <w:szCs w:val="26"/>
        </w:rPr>
        <w:t xml:space="preserve">26.07.2006 «О защите конкуренции», Приказом Федеральной антимонопольной службы России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</w:t>
      </w:r>
      <w:r w:rsidR="00313A2A">
        <w:rPr>
          <w:sz w:val="26"/>
          <w:szCs w:val="26"/>
        </w:rPr>
        <w:br/>
      </w:r>
      <w:r w:rsidRPr="00567709">
        <w:rPr>
          <w:sz w:val="26"/>
          <w:szCs w:val="26"/>
        </w:rPr>
        <w:t xml:space="preserve">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Положением </w:t>
      </w:r>
      <w:r w:rsidR="00313A2A">
        <w:rPr>
          <w:sz w:val="26"/>
          <w:szCs w:val="26"/>
        </w:rPr>
        <w:br/>
      </w:r>
      <w:r w:rsidRPr="00567709">
        <w:rPr>
          <w:sz w:val="26"/>
          <w:szCs w:val="26"/>
        </w:rPr>
        <w:t>о порядке управления и распоряжения муниципальным имуществом, находящимся в собственности Вилегодского муниципального округа, утвержденным решением Собрания депутатов Вилегодского муниципального округа от 26 февраля 2021 года № 77</w:t>
      </w:r>
      <w:r>
        <w:rPr>
          <w:sz w:val="26"/>
          <w:szCs w:val="26"/>
        </w:rPr>
        <w:t>,</w:t>
      </w:r>
      <w:r w:rsidRPr="00736D9E">
        <w:rPr>
          <w:sz w:val="26"/>
          <w:szCs w:val="26"/>
        </w:rPr>
        <w:t xml:space="preserve"> </w:t>
      </w:r>
      <w:r w:rsidRPr="00EE2011">
        <w:rPr>
          <w:sz w:val="26"/>
          <w:szCs w:val="26"/>
        </w:rPr>
        <w:t xml:space="preserve">распоряжением </w:t>
      </w:r>
      <w:r w:rsidR="00314FFB">
        <w:rPr>
          <w:sz w:val="26"/>
          <w:szCs w:val="26"/>
        </w:rPr>
        <w:t>А</w:t>
      </w:r>
      <w:r w:rsidRPr="00EE2011">
        <w:rPr>
          <w:sz w:val="26"/>
          <w:szCs w:val="26"/>
        </w:rPr>
        <w:t xml:space="preserve">дминистрации Вилегодского муниципального округа </w:t>
      </w:r>
      <w:r w:rsidR="00455086">
        <w:rPr>
          <w:sz w:val="26"/>
          <w:szCs w:val="26"/>
        </w:rPr>
        <w:br/>
      </w:r>
      <w:r w:rsidRPr="006A354E">
        <w:rPr>
          <w:sz w:val="26"/>
          <w:szCs w:val="26"/>
        </w:rPr>
        <w:t>от 12.03.2024 № 77-р</w:t>
      </w:r>
      <w:r>
        <w:rPr>
          <w:sz w:val="26"/>
          <w:szCs w:val="26"/>
        </w:rPr>
        <w:t xml:space="preserve"> </w:t>
      </w:r>
      <w:r w:rsidRPr="00EE2011">
        <w:rPr>
          <w:sz w:val="26"/>
          <w:szCs w:val="26"/>
        </w:rPr>
        <w:t xml:space="preserve">«Об </w:t>
      </w:r>
      <w:r>
        <w:rPr>
          <w:sz w:val="26"/>
          <w:szCs w:val="26"/>
        </w:rPr>
        <w:t>организации и проведении аукционов по продаже земельных участков, находящихся в муниципальной собственности и земельных участков, государственная собственность на которые не разграничена, либо аукционов на право заключения договора аренды таких земельных участков</w:t>
      </w:r>
      <w:r w:rsidRPr="00EE2011">
        <w:rPr>
          <w:sz w:val="26"/>
          <w:szCs w:val="26"/>
        </w:rPr>
        <w:t>»</w:t>
      </w:r>
      <w:r w:rsidR="006A354E">
        <w:rPr>
          <w:sz w:val="26"/>
          <w:szCs w:val="26"/>
        </w:rPr>
        <w:t>, от 30.10.2024 № 396-р «О внесении изменений в распоряжение Администрации Вилегодского муниципального округа от 12.03.2024 № 77-р»</w:t>
      </w:r>
      <w:r w:rsidRPr="00567709">
        <w:rPr>
          <w:sz w:val="26"/>
          <w:szCs w:val="26"/>
        </w:rPr>
        <w:t>:</w:t>
      </w:r>
    </w:p>
    <w:p w:rsidR="006E2DB4" w:rsidRPr="00EE2011" w:rsidRDefault="00A23761" w:rsidP="00A23761">
      <w:pPr>
        <w:ind w:firstLine="709"/>
        <w:rPr>
          <w:sz w:val="26"/>
          <w:szCs w:val="26"/>
        </w:rPr>
      </w:pPr>
      <w:r>
        <w:rPr>
          <w:sz w:val="26"/>
          <w:szCs w:val="26"/>
        </w:rPr>
        <w:t>1. </w:t>
      </w:r>
      <w:r w:rsidR="006E2DB4" w:rsidRPr="00EE2011">
        <w:rPr>
          <w:sz w:val="26"/>
          <w:szCs w:val="26"/>
        </w:rPr>
        <w:t>Провести открыт</w:t>
      </w:r>
      <w:r w:rsidR="008F323E" w:rsidRPr="00EE2011">
        <w:rPr>
          <w:sz w:val="26"/>
          <w:szCs w:val="26"/>
        </w:rPr>
        <w:t xml:space="preserve">ый </w:t>
      </w:r>
      <w:r w:rsidR="00064365">
        <w:rPr>
          <w:sz w:val="26"/>
          <w:szCs w:val="26"/>
        </w:rPr>
        <w:t xml:space="preserve">электронный </w:t>
      </w:r>
      <w:r w:rsidR="008F323E" w:rsidRPr="00EE2011">
        <w:rPr>
          <w:sz w:val="26"/>
          <w:szCs w:val="26"/>
        </w:rPr>
        <w:t>аукцион на право заключения Д</w:t>
      </w:r>
      <w:r>
        <w:rPr>
          <w:sz w:val="26"/>
          <w:szCs w:val="26"/>
        </w:rPr>
        <w:t>оговора аренды</w:t>
      </w:r>
      <w:r w:rsidRPr="00567709">
        <w:rPr>
          <w:sz w:val="26"/>
          <w:szCs w:val="26"/>
        </w:rPr>
        <w:t xml:space="preserve"> земельного участка.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 xml:space="preserve">Кадастровый номер </w:t>
      </w:r>
      <w:r w:rsidR="00313A2A">
        <w:rPr>
          <w:sz w:val="26"/>
          <w:szCs w:val="26"/>
        </w:rPr>
        <w:t xml:space="preserve">- </w:t>
      </w:r>
      <w:r w:rsidRPr="00A23761">
        <w:rPr>
          <w:sz w:val="26"/>
          <w:szCs w:val="26"/>
        </w:rPr>
        <w:t>29:03:0</w:t>
      </w:r>
      <w:r w:rsidR="000E4EBC">
        <w:rPr>
          <w:sz w:val="26"/>
          <w:szCs w:val="26"/>
        </w:rPr>
        <w:t>3</w:t>
      </w:r>
      <w:r w:rsidR="008B1B37">
        <w:rPr>
          <w:sz w:val="26"/>
          <w:szCs w:val="26"/>
        </w:rPr>
        <w:t>01</w:t>
      </w:r>
      <w:r w:rsidR="000E4EBC">
        <w:rPr>
          <w:sz w:val="26"/>
          <w:szCs w:val="26"/>
        </w:rPr>
        <w:t>01</w:t>
      </w:r>
      <w:r w:rsidRPr="00A23761">
        <w:rPr>
          <w:sz w:val="26"/>
          <w:szCs w:val="26"/>
        </w:rPr>
        <w:t>:</w:t>
      </w:r>
      <w:r w:rsidR="008B1B37">
        <w:rPr>
          <w:sz w:val="26"/>
          <w:szCs w:val="26"/>
        </w:rPr>
        <w:t>5879</w:t>
      </w:r>
      <w:r w:rsidRPr="00A23761">
        <w:rPr>
          <w:sz w:val="26"/>
          <w:szCs w:val="26"/>
        </w:rPr>
        <w:t>.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 xml:space="preserve">Местоположение: </w:t>
      </w:r>
      <w:r w:rsidR="000E4EBC">
        <w:rPr>
          <w:sz w:val="26"/>
          <w:szCs w:val="26"/>
        </w:rPr>
        <w:t xml:space="preserve">Российская Федерация, </w:t>
      </w:r>
      <w:r w:rsidRPr="00A23761">
        <w:rPr>
          <w:sz w:val="26"/>
          <w:szCs w:val="26"/>
        </w:rPr>
        <w:t xml:space="preserve">Архангельская область, </w:t>
      </w:r>
      <w:r w:rsidR="008B1B37">
        <w:rPr>
          <w:sz w:val="26"/>
          <w:szCs w:val="26"/>
        </w:rPr>
        <w:t xml:space="preserve">муниципальный округ </w:t>
      </w:r>
      <w:r w:rsidRPr="00A23761">
        <w:rPr>
          <w:sz w:val="26"/>
          <w:szCs w:val="26"/>
        </w:rPr>
        <w:t>Вилегодский,</w:t>
      </w:r>
      <w:r w:rsidR="008B1B37">
        <w:rPr>
          <w:sz w:val="26"/>
          <w:szCs w:val="26"/>
        </w:rPr>
        <w:t xml:space="preserve"> с. Ильинско-Подомское, ул. </w:t>
      </w:r>
      <w:proofErr w:type="spellStart"/>
      <w:r w:rsidR="008B1B37">
        <w:rPr>
          <w:sz w:val="26"/>
          <w:szCs w:val="26"/>
        </w:rPr>
        <w:t>Кедрова</w:t>
      </w:r>
      <w:proofErr w:type="spellEnd"/>
      <w:r w:rsidRPr="00A23761">
        <w:rPr>
          <w:sz w:val="26"/>
          <w:szCs w:val="26"/>
        </w:rPr>
        <w:t xml:space="preserve">. 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>Общая площадь –</w:t>
      </w:r>
      <w:r w:rsidR="00313A2A">
        <w:rPr>
          <w:sz w:val="26"/>
          <w:szCs w:val="26"/>
        </w:rPr>
        <w:t xml:space="preserve"> </w:t>
      </w:r>
      <w:r w:rsidR="00033836">
        <w:rPr>
          <w:sz w:val="26"/>
          <w:szCs w:val="26"/>
        </w:rPr>
        <w:t>1 000</w:t>
      </w:r>
      <w:r w:rsidRPr="00A23761">
        <w:rPr>
          <w:sz w:val="26"/>
          <w:szCs w:val="26"/>
        </w:rPr>
        <w:t xml:space="preserve"> кв. м.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 xml:space="preserve">Категория земель: Земли </w:t>
      </w:r>
      <w:r w:rsidR="00313A2A">
        <w:rPr>
          <w:sz w:val="26"/>
          <w:szCs w:val="26"/>
        </w:rPr>
        <w:t>населенных пунктов</w:t>
      </w:r>
      <w:r w:rsidRPr="00A23761">
        <w:rPr>
          <w:sz w:val="26"/>
          <w:szCs w:val="26"/>
        </w:rPr>
        <w:t>.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 xml:space="preserve">Вид разрешенного использования: </w:t>
      </w:r>
      <w:r w:rsidR="00442D27">
        <w:rPr>
          <w:sz w:val="26"/>
          <w:szCs w:val="26"/>
        </w:rPr>
        <w:t>Склад</w:t>
      </w:r>
      <w:r w:rsidR="00033836">
        <w:rPr>
          <w:sz w:val="26"/>
          <w:szCs w:val="26"/>
        </w:rPr>
        <w:t>ы</w:t>
      </w:r>
      <w:r w:rsidRPr="00A23761">
        <w:rPr>
          <w:sz w:val="26"/>
          <w:szCs w:val="26"/>
        </w:rPr>
        <w:t>.</w:t>
      </w:r>
    </w:p>
    <w:p w:rsidR="008F323E" w:rsidRPr="00A23761" w:rsidRDefault="00A23761" w:rsidP="00A23761">
      <w:pPr>
        <w:ind w:firstLine="709"/>
        <w:rPr>
          <w:sz w:val="26"/>
          <w:szCs w:val="26"/>
        </w:rPr>
      </w:pPr>
      <w:r>
        <w:rPr>
          <w:sz w:val="26"/>
          <w:szCs w:val="26"/>
        </w:rPr>
        <w:t>2. </w:t>
      </w:r>
      <w:r w:rsidR="008F323E" w:rsidRPr="00A23761">
        <w:rPr>
          <w:sz w:val="26"/>
          <w:szCs w:val="26"/>
        </w:rPr>
        <w:t xml:space="preserve">Отделу </w:t>
      </w:r>
      <w:r>
        <w:rPr>
          <w:sz w:val="26"/>
          <w:szCs w:val="26"/>
        </w:rPr>
        <w:t>земельных</w:t>
      </w:r>
      <w:r w:rsidR="008F323E" w:rsidRPr="00A23761">
        <w:rPr>
          <w:sz w:val="26"/>
          <w:szCs w:val="26"/>
        </w:rPr>
        <w:t xml:space="preserve"> отношений Управления</w:t>
      </w:r>
      <w:r w:rsidR="00752508" w:rsidRPr="00A23761">
        <w:rPr>
          <w:sz w:val="26"/>
          <w:szCs w:val="26"/>
        </w:rPr>
        <w:t xml:space="preserve"> финансово-экономической деятельности и имущественных отношений </w:t>
      </w:r>
      <w:r w:rsidR="008F323E" w:rsidRPr="00A23761">
        <w:rPr>
          <w:sz w:val="26"/>
          <w:szCs w:val="26"/>
        </w:rPr>
        <w:t xml:space="preserve">администрации Вилегодского </w:t>
      </w:r>
      <w:r w:rsidR="008F323E" w:rsidRPr="00A23761">
        <w:rPr>
          <w:sz w:val="26"/>
          <w:szCs w:val="26"/>
        </w:rPr>
        <w:lastRenderedPageBreak/>
        <w:t>муниципальн</w:t>
      </w:r>
      <w:r w:rsidR="00EA4B8F" w:rsidRPr="00A23761">
        <w:rPr>
          <w:sz w:val="26"/>
          <w:szCs w:val="26"/>
        </w:rPr>
        <w:t>ого округа</w:t>
      </w:r>
      <w:r w:rsidR="008F323E" w:rsidRPr="00A23761">
        <w:rPr>
          <w:sz w:val="26"/>
          <w:szCs w:val="26"/>
        </w:rPr>
        <w:t xml:space="preserve"> </w:t>
      </w:r>
      <w:r w:rsidR="004A3B20" w:rsidRPr="00A23761">
        <w:rPr>
          <w:rFonts w:eastAsia="Times New Roman"/>
          <w:sz w:val="26"/>
          <w:szCs w:val="26"/>
          <w:lang w:eastAsia="ru-RU"/>
        </w:rPr>
        <w:t xml:space="preserve">подготовить проект информационного сообщения </w:t>
      </w:r>
      <w:r>
        <w:rPr>
          <w:rFonts w:eastAsia="Times New Roman"/>
          <w:sz w:val="26"/>
          <w:szCs w:val="26"/>
          <w:lang w:eastAsia="ru-RU"/>
        </w:rPr>
        <w:br/>
      </w:r>
      <w:r w:rsidR="004A3B20" w:rsidRPr="00A23761">
        <w:rPr>
          <w:rFonts w:eastAsia="Times New Roman"/>
          <w:sz w:val="26"/>
          <w:szCs w:val="26"/>
          <w:lang w:eastAsia="ru-RU"/>
        </w:rPr>
        <w:t xml:space="preserve">и аукционной документации </w:t>
      </w:r>
      <w:r w:rsidR="004A3B20" w:rsidRPr="00A23761">
        <w:rPr>
          <w:sz w:val="26"/>
          <w:szCs w:val="26"/>
        </w:rPr>
        <w:t>на право заключ</w:t>
      </w:r>
      <w:r w:rsidR="00B204AB" w:rsidRPr="00A23761">
        <w:rPr>
          <w:sz w:val="26"/>
          <w:szCs w:val="26"/>
        </w:rPr>
        <w:t>ения Д</w:t>
      </w:r>
      <w:r w:rsidR="006A4EA1" w:rsidRPr="00A23761">
        <w:rPr>
          <w:sz w:val="26"/>
          <w:szCs w:val="26"/>
        </w:rPr>
        <w:t>оговора</w:t>
      </w:r>
      <w:r w:rsidR="004A3B20" w:rsidRPr="00A23761">
        <w:rPr>
          <w:sz w:val="26"/>
          <w:szCs w:val="26"/>
        </w:rPr>
        <w:t xml:space="preserve"> аренды </w:t>
      </w:r>
      <w:r>
        <w:rPr>
          <w:sz w:val="26"/>
          <w:szCs w:val="26"/>
        </w:rPr>
        <w:t>земельного участка</w:t>
      </w:r>
      <w:r w:rsidR="004A3B20" w:rsidRPr="00A23761">
        <w:rPr>
          <w:sz w:val="26"/>
          <w:szCs w:val="26"/>
        </w:rPr>
        <w:t xml:space="preserve">.  </w:t>
      </w:r>
    </w:p>
    <w:p w:rsidR="00A23761" w:rsidRPr="00567709" w:rsidRDefault="00A23761" w:rsidP="00A23761">
      <w:pPr>
        <w:pStyle w:val="a4"/>
        <w:ind w:left="0" w:firstLine="709"/>
        <w:rPr>
          <w:sz w:val="26"/>
          <w:szCs w:val="26"/>
        </w:rPr>
      </w:pPr>
      <w:r>
        <w:rPr>
          <w:sz w:val="26"/>
          <w:szCs w:val="26"/>
        </w:rPr>
        <w:t>3</w:t>
      </w:r>
      <w:r w:rsidRPr="00567709">
        <w:rPr>
          <w:sz w:val="26"/>
          <w:szCs w:val="26"/>
        </w:rPr>
        <w:t>. Контроль за исполнением настоящего распоряжения возложить</w:t>
      </w:r>
      <w:r w:rsidRPr="00567709">
        <w:rPr>
          <w:sz w:val="26"/>
          <w:szCs w:val="26"/>
        </w:rPr>
        <w:br/>
        <w:t>на главного специалиста отдела земельных отношений Управления финансово-экономической деятельности и имущественных отношений администрации Вилегодского муниципального округа Гомзякову Н.А.</w:t>
      </w:r>
    </w:p>
    <w:p w:rsidR="00A23761" w:rsidRPr="00567709" w:rsidRDefault="00A23761" w:rsidP="00A23761">
      <w:pPr>
        <w:ind w:firstLine="709"/>
        <w:rPr>
          <w:sz w:val="26"/>
          <w:szCs w:val="26"/>
        </w:rPr>
      </w:pPr>
      <w:r>
        <w:rPr>
          <w:sz w:val="26"/>
          <w:szCs w:val="26"/>
        </w:rPr>
        <w:t>4</w:t>
      </w:r>
      <w:r w:rsidRPr="00567709">
        <w:rPr>
          <w:sz w:val="26"/>
          <w:szCs w:val="26"/>
        </w:rPr>
        <w:t>. Настоящее распоряжение вступает в силу со дня его подписания.</w:t>
      </w:r>
    </w:p>
    <w:p w:rsidR="00754D49" w:rsidRPr="00EE2011" w:rsidRDefault="00754D49" w:rsidP="006B64D7">
      <w:pPr>
        <w:spacing w:line="233" w:lineRule="auto"/>
        <w:contextualSpacing/>
        <w:rPr>
          <w:sz w:val="26"/>
          <w:szCs w:val="26"/>
        </w:rPr>
      </w:pPr>
    </w:p>
    <w:p w:rsidR="00754D49" w:rsidRDefault="00754D49" w:rsidP="006B64D7">
      <w:pPr>
        <w:spacing w:line="233" w:lineRule="auto"/>
        <w:contextualSpacing/>
        <w:rPr>
          <w:sz w:val="26"/>
          <w:szCs w:val="26"/>
        </w:rPr>
      </w:pPr>
    </w:p>
    <w:p w:rsidR="00083A5B" w:rsidRDefault="008B1B37" w:rsidP="006B64D7">
      <w:pPr>
        <w:spacing w:line="233" w:lineRule="auto"/>
        <w:contextualSpacing/>
        <w:rPr>
          <w:sz w:val="26"/>
          <w:szCs w:val="26"/>
        </w:rPr>
      </w:pPr>
      <w:r>
        <w:rPr>
          <w:sz w:val="26"/>
          <w:szCs w:val="26"/>
        </w:rPr>
        <w:t>З</w:t>
      </w:r>
      <w:r w:rsidR="00754D49" w:rsidRPr="00EE2011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6B64D7" w:rsidRPr="00EE2011">
        <w:rPr>
          <w:sz w:val="26"/>
          <w:szCs w:val="26"/>
        </w:rPr>
        <w:t xml:space="preserve"> главы администрации, начальник </w:t>
      </w:r>
    </w:p>
    <w:p w:rsidR="006B64D7" w:rsidRPr="00EE2011" w:rsidRDefault="006B64D7" w:rsidP="006B64D7">
      <w:pPr>
        <w:spacing w:line="233" w:lineRule="auto"/>
        <w:contextualSpacing/>
        <w:rPr>
          <w:sz w:val="26"/>
          <w:szCs w:val="26"/>
        </w:rPr>
      </w:pPr>
      <w:r w:rsidRPr="00EE2011">
        <w:rPr>
          <w:sz w:val="26"/>
          <w:szCs w:val="26"/>
        </w:rPr>
        <w:t xml:space="preserve">Управления </w:t>
      </w:r>
      <w:r w:rsidR="00864665" w:rsidRPr="00EE2011">
        <w:rPr>
          <w:sz w:val="26"/>
          <w:szCs w:val="26"/>
        </w:rPr>
        <w:t>финансово-экономической</w:t>
      </w:r>
    </w:p>
    <w:p w:rsidR="00864665" w:rsidRPr="00EE2011" w:rsidRDefault="00864665" w:rsidP="006B64D7">
      <w:pPr>
        <w:spacing w:line="233" w:lineRule="auto"/>
        <w:contextualSpacing/>
        <w:rPr>
          <w:sz w:val="26"/>
          <w:szCs w:val="26"/>
          <w:highlight w:val="yellow"/>
        </w:rPr>
      </w:pPr>
      <w:r w:rsidRPr="00EE2011">
        <w:rPr>
          <w:sz w:val="26"/>
          <w:szCs w:val="26"/>
        </w:rPr>
        <w:t xml:space="preserve">деятельности и имущественных отношений   </w:t>
      </w:r>
      <w:r w:rsidR="00126C93" w:rsidRPr="00EE2011">
        <w:rPr>
          <w:sz w:val="26"/>
          <w:szCs w:val="26"/>
        </w:rPr>
        <w:t xml:space="preserve">                              </w:t>
      </w:r>
      <w:r w:rsidRPr="00EE2011">
        <w:rPr>
          <w:sz w:val="26"/>
          <w:szCs w:val="26"/>
        </w:rPr>
        <w:t xml:space="preserve"> </w:t>
      </w:r>
      <w:r w:rsidR="008B1B37">
        <w:rPr>
          <w:sz w:val="26"/>
          <w:szCs w:val="26"/>
        </w:rPr>
        <w:t xml:space="preserve">         Н.В. </w:t>
      </w:r>
      <w:proofErr w:type="spellStart"/>
      <w:r w:rsidR="008B1B37">
        <w:rPr>
          <w:sz w:val="26"/>
          <w:szCs w:val="26"/>
        </w:rPr>
        <w:t>Меньшуткина</w:t>
      </w:r>
      <w:proofErr w:type="spellEnd"/>
    </w:p>
    <w:p w:rsidR="00A23761" w:rsidRDefault="00F37C60" w:rsidP="00A23761">
      <w:pPr>
        <w:spacing w:line="276" w:lineRule="auto"/>
        <w:jc w:val="center"/>
        <w:rPr>
          <w:sz w:val="28"/>
          <w:szCs w:val="28"/>
        </w:rPr>
      </w:pPr>
      <w:r w:rsidRPr="00126C93">
        <w:rPr>
          <w:sz w:val="28"/>
          <w:szCs w:val="28"/>
        </w:rPr>
        <w:t xml:space="preserve">                         </w:t>
      </w:r>
      <w:r w:rsidR="006B64D7" w:rsidRPr="00126C93">
        <w:rPr>
          <w:sz w:val="28"/>
          <w:szCs w:val="28"/>
        </w:rPr>
        <w:t xml:space="preserve">                 </w:t>
      </w:r>
    </w:p>
    <w:p w:rsidR="00A23761" w:rsidRDefault="00A23761" w:rsidP="00A23761">
      <w:pPr>
        <w:spacing w:line="276" w:lineRule="auto"/>
        <w:jc w:val="center"/>
        <w:rPr>
          <w:sz w:val="28"/>
          <w:szCs w:val="28"/>
        </w:rPr>
      </w:pPr>
    </w:p>
    <w:p w:rsidR="00A23761" w:rsidRDefault="00A23761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  <w:bookmarkStart w:id="0" w:name="_GoBack"/>
      <w:bookmarkEnd w:id="0"/>
    </w:p>
    <w:sectPr w:rsidR="00455086" w:rsidSect="00A2376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57A1"/>
    <w:multiLevelType w:val="hybridMultilevel"/>
    <w:tmpl w:val="4E8CB482"/>
    <w:lvl w:ilvl="0" w:tplc="A3E889A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E2571"/>
    <w:multiLevelType w:val="hybridMultilevel"/>
    <w:tmpl w:val="3CEC870A"/>
    <w:lvl w:ilvl="0" w:tplc="3370AEA2">
      <w:start w:val="2"/>
      <w:numFmt w:val="decimal"/>
      <w:lvlText w:val="%1."/>
      <w:lvlJc w:val="left"/>
      <w:pPr>
        <w:ind w:left="28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" w15:restartNumberingAfterBreak="0">
    <w:nsid w:val="0959501A"/>
    <w:multiLevelType w:val="hybridMultilevel"/>
    <w:tmpl w:val="9C6C7654"/>
    <w:lvl w:ilvl="0" w:tplc="0B94AED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85D4D"/>
    <w:multiLevelType w:val="hybridMultilevel"/>
    <w:tmpl w:val="789435E8"/>
    <w:lvl w:ilvl="0" w:tplc="0419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3A190993"/>
    <w:multiLevelType w:val="hybridMultilevel"/>
    <w:tmpl w:val="F34C3486"/>
    <w:lvl w:ilvl="0" w:tplc="164E29C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5BE54C5"/>
    <w:multiLevelType w:val="hybridMultilevel"/>
    <w:tmpl w:val="9FF0366E"/>
    <w:lvl w:ilvl="0" w:tplc="9684DF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BE13B5E"/>
    <w:multiLevelType w:val="hybridMultilevel"/>
    <w:tmpl w:val="26A86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D37EF"/>
    <w:multiLevelType w:val="hybridMultilevel"/>
    <w:tmpl w:val="6D5258B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E25EE"/>
    <w:multiLevelType w:val="hybridMultilevel"/>
    <w:tmpl w:val="B776A2EE"/>
    <w:lvl w:ilvl="0" w:tplc="99BEB4F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9" w15:restartNumberingAfterBreak="0">
    <w:nsid w:val="741F2D22"/>
    <w:multiLevelType w:val="hybridMultilevel"/>
    <w:tmpl w:val="B0BEE300"/>
    <w:lvl w:ilvl="0" w:tplc="1410E78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3F7D0A"/>
    <w:multiLevelType w:val="hybridMultilevel"/>
    <w:tmpl w:val="47283B04"/>
    <w:lvl w:ilvl="0" w:tplc="ADD8D11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7E764379"/>
    <w:multiLevelType w:val="hybridMultilevel"/>
    <w:tmpl w:val="9E8626EE"/>
    <w:lvl w:ilvl="0" w:tplc="517C679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7F25749D"/>
    <w:multiLevelType w:val="hybridMultilevel"/>
    <w:tmpl w:val="91F85302"/>
    <w:lvl w:ilvl="0" w:tplc="FCC22EB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1"/>
  </w:num>
  <w:num w:numId="4">
    <w:abstractNumId w:val="10"/>
  </w:num>
  <w:num w:numId="5">
    <w:abstractNumId w:val="9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1"/>
  </w:num>
  <w:num w:numId="11">
    <w:abstractNumId w:val="3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56"/>
    <w:rsid w:val="00002358"/>
    <w:rsid w:val="000023B2"/>
    <w:rsid w:val="0000292B"/>
    <w:rsid w:val="000165B0"/>
    <w:rsid w:val="0002384C"/>
    <w:rsid w:val="00027219"/>
    <w:rsid w:val="00033836"/>
    <w:rsid w:val="000341DF"/>
    <w:rsid w:val="000438C3"/>
    <w:rsid w:val="000509BE"/>
    <w:rsid w:val="00052DFA"/>
    <w:rsid w:val="00053673"/>
    <w:rsid w:val="00064365"/>
    <w:rsid w:val="00066F62"/>
    <w:rsid w:val="000721E7"/>
    <w:rsid w:val="0007235A"/>
    <w:rsid w:val="00076817"/>
    <w:rsid w:val="00083249"/>
    <w:rsid w:val="00083A5B"/>
    <w:rsid w:val="000A23E0"/>
    <w:rsid w:val="000B40C0"/>
    <w:rsid w:val="000B5E5C"/>
    <w:rsid w:val="000C21FE"/>
    <w:rsid w:val="000C2B6B"/>
    <w:rsid w:val="000D4909"/>
    <w:rsid w:val="000E0E08"/>
    <w:rsid w:val="000E350C"/>
    <w:rsid w:val="000E3E99"/>
    <w:rsid w:val="000E4EBC"/>
    <w:rsid w:val="000F1708"/>
    <w:rsid w:val="000F1E61"/>
    <w:rsid w:val="00126C93"/>
    <w:rsid w:val="00131676"/>
    <w:rsid w:val="0013299E"/>
    <w:rsid w:val="00137D30"/>
    <w:rsid w:val="00142AC5"/>
    <w:rsid w:val="00152969"/>
    <w:rsid w:val="001749D1"/>
    <w:rsid w:val="00183B70"/>
    <w:rsid w:val="0018656A"/>
    <w:rsid w:val="001866EF"/>
    <w:rsid w:val="001B0B05"/>
    <w:rsid w:val="001B2158"/>
    <w:rsid w:val="001D4EBA"/>
    <w:rsid w:val="001E1BBE"/>
    <w:rsid w:val="00201EA6"/>
    <w:rsid w:val="002025A2"/>
    <w:rsid w:val="00220979"/>
    <w:rsid w:val="00227716"/>
    <w:rsid w:val="002345AD"/>
    <w:rsid w:val="00236E4F"/>
    <w:rsid w:val="00237556"/>
    <w:rsid w:val="00242E49"/>
    <w:rsid w:val="0027229C"/>
    <w:rsid w:val="00272B5B"/>
    <w:rsid w:val="00275435"/>
    <w:rsid w:val="002811FF"/>
    <w:rsid w:val="00283C8B"/>
    <w:rsid w:val="002A3587"/>
    <w:rsid w:val="002B1F34"/>
    <w:rsid w:val="002B33A5"/>
    <w:rsid w:val="002B7F64"/>
    <w:rsid w:val="002C5697"/>
    <w:rsid w:val="002D3394"/>
    <w:rsid w:val="002D5CF1"/>
    <w:rsid w:val="002D6A51"/>
    <w:rsid w:val="002E6671"/>
    <w:rsid w:val="002E7479"/>
    <w:rsid w:val="002E7C62"/>
    <w:rsid w:val="002F5E6F"/>
    <w:rsid w:val="0030143B"/>
    <w:rsid w:val="00306064"/>
    <w:rsid w:val="00310B20"/>
    <w:rsid w:val="00311EB0"/>
    <w:rsid w:val="00313A2A"/>
    <w:rsid w:val="00314FFB"/>
    <w:rsid w:val="00320373"/>
    <w:rsid w:val="00327258"/>
    <w:rsid w:val="00335CC8"/>
    <w:rsid w:val="00345590"/>
    <w:rsid w:val="003468D5"/>
    <w:rsid w:val="0034763A"/>
    <w:rsid w:val="00350B24"/>
    <w:rsid w:val="0036321F"/>
    <w:rsid w:val="00365794"/>
    <w:rsid w:val="00367B47"/>
    <w:rsid w:val="00386345"/>
    <w:rsid w:val="00391A66"/>
    <w:rsid w:val="003C5C56"/>
    <w:rsid w:val="003D1C30"/>
    <w:rsid w:val="003D1FC1"/>
    <w:rsid w:val="003D6E03"/>
    <w:rsid w:val="003E4545"/>
    <w:rsid w:val="003F0A13"/>
    <w:rsid w:val="003F36C2"/>
    <w:rsid w:val="003F5B05"/>
    <w:rsid w:val="004019A9"/>
    <w:rsid w:val="00402775"/>
    <w:rsid w:val="00407B59"/>
    <w:rsid w:val="004116B5"/>
    <w:rsid w:val="00415960"/>
    <w:rsid w:val="00422DC7"/>
    <w:rsid w:val="00424C0A"/>
    <w:rsid w:val="0042710C"/>
    <w:rsid w:val="00431F44"/>
    <w:rsid w:val="00432465"/>
    <w:rsid w:val="0043317A"/>
    <w:rsid w:val="004356A3"/>
    <w:rsid w:val="00442D27"/>
    <w:rsid w:val="00455086"/>
    <w:rsid w:val="00460AC3"/>
    <w:rsid w:val="00460CE6"/>
    <w:rsid w:val="00481D2D"/>
    <w:rsid w:val="0048581A"/>
    <w:rsid w:val="004A0129"/>
    <w:rsid w:val="004A3B20"/>
    <w:rsid w:val="004A440A"/>
    <w:rsid w:val="004B03B1"/>
    <w:rsid w:val="004B73C0"/>
    <w:rsid w:val="004B79CC"/>
    <w:rsid w:val="004D72F9"/>
    <w:rsid w:val="004E1D48"/>
    <w:rsid w:val="004E73BF"/>
    <w:rsid w:val="005002E6"/>
    <w:rsid w:val="00500BAD"/>
    <w:rsid w:val="00512020"/>
    <w:rsid w:val="00520200"/>
    <w:rsid w:val="00520870"/>
    <w:rsid w:val="005262A3"/>
    <w:rsid w:val="005301F4"/>
    <w:rsid w:val="005332E3"/>
    <w:rsid w:val="00541FB4"/>
    <w:rsid w:val="00542E08"/>
    <w:rsid w:val="00547CF1"/>
    <w:rsid w:val="005502DD"/>
    <w:rsid w:val="00573E39"/>
    <w:rsid w:val="00580174"/>
    <w:rsid w:val="00580289"/>
    <w:rsid w:val="0058721A"/>
    <w:rsid w:val="00592D8A"/>
    <w:rsid w:val="005A1810"/>
    <w:rsid w:val="005B5332"/>
    <w:rsid w:val="005C39F9"/>
    <w:rsid w:val="005C7D7E"/>
    <w:rsid w:val="005D4BAB"/>
    <w:rsid w:val="005E12A8"/>
    <w:rsid w:val="005F7EF3"/>
    <w:rsid w:val="00601324"/>
    <w:rsid w:val="0060691F"/>
    <w:rsid w:val="00611B86"/>
    <w:rsid w:val="00622555"/>
    <w:rsid w:val="006232E6"/>
    <w:rsid w:val="006411E8"/>
    <w:rsid w:val="00641427"/>
    <w:rsid w:val="006457A6"/>
    <w:rsid w:val="00662130"/>
    <w:rsid w:val="00670B16"/>
    <w:rsid w:val="006822EB"/>
    <w:rsid w:val="0069337C"/>
    <w:rsid w:val="006A354E"/>
    <w:rsid w:val="006A4EA1"/>
    <w:rsid w:val="006A790C"/>
    <w:rsid w:val="006B0DC0"/>
    <w:rsid w:val="006B64D7"/>
    <w:rsid w:val="006C6544"/>
    <w:rsid w:val="006D6990"/>
    <w:rsid w:val="006E2DB4"/>
    <w:rsid w:val="006F1DC0"/>
    <w:rsid w:val="006F4020"/>
    <w:rsid w:val="00710041"/>
    <w:rsid w:val="0071146B"/>
    <w:rsid w:val="00712512"/>
    <w:rsid w:val="00712B53"/>
    <w:rsid w:val="0071658B"/>
    <w:rsid w:val="007235FD"/>
    <w:rsid w:val="00726F9A"/>
    <w:rsid w:val="00730863"/>
    <w:rsid w:val="00734D4B"/>
    <w:rsid w:val="00746E78"/>
    <w:rsid w:val="00752508"/>
    <w:rsid w:val="0075367C"/>
    <w:rsid w:val="00754D49"/>
    <w:rsid w:val="0075509D"/>
    <w:rsid w:val="007550CB"/>
    <w:rsid w:val="00767679"/>
    <w:rsid w:val="00772184"/>
    <w:rsid w:val="00773116"/>
    <w:rsid w:val="0078114D"/>
    <w:rsid w:val="00781E4B"/>
    <w:rsid w:val="00782D7B"/>
    <w:rsid w:val="00784150"/>
    <w:rsid w:val="00792480"/>
    <w:rsid w:val="00794DF2"/>
    <w:rsid w:val="007960BA"/>
    <w:rsid w:val="007A7BEE"/>
    <w:rsid w:val="007B1F6F"/>
    <w:rsid w:val="007B41B6"/>
    <w:rsid w:val="007C2D53"/>
    <w:rsid w:val="007C54BE"/>
    <w:rsid w:val="007D6E41"/>
    <w:rsid w:val="007D6FDD"/>
    <w:rsid w:val="00803D3A"/>
    <w:rsid w:val="00804D0F"/>
    <w:rsid w:val="008072F8"/>
    <w:rsid w:val="00812DA9"/>
    <w:rsid w:val="008246D1"/>
    <w:rsid w:val="008270BE"/>
    <w:rsid w:val="0083475A"/>
    <w:rsid w:val="0084251F"/>
    <w:rsid w:val="0085486D"/>
    <w:rsid w:val="00855914"/>
    <w:rsid w:val="00857763"/>
    <w:rsid w:val="00864665"/>
    <w:rsid w:val="00882A3E"/>
    <w:rsid w:val="00890DA4"/>
    <w:rsid w:val="00893A12"/>
    <w:rsid w:val="00894695"/>
    <w:rsid w:val="008953CB"/>
    <w:rsid w:val="008A02F0"/>
    <w:rsid w:val="008B1B37"/>
    <w:rsid w:val="008B2D98"/>
    <w:rsid w:val="008B3CC9"/>
    <w:rsid w:val="008B5527"/>
    <w:rsid w:val="008B6CEF"/>
    <w:rsid w:val="008C0990"/>
    <w:rsid w:val="008C2A9A"/>
    <w:rsid w:val="008D70DE"/>
    <w:rsid w:val="008F013D"/>
    <w:rsid w:val="008F28B9"/>
    <w:rsid w:val="008F323E"/>
    <w:rsid w:val="008F4FA9"/>
    <w:rsid w:val="00900DB6"/>
    <w:rsid w:val="00902D22"/>
    <w:rsid w:val="00916705"/>
    <w:rsid w:val="00916CC9"/>
    <w:rsid w:val="00917062"/>
    <w:rsid w:val="00923D9F"/>
    <w:rsid w:val="0094006F"/>
    <w:rsid w:val="0094037E"/>
    <w:rsid w:val="009474FC"/>
    <w:rsid w:val="00952EC6"/>
    <w:rsid w:val="00962557"/>
    <w:rsid w:val="00964E07"/>
    <w:rsid w:val="0096703A"/>
    <w:rsid w:val="00986B34"/>
    <w:rsid w:val="0099611D"/>
    <w:rsid w:val="009A61BC"/>
    <w:rsid w:val="009B17F6"/>
    <w:rsid w:val="009B44F7"/>
    <w:rsid w:val="009B464A"/>
    <w:rsid w:val="009C55B4"/>
    <w:rsid w:val="009D2DFF"/>
    <w:rsid w:val="009D454C"/>
    <w:rsid w:val="009D5D40"/>
    <w:rsid w:val="009E0C9C"/>
    <w:rsid w:val="009E3D26"/>
    <w:rsid w:val="009E620E"/>
    <w:rsid w:val="009F108E"/>
    <w:rsid w:val="009F15A0"/>
    <w:rsid w:val="00A04395"/>
    <w:rsid w:val="00A16BF4"/>
    <w:rsid w:val="00A232F3"/>
    <w:rsid w:val="00A23761"/>
    <w:rsid w:val="00A41A68"/>
    <w:rsid w:val="00A4672E"/>
    <w:rsid w:val="00A46FB7"/>
    <w:rsid w:val="00A51A7A"/>
    <w:rsid w:val="00A52777"/>
    <w:rsid w:val="00A579D2"/>
    <w:rsid w:val="00A61FB3"/>
    <w:rsid w:val="00A624EC"/>
    <w:rsid w:val="00A86595"/>
    <w:rsid w:val="00A95A3F"/>
    <w:rsid w:val="00AB63D0"/>
    <w:rsid w:val="00AB7E2F"/>
    <w:rsid w:val="00AC341C"/>
    <w:rsid w:val="00AC5048"/>
    <w:rsid w:val="00AD15C3"/>
    <w:rsid w:val="00AE1E9B"/>
    <w:rsid w:val="00AE4AC8"/>
    <w:rsid w:val="00AF2FDA"/>
    <w:rsid w:val="00B204AB"/>
    <w:rsid w:val="00B22791"/>
    <w:rsid w:val="00B250CB"/>
    <w:rsid w:val="00B523D7"/>
    <w:rsid w:val="00B54FEB"/>
    <w:rsid w:val="00B665FD"/>
    <w:rsid w:val="00B678C6"/>
    <w:rsid w:val="00B751CE"/>
    <w:rsid w:val="00B86666"/>
    <w:rsid w:val="00B92F84"/>
    <w:rsid w:val="00B962F8"/>
    <w:rsid w:val="00BA0694"/>
    <w:rsid w:val="00BA5DCE"/>
    <w:rsid w:val="00BB1FA6"/>
    <w:rsid w:val="00BC0BD4"/>
    <w:rsid w:val="00BC73C2"/>
    <w:rsid w:val="00BF21E4"/>
    <w:rsid w:val="00C01740"/>
    <w:rsid w:val="00C07689"/>
    <w:rsid w:val="00C1240C"/>
    <w:rsid w:val="00C14B30"/>
    <w:rsid w:val="00C25DD2"/>
    <w:rsid w:val="00C262AD"/>
    <w:rsid w:val="00C277DF"/>
    <w:rsid w:val="00C316D6"/>
    <w:rsid w:val="00C5711C"/>
    <w:rsid w:val="00C71B03"/>
    <w:rsid w:val="00C8076B"/>
    <w:rsid w:val="00C81640"/>
    <w:rsid w:val="00C8558F"/>
    <w:rsid w:val="00C87985"/>
    <w:rsid w:val="00CA3763"/>
    <w:rsid w:val="00CA573D"/>
    <w:rsid w:val="00CB0C33"/>
    <w:rsid w:val="00CB4F94"/>
    <w:rsid w:val="00CC6AFD"/>
    <w:rsid w:val="00CC7B57"/>
    <w:rsid w:val="00CD0C3B"/>
    <w:rsid w:val="00CE7F57"/>
    <w:rsid w:val="00CF4BA4"/>
    <w:rsid w:val="00D1699B"/>
    <w:rsid w:val="00D173B7"/>
    <w:rsid w:val="00D33C31"/>
    <w:rsid w:val="00D34952"/>
    <w:rsid w:val="00D37105"/>
    <w:rsid w:val="00D371DE"/>
    <w:rsid w:val="00D44D8B"/>
    <w:rsid w:val="00D5145D"/>
    <w:rsid w:val="00D57F8D"/>
    <w:rsid w:val="00D650E0"/>
    <w:rsid w:val="00D77B10"/>
    <w:rsid w:val="00D81783"/>
    <w:rsid w:val="00D871F0"/>
    <w:rsid w:val="00D909A3"/>
    <w:rsid w:val="00D91F37"/>
    <w:rsid w:val="00D93B9F"/>
    <w:rsid w:val="00DA0044"/>
    <w:rsid w:val="00DA6AFE"/>
    <w:rsid w:val="00DB203D"/>
    <w:rsid w:val="00DB37BA"/>
    <w:rsid w:val="00DB545E"/>
    <w:rsid w:val="00DC7249"/>
    <w:rsid w:val="00DC7723"/>
    <w:rsid w:val="00DD1B0D"/>
    <w:rsid w:val="00E01AB3"/>
    <w:rsid w:val="00E205C2"/>
    <w:rsid w:val="00E229C2"/>
    <w:rsid w:val="00E255F7"/>
    <w:rsid w:val="00E2635F"/>
    <w:rsid w:val="00E37172"/>
    <w:rsid w:val="00E4474B"/>
    <w:rsid w:val="00E53244"/>
    <w:rsid w:val="00E7008D"/>
    <w:rsid w:val="00E72B09"/>
    <w:rsid w:val="00E771C8"/>
    <w:rsid w:val="00E83253"/>
    <w:rsid w:val="00E96187"/>
    <w:rsid w:val="00EA4170"/>
    <w:rsid w:val="00EA4B8F"/>
    <w:rsid w:val="00EB385B"/>
    <w:rsid w:val="00EC4BD7"/>
    <w:rsid w:val="00EE2011"/>
    <w:rsid w:val="00EE6493"/>
    <w:rsid w:val="00EF760F"/>
    <w:rsid w:val="00F058CD"/>
    <w:rsid w:val="00F069BA"/>
    <w:rsid w:val="00F13E3E"/>
    <w:rsid w:val="00F1732C"/>
    <w:rsid w:val="00F212F0"/>
    <w:rsid w:val="00F37C60"/>
    <w:rsid w:val="00F4535D"/>
    <w:rsid w:val="00F54FA8"/>
    <w:rsid w:val="00F6575D"/>
    <w:rsid w:val="00F657A2"/>
    <w:rsid w:val="00F661CF"/>
    <w:rsid w:val="00F80965"/>
    <w:rsid w:val="00F81781"/>
    <w:rsid w:val="00F83F8C"/>
    <w:rsid w:val="00F93B4E"/>
    <w:rsid w:val="00F94DF0"/>
    <w:rsid w:val="00F96639"/>
    <w:rsid w:val="00FA26D3"/>
    <w:rsid w:val="00FA2E66"/>
    <w:rsid w:val="00FC6A72"/>
    <w:rsid w:val="00FD07B2"/>
    <w:rsid w:val="00FD2628"/>
    <w:rsid w:val="00FD669E"/>
    <w:rsid w:val="00FD6A5F"/>
    <w:rsid w:val="00FE72A5"/>
    <w:rsid w:val="00FF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F10E1"/>
  <w15:docId w15:val="{7BA845B0-C16D-4797-A14A-52934EAF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left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556"/>
    <w:pPr>
      <w:ind w:left="0"/>
      <w:jc w:val="both"/>
    </w:pPr>
    <w:rPr>
      <w:rFonts w:eastAsia="Calibri" w:cs="Times New Roman"/>
    </w:rPr>
  </w:style>
  <w:style w:type="paragraph" w:styleId="1">
    <w:name w:val="heading 1"/>
    <w:basedOn w:val="a"/>
    <w:link w:val="10"/>
    <w:uiPriority w:val="9"/>
    <w:qFormat/>
    <w:rsid w:val="006822EB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1F3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4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7556"/>
    <w:pPr>
      <w:ind w:left="0"/>
    </w:pPr>
    <w:rPr>
      <w:rFonts w:eastAsia="Times New Roman" w:cs="Times New Roman"/>
      <w:szCs w:val="24"/>
      <w:lang w:eastAsia="ru-RU"/>
    </w:rPr>
  </w:style>
  <w:style w:type="paragraph" w:styleId="a4">
    <w:name w:val="List Paragraph"/>
    <w:basedOn w:val="a"/>
    <w:uiPriority w:val="34"/>
    <w:qFormat/>
    <w:rsid w:val="00A4672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822EB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6822EB"/>
    <w:pPr>
      <w:autoSpaceDE w:val="0"/>
      <w:autoSpaceDN w:val="0"/>
      <w:adjustRightInd w:val="0"/>
      <w:ind w:left="0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1">
    <w:name w:val="Normal1"/>
    <w:rsid w:val="001749D1"/>
    <w:pPr>
      <w:widowControl w:val="0"/>
      <w:ind w:left="0"/>
    </w:pPr>
    <w:rPr>
      <w:rFonts w:eastAsia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2B1F3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B1F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ndersubject1">
    <w:name w:val="tendersubject1"/>
    <w:basedOn w:val="a0"/>
    <w:rsid w:val="002B1F34"/>
    <w:rPr>
      <w:b/>
      <w:bCs/>
      <w:color w:val="0000FF"/>
      <w:sz w:val="20"/>
      <w:szCs w:val="20"/>
    </w:rPr>
  </w:style>
  <w:style w:type="paragraph" w:styleId="a6">
    <w:name w:val="Body Text"/>
    <w:basedOn w:val="a"/>
    <w:link w:val="a7"/>
    <w:rsid w:val="002B1F34"/>
    <w:rPr>
      <w:rFonts w:eastAsia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B1F34"/>
    <w:rPr>
      <w:rFonts w:eastAsia="Times New Roman" w:cs="Times New Roman"/>
      <w:szCs w:val="20"/>
      <w:lang w:eastAsia="ru-RU"/>
    </w:rPr>
  </w:style>
  <w:style w:type="paragraph" w:styleId="21">
    <w:name w:val="Body Text Indent 2"/>
    <w:basedOn w:val="a"/>
    <w:link w:val="22"/>
    <w:rsid w:val="002B1F34"/>
    <w:pPr>
      <w:spacing w:after="120" w:line="480" w:lineRule="auto"/>
      <w:ind w:left="283"/>
      <w:jc w:val="left"/>
    </w:pPr>
    <w:rPr>
      <w:rFonts w:eastAsia="Times New Roman"/>
      <w:noProof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B1F34"/>
    <w:rPr>
      <w:rFonts w:eastAsia="Times New Roman" w:cs="Times New Roman"/>
      <w:noProof/>
      <w:szCs w:val="24"/>
      <w:lang w:eastAsia="ru-RU"/>
    </w:rPr>
  </w:style>
  <w:style w:type="paragraph" w:styleId="23">
    <w:name w:val="Body Text 2"/>
    <w:basedOn w:val="a"/>
    <w:link w:val="24"/>
    <w:rsid w:val="002B1F34"/>
    <w:pPr>
      <w:spacing w:after="120" w:line="480" w:lineRule="auto"/>
      <w:jc w:val="left"/>
    </w:pPr>
    <w:rPr>
      <w:rFonts w:eastAsia="Times New Roman"/>
      <w:noProof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2B1F34"/>
    <w:rPr>
      <w:rFonts w:eastAsia="Times New Roman" w:cs="Times New Roman"/>
      <w:noProof/>
      <w:szCs w:val="24"/>
      <w:lang w:eastAsia="ru-RU"/>
    </w:rPr>
  </w:style>
  <w:style w:type="paragraph" w:styleId="a8">
    <w:name w:val="Body Text Indent"/>
    <w:basedOn w:val="a"/>
    <w:link w:val="a9"/>
    <w:uiPriority w:val="99"/>
    <w:unhideWhenUsed/>
    <w:rsid w:val="002B1F3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2B1F34"/>
    <w:rPr>
      <w:rFonts w:eastAsia="Times New Roman" w:cs="Times New Roman"/>
      <w:szCs w:val="24"/>
      <w:lang w:eastAsia="ru-RU"/>
    </w:rPr>
  </w:style>
  <w:style w:type="paragraph" w:styleId="aa">
    <w:name w:val="Plain Text"/>
    <w:basedOn w:val="a"/>
    <w:link w:val="ab"/>
    <w:rsid w:val="002B1F34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2B1F3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B44F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6">
    <w:name w:val="Style6"/>
    <w:basedOn w:val="a"/>
    <w:uiPriority w:val="99"/>
    <w:rsid w:val="002C5697"/>
    <w:pPr>
      <w:widowControl w:val="0"/>
      <w:autoSpaceDE w:val="0"/>
      <w:autoSpaceDN w:val="0"/>
      <w:adjustRightInd w:val="0"/>
      <w:spacing w:line="330" w:lineRule="exact"/>
      <w:ind w:firstLine="696"/>
    </w:pPr>
    <w:rPr>
      <w:rFonts w:eastAsiaTheme="minorEastAsia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2C5697"/>
    <w:rPr>
      <w:rFonts w:ascii="Times New Roman" w:hAnsi="Times New Roman" w:cs="Times New Roman"/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A069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A069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20</cp:revision>
  <cp:lastPrinted>2024-10-01T12:35:00Z</cp:lastPrinted>
  <dcterms:created xsi:type="dcterms:W3CDTF">2024-06-27T12:05:00Z</dcterms:created>
  <dcterms:modified xsi:type="dcterms:W3CDTF">2024-11-02T05:51:00Z</dcterms:modified>
</cp:coreProperties>
</file>