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9DDB" w14:textId="77777777" w:rsidR="001317AF" w:rsidRPr="002D66F0" w:rsidRDefault="001317AF" w:rsidP="001317AF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2D66F0">
        <w:rPr>
          <w:rFonts w:eastAsia="Calibri"/>
          <w:b/>
          <w:sz w:val="26"/>
          <w:szCs w:val="26"/>
        </w:rPr>
        <w:t>АДМИНИСТРАЦИЯ</w:t>
      </w:r>
      <w:r>
        <w:rPr>
          <w:rFonts w:eastAsia="Calibri"/>
          <w:b/>
          <w:sz w:val="26"/>
          <w:szCs w:val="26"/>
        </w:rPr>
        <w:br/>
      </w:r>
      <w:r w:rsidRPr="002D66F0">
        <w:rPr>
          <w:rFonts w:eastAsia="Calibri"/>
          <w:b/>
          <w:sz w:val="26"/>
          <w:szCs w:val="26"/>
        </w:rPr>
        <w:t>ВИЛЕГОДСКОГО МУНИЦИПАЛЬНОГО ОКРУГА</w:t>
      </w:r>
      <w:r>
        <w:rPr>
          <w:rFonts w:eastAsia="Calibri"/>
          <w:b/>
          <w:sz w:val="26"/>
          <w:szCs w:val="26"/>
        </w:rPr>
        <w:br/>
        <w:t>АРХАНГЕЛЬСКОЙ ОБЛАСТИ</w:t>
      </w:r>
    </w:p>
    <w:p w14:paraId="65AE953A" w14:textId="77777777" w:rsidR="001317AF" w:rsidRPr="002D66F0" w:rsidRDefault="001317AF" w:rsidP="001317AF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14:paraId="759FB486" w14:textId="77777777" w:rsidR="00F431F0" w:rsidRPr="005869A7" w:rsidRDefault="00F431F0" w:rsidP="00F431F0">
      <w:pPr>
        <w:pStyle w:val="a6"/>
        <w:jc w:val="center"/>
        <w:rPr>
          <w:b/>
          <w:sz w:val="26"/>
          <w:szCs w:val="26"/>
        </w:rPr>
      </w:pPr>
      <w:r w:rsidRPr="001317AF">
        <w:rPr>
          <w:b/>
          <w:sz w:val="26"/>
          <w:szCs w:val="26"/>
        </w:rPr>
        <w:t>РАСПОРЯЖЕНИЕ</w:t>
      </w:r>
    </w:p>
    <w:p w14:paraId="0ADD6C73" w14:textId="77777777" w:rsidR="00F431F0" w:rsidRPr="005869A7" w:rsidRDefault="00F431F0" w:rsidP="00F431F0">
      <w:pPr>
        <w:pStyle w:val="a6"/>
        <w:rPr>
          <w:b/>
          <w:sz w:val="26"/>
          <w:szCs w:val="26"/>
        </w:rPr>
      </w:pPr>
      <w:r w:rsidRPr="005869A7">
        <w:rPr>
          <w:sz w:val="26"/>
          <w:szCs w:val="26"/>
        </w:rPr>
        <w:tab/>
      </w:r>
      <w:r w:rsidRPr="005869A7">
        <w:rPr>
          <w:sz w:val="26"/>
          <w:szCs w:val="26"/>
        </w:rPr>
        <w:tab/>
      </w:r>
      <w:r w:rsidRPr="005869A7">
        <w:rPr>
          <w:sz w:val="26"/>
          <w:szCs w:val="26"/>
        </w:rPr>
        <w:tab/>
      </w:r>
      <w:r w:rsidRPr="005869A7">
        <w:rPr>
          <w:sz w:val="26"/>
          <w:szCs w:val="26"/>
        </w:rPr>
        <w:tab/>
      </w:r>
      <w:r w:rsidRPr="005869A7">
        <w:rPr>
          <w:sz w:val="26"/>
          <w:szCs w:val="26"/>
        </w:rPr>
        <w:tab/>
      </w:r>
      <w:r w:rsidRPr="005869A7">
        <w:rPr>
          <w:sz w:val="26"/>
          <w:szCs w:val="26"/>
        </w:rPr>
        <w:tab/>
      </w:r>
      <w:r w:rsidRPr="005869A7">
        <w:rPr>
          <w:sz w:val="26"/>
          <w:szCs w:val="26"/>
        </w:rPr>
        <w:tab/>
      </w:r>
      <w:r w:rsidRPr="005869A7">
        <w:rPr>
          <w:sz w:val="26"/>
          <w:szCs w:val="26"/>
        </w:rPr>
        <w:tab/>
        <w:t xml:space="preserve"> </w:t>
      </w:r>
    </w:p>
    <w:p w14:paraId="6B961D50" w14:textId="422A9284" w:rsidR="00F431F0" w:rsidRDefault="008B5DE2" w:rsidP="00F431F0">
      <w:pPr>
        <w:jc w:val="center"/>
        <w:rPr>
          <w:sz w:val="26"/>
          <w:szCs w:val="26"/>
        </w:rPr>
      </w:pPr>
      <w:r>
        <w:rPr>
          <w:sz w:val="26"/>
          <w:szCs w:val="26"/>
        </w:rPr>
        <w:t>28.04</w:t>
      </w:r>
      <w:r w:rsidR="00F431F0" w:rsidRPr="005869A7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F431F0" w:rsidRPr="005869A7">
        <w:rPr>
          <w:sz w:val="26"/>
          <w:szCs w:val="26"/>
        </w:rPr>
        <w:t>№</w:t>
      </w:r>
      <w:r>
        <w:rPr>
          <w:sz w:val="26"/>
          <w:szCs w:val="26"/>
        </w:rPr>
        <w:t>225-р</w:t>
      </w:r>
    </w:p>
    <w:p w14:paraId="78EF8656" w14:textId="77777777" w:rsidR="00C322F3" w:rsidRPr="005869A7" w:rsidRDefault="00C322F3" w:rsidP="00F431F0">
      <w:pPr>
        <w:jc w:val="center"/>
        <w:rPr>
          <w:sz w:val="26"/>
          <w:szCs w:val="26"/>
        </w:rPr>
      </w:pPr>
    </w:p>
    <w:p w14:paraId="18019040" w14:textId="77777777" w:rsidR="00F431F0" w:rsidRPr="005869A7" w:rsidRDefault="00F431F0" w:rsidP="00F431F0">
      <w:pPr>
        <w:jc w:val="center"/>
        <w:rPr>
          <w:sz w:val="26"/>
          <w:szCs w:val="26"/>
        </w:rPr>
      </w:pPr>
      <w:r w:rsidRPr="005869A7">
        <w:rPr>
          <w:sz w:val="26"/>
          <w:szCs w:val="26"/>
        </w:rPr>
        <w:t xml:space="preserve">с. </w:t>
      </w:r>
      <w:proofErr w:type="spellStart"/>
      <w:r w:rsidRPr="005869A7">
        <w:rPr>
          <w:sz w:val="26"/>
          <w:szCs w:val="26"/>
        </w:rPr>
        <w:t>Ильинско-Подомское</w:t>
      </w:r>
      <w:proofErr w:type="spellEnd"/>
    </w:p>
    <w:p w14:paraId="0F07963C" w14:textId="77777777" w:rsidR="000902D9" w:rsidRPr="006C2794" w:rsidRDefault="000902D9" w:rsidP="000902D9"/>
    <w:p w14:paraId="311B2B01" w14:textId="77777777" w:rsidR="000902D9" w:rsidRDefault="000902D9" w:rsidP="000902D9">
      <w:pPr>
        <w:tabs>
          <w:tab w:val="left" w:pos="2640"/>
        </w:tabs>
        <w:jc w:val="center"/>
        <w:rPr>
          <w:b/>
          <w:sz w:val="28"/>
        </w:rPr>
      </w:pPr>
      <w:r>
        <w:rPr>
          <w:b/>
          <w:sz w:val="28"/>
        </w:rPr>
        <w:t xml:space="preserve">О составе </w:t>
      </w:r>
      <w:r w:rsidR="002C4089">
        <w:rPr>
          <w:b/>
          <w:sz w:val="28"/>
        </w:rPr>
        <w:t xml:space="preserve">Единой </w:t>
      </w:r>
      <w:r>
        <w:rPr>
          <w:b/>
          <w:sz w:val="28"/>
        </w:rPr>
        <w:t>комиссии по проведению аукциона на право заключения договора на размещение нестационарных торговых объектов</w:t>
      </w:r>
    </w:p>
    <w:p w14:paraId="7A4D8978" w14:textId="77777777" w:rsidR="000902D9" w:rsidRDefault="000902D9" w:rsidP="000902D9">
      <w:pPr>
        <w:tabs>
          <w:tab w:val="left" w:pos="2640"/>
        </w:tabs>
        <w:ind w:firstLine="851"/>
        <w:jc w:val="center"/>
        <w:rPr>
          <w:b/>
          <w:sz w:val="28"/>
        </w:rPr>
      </w:pPr>
    </w:p>
    <w:p w14:paraId="0B9FC512" w14:textId="77777777" w:rsidR="000902D9" w:rsidRDefault="000902D9" w:rsidP="000902D9">
      <w:pPr>
        <w:ind w:firstLine="851"/>
        <w:jc w:val="both"/>
        <w:rPr>
          <w:sz w:val="28"/>
          <w:szCs w:val="28"/>
        </w:rPr>
      </w:pPr>
      <w:r w:rsidRPr="000460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</w:t>
      </w:r>
      <w:r w:rsidR="00C322F3">
        <w:rPr>
          <w:sz w:val="28"/>
          <w:szCs w:val="28"/>
        </w:rPr>
        <w:t>7</w:t>
      </w:r>
      <w:r>
        <w:rPr>
          <w:sz w:val="28"/>
          <w:szCs w:val="28"/>
        </w:rPr>
        <w:t xml:space="preserve"> Порядка организации и проведения аукциона на право заключения договора на размещение нестационарного торгового объекта и заключения договора на размещение нестационарного торгового объекта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утвержденного постановлением </w:t>
      </w:r>
      <w:r w:rsidR="00C322F3">
        <w:rPr>
          <w:sz w:val="28"/>
          <w:szCs w:val="28"/>
        </w:rPr>
        <w:t>А</w:t>
      </w:r>
      <w:r>
        <w:rPr>
          <w:sz w:val="28"/>
          <w:szCs w:val="28"/>
        </w:rPr>
        <w:t>дминистрации Вилегодск</w:t>
      </w:r>
      <w:r w:rsidR="00C322F3"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 xml:space="preserve"> от </w:t>
      </w:r>
      <w:r w:rsidR="00543DB8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C322F3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C322F3">
        <w:rPr>
          <w:sz w:val="28"/>
          <w:szCs w:val="28"/>
        </w:rPr>
        <w:t>2</w:t>
      </w:r>
      <w:r>
        <w:rPr>
          <w:sz w:val="28"/>
          <w:szCs w:val="28"/>
        </w:rPr>
        <w:t xml:space="preserve">1 № </w:t>
      </w:r>
      <w:r w:rsidR="00543DB8">
        <w:rPr>
          <w:sz w:val="28"/>
          <w:szCs w:val="28"/>
        </w:rPr>
        <w:t>72-нп</w:t>
      </w:r>
      <w:r>
        <w:rPr>
          <w:sz w:val="28"/>
          <w:szCs w:val="28"/>
        </w:rPr>
        <w:t>:</w:t>
      </w:r>
    </w:p>
    <w:p w14:paraId="0B57FC6A" w14:textId="77777777" w:rsidR="000902D9" w:rsidRDefault="000902D9" w:rsidP="000902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</w:t>
      </w:r>
      <w:r w:rsidR="002C4089">
        <w:rPr>
          <w:sz w:val="28"/>
          <w:szCs w:val="28"/>
        </w:rPr>
        <w:t>Единой к</w:t>
      </w:r>
      <w:r>
        <w:rPr>
          <w:sz w:val="28"/>
          <w:szCs w:val="28"/>
        </w:rPr>
        <w:t>омиссии по проведению аукциона на право заключения договора на размещение нестационарных торговых объектов в составе: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902D9" w:rsidRPr="00F837EE" w14:paraId="7DA2BD46" w14:textId="77777777" w:rsidTr="00482DFE">
        <w:tc>
          <w:tcPr>
            <w:tcW w:w="3114" w:type="dxa"/>
          </w:tcPr>
          <w:p w14:paraId="497B1CD0" w14:textId="77777777" w:rsidR="000902D9" w:rsidRPr="00F837EE" w:rsidRDefault="000902D9" w:rsidP="00607E16">
            <w:pPr>
              <w:rPr>
                <w:sz w:val="28"/>
                <w:szCs w:val="28"/>
              </w:rPr>
            </w:pPr>
            <w:r w:rsidRPr="00F837EE">
              <w:rPr>
                <w:sz w:val="28"/>
                <w:szCs w:val="28"/>
              </w:rPr>
              <w:t>Байбородин Николай Александрович</w:t>
            </w:r>
          </w:p>
        </w:tc>
        <w:tc>
          <w:tcPr>
            <w:tcW w:w="5953" w:type="dxa"/>
          </w:tcPr>
          <w:p w14:paraId="130D3B25" w14:textId="77777777" w:rsidR="000902D9" w:rsidRPr="00F837EE" w:rsidRDefault="000902D9" w:rsidP="00C322F3">
            <w:pPr>
              <w:rPr>
                <w:sz w:val="28"/>
                <w:szCs w:val="28"/>
              </w:rPr>
            </w:pPr>
            <w:r w:rsidRPr="00F837EE">
              <w:rPr>
                <w:sz w:val="28"/>
                <w:szCs w:val="28"/>
              </w:rPr>
              <w:t xml:space="preserve">- </w:t>
            </w:r>
            <w:r w:rsidR="00C322F3">
              <w:rPr>
                <w:sz w:val="28"/>
                <w:szCs w:val="28"/>
              </w:rPr>
              <w:t>заместитель главы администрации, начальник Управления финансово-экономической деятельности и имущественных отношений</w:t>
            </w:r>
            <w:r w:rsidRPr="00F837EE">
              <w:rPr>
                <w:sz w:val="28"/>
                <w:szCs w:val="28"/>
              </w:rPr>
              <w:t>, председатель комисс</w:t>
            </w:r>
            <w:r w:rsidR="00543DB8">
              <w:rPr>
                <w:sz w:val="28"/>
                <w:szCs w:val="28"/>
              </w:rPr>
              <w:t>ии</w:t>
            </w:r>
          </w:p>
        </w:tc>
      </w:tr>
      <w:tr w:rsidR="000902D9" w:rsidRPr="00F837EE" w14:paraId="630A52A0" w14:textId="77777777" w:rsidTr="00482DFE">
        <w:tc>
          <w:tcPr>
            <w:tcW w:w="3114" w:type="dxa"/>
          </w:tcPr>
          <w:p w14:paraId="67442787" w14:textId="77777777" w:rsidR="000902D9" w:rsidRPr="00F837EE" w:rsidRDefault="000902D9" w:rsidP="00607E16">
            <w:pPr>
              <w:rPr>
                <w:sz w:val="28"/>
                <w:szCs w:val="28"/>
              </w:rPr>
            </w:pPr>
            <w:r w:rsidRPr="00F837EE">
              <w:rPr>
                <w:sz w:val="28"/>
                <w:szCs w:val="28"/>
              </w:rPr>
              <w:t>Ильина Галина Александровна</w:t>
            </w:r>
          </w:p>
        </w:tc>
        <w:tc>
          <w:tcPr>
            <w:tcW w:w="5953" w:type="dxa"/>
          </w:tcPr>
          <w:p w14:paraId="3CAD650C" w14:textId="77777777" w:rsidR="000902D9" w:rsidRPr="00F837EE" w:rsidRDefault="000902D9" w:rsidP="00C322F3">
            <w:pPr>
              <w:rPr>
                <w:sz w:val="28"/>
                <w:szCs w:val="28"/>
              </w:rPr>
            </w:pPr>
            <w:r w:rsidRPr="00F837EE">
              <w:rPr>
                <w:sz w:val="28"/>
                <w:szCs w:val="28"/>
              </w:rPr>
              <w:t xml:space="preserve">- главный специалист отдела экономики </w:t>
            </w:r>
            <w:r w:rsidR="00C322F3">
              <w:rPr>
                <w:sz w:val="28"/>
                <w:szCs w:val="28"/>
              </w:rPr>
              <w:t>Управления финансово-экономической деятельности и имущественных отношений</w:t>
            </w:r>
            <w:r w:rsidR="00543DB8">
              <w:rPr>
                <w:sz w:val="28"/>
                <w:szCs w:val="28"/>
              </w:rPr>
              <w:t>, секретарь комиссии</w:t>
            </w:r>
          </w:p>
        </w:tc>
      </w:tr>
      <w:tr w:rsidR="00543DB8" w:rsidRPr="00F837EE" w14:paraId="535AAB3A" w14:textId="77777777" w:rsidTr="00482DFE">
        <w:tc>
          <w:tcPr>
            <w:tcW w:w="3114" w:type="dxa"/>
          </w:tcPr>
          <w:p w14:paraId="1E10B917" w14:textId="77777777" w:rsidR="00543DB8" w:rsidRPr="00F837EE" w:rsidRDefault="00543DB8" w:rsidP="00607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14:paraId="02996F97" w14:textId="77777777" w:rsidR="00543DB8" w:rsidRPr="00F837EE" w:rsidRDefault="00543DB8" w:rsidP="00C322F3">
            <w:pPr>
              <w:rPr>
                <w:sz w:val="28"/>
                <w:szCs w:val="28"/>
              </w:rPr>
            </w:pPr>
          </w:p>
        </w:tc>
      </w:tr>
      <w:tr w:rsidR="00543DB8" w:rsidRPr="00F837EE" w14:paraId="5FAEAB19" w14:textId="77777777" w:rsidTr="00482DFE">
        <w:tc>
          <w:tcPr>
            <w:tcW w:w="3114" w:type="dxa"/>
          </w:tcPr>
          <w:p w14:paraId="5867B2D4" w14:textId="77777777" w:rsidR="00543DB8" w:rsidRPr="00F837EE" w:rsidRDefault="00543DB8" w:rsidP="0054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Байбородина Людмила Александровна</w:t>
            </w:r>
          </w:p>
        </w:tc>
        <w:tc>
          <w:tcPr>
            <w:tcW w:w="5953" w:type="dxa"/>
          </w:tcPr>
          <w:p w14:paraId="1D4448EF" w14:textId="77777777" w:rsidR="00543DB8" w:rsidRPr="00F837EE" w:rsidRDefault="00543DB8" w:rsidP="00543DB8">
            <w:pPr>
              <w:rPr>
                <w:sz w:val="28"/>
                <w:szCs w:val="28"/>
              </w:rPr>
            </w:pPr>
            <w:r w:rsidRPr="00F837EE">
              <w:rPr>
                <w:sz w:val="28"/>
                <w:szCs w:val="28"/>
              </w:rPr>
              <w:t xml:space="preserve">- начальник отдела земельных отношений </w:t>
            </w:r>
            <w:r>
              <w:rPr>
                <w:sz w:val="28"/>
                <w:szCs w:val="28"/>
              </w:rPr>
              <w:t>Управления финансово-экономической деятельности и имущественных отношений</w:t>
            </w:r>
          </w:p>
        </w:tc>
      </w:tr>
      <w:tr w:rsidR="00543DB8" w:rsidRPr="00F837EE" w14:paraId="15E4BDDD" w14:textId="77777777" w:rsidTr="00482DFE">
        <w:tc>
          <w:tcPr>
            <w:tcW w:w="3114" w:type="dxa"/>
          </w:tcPr>
          <w:p w14:paraId="4AE6D9B7" w14:textId="77777777" w:rsidR="00543DB8" w:rsidRDefault="00543DB8" w:rsidP="0054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 Светлана Геннадьевна</w:t>
            </w:r>
          </w:p>
        </w:tc>
        <w:tc>
          <w:tcPr>
            <w:tcW w:w="5953" w:type="dxa"/>
          </w:tcPr>
          <w:p w14:paraId="153B1015" w14:textId="77777777" w:rsidR="00543DB8" w:rsidRPr="00F837EE" w:rsidRDefault="00543DB8" w:rsidP="0054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экономики Управления финансово-экономической деятельности и имущественных отношений</w:t>
            </w:r>
          </w:p>
        </w:tc>
      </w:tr>
      <w:tr w:rsidR="00543DB8" w:rsidRPr="00F837EE" w14:paraId="64F55AF4" w14:textId="77777777" w:rsidTr="00482DFE">
        <w:tc>
          <w:tcPr>
            <w:tcW w:w="3114" w:type="dxa"/>
          </w:tcPr>
          <w:p w14:paraId="03547EA9" w14:textId="77777777" w:rsidR="00543DB8" w:rsidRPr="00F837EE" w:rsidRDefault="00543DB8" w:rsidP="00543DB8">
            <w:pPr>
              <w:rPr>
                <w:sz w:val="28"/>
                <w:szCs w:val="28"/>
              </w:rPr>
            </w:pPr>
            <w:r w:rsidRPr="00F837EE">
              <w:rPr>
                <w:sz w:val="28"/>
                <w:szCs w:val="28"/>
              </w:rPr>
              <w:t>Никишин Иван Николаевич</w:t>
            </w:r>
          </w:p>
        </w:tc>
        <w:tc>
          <w:tcPr>
            <w:tcW w:w="5953" w:type="dxa"/>
          </w:tcPr>
          <w:p w14:paraId="5B8BD5C9" w14:textId="77777777" w:rsidR="00543DB8" w:rsidRPr="00F837EE" w:rsidRDefault="00543DB8" w:rsidP="00543DB8">
            <w:pPr>
              <w:rPr>
                <w:sz w:val="28"/>
                <w:szCs w:val="28"/>
              </w:rPr>
            </w:pPr>
            <w:r w:rsidRPr="00F837EE">
              <w:rPr>
                <w:sz w:val="28"/>
                <w:szCs w:val="28"/>
              </w:rPr>
              <w:t xml:space="preserve">- первый заместитель главы администрации, </w:t>
            </w:r>
          </w:p>
          <w:p w14:paraId="1E95694C" w14:textId="77777777" w:rsidR="00543DB8" w:rsidRPr="00F837EE" w:rsidRDefault="00543DB8" w:rsidP="0054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инфраструктурного развития</w:t>
            </w:r>
          </w:p>
        </w:tc>
      </w:tr>
      <w:tr w:rsidR="00543DB8" w:rsidRPr="00F837EE" w14:paraId="42DBAB92" w14:textId="77777777" w:rsidTr="00482DFE">
        <w:tc>
          <w:tcPr>
            <w:tcW w:w="3114" w:type="dxa"/>
          </w:tcPr>
          <w:p w14:paraId="33AF3462" w14:textId="77777777" w:rsidR="00543DB8" w:rsidRPr="00F837EE" w:rsidRDefault="00543DB8" w:rsidP="0054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Андрей Юрьевич</w:t>
            </w:r>
          </w:p>
        </w:tc>
        <w:tc>
          <w:tcPr>
            <w:tcW w:w="5953" w:type="dxa"/>
          </w:tcPr>
          <w:p w14:paraId="63796319" w14:textId="2C60C0A3" w:rsidR="00543DB8" w:rsidRPr="00F837EE" w:rsidRDefault="00543DB8" w:rsidP="0054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Управления </w:t>
            </w:r>
            <w:r w:rsidR="008B5DE2">
              <w:rPr>
                <w:sz w:val="28"/>
                <w:szCs w:val="28"/>
              </w:rPr>
              <w:t xml:space="preserve">инфраструктурного развития </w:t>
            </w: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lastRenderedPageBreak/>
              <w:t xml:space="preserve">дорожной деятельности, связи и благоустройства </w:t>
            </w:r>
          </w:p>
        </w:tc>
      </w:tr>
      <w:tr w:rsidR="00543DB8" w:rsidRPr="00F837EE" w14:paraId="1D6B0609" w14:textId="77777777" w:rsidTr="00482DFE">
        <w:tc>
          <w:tcPr>
            <w:tcW w:w="3114" w:type="dxa"/>
          </w:tcPr>
          <w:p w14:paraId="0051D2B0" w14:textId="77777777" w:rsidR="00543DB8" w:rsidRPr="00F837EE" w:rsidRDefault="00543DB8" w:rsidP="00543DB8">
            <w:pPr>
              <w:rPr>
                <w:sz w:val="28"/>
                <w:szCs w:val="28"/>
              </w:rPr>
            </w:pPr>
            <w:r w:rsidRPr="00F837EE">
              <w:rPr>
                <w:sz w:val="28"/>
                <w:szCs w:val="28"/>
              </w:rPr>
              <w:lastRenderedPageBreak/>
              <w:t>Шевелева Ирина Юрьевна</w:t>
            </w:r>
          </w:p>
        </w:tc>
        <w:tc>
          <w:tcPr>
            <w:tcW w:w="5953" w:type="dxa"/>
          </w:tcPr>
          <w:p w14:paraId="5E0C6AD3" w14:textId="77777777" w:rsidR="00543DB8" w:rsidRPr="00F837EE" w:rsidRDefault="00543DB8" w:rsidP="00543DB8">
            <w:pPr>
              <w:rPr>
                <w:sz w:val="28"/>
                <w:szCs w:val="28"/>
              </w:rPr>
            </w:pPr>
            <w:r w:rsidRPr="00F837EE">
              <w:rPr>
                <w:sz w:val="28"/>
                <w:szCs w:val="28"/>
              </w:rPr>
              <w:t>- помощник главы администрации, начальник юридического отдела</w:t>
            </w:r>
          </w:p>
        </w:tc>
      </w:tr>
    </w:tbl>
    <w:p w14:paraId="2DD33FEB" w14:textId="77777777" w:rsidR="000902D9" w:rsidRDefault="000902D9" w:rsidP="000902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распоряжения возложить на </w:t>
      </w:r>
      <w:r w:rsidR="004938F7">
        <w:rPr>
          <w:sz w:val="28"/>
          <w:szCs w:val="28"/>
        </w:rPr>
        <w:t xml:space="preserve">заместителя главы администрации, начальника Управления финансово-экономической деятельности и имущественных отношений </w:t>
      </w:r>
      <w:r>
        <w:rPr>
          <w:sz w:val="28"/>
          <w:szCs w:val="28"/>
        </w:rPr>
        <w:t>Н.А. Байбородина.</w:t>
      </w:r>
    </w:p>
    <w:p w14:paraId="1C47DA23" w14:textId="77777777" w:rsidR="000902D9" w:rsidRDefault="000902D9" w:rsidP="000902D9">
      <w:pPr>
        <w:rPr>
          <w:sz w:val="28"/>
          <w:szCs w:val="28"/>
        </w:rPr>
      </w:pPr>
    </w:p>
    <w:p w14:paraId="0B883A4C" w14:textId="77777777" w:rsidR="00543DB8" w:rsidRDefault="00543DB8" w:rsidP="000902D9">
      <w:pPr>
        <w:rPr>
          <w:sz w:val="28"/>
          <w:szCs w:val="28"/>
        </w:rPr>
      </w:pPr>
    </w:p>
    <w:p w14:paraId="04313753" w14:textId="77777777" w:rsidR="008C5D59" w:rsidRPr="008C5D59" w:rsidRDefault="008C5D59" w:rsidP="004938F7">
      <w:pPr>
        <w:rPr>
          <w:sz w:val="28"/>
          <w:szCs w:val="28"/>
        </w:rPr>
      </w:pPr>
      <w:r w:rsidRPr="008C5D59">
        <w:rPr>
          <w:sz w:val="28"/>
          <w:szCs w:val="28"/>
        </w:rPr>
        <w:t>Исполняющий обязанности</w:t>
      </w:r>
    </w:p>
    <w:p w14:paraId="6F242A17" w14:textId="00E3EEED" w:rsidR="000902D9" w:rsidRDefault="008C5D59" w:rsidP="004938F7">
      <w:pPr>
        <w:rPr>
          <w:sz w:val="28"/>
          <w:szCs w:val="28"/>
        </w:rPr>
      </w:pPr>
      <w:r w:rsidRPr="008C5D59">
        <w:rPr>
          <w:sz w:val="28"/>
          <w:szCs w:val="28"/>
        </w:rPr>
        <w:t>главы</w:t>
      </w:r>
      <w:r w:rsidR="000902D9" w:rsidRPr="008C5D59">
        <w:rPr>
          <w:sz w:val="28"/>
          <w:szCs w:val="28"/>
        </w:rPr>
        <w:t xml:space="preserve"> </w:t>
      </w:r>
      <w:r w:rsidR="004938F7" w:rsidRPr="008C5D59">
        <w:rPr>
          <w:sz w:val="28"/>
          <w:szCs w:val="28"/>
        </w:rPr>
        <w:t xml:space="preserve">Вилегодского </w:t>
      </w:r>
      <w:r w:rsidR="000902D9" w:rsidRPr="008C5D59">
        <w:rPr>
          <w:sz w:val="28"/>
          <w:szCs w:val="28"/>
        </w:rPr>
        <w:t>муниципального о</w:t>
      </w:r>
      <w:r w:rsidR="004938F7" w:rsidRPr="008C5D59">
        <w:rPr>
          <w:sz w:val="28"/>
          <w:szCs w:val="28"/>
        </w:rPr>
        <w:t>круга</w:t>
      </w:r>
      <w:r w:rsidR="000902D9" w:rsidRPr="008C5D59">
        <w:rPr>
          <w:sz w:val="28"/>
          <w:szCs w:val="28"/>
        </w:rPr>
        <w:t xml:space="preserve">                       </w:t>
      </w:r>
      <w:r w:rsidR="004938F7" w:rsidRPr="008C5D59">
        <w:rPr>
          <w:sz w:val="28"/>
          <w:szCs w:val="28"/>
        </w:rPr>
        <w:t xml:space="preserve">  </w:t>
      </w:r>
      <w:r w:rsidR="000902D9" w:rsidRPr="008C5D59">
        <w:rPr>
          <w:sz w:val="28"/>
          <w:szCs w:val="28"/>
        </w:rPr>
        <w:t xml:space="preserve"> </w:t>
      </w:r>
      <w:r w:rsidR="008B5DE2">
        <w:rPr>
          <w:sz w:val="28"/>
          <w:szCs w:val="28"/>
        </w:rPr>
        <w:t xml:space="preserve">    </w:t>
      </w:r>
      <w:r w:rsidR="00482DFE" w:rsidRPr="008C5D59">
        <w:rPr>
          <w:sz w:val="28"/>
          <w:szCs w:val="28"/>
        </w:rPr>
        <w:t xml:space="preserve"> </w:t>
      </w:r>
      <w:r w:rsidRPr="008C5D59">
        <w:rPr>
          <w:sz w:val="28"/>
          <w:szCs w:val="28"/>
        </w:rPr>
        <w:t>Е.А. Шевел</w:t>
      </w:r>
      <w:r w:rsidR="003912CB">
        <w:rPr>
          <w:sz w:val="28"/>
          <w:szCs w:val="28"/>
        </w:rPr>
        <w:t>ё</w:t>
      </w:r>
      <w:bookmarkStart w:id="0" w:name="_GoBack"/>
      <w:bookmarkEnd w:id="0"/>
      <w:r w:rsidRPr="008C5D59">
        <w:rPr>
          <w:sz w:val="28"/>
          <w:szCs w:val="28"/>
        </w:rPr>
        <w:t>ва</w:t>
      </w:r>
    </w:p>
    <w:p w14:paraId="596FA45F" w14:textId="77777777" w:rsidR="000902D9" w:rsidRDefault="000902D9" w:rsidP="000902D9">
      <w:pPr>
        <w:jc w:val="center"/>
      </w:pPr>
    </w:p>
    <w:p w14:paraId="2B01BFA2" w14:textId="77777777" w:rsidR="001B7E7D" w:rsidRDefault="001B7E7D" w:rsidP="000902D9">
      <w:pPr>
        <w:jc w:val="center"/>
      </w:pPr>
    </w:p>
    <w:p w14:paraId="7D216BA3" w14:textId="77777777" w:rsidR="001B7E7D" w:rsidRDefault="001B7E7D" w:rsidP="000902D9">
      <w:pPr>
        <w:jc w:val="center"/>
      </w:pPr>
    </w:p>
    <w:p w14:paraId="062B387D" w14:textId="77777777" w:rsidR="00543DB8" w:rsidRDefault="00543DB8" w:rsidP="001B7E7D">
      <w:pPr>
        <w:jc w:val="right"/>
        <w:rPr>
          <w:b/>
          <w:sz w:val="26"/>
          <w:szCs w:val="26"/>
        </w:rPr>
      </w:pPr>
    </w:p>
    <w:p w14:paraId="4322D905" w14:textId="77777777" w:rsidR="00543DB8" w:rsidRDefault="00543DB8" w:rsidP="001B7E7D">
      <w:pPr>
        <w:jc w:val="right"/>
        <w:rPr>
          <w:b/>
          <w:sz w:val="26"/>
          <w:szCs w:val="26"/>
        </w:rPr>
      </w:pPr>
    </w:p>
    <w:p w14:paraId="2AEC64D7" w14:textId="77777777" w:rsidR="00543DB8" w:rsidRDefault="00543DB8" w:rsidP="001B7E7D">
      <w:pPr>
        <w:jc w:val="right"/>
        <w:rPr>
          <w:b/>
          <w:sz w:val="26"/>
          <w:szCs w:val="26"/>
        </w:rPr>
      </w:pPr>
    </w:p>
    <w:p w14:paraId="49E565A5" w14:textId="77777777" w:rsidR="00543DB8" w:rsidRDefault="00543DB8" w:rsidP="001B7E7D">
      <w:pPr>
        <w:jc w:val="right"/>
        <w:rPr>
          <w:b/>
          <w:sz w:val="26"/>
          <w:szCs w:val="26"/>
        </w:rPr>
      </w:pPr>
    </w:p>
    <w:p w14:paraId="0079471B" w14:textId="77777777" w:rsidR="00543DB8" w:rsidRDefault="00543DB8" w:rsidP="001B7E7D">
      <w:pPr>
        <w:jc w:val="right"/>
        <w:rPr>
          <w:b/>
          <w:sz w:val="26"/>
          <w:szCs w:val="26"/>
        </w:rPr>
      </w:pPr>
    </w:p>
    <w:p w14:paraId="47A99A52" w14:textId="77777777" w:rsidR="00543DB8" w:rsidRDefault="00543DB8" w:rsidP="001B7E7D">
      <w:pPr>
        <w:jc w:val="right"/>
        <w:rPr>
          <w:b/>
          <w:sz w:val="26"/>
          <w:szCs w:val="26"/>
        </w:rPr>
      </w:pPr>
    </w:p>
    <w:p w14:paraId="50920884" w14:textId="77777777" w:rsidR="00543DB8" w:rsidRDefault="00543DB8" w:rsidP="001B7E7D">
      <w:pPr>
        <w:jc w:val="right"/>
        <w:rPr>
          <w:b/>
          <w:sz w:val="26"/>
          <w:szCs w:val="26"/>
        </w:rPr>
      </w:pPr>
    </w:p>
    <w:p w14:paraId="0D5D9542" w14:textId="77777777" w:rsidR="00543DB8" w:rsidRDefault="00543DB8" w:rsidP="001B7E7D">
      <w:pPr>
        <w:jc w:val="right"/>
        <w:rPr>
          <w:b/>
          <w:sz w:val="26"/>
          <w:szCs w:val="26"/>
        </w:rPr>
      </w:pPr>
    </w:p>
    <w:p w14:paraId="5A33CEA1" w14:textId="77777777" w:rsidR="00543DB8" w:rsidRDefault="00543DB8" w:rsidP="001B7E7D">
      <w:pPr>
        <w:jc w:val="right"/>
        <w:rPr>
          <w:b/>
          <w:sz w:val="26"/>
          <w:szCs w:val="26"/>
        </w:rPr>
      </w:pPr>
    </w:p>
    <w:p w14:paraId="108AE589" w14:textId="77777777" w:rsidR="00543DB8" w:rsidRDefault="00543DB8" w:rsidP="001B7E7D">
      <w:pPr>
        <w:jc w:val="right"/>
        <w:rPr>
          <w:b/>
          <w:sz w:val="26"/>
          <w:szCs w:val="26"/>
        </w:rPr>
      </w:pPr>
    </w:p>
    <w:p w14:paraId="3B947397" w14:textId="77777777" w:rsidR="00543DB8" w:rsidRDefault="00543DB8" w:rsidP="001B7E7D">
      <w:pPr>
        <w:jc w:val="right"/>
        <w:rPr>
          <w:b/>
          <w:sz w:val="26"/>
          <w:szCs w:val="26"/>
        </w:rPr>
      </w:pPr>
    </w:p>
    <w:p w14:paraId="69011BCC" w14:textId="2BD505B8" w:rsidR="00543DB8" w:rsidRDefault="008B5DE2" w:rsidP="001B7E7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4A3C8D6" w14:textId="77777777" w:rsidR="00CB7B9B" w:rsidRDefault="00CB7B9B" w:rsidP="001B7E7D">
      <w:pPr>
        <w:jc w:val="right"/>
        <w:rPr>
          <w:b/>
          <w:sz w:val="26"/>
          <w:szCs w:val="26"/>
        </w:rPr>
      </w:pPr>
    </w:p>
    <w:sectPr w:rsidR="00CB7B9B" w:rsidSect="008B5DE2">
      <w:headerReference w:type="even" r:id="rId7"/>
      <w:pgSz w:w="11900" w:h="16840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89402" w14:textId="77777777" w:rsidR="00476D29" w:rsidRDefault="00476D29">
      <w:r>
        <w:separator/>
      </w:r>
    </w:p>
  </w:endnote>
  <w:endnote w:type="continuationSeparator" w:id="0">
    <w:p w14:paraId="56B9C55C" w14:textId="77777777" w:rsidR="00476D29" w:rsidRDefault="0047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AA480" w14:textId="77777777" w:rsidR="00476D29" w:rsidRDefault="00476D29">
      <w:r>
        <w:separator/>
      </w:r>
    </w:p>
  </w:footnote>
  <w:footnote w:type="continuationSeparator" w:id="0">
    <w:p w14:paraId="0E24CA88" w14:textId="77777777" w:rsidR="00476D29" w:rsidRDefault="0047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0CB5B" w14:textId="77777777" w:rsidR="00DD2ABA" w:rsidRDefault="002C40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9A033D9" wp14:editId="01F1CFDF">
              <wp:simplePos x="0" y="0"/>
              <wp:positionH relativeFrom="page">
                <wp:posOffset>1109980</wp:posOffset>
              </wp:positionH>
              <wp:positionV relativeFrom="page">
                <wp:posOffset>246380</wp:posOffset>
              </wp:positionV>
              <wp:extent cx="6172200" cy="14605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04ECB" w14:textId="77777777" w:rsidR="00DD2ABA" w:rsidRDefault="004B4525">
                          <w:pPr>
                            <w:pStyle w:val="1"/>
                            <w:shd w:val="clear" w:color="auto" w:fill="auto"/>
                            <w:tabs>
                              <w:tab w:val="right" w:pos="9720"/>
                            </w:tabs>
                            <w:spacing w:line="240" w:lineRule="auto"/>
                          </w:pPr>
                          <w:r>
                            <w:rPr>
                              <w:rStyle w:val="a4"/>
                              <w:b w:val="0"/>
                              <w:bCs w:val="0"/>
                              <w:color w:val="000000"/>
                            </w:rPr>
                            <w:t>Для юридических лиц</w:t>
                          </w:r>
                          <w:r>
                            <w:rPr>
                              <w:rStyle w:val="a4"/>
                              <w:b w:val="0"/>
                              <w:bCs w:val="0"/>
                              <w:color w:val="000000"/>
                            </w:rPr>
                            <w:tab/>
                            <w:t>Приложение №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033D9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87.4pt;margin-top:19.4pt;width:486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" filled="f" stroked="f">
              <v:textbox style="mso-fit-shape-to-text:t" inset="0,0,0,0">
                <w:txbxContent>
                  <w:p w14:paraId="34C04ECB" w14:textId="77777777" w:rsidR="00DD2ABA" w:rsidRDefault="004B4525">
                    <w:pPr>
                      <w:pStyle w:val="1"/>
                      <w:shd w:val="clear" w:color="auto" w:fill="auto"/>
                      <w:tabs>
                        <w:tab w:val="right" w:pos="9720"/>
                      </w:tabs>
                      <w:spacing w:line="240" w:lineRule="auto"/>
                    </w:pPr>
                    <w:r>
                      <w:rPr>
                        <w:rStyle w:val="a4"/>
                        <w:b w:val="0"/>
                        <w:bCs w:val="0"/>
                        <w:color w:val="000000"/>
                      </w:rPr>
                      <w:t>Для юридических лиц</w:t>
                    </w:r>
                    <w:r>
                      <w:rPr>
                        <w:rStyle w:val="a4"/>
                        <w:b w:val="0"/>
                        <w:bCs w:val="0"/>
                        <w:color w:val="000000"/>
                      </w:rPr>
                      <w:tab/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D630B"/>
    <w:multiLevelType w:val="multilevel"/>
    <w:tmpl w:val="E01AEFFA"/>
    <w:lvl w:ilvl="0">
      <w:start w:val="1"/>
      <w:numFmt w:val="decimal"/>
      <w:lvlText w:val="%1."/>
      <w:lvlJc w:val="left"/>
      <w:pPr>
        <w:ind w:left="1059" w:hanging="360"/>
      </w:pPr>
    </w:lvl>
    <w:lvl w:ilvl="1">
      <w:start w:val="1"/>
      <w:numFmt w:val="decimal"/>
      <w:isLgl/>
      <w:lvlText w:val="%1.%2."/>
      <w:lvlJc w:val="left"/>
      <w:pPr>
        <w:ind w:left="1419" w:hanging="720"/>
      </w:pPr>
    </w:lvl>
    <w:lvl w:ilvl="2">
      <w:start w:val="1"/>
      <w:numFmt w:val="decimal"/>
      <w:isLgl/>
      <w:lvlText w:val="%1.%2.%3."/>
      <w:lvlJc w:val="left"/>
      <w:pPr>
        <w:ind w:left="1419" w:hanging="720"/>
      </w:pPr>
    </w:lvl>
    <w:lvl w:ilvl="3">
      <w:start w:val="1"/>
      <w:numFmt w:val="decimal"/>
      <w:isLgl/>
      <w:lvlText w:val="%1.%2.%3.%4."/>
      <w:lvlJc w:val="left"/>
      <w:pPr>
        <w:ind w:left="1779" w:hanging="1080"/>
      </w:pPr>
    </w:lvl>
    <w:lvl w:ilvl="4">
      <w:start w:val="1"/>
      <w:numFmt w:val="decimal"/>
      <w:isLgl/>
      <w:lvlText w:val="%1.%2.%3.%4.%5."/>
      <w:lvlJc w:val="left"/>
      <w:pPr>
        <w:ind w:left="1779" w:hanging="1080"/>
      </w:pPr>
    </w:lvl>
    <w:lvl w:ilvl="5">
      <w:start w:val="1"/>
      <w:numFmt w:val="decimal"/>
      <w:isLgl/>
      <w:lvlText w:val="%1.%2.%3.%4.%5.%6."/>
      <w:lvlJc w:val="left"/>
      <w:pPr>
        <w:ind w:left="2139" w:hanging="1440"/>
      </w:pPr>
    </w:lvl>
    <w:lvl w:ilvl="6">
      <w:start w:val="1"/>
      <w:numFmt w:val="decimal"/>
      <w:isLgl/>
      <w:lvlText w:val="%1.%2.%3.%4.%5.%6.%7."/>
      <w:lvlJc w:val="left"/>
      <w:pPr>
        <w:ind w:left="2499" w:hanging="1800"/>
      </w:p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D9"/>
    <w:rsid w:val="000200B2"/>
    <w:rsid w:val="00035B48"/>
    <w:rsid w:val="000902D9"/>
    <w:rsid w:val="001317AF"/>
    <w:rsid w:val="00194FB4"/>
    <w:rsid w:val="001B7E7D"/>
    <w:rsid w:val="002C4089"/>
    <w:rsid w:val="003912CB"/>
    <w:rsid w:val="003F00EF"/>
    <w:rsid w:val="00476D29"/>
    <w:rsid w:val="00482DFE"/>
    <w:rsid w:val="004938F7"/>
    <w:rsid w:val="004B1C2B"/>
    <w:rsid w:val="004B4525"/>
    <w:rsid w:val="00533886"/>
    <w:rsid w:val="00543DB8"/>
    <w:rsid w:val="006738C7"/>
    <w:rsid w:val="00680137"/>
    <w:rsid w:val="006C6564"/>
    <w:rsid w:val="00796EAC"/>
    <w:rsid w:val="00865A0B"/>
    <w:rsid w:val="008665DA"/>
    <w:rsid w:val="008B5DE2"/>
    <w:rsid w:val="008C5D59"/>
    <w:rsid w:val="008F734C"/>
    <w:rsid w:val="009025D2"/>
    <w:rsid w:val="0096390C"/>
    <w:rsid w:val="00C322F3"/>
    <w:rsid w:val="00C37F57"/>
    <w:rsid w:val="00CB7B9B"/>
    <w:rsid w:val="00D07959"/>
    <w:rsid w:val="00D35AB8"/>
    <w:rsid w:val="00F3426B"/>
    <w:rsid w:val="00F4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2D3FA"/>
  <w15:docId w15:val="{CB62D3CE-3DF0-4E38-A014-E9E174A4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1"/>
    <w:uiPriority w:val="99"/>
    <w:rsid w:val="000902D9"/>
    <w:rPr>
      <w:b/>
      <w:bCs/>
      <w:sz w:val="19"/>
      <w:szCs w:val="19"/>
      <w:shd w:val="clear" w:color="auto" w:fill="FFFFFF"/>
    </w:rPr>
  </w:style>
  <w:style w:type="character" w:customStyle="1" w:styleId="a4">
    <w:name w:val="Колонтитул"/>
    <w:uiPriority w:val="99"/>
    <w:rsid w:val="000902D9"/>
  </w:style>
  <w:style w:type="paragraph" w:customStyle="1" w:styleId="1">
    <w:name w:val="Колонтитул1"/>
    <w:basedOn w:val="a"/>
    <w:link w:val="a3"/>
    <w:uiPriority w:val="99"/>
    <w:rsid w:val="000902D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table" w:styleId="a5">
    <w:name w:val="Table Grid"/>
    <w:basedOn w:val="a1"/>
    <w:uiPriority w:val="59"/>
    <w:rsid w:val="0009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9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42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7B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7B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Vadim Redkin</cp:lastModifiedBy>
  <cp:revision>6</cp:revision>
  <cp:lastPrinted>2021-04-29T07:28:00Z</cp:lastPrinted>
  <dcterms:created xsi:type="dcterms:W3CDTF">2021-04-28T13:17:00Z</dcterms:created>
  <dcterms:modified xsi:type="dcterms:W3CDTF">2021-04-29T07:29:00Z</dcterms:modified>
</cp:coreProperties>
</file>