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1BEE9" w14:textId="77777777" w:rsidR="00425D13" w:rsidRPr="00780E30" w:rsidRDefault="00425D13" w:rsidP="00425D1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5ABF78" w14:textId="77777777" w:rsidR="00425D13" w:rsidRPr="00780E30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0E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0570075C" w14:textId="77777777" w:rsidR="00425D13" w:rsidRPr="00780E30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0E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35D717B3" w14:textId="77777777" w:rsidR="00425D13" w:rsidRPr="00780E30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0E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17B4FCF5" w14:textId="77777777" w:rsidR="00425D13" w:rsidRPr="00780E30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0E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(первого созыва)</w:t>
      </w:r>
    </w:p>
    <w:p w14:paraId="1559082A" w14:textId="77777777" w:rsidR="00425D13" w:rsidRPr="00780E30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9AFFD6" w14:textId="77777777" w:rsidR="00425D13" w:rsidRPr="00780E30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3C5580A5" w14:textId="77777777" w:rsidR="00425D13" w:rsidRPr="00780E30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3513DB" w14:textId="08B04310" w:rsidR="00425D13" w:rsidRPr="00780E30" w:rsidRDefault="00425D13" w:rsidP="00425D13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780E30" w:rsidRPr="00780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30 марта </w:t>
      </w:r>
      <w:r w:rsidRPr="00780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D7307B" w:rsidRPr="00780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780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780E30" w:rsidRPr="00780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</w:t>
      </w:r>
    </w:p>
    <w:p w14:paraId="0A479134" w14:textId="67AECEFB" w:rsidR="00425D13" w:rsidRPr="00780E30" w:rsidRDefault="00C736CF" w:rsidP="00425D1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A6D7E7A" w14:textId="44FCE76C" w:rsidR="0062780A" w:rsidRPr="00780E30" w:rsidRDefault="00425D13" w:rsidP="0062780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80E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 </w:t>
      </w:r>
      <w:r w:rsidR="0062780A" w:rsidRPr="00780E30">
        <w:rPr>
          <w:rFonts w:ascii="Times New Roman" w:hAnsi="Times New Roman" w:cs="Times New Roman"/>
          <w:b/>
          <w:sz w:val="28"/>
          <w:szCs w:val="28"/>
          <w:lang w:eastAsia="ru-RU"/>
        </w:rPr>
        <w:t>утверждении</w:t>
      </w:r>
      <w:r w:rsidR="00A81B7B" w:rsidRPr="00780E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80E30">
        <w:rPr>
          <w:rFonts w:ascii="Times New Roman" w:hAnsi="Times New Roman" w:cs="Times New Roman"/>
          <w:b/>
          <w:sz w:val="28"/>
          <w:szCs w:val="28"/>
          <w:lang w:eastAsia="ru-RU"/>
        </w:rPr>
        <w:t>границ</w:t>
      </w:r>
    </w:p>
    <w:p w14:paraId="62B4B30C" w14:textId="358FEFBC" w:rsidR="0031588D" w:rsidRPr="00780E30" w:rsidRDefault="00425D13" w:rsidP="0031588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80E30">
        <w:rPr>
          <w:rFonts w:ascii="Times New Roman" w:hAnsi="Times New Roman" w:cs="Times New Roman"/>
          <w:b/>
          <w:sz w:val="28"/>
          <w:szCs w:val="28"/>
          <w:lang w:eastAsia="ru-RU"/>
        </w:rPr>
        <w:t>территориального общественного самоуправления</w:t>
      </w:r>
    </w:p>
    <w:p w14:paraId="12CF2EB6" w14:textId="22865793" w:rsidR="00425D13" w:rsidRPr="00780E30" w:rsidRDefault="00425D13" w:rsidP="00425D13">
      <w:pPr>
        <w:widowControl w:val="0"/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 № 131-Ф «Об общих принципах организации местного самоуправления в Российской Федерации», </w:t>
      </w:r>
      <w:r w:rsidR="006B384C" w:rsidRPr="00780E3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80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аконом Архангельской области    от 22.02.2013 № 613-37-ОЗ </w:t>
      </w:r>
      <w:r w:rsidR="00D95525" w:rsidRPr="00780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780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государственной поддержке территориального общественного самоуправления в Архангельской области», Положением о территориальном общественном самоуправлении на территории Вилегодского муниципального округа утвержденного решением Собрания депутатов от 25.11.2021 № 171, Собрание депутатов </w:t>
      </w:r>
      <w:r w:rsidRPr="00780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Pr="00780E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7A50F25" w14:textId="190C3986" w:rsidR="000378D0" w:rsidRPr="00780E30" w:rsidRDefault="000378D0" w:rsidP="0031588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80E30">
        <w:rPr>
          <w:sz w:val="28"/>
          <w:szCs w:val="28"/>
          <w:lang w:eastAsia="ru-RU"/>
        </w:rPr>
        <w:tab/>
      </w:r>
      <w:r w:rsidRPr="00780E30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824A7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780E30">
        <w:rPr>
          <w:rFonts w:ascii="Times New Roman" w:hAnsi="Times New Roman" w:cs="Times New Roman"/>
          <w:color w:val="000000"/>
          <w:spacing w:val="-3"/>
          <w:sz w:val="28"/>
          <w:szCs w:val="28"/>
          <w:lang w:eastAsia="ru-RU"/>
        </w:rPr>
        <w:t>Утвердить границы территориального общественного с</w:t>
      </w:r>
      <w:r w:rsidR="005D5A7B" w:rsidRPr="00780E30">
        <w:rPr>
          <w:rFonts w:ascii="Times New Roman" w:hAnsi="Times New Roman" w:cs="Times New Roman"/>
          <w:color w:val="000000"/>
          <w:spacing w:val="-3"/>
          <w:sz w:val="28"/>
          <w:szCs w:val="28"/>
          <w:lang w:eastAsia="ru-RU"/>
        </w:rPr>
        <w:t>амоуправления «Надежда</w:t>
      </w:r>
      <w:r w:rsidRPr="00780E30">
        <w:rPr>
          <w:rFonts w:ascii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» </w:t>
      </w:r>
      <w:r w:rsidR="005D5A7B" w:rsidRPr="00780E30">
        <w:rPr>
          <w:rFonts w:ascii="Times New Roman" w:hAnsi="Times New Roman" w:cs="Times New Roman"/>
          <w:sz w:val="28"/>
          <w:szCs w:val="28"/>
          <w:lang w:eastAsia="ru-RU"/>
        </w:rPr>
        <w:t xml:space="preserve">в пределах улиц Молодежная, Свободы, Новая, Горская, Зеленая, Школьная, Советская, Придорожная, Октябрьская, Юбилейная, Сосновая, </w:t>
      </w:r>
      <w:r w:rsidR="002C2A04" w:rsidRPr="00780E30">
        <w:rPr>
          <w:rFonts w:ascii="Times New Roman" w:hAnsi="Times New Roman" w:cs="Times New Roman"/>
          <w:sz w:val="28"/>
          <w:szCs w:val="28"/>
          <w:lang w:eastAsia="ru-RU"/>
        </w:rPr>
        <w:t xml:space="preserve">Северная, дер. Рязань </w:t>
      </w:r>
      <w:r w:rsidR="005D5A7B" w:rsidRPr="00780E30">
        <w:rPr>
          <w:rFonts w:ascii="Times New Roman" w:hAnsi="Times New Roman" w:cs="Times New Roman"/>
          <w:sz w:val="28"/>
          <w:szCs w:val="28"/>
          <w:lang w:eastAsia="ru-RU"/>
        </w:rPr>
        <w:t xml:space="preserve">с. Никольск </w:t>
      </w:r>
      <w:r w:rsidRPr="00780E30">
        <w:rPr>
          <w:rFonts w:ascii="Times New Roman" w:hAnsi="Times New Roman" w:cs="Times New Roman"/>
          <w:sz w:val="28"/>
          <w:szCs w:val="28"/>
          <w:lang w:eastAsia="ru-RU"/>
        </w:rPr>
        <w:t xml:space="preserve"> в границах ответственности Никольского территориального отдела Администрации Вилегодского муниципального округа Архангельской области. </w:t>
      </w:r>
    </w:p>
    <w:p w14:paraId="34BA7D85" w14:textId="74F93FA9" w:rsidR="000378D0" w:rsidRPr="00780E30" w:rsidRDefault="005D5A7B" w:rsidP="0031588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80E30">
        <w:rPr>
          <w:rFonts w:ascii="Times New Roman" w:hAnsi="Times New Roman" w:cs="Times New Roman"/>
          <w:sz w:val="28"/>
          <w:szCs w:val="28"/>
          <w:lang w:eastAsia="ru-RU"/>
        </w:rPr>
        <w:tab/>
        <w:t>2.</w:t>
      </w:r>
      <w:r w:rsidR="00824A7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80E30">
        <w:rPr>
          <w:rFonts w:ascii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Утвердить границы территориального общественного самоуправления «Вилегодская артель» </w:t>
      </w:r>
      <w:r w:rsidRPr="00780E30">
        <w:rPr>
          <w:rFonts w:ascii="Times New Roman" w:hAnsi="Times New Roman" w:cs="Times New Roman"/>
          <w:sz w:val="28"/>
          <w:szCs w:val="28"/>
          <w:lang w:eastAsia="ru-RU"/>
        </w:rPr>
        <w:t xml:space="preserve">в пределах улиц Пролетарская, Лесная, Рязанская, Солнечная с. Никольск в границах ответственности Никольского территориального отдела Администрации Вилегодского муниципального округа Архангельской области. </w:t>
      </w:r>
    </w:p>
    <w:p w14:paraId="765F47EF" w14:textId="5ED6E417" w:rsidR="00425D13" w:rsidRPr="00780E30" w:rsidRDefault="00D95525" w:rsidP="0031588D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E30">
        <w:rPr>
          <w:rFonts w:ascii="Times New Roman" w:eastAsia="Calibri" w:hAnsi="Times New Roman" w:cs="Times New Roman"/>
          <w:sz w:val="28"/>
          <w:szCs w:val="28"/>
        </w:rPr>
        <w:tab/>
      </w:r>
      <w:r w:rsidR="005D5A7B" w:rsidRPr="00780E30">
        <w:rPr>
          <w:rFonts w:ascii="Times New Roman" w:eastAsia="Calibri" w:hAnsi="Times New Roman" w:cs="Times New Roman"/>
          <w:sz w:val="28"/>
          <w:szCs w:val="28"/>
        </w:rPr>
        <w:t>3</w:t>
      </w:r>
      <w:r w:rsidR="00425D13" w:rsidRPr="00780E30">
        <w:rPr>
          <w:rFonts w:ascii="Times New Roman" w:eastAsia="Calibri" w:hAnsi="Times New Roman" w:cs="Times New Roman"/>
          <w:sz w:val="28"/>
          <w:szCs w:val="28"/>
        </w:rPr>
        <w:t>.</w:t>
      </w:r>
      <w:r w:rsidR="00824A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5D13" w:rsidRPr="00780E30">
        <w:rPr>
          <w:rFonts w:ascii="Times New Roman" w:eastAsia="Calibri" w:hAnsi="Times New Roman" w:cs="Times New Roman"/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6B384C" w:rsidRPr="00780E30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25D13" w:rsidRPr="00780E30">
        <w:rPr>
          <w:rFonts w:ascii="Times New Roman" w:eastAsia="Calibri" w:hAnsi="Times New Roman" w:cs="Times New Roman"/>
          <w:sz w:val="28"/>
          <w:szCs w:val="28"/>
        </w:rPr>
        <w:t xml:space="preserve"> «Вестник Виледи» и разместить на официальном сайте </w:t>
      </w:r>
      <w:r w:rsidR="006B384C" w:rsidRPr="00780E30">
        <w:rPr>
          <w:rFonts w:ascii="Times New Roman" w:eastAsia="Calibri" w:hAnsi="Times New Roman" w:cs="Times New Roman"/>
          <w:sz w:val="28"/>
          <w:szCs w:val="28"/>
        </w:rPr>
        <w:t>А</w:t>
      </w:r>
      <w:r w:rsidR="00425D13" w:rsidRPr="00780E30">
        <w:rPr>
          <w:rFonts w:ascii="Times New Roman" w:eastAsia="Calibri" w:hAnsi="Times New Roman" w:cs="Times New Roman"/>
          <w:sz w:val="28"/>
          <w:szCs w:val="28"/>
        </w:rPr>
        <w:t>дминистрации Вилегодского муниципального округа в информационно-телекоммуникационной сети «Интернет» в разделе Собрания депутатов Вилегодского муниципального округа.</w:t>
      </w:r>
    </w:p>
    <w:p w14:paraId="4057A0D2" w14:textId="77777777" w:rsidR="00425D13" w:rsidRPr="00780E30" w:rsidRDefault="00425D13" w:rsidP="00425D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C18202" w14:textId="77777777" w:rsidR="00425D13" w:rsidRPr="00780E30" w:rsidRDefault="00425D13" w:rsidP="00425D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D4BF23" w14:textId="77777777" w:rsidR="00780E30" w:rsidRPr="00770C0E" w:rsidRDefault="00780E30" w:rsidP="00780E30">
      <w:pPr>
        <w:pStyle w:val="2"/>
        <w:jc w:val="both"/>
        <w:rPr>
          <w:szCs w:val="28"/>
        </w:rPr>
      </w:pPr>
      <w:r w:rsidRPr="00770C0E">
        <w:rPr>
          <w:szCs w:val="28"/>
        </w:rPr>
        <w:t>Председатель Собрания депутатов</w:t>
      </w:r>
    </w:p>
    <w:p w14:paraId="72B58D62" w14:textId="746CB031" w:rsidR="00780E30" w:rsidRPr="00770C0E" w:rsidRDefault="00780E30" w:rsidP="00780E30">
      <w:pPr>
        <w:pStyle w:val="2"/>
        <w:jc w:val="both"/>
        <w:rPr>
          <w:szCs w:val="28"/>
        </w:rPr>
      </w:pPr>
      <w:r w:rsidRPr="00770C0E">
        <w:rPr>
          <w:szCs w:val="28"/>
        </w:rPr>
        <w:t>Вилегодского муниципального округа</w:t>
      </w:r>
      <w:r w:rsidRPr="00770C0E">
        <w:rPr>
          <w:szCs w:val="28"/>
        </w:rPr>
        <w:tab/>
        <w:t xml:space="preserve">                                </w:t>
      </w:r>
      <w:r>
        <w:rPr>
          <w:szCs w:val="28"/>
        </w:rPr>
        <w:t xml:space="preserve">     </w:t>
      </w:r>
      <w:r w:rsidRPr="00770C0E">
        <w:rPr>
          <w:szCs w:val="28"/>
        </w:rPr>
        <w:t>С.А. Устюженко</w:t>
      </w:r>
    </w:p>
    <w:p w14:paraId="5CF5B74A" w14:textId="77777777" w:rsidR="00780E30" w:rsidRPr="00770C0E" w:rsidRDefault="00780E30" w:rsidP="00780E30">
      <w:pPr>
        <w:pStyle w:val="2"/>
        <w:jc w:val="both"/>
        <w:rPr>
          <w:szCs w:val="28"/>
        </w:rPr>
      </w:pPr>
    </w:p>
    <w:p w14:paraId="59856F64" w14:textId="371FED14" w:rsidR="00780E30" w:rsidRDefault="00780E30" w:rsidP="00780E30">
      <w:pPr>
        <w:pStyle w:val="2"/>
        <w:tabs>
          <w:tab w:val="right" w:pos="9355"/>
        </w:tabs>
        <w:jc w:val="both"/>
        <w:rPr>
          <w:szCs w:val="28"/>
        </w:rPr>
      </w:pPr>
      <w:r>
        <w:rPr>
          <w:szCs w:val="28"/>
        </w:rPr>
        <w:t>Исполняющ</w:t>
      </w:r>
      <w:r w:rsidR="00824A72">
        <w:rPr>
          <w:szCs w:val="28"/>
        </w:rPr>
        <w:t>ий</w:t>
      </w:r>
      <w:r>
        <w:rPr>
          <w:szCs w:val="28"/>
        </w:rPr>
        <w:t xml:space="preserve"> обязанности</w:t>
      </w:r>
    </w:p>
    <w:p w14:paraId="6F0F438A" w14:textId="77777777" w:rsidR="00780E30" w:rsidRPr="00770C0E" w:rsidRDefault="00780E30" w:rsidP="00780E30">
      <w:pPr>
        <w:pStyle w:val="2"/>
        <w:tabs>
          <w:tab w:val="right" w:pos="9355"/>
        </w:tabs>
        <w:jc w:val="both"/>
        <w:rPr>
          <w:szCs w:val="28"/>
        </w:rPr>
      </w:pPr>
      <w:r>
        <w:rPr>
          <w:szCs w:val="28"/>
        </w:rPr>
        <w:t>в</w:t>
      </w:r>
      <w:r w:rsidRPr="00770C0E">
        <w:rPr>
          <w:szCs w:val="28"/>
        </w:rPr>
        <w:t>ременно исполняющ</w:t>
      </w:r>
      <w:r>
        <w:rPr>
          <w:szCs w:val="28"/>
        </w:rPr>
        <w:t>его</w:t>
      </w:r>
      <w:r w:rsidRPr="00770C0E">
        <w:rPr>
          <w:szCs w:val="28"/>
        </w:rPr>
        <w:t xml:space="preserve"> обязанности</w:t>
      </w:r>
    </w:p>
    <w:p w14:paraId="5AF8E220" w14:textId="21DA2D79" w:rsidR="00425D13" w:rsidRPr="00780E30" w:rsidRDefault="00780E30" w:rsidP="00780E30">
      <w:pPr>
        <w:pStyle w:val="2"/>
        <w:tabs>
          <w:tab w:val="right" w:pos="9355"/>
        </w:tabs>
        <w:jc w:val="both"/>
        <w:rPr>
          <w:b/>
          <w:bCs/>
          <w:szCs w:val="26"/>
          <w:bdr w:val="none" w:sz="0" w:space="0" w:color="auto" w:frame="1"/>
        </w:rPr>
      </w:pPr>
      <w:r w:rsidRPr="00770C0E">
        <w:rPr>
          <w:szCs w:val="28"/>
        </w:rPr>
        <w:t xml:space="preserve">главы Вилегодского муниципального округа </w:t>
      </w:r>
      <w:r w:rsidRPr="00770C0E">
        <w:rPr>
          <w:szCs w:val="28"/>
        </w:rPr>
        <w:tab/>
      </w:r>
      <w:r>
        <w:rPr>
          <w:szCs w:val="28"/>
        </w:rPr>
        <w:t>Е.А. Шевелева</w:t>
      </w:r>
    </w:p>
    <w:sectPr w:rsidR="00425D13" w:rsidRPr="00780E30" w:rsidSect="00425D1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FBB"/>
    <w:rsid w:val="000378D0"/>
    <w:rsid w:val="00072493"/>
    <w:rsid w:val="00167FBB"/>
    <w:rsid w:val="001A74DC"/>
    <w:rsid w:val="001E577A"/>
    <w:rsid w:val="00281A32"/>
    <w:rsid w:val="002C2A04"/>
    <w:rsid w:val="0031588D"/>
    <w:rsid w:val="004118C5"/>
    <w:rsid w:val="00425D13"/>
    <w:rsid w:val="005D5A7B"/>
    <w:rsid w:val="0062780A"/>
    <w:rsid w:val="006B384C"/>
    <w:rsid w:val="00780E30"/>
    <w:rsid w:val="00824A72"/>
    <w:rsid w:val="0084505D"/>
    <w:rsid w:val="00A81B7B"/>
    <w:rsid w:val="00AC4A3D"/>
    <w:rsid w:val="00B756DA"/>
    <w:rsid w:val="00C41790"/>
    <w:rsid w:val="00C736CF"/>
    <w:rsid w:val="00D7307B"/>
    <w:rsid w:val="00D9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3166"/>
  <w15:chartTrackingRefBased/>
  <w15:docId w15:val="{078592CC-7171-49F6-A706-5AD9D4A1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780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118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18C5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780E3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780E3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bykovskaya</dc:creator>
  <cp:keywords/>
  <dc:description/>
  <cp:lastModifiedBy>USER</cp:lastModifiedBy>
  <cp:revision>3</cp:revision>
  <cp:lastPrinted>2023-03-31T07:25:00Z</cp:lastPrinted>
  <dcterms:created xsi:type="dcterms:W3CDTF">2023-03-31T07:29:00Z</dcterms:created>
  <dcterms:modified xsi:type="dcterms:W3CDTF">2023-04-03T06:44:00Z</dcterms:modified>
</cp:coreProperties>
</file>