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D2505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D6755F">
        <w:rPr>
          <w:rFonts w:ascii="Times New Roman" w:hAnsi="Times New Roman"/>
          <w:b/>
          <w:sz w:val="28"/>
          <w:szCs w:val="26"/>
        </w:rPr>
        <w:t>СОБРАНИЕ ДЕПУТАТОВ</w:t>
      </w:r>
    </w:p>
    <w:p w14:paraId="37A2184B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D6755F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14:paraId="608AC92A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D6755F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14:paraId="47543AE1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D6755F">
        <w:rPr>
          <w:rFonts w:ascii="Times New Roman" w:hAnsi="Times New Roman"/>
          <w:b/>
          <w:sz w:val="28"/>
          <w:szCs w:val="26"/>
        </w:rPr>
        <w:t>(первого созыва)</w:t>
      </w:r>
    </w:p>
    <w:p w14:paraId="0563B5CA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14:paraId="5D41B703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D6755F">
        <w:rPr>
          <w:rFonts w:ascii="Times New Roman" w:hAnsi="Times New Roman"/>
          <w:b/>
          <w:sz w:val="28"/>
          <w:szCs w:val="26"/>
        </w:rPr>
        <w:t>РЕШЕНИЕ</w:t>
      </w:r>
    </w:p>
    <w:p w14:paraId="3D16C382" w14:textId="77777777" w:rsidR="00D6755F" w:rsidRPr="00D6755F" w:rsidRDefault="00D6755F" w:rsidP="00D6755F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14:paraId="2D572EC4" w14:textId="38EECE8A" w:rsidR="00D6755F" w:rsidRPr="00D6755F" w:rsidRDefault="00D6755F" w:rsidP="00D6755F">
      <w:pPr>
        <w:spacing w:after="0" w:line="240" w:lineRule="auto"/>
        <w:jc w:val="center"/>
        <w:rPr>
          <w:rFonts w:ascii="Times New Roman" w:eastAsia="Microsoft Sans Serif" w:hAnsi="Times New Roman"/>
          <w:b/>
          <w:color w:val="000000"/>
          <w:sz w:val="28"/>
          <w:szCs w:val="26"/>
          <w:lang w:eastAsia="ru-RU" w:bidi="ru-RU"/>
        </w:rPr>
      </w:pPr>
      <w:r w:rsidRPr="00D6755F">
        <w:rPr>
          <w:rFonts w:ascii="Times New Roman" w:eastAsia="Times New Roman" w:hAnsi="Times New Roman"/>
          <w:b/>
          <w:sz w:val="28"/>
          <w:szCs w:val="26"/>
          <w:lang w:eastAsia="ru-RU"/>
        </w:rPr>
        <w:t>от 28 сентября 2023 года № 6</w:t>
      </w:r>
      <w:r>
        <w:rPr>
          <w:rFonts w:ascii="Times New Roman" w:eastAsia="Times New Roman" w:hAnsi="Times New Roman"/>
          <w:b/>
          <w:sz w:val="28"/>
          <w:szCs w:val="26"/>
          <w:lang w:eastAsia="ru-RU"/>
        </w:rPr>
        <w:t>8</w:t>
      </w:r>
    </w:p>
    <w:p w14:paraId="1B7CC749" w14:textId="77777777" w:rsidR="00514E13" w:rsidRPr="00D9056F" w:rsidRDefault="00514E13" w:rsidP="00514E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</w:p>
    <w:p w14:paraId="1CF60613" w14:textId="77FC12E4" w:rsidR="000E2DC3" w:rsidRPr="00C1176B" w:rsidRDefault="00606876" w:rsidP="00C11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61285905"/>
      <w:bookmarkStart w:id="1" w:name="_Hlk144907752"/>
      <w:r>
        <w:rPr>
          <w:rFonts w:ascii="Times New Roman" w:hAnsi="Times New Roman"/>
          <w:b/>
          <w:sz w:val="28"/>
          <w:szCs w:val="28"/>
        </w:rPr>
        <w:t>О внесении изменений в решение Собрания депутатов от 26.01.2021 № 46 «</w:t>
      </w:r>
      <w:r w:rsidR="00C31833" w:rsidRPr="00C1176B">
        <w:rPr>
          <w:rFonts w:ascii="Times New Roman" w:hAnsi="Times New Roman"/>
          <w:b/>
          <w:sz w:val="28"/>
          <w:szCs w:val="28"/>
        </w:rPr>
        <w:t xml:space="preserve">Об </w:t>
      </w:r>
      <w:bookmarkStart w:id="2" w:name="_Hlk61331619"/>
      <w:r w:rsidR="00C31833" w:rsidRPr="00C1176B">
        <w:rPr>
          <w:rFonts w:ascii="Times New Roman" w:hAnsi="Times New Roman"/>
          <w:b/>
          <w:sz w:val="28"/>
          <w:szCs w:val="28"/>
        </w:rPr>
        <w:t xml:space="preserve">утверждении Положения об </w:t>
      </w:r>
      <w:bookmarkEnd w:id="0"/>
      <w:r w:rsidR="00036725" w:rsidRPr="00C1176B">
        <w:rPr>
          <w:rFonts w:ascii="Times New Roman" w:hAnsi="Times New Roman"/>
          <w:b/>
          <w:sz w:val="28"/>
          <w:szCs w:val="28"/>
        </w:rPr>
        <w:t>общественных советах</w:t>
      </w:r>
      <w:r w:rsidR="008C6DA9" w:rsidRPr="00C1176B">
        <w:rPr>
          <w:rFonts w:ascii="Times New Roman" w:hAnsi="Times New Roman"/>
          <w:b/>
          <w:sz w:val="28"/>
          <w:szCs w:val="28"/>
        </w:rPr>
        <w:br/>
      </w:r>
      <w:r w:rsidR="00036725" w:rsidRPr="00C1176B">
        <w:rPr>
          <w:rFonts w:ascii="Times New Roman" w:hAnsi="Times New Roman"/>
          <w:b/>
          <w:sz w:val="28"/>
          <w:szCs w:val="28"/>
        </w:rPr>
        <w:t>при территориальных отделах Администрации</w:t>
      </w:r>
      <w:r w:rsidR="008C6DA9" w:rsidRPr="00C1176B">
        <w:rPr>
          <w:rFonts w:ascii="Times New Roman" w:hAnsi="Times New Roman"/>
          <w:b/>
          <w:sz w:val="28"/>
          <w:szCs w:val="28"/>
        </w:rPr>
        <w:br/>
      </w:r>
      <w:r w:rsidR="00036725" w:rsidRPr="00C1176B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bookmarkEnd w:id="2"/>
      <w:r>
        <w:rPr>
          <w:rFonts w:ascii="Times New Roman" w:hAnsi="Times New Roman"/>
          <w:b/>
          <w:sz w:val="28"/>
          <w:szCs w:val="28"/>
        </w:rPr>
        <w:t>»</w:t>
      </w:r>
    </w:p>
    <w:bookmarkEnd w:id="1"/>
    <w:p w14:paraId="2553D67A" w14:textId="77777777" w:rsidR="003651CE" w:rsidRPr="00C1176B" w:rsidRDefault="003651CE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57DC6A" w14:textId="64AD6B82" w:rsidR="00175388" w:rsidRPr="00C1176B" w:rsidRDefault="00606876" w:rsidP="006068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законом Архангельской области </w:t>
      </w:r>
      <w:r>
        <w:rPr>
          <w:rFonts w:ascii="Times New Roman" w:eastAsiaTheme="minorHAnsi" w:hAnsi="Times New Roman"/>
          <w:sz w:val="28"/>
          <w:szCs w:val="28"/>
        </w:rPr>
        <w:t>от 26 октября 2015 года № 338-20-ОЗ «Об общественном контроле в Архангельской области», в</w:t>
      </w:r>
      <w:r w:rsidR="000E2DC3" w:rsidRPr="00C1176B">
        <w:rPr>
          <w:rFonts w:ascii="Times New Roman" w:hAnsi="Times New Roman"/>
          <w:sz w:val="28"/>
          <w:szCs w:val="28"/>
        </w:rPr>
        <w:t xml:space="preserve"> </w:t>
      </w:r>
      <w:r w:rsidR="005813EA" w:rsidRPr="00C1176B">
        <w:rPr>
          <w:rFonts w:ascii="Times New Roman" w:hAnsi="Times New Roman"/>
          <w:sz w:val="28"/>
          <w:szCs w:val="28"/>
        </w:rPr>
        <w:t xml:space="preserve">целях обеспечения эффективного взаимодействия </w:t>
      </w:r>
      <w:r w:rsidR="0078483A" w:rsidRPr="00C1176B">
        <w:rPr>
          <w:rFonts w:ascii="Times New Roman" w:hAnsi="Times New Roman"/>
          <w:sz w:val="28"/>
          <w:szCs w:val="28"/>
        </w:rPr>
        <w:t>территориальных отделов Администрации Вилегодского муниципального округа</w:t>
      </w:r>
      <w:r w:rsidR="005813EA" w:rsidRPr="00C1176B">
        <w:rPr>
          <w:rFonts w:ascii="Times New Roman" w:hAnsi="Times New Roman"/>
          <w:sz w:val="28"/>
          <w:szCs w:val="28"/>
        </w:rPr>
        <w:t xml:space="preserve"> с общественными объединениями и иными негосударственными некоммерческими организациями, развития механизмов общественного контроля за деятельностью органов местного самоуправления </w:t>
      </w:r>
      <w:r w:rsidR="00BB608C" w:rsidRPr="00C1176B">
        <w:rPr>
          <w:rFonts w:ascii="Times New Roman" w:hAnsi="Times New Roman"/>
          <w:sz w:val="28"/>
          <w:szCs w:val="28"/>
        </w:rPr>
        <w:t>Вилегодск</w:t>
      </w:r>
      <w:r w:rsidR="00771FCF" w:rsidRPr="00C1176B">
        <w:rPr>
          <w:rFonts w:ascii="Times New Roman" w:hAnsi="Times New Roman"/>
          <w:sz w:val="28"/>
          <w:szCs w:val="28"/>
        </w:rPr>
        <w:t>ого</w:t>
      </w:r>
      <w:r w:rsidR="00BB608C" w:rsidRPr="00C1176B">
        <w:rPr>
          <w:rFonts w:ascii="Times New Roman" w:hAnsi="Times New Roman"/>
          <w:sz w:val="28"/>
          <w:szCs w:val="28"/>
        </w:rPr>
        <w:t xml:space="preserve"> муниципальн</w:t>
      </w:r>
      <w:r w:rsidR="00771FCF" w:rsidRPr="00C1176B">
        <w:rPr>
          <w:rFonts w:ascii="Times New Roman" w:hAnsi="Times New Roman"/>
          <w:sz w:val="28"/>
          <w:szCs w:val="28"/>
        </w:rPr>
        <w:t>ого</w:t>
      </w:r>
      <w:r w:rsidR="00BB608C" w:rsidRPr="00C1176B">
        <w:rPr>
          <w:rFonts w:ascii="Times New Roman" w:hAnsi="Times New Roman"/>
          <w:sz w:val="28"/>
          <w:szCs w:val="28"/>
        </w:rPr>
        <w:t xml:space="preserve"> </w:t>
      </w:r>
      <w:r w:rsidR="00771FCF" w:rsidRPr="00C1176B">
        <w:rPr>
          <w:rFonts w:ascii="Times New Roman" w:hAnsi="Times New Roman"/>
          <w:sz w:val="28"/>
          <w:szCs w:val="28"/>
        </w:rPr>
        <w:t>округа</w:t>
      </w:r>
      <w:r w:rsidR="005813EA" w:rsidRPr="00C1176B">
        <w:rPr>
          <w:rFonts w:ascii="Times New Roman" w:hAnsi="Times New Roman"/>
          <w:sz w:val="28"/>
          <w:szCs w:val="28"/>
        </w:rPr>
        <w:t xml:space="preserve"> </w:t>
      </w:r>
      <w:r w:rsidR="00175388" w:rsidRPr="00C1176B">
        <w:rPr>
          <w:rFonts w:ascii="Times New Roman" w:hAnsi="Times New Roman"/>
          <w:sz w:val="28"/>
          <w:szCs w:val="28"/>
        </w:rPr>
        <w:t xml:space="preserve">Собрание депутатов </w:t>
      </w:r>
      <w:r w:rsidR="00A1448A" w:rsidRPr="00C1176B">
        <w:rPr>
          <w:rFonts w:ascii="Times New Roman" w:hAnsi="Times New Roman"/>
          <w:b/>
          <w:sz w:val="28"/>
          <w:szCs w:val="28"/>
        </w:rPr>
        <w:t>РЕШИЛО</w:t>
      </w:r>
      <w:r w:rsidR="00175388" w:rsidRPr="00C1176B">
        <w:rPr>
          <w:rFonts w:ascii="Times New Roman" w:hAnsi="Times New Roman"/>
          <w:b/>
          <w:sz w:val="28"/>
          <w:szCs w:val="28"/>
        </w:rPr>
        <w:t>:</w:t>
      </w:r>
    </w:p>
    <w:p w14:paraId="71AF9D08" w14:textId="77777777" w:rsidR="00771FCF" w:rsidRPr="00C1176B" w:rsidRDefault="00771FCF" w:rsidP="006068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282387" w14:textId="72673AFA" w:rsidR="001332DC" w:rsidRDefault="001332DC" w:rsidP="00C1176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76B">
        <w:rPr>
          <w:rFonts w:ascii="Times New Roman" w:hAnsi="Times New Roman" w:cs="Times New Roman"/>
          <w:sz w:val="28"/>
          <w:szCs w:val="28"/>
        </w:rPr>
        <w:t>1.</w:t>
      </w:r>
      <w:r w:rsidR="00C1176B">
        <w:rPr>
          <w:rFonts w:ascii="Times New Roman" w:hAnsi="Times New Roman" w:cs="Times New Roman"/>
          <w:sz w:val="28"/>
          <w:szCs w:val="28"/>
        </w:rPr>
        <w:tab/>
      </w:r>
      <w:r w:rsidR="00606876">
        <w:rPr>
          <w:rFonts w:ascii="Times New Roman" w:hAnsi="Times New Roman" w:cs="Times New Roman"/>
          <w:sz w:val="28"/>
          <w:szCs w:val="28"/>
        </w:rPr>
        <w:t>В</w:t>
      </w:r>
      <w:r w:rsidRPr="00C1176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C1176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1176B">
        <w:rPr>
          <w:rFonts w:ascii="Times New Roman" w:hAnsi="Times New Roman" w:cs="Times New Roman"/>
          <w:sz w:val="28"/>
          <w:szCs w:val="28"/>
        </w:rPr>
        <w:t xml:space="preserve"> </w:t>
      </w:r>
      <w:r w:rsidR="0078483A" w:rsidRPr="00C1176B">
        <w:rPr>
          <w:rFonts w:ascii="Times New Roman" w:hAnsi="Times New Roman" w:cs="Times New Roman"/>
          <w:sz w:val="28"/>
          <w:szCs w:val="28"/>
        </w:rPr>
        <w:t xml:space="preserve">об общественных советах при территориальных отделах </w:t>
      </w:r>
      <w:r w:rsidR="002205DB" w:rsidRPr="00C117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483A" w:rsidRPr="00C1176B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FF3AA5" w:rsidRPr="00C1176B">
        <w:rPr>
          <w:rFonts w:ascii="Times New Roman" w:eastAsia="Calibri" w:hAnsi="Times New Roman" w:cs="Times New Roman"/>
          <w:sz w:val="28"/>
          <w:szCs w:val="28"/>
        </w:rPr>
        <w:t xml:space="preserve"> (далее – Положение)</w:t>
      </w:r>
      <w:r w:rsidR="00606876">
        <w:rPr>
          <w:rFonts w:ascii="Times New Roman" w:eastAsia="Calibri" w:hAnsi="Times New Roman" w:cs="Times New Roman"/>
          <w:sz w:val="28"/>
          <w:szCs w:val="28"/>
        </w:rPr>
        <w:t>, утвержденное решением Собрания депутатов от 26.01</w:t>
      </w:r>
      <w:r w:rsidR="00FB2FFD" w:rsidRPr="00C1176B">
        <w:rPr>
          <w:rFonts w:ascii="Times New Roman" w:eastAsia="Calibri" w:hAnsi="Times New Roman" w:cs="Times New Roman"/>
          <w:sz w:val="28"/>
          <w:szCs w:val="28"/>
        </w:rPr>
        <w:t>.</w:t>
      </w:r>
      <w:r w:rsidR="00606876">
        <w:rPr>
          <w:rFonts w:ascii="Times New Roman" w:eastAsia="Calibri" w:hAnsi="Times New Roman" w:cs="Times New Roman"/>
          <w:sz w:val="28"/>
          <w:szCs w:val="28"/>
        </w:rPr>
        <w:t>2021 № 46 внести следующие изменения:</w:t>
      </w:r>
    </w:p>
    <w:p w14:paraId="5EF500D7" w14:textId="79D093A0" w:rsidR="00F96C88" w:rsidRDefault="00606876" w:rsidP="006068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96C88">
        <w:rPr>
          <w:rFonts w:ascii="Times New Roman" w:hAnsi="Times New Roman"/>
          <w:sz w:val="28"/>
          <w:szCs w:val="28"/>
        </w:rPr>
        <w:t xml:space="preserve">Пункт 1 раздела </w:t>
      </w:r>
      <w:r w:rsidR="00F96C88">
        <w:rPr>
          <w:rFonts w:ascii="Times New Roman" w:hAnsi="Times New Roman"/>
          <w:sz w:val="28"/>
          <w:szCs w:val="28"/>
          <w:lang w:val="en-US"/>
        </w:rPr>
        <w:t>II</w:t>
      </w:r>
      <w:r w:rsidR="00CD0115">
        <w:rPr>
          <w:rFonts w:ascii="Times New Roman" w:hAnsi="Times New Roman"/>
          <w:sz w:val="28"/>
          <w:szCs w:val="28"/>
        </w:rPr>
        <w:t xml:space="preserve"> Положения</w:t>
      </w:r>
      <w:r w:rsidR="00F96C8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1AFB15A7" w14:textId="42E24720" w:rsidR="00606876" w:rsidRDefault="00F96C88" w:rsidP="006068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="00606876" w:rsidRPr="00606876">
        <w:rPr>
          <w:rFonts w:ascii="Times New Roman" w:hAnsi="Times New Roman"/>
          <w:sz w:val="28"/>
          <w:szCs w:val="28"/>
        </w:rPr>
        <w:t>Общественные советы являются постоянно действующими коллегиальными органами, созданными в целях выработки согласованных решений по вопросам, отнесенным к вопросам местного значения, оказания содействия территориальным отделам Администрации Вилегодского муниципального округа (далее – Территориальные отделы) в решении вопросов местного значения</w:t>
      </w:r>
      <w:r w:rsidR="00606876">
        <w:rPr>
          <w:rFonts w:ascii="Times New Roman" w:hAnsi="Times New Roman"/>
          <w:sz w:val="28"/>
          <w:szCs w:val="28"/>
        </w:rPr>
        <w:t xml:space="preserve">, </w:t>
      </w:r>
      <w:r w:rsidR="00606876" w:rsidRPr="00606876">
        <w:rPr>
          <w:rFonts w:ascii="Times New Roman" w:hAnsi="Times New Roman"/>
          <w:sz w:val="28"/>
          <w:szCs w:val="28"/>
        </w:rPr>
        <w:t xml:space="preserve">а также </w:t>
      </w:r>
      <w:r w:rsidR="00606876" w:rsidRPr="00606876">
        <w:rPr>
          <w:rFonts w:ascii="Times New Roman" w:eastAsiaTheme="minorHAnsi" w:hAnsi="Times New Roman"/>
          <w:sz w:val="28"/>
          <w:szCs w:val="28"/>
        </w:rPr>
        <w:t xml:space="preserve">в целях осуществления общественного контроля в порядке и формах, которые предусмотрены Федеральным </w:t>
      </w:r>
      <w:hyperlink r:id="rId9" w:history="1">
        <w:r w:rsidR="00606876" w:rsidRPr="00606876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="00606876" w:rsidRPr="00606876">
        <w:rPr>
          <w:rFonts w:ascii="Times New Roman" w:eastAsiaTheme="minorHAnsi" w:hAnsi="Times New Roman"/>
          <w:sz w:val="28"/>
          <w:szCs w:val="28"/>
        </w:rPr>
        <w:t xml:space="preserve"> </w:t>
      </w:r>
      <w:r w:rsidR="00606876" w:rsidRPr="00606876">
        <w:rPr>
          <w:rFonts w:ascii="Times New Roman" w:hAnsi="Times New Roman"/>
          <w:sz w:val="28"/>
          <w:szCs w:val="28"/>
        </w:rPr>
        <w:t xml:space="preserve">от 21 июля 2014 года № 212-ФЗ </w:t>
      </w:r>
      <w:r w:rsidR="00606876" w:rsidRPr="00606876">
        <w:rPr>
          <w:rFonts w:ascii="Times New Roman" w:eastAsiaTheme="minorHAnsi" w:hAnsi="Times New Roman"/>
          <w:sz w:val="28"/>
          <w:szCs w:val="28"/>
        </w:rPr>
        <w:t xml:space="preserve">«Об основах общественного контроля в Российской Федерации», другими федеральными законами и иными нормативными правовыми актами Российской Федерации, областными законами и иными нормативными правовыми актами Архангельской области, муниципальными нормативными правовыми актами </w:t>
      </w:r>
      <w:r w:rsidR="00606876" w:rsidRPr="00606876">
        <w:rPr>
          <w:rFonts w:ascii="Times New Roman" w:hAnsi="Times New Roman"/>
          <w:sz w:val="28"/>
          <w:szCs w:val="28"/>
        </w:rPr>
        <w:t>Вилегодского муниципального округа за органами местного самоуправления Вилегодского муниципального округа и муниципальными организациями</w:t>
      </w:r>
      <w:r w:rsidR="00CD0115">
        <w:rPr>
          <w:rFonts w:ascii="Times New Roman" w:eastAsiaTheme="minorHAnsi" w:hAnsi="Times New Roman"/>
          <w:sz w:val="28"/>
          <w:szCs w:val="28"/>
        </w:rPr>
        <w:t xml:space="preserve">, </w:t>
      </w:r>
      <w:bookmarkStart w:id="3" w:name="_Hlk144903586"/>
      <w:r w:rsidR="00CD0115">
        <w:rPr>
          <w:rFonts w:ascii="Times New Roman" w:eastAsiaTheme="minorHAnsi" w:hAnsi="Times New Roman"/>
          <w:sz w:val="28"/>
          <w:szCs w:val="28"/>
        </w:rPr>
        <w:t>осуществляющих деятельность на территории входящей в зону ответственности Территориального отдела.</w:t>
      </w:r>
      <w:bookmarkEnd w:id="3"/>
      <w:r>
        <w:rPr>
          <w:rFonts w:ascii="Times New Roman" w:eastAsiaTheme="minorHAnsi" w:hAnsi="Times New Roman"/>
          <w:sz w:val="28"/>
          <w:szCs w:val="28"/>
        </w:rPr>
        <w:t>»;</w:t>
      </w:r>
    </w:p>
    <w:p w14:paraId="5BD77D4F" w14:textId="3FE84610" w:rsidR="00F96C88" w:rsidRDefault="00F96C88" w:rsidP="006068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 Пункт 2 раздела </w:t>
      </w:r>
      <w:r>
        <w:rPr>
          <w:rFonts w:ascii="Times New Roman" w:eastAsiaTheme="minorHAnsi" w:hAnsi="Times New Roman"/>
          <w:sz w:val="28"/>
          <w:szCs w:val="28"/>
          <w:lang w:val="en-US"/>
        </w:rPr>
        <w:t>II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D0115">
        <w:rPr>
          <w:rFonts w:ascii="Times New Roman" w:eastAsiaTheme="minorHAnsi" w:hAnsi="Times New Roman"/>
          <w:sz w:val="28"/>
          <w:szCs w:val="28"/>
        </w:rPr>
        <w:t xml:space="preserve">Положения </w:t>
      </w:r>
      <w:r>
        <w:rPr>
          <w:rFonts w:ascii="Times New Roman" w:eastAsiaTheme="minorHAnsi" w:hAnsi="Times New Roman"/>
          <w:sz w:val="28"/>
          <w:szCs w:val="28"/>
        </w:rPr>
        <w:t>дополнить подпунктом 7 следующего содержания:</w:t>
      </w:r>
    </w:p>
    <w:p w14:paraId="44E43120" w14:textId="643B5E47" w:rsidR="00F96C88" w:rsidRDefault="00F96C88" w:rsidP="00F96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C88">
        <w:rPr>
          <w:rFonts w:ascii="Times New Roman" w:hAnsi="Times New Roman"/>
          <w:sz w:val="28"/>
          <w:szCs w:val="28"/>
        </w:rPr>
        <w:lastRenderedPageBreak/>
        <w:t xml:space="preserve">«7) </w:t>
      </w:r>
      <w:bookmarkStart w:id="4" w:name="_Hlk144908235"/>
      <w:r w:rsidRPr="00F96C88">
        <w:rPr>
          <w:rFonts w:ascii="Times New Roman" w:hAnsi="Times New Roman" w:cs="Times New Roman"/>
          <w:sz w:val="28"/>
          <w:szCs w:val="28"/>
        </w:rPr>
        <w:t xml:space="preserve">осуществления в соответствии с Федеральным законом от 21 июля 2014 года № 212-ФЗ «Об основах общественного контроля в Российской Федерации» и областным законом от 26 октября 2015 года № 338-20-ОЗ «Об общественном контроле в Архангельской области» общественного контроля за деятельностью органов местного самоуправления </w:t>
      </w:r>
      <w:r w:rsidRPr="00F96C88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округа</w:t>
      </w:r>
      <w:r w:rsidRPr="00F96C88">
        <w:rPr>
          <w:rFonts w:ascii="Times New Roman" w:hAnsi="Times New Roman" w:cs="Times New Roman"/>
          <w:sz w:val="28"/>
          <w:szCs w:val="28"/>
        </w:rPr>
        <w:t xml:space="preserve"> и муниципальных организаций</w:t>
      </w:r>
      <w:r w:rsidR="00CD0115">
        <w:rPr>
          <w:rFonts w:ascii="Times New Roman" w:hAnsi="Times New Roman" w:cs="Times New Roman"/>
          <w:sz w:val="28"/>
          <w:szCs w:val="28"/>
        </w:rPr>
        <w:t xml:space="preserve">, </w:t>
      </w:r>
      <w:r w:rsidR="00CD0115">
        <w:rPr>
          <w:rFonts w:ascii="Times New Roman" w:hAnsi="Times New Roman"/>
          <w:sz w:val="28"/>
          <w:szCs w:val="28"/>
        </w:rPr>
        <w:t>осуществляющих деятельность на территории входящей в зону ответственности Территориального отдела.</w:t>
      </w:r>
      <w:r>
        <w:rPr>
          <w:rFonts w:ascii="Times New Roman" w:hAnsi="Times New Roman" w:cs="Times New Roman"/>
          <w:sz w:val="28"/>
          <w:szCs w:val="28"/>
        </w:rPr>
        <w:t>»;</w:t>
      </w:r>
    </w:p>
    <w:bookmarkEnd w:id="4"/>
    <w:p w14:paraId="75519046" w14:textId="4E50B6A0" w:rsidR="00F96C88" w:rsidRDefault="00F96C88" w:rsidP="00F96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CD0115">
        <w:rPr>
          <w:rFonts w:ascii="Times New Roman" w:hAnsi="Times New Roman" w:cs="Times New Roman"/>
          <w:sz w:val="28"/>
          <w:szCs w:val="28"/>
        </w:rPr>
        <w:t xml:space="preserve">Пункт 8 раздела </w:t>
      </w:r>
      <w:r w:rsidR="00CD011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D0115">
        <w:rPr>
          <w:rFonts w:ascii="Times New Roman" w:hAnsi="Times New Roman" w:cs="Times New Roman"/>
          <w:sz w:val="28"/>
          <w:szCs w:val="28"/>
        </w:rPr>
        <w:t xml:space="preserve"> Положения дополнить подпунктом 6 следующего содержания:</w:t>
      </w:r>
    </w:p>
    <w:p w14:paraId="3149DE1C" w14:textId="3DA74905" w:rsidR="00CD0115" w:rsidRPr="00CD0115" w:rsidRDefault="00CD0115" w:rsidP="00CD01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D0115">
        <w:rPr>
          <w:rFonts w:ascii="Times New Roman" w:eastAsiaTheme="minorHAnsi" w:hAnsi="Times New Roman"/>
          <w:sz w:val="28"/>
          <w:szCs w:val="28"/>
        </w:rPr>
        <w:t xml:space="preserve">«6) осуществление общественного контроля за деятельностью органов местного самоуправления </w:t>
      </w:r>
      <w:r w:rsidRPr="00CD0115">
        <w:rPr>
          <w:rFonts w:ascii="Times New Roman" w:hAnsi="Times New Roman"/>
          <w:sz w:val="28"/>
          <w:szCs w:val="28"/>
        </w:rPr>
        <w:t>Вилегодского муниципального округа и муниципальных организаций</w:t>
      </w:r>
      <w:r w:rsidRPr="00CD0115">
        <w:rPr>
          <w:rFonts w:ascii="Times New Roman" w:eastAsiaTheme="minorHAnsi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 xml:space="preserve">осуществляющих деятельность на территории входящей в зону ответственности Территориального отдела, </w:t>
      </w:r>
      <w:r w:rsidRPr="00CD0115">
        <w:rPr>
          <w:rFonts w:ascii="Times New Roman" w:eastAsiaTheme="minorHAnsi" w:hAnsi="Times New Roman"/>
          <w:sz w:val="28"/>
          <w:szCs w:val="28"/>
        </w:rPr>
        <w:t>включая:</w:t>
      </w:r>
    </w:p>
    <w:p w14:paraId="79DA990E" w14:textId="77777777" w:rsidR="00CD0115" w:rsidRPr="00CD0115" w:rsidRDefault="00CD0115" w:rsidP="00CD01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D0115">
        <w:rPr>
          <w:rFonts w:ascii="Times New Roman" w:eastAsiaTheme="minorHAnsi" w:hAnsi="Times New Roman"/>
          <w:sz w:val="28"/>
          <w:szCs w:val="28"/>
        </w:rPr>
        <w:t xml:space="preserve">рассмотрение </w:t>
      </w:r>
      <w:proofErr w:type="gramStart"/>
      <w:r w:rsidRPr="00CD0115">
        <w:rPr>
          <w:rFonts w:ascii="Times New Roman" w:eastAsiaTheme="minorHAnsi" w:hAnsi="Times New Roman"/>
          <w:sz w:val="28"/>
          <w:szCs w:val="28"/>
        </w:rPr>
        <w:t>проектов</w:t>
      </w:r>
      <w:proofErr w:type="gramEnd"/>
      <w:r w:rsidRPr="00CD0115">
        <w:rPr>
          <w:rFonts w:ascii="Times New Roman" w:eastAsiaTheme="minorHAnsi" w:hAnsi="Times New Roman"/>
          <w:sz w:val="28"/>
          <w:szCs w:val="28"/>
        </w:rPr>
        <w:t xml:space="preserve"> разрабатываемых общественно значимых муниципальных правовых актов </w:t>
      </w:r>
      <w:r w:rsidRPr="00CD011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D0115">
        <w:rPr>
          <w:rFonts w:ascii="Times New Roman" w:eastAsiaTheme="minorHAnsi" w:hAnsi="Times New Roman"/>
          <w:sz w:val="28"/>
          <w:szCs w:val="28"/>
        </w:rPr>
        <w:t>;</w:t>
      </w:r>
    </w:p>
    <w:p w14:paraId="522EB9D4" w14:textId="77777777" w:rsidR="00CD0115" w:rsidRPr="00CD0115" w:rsidRDefault="00CD0115" w:rsidP="00CD01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D0115">
        <w:rPr>
          <w:rFonts w:ascii="Times New Roman" w:eastAsiaTheme="minorHAnsi" w:hAnsi="Times New Roman"/>
          <w:sz w:val="28"/>
          <w:szCs w:val="28"/>
        </w:rPr>
        <w:t xml:space="preserve">участие в мониторинге качества оказания органами местного самоуправления </w:t>
      </w:r>
      <w:r w:rsidRPr="00CD011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D0115">
        <w:rPr>
          <w:rFonts w:ascii="Times New Roman" w:eastAsiaTheme="minorHAnsi" w:hAnsi="Times New Roman"/>
          <w:sz w:val="28"/>
          <w:szCs w:val="28"/>
        </w:rPr>
        <w:t xml:space="preserve"> муниципальных услуг, реализации функций по осуществлению муниципального контроля, хода проведения антикоррупционной работы, оценке эффективности муниципальных закупок товаров, работ, услуг для обеспечения муниципальных нужд;</w:t>
      </w:r>
    </w:p>
    <w:p w14:paraId="659BCAB6" w14:textId="77777777" w:rsidR="00CD0115" w:rsidRPr="00CD0115" w:rsidRDefault="00CD0115" w:rsidP="00CD01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D0115">
        <w:rPr>
          <w:rFonts w:ascii="Times New Roman" w:eastAsiaTheme="minorHAnsi" w:hAnsi="Times New Roman"/>
          <w:sz w:val="28"/>
          <w:szCs w:val="28"/>
        </w:rPr>
        <w:t>осуществление выборочного анализа качества ответов на обращения граждан и организаций;</w:t>
      </w:r>
    </w:p>
    <w:p w14:paraId="24BC9A03" w14:textId="4F4557DE" w:rsidR="00CD0115" w:rsidRDefault="00CD0115" w:rsidP="00CD01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CD0115">
        <w:rPr>
          <w:rFonts w:ascii="Times New Roman" w:eastAsiaTheme="minorHAnsi" w:hAnsi="Times New Roman"/>
          <w:sz w:val="28"/>
          <w:szCs w:val="28"/>
        </w:rPr>
        <w:t xml:space="preserve">рассмотрение вопросов исполнения органами местного самоуправления </w:t>
      </w:r>
      <w:r w:rsidRPr="00CD011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D0115">
        <w:rPr>
          <w:rFonts w:ascii="Times New Roman" w:eastAsiaTheme="minorHAnsi" w:hAnsi="Times New Roman"/>
          <w:sz w:val="28"/>
          <w:szCs w:val="28"/>
        </w:rPr>
        <w:t xml:space="preserve"> поручений Президента Российской Федерации, указов и распоряжений Президента Российской Федерации, постановлений и распоряжений Правительства Российской Федерации, поручений Правительства Российской Федерации, указов и распоряжений Губернатора Архангельской области, поручений Губернатора Архангельской области, а также реализации «дорожных карт», документов стратегического планирования, государственных, муниципальных и иных программ</w:t>
      </w:r>
      <w:r w:rsidR="002022C4">
        <w:rPr>
          <w:rFonts w:ascii="Times New Roman" w:eastAsiaTheme="minorHAnsi" w:hAnsi="Times New Roman"/>
          <w:sz w:val="28"/>
          <w:szCs w:val="28"/>
        </w:rPr>
        <w:t>.»;</w:t>
      </w:r>
    </w:p>
    <w:p w14:paraId="0600B54F" w14:textId="54616DAD" w:rsidR="002022C4" w:rsidRDefault="002022C4" w:rsidP="00202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Пункт 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Положения дополнить подпунктами 10,11 следующего содержания:</w:t>
      </w:r>
    </w:p>
    <w:p w14:paraId="36DD3A43" w14:textId="51A8FA6E" w:rsidR="002022C4" w:rsidRDefault="002022C4" w:rsidP="00202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«10) </w:t>
      </w:r>
      <w:r w:rsidRPr="002022C4">
        <w:rPr>
          <w:rFonts w:ascii="Times New Roman" w:hAnsi="Times New Roman" w:cs="Times New Roman"/>
          <w:sz w:val="28"/>
          <w:szCs w:val="28"/>
        </w:rPr>
        <w:t>направлять в территориальные органы федеральных органов исполнительной власти по Архангельской области, органы государственной власти Архангельской области,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Архангельской области, и их должностным лицам запросы по вопросам, входящим в компетенцию указанных органов и организаций;</w:t>
      </w:r>
    </w:p>
    <w:p w14:paraId="7D4E7DC8" w14:textId="7C976914" w:rsidR="00606876" w:rsidRDefault="002022C4" w:rsidP="00E42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2022C4">
        <w:rPr>
          <w:rFonts w:ascii="Times New Roman" w:eastAsiaTheme="minorHAnsi" w:hAnsi="Times New Roman"/>
          <w:sz w:val="28"/>
          <w:szCs w:val="28"/>
        </w:rPr>
        <w:t xml:space="preserve">осуществлять общественный контроль в формах, предусмотренных главой 3 Федерального </w:t>
      </w:r>
      <w:hyperlink r:id="rId10" w:history="1">
        <w:r w:rsidRPr="002022C4">
          <w:rPr>
            <w:rFonts w:ascii="Times New Roman" w:eastAsiaTheme="minorHAnsi" w:hAnsi="Times New Roman"/>
            <w:sz w:val="28"/>
            <w:szCs w:val="28"/>
          </w:rPr>
          <w:t>закона</w:t>
        </w:r>
      </w:hyperlink>
      <w:r w:rsidRPr="002022C4">
        <w:rPr>
          <w:rFonts w:ascii="Times New Roman" w:eastAsiaTheme="minorHAnsi" w:hAnsi="Times New Roman"/>
          <w:sz w:val="28"/>
          <w:szCs w:val="28"/>
        </w:rPr>
        <w:t xml:space="preserve"> от 21 июля 2014 года № 212-ФЗ «Об основах общественного контроля в Российской Федерации», статьей 9 </w:t>
      </w:r>
      <w:r w:rsidRPr="002022C4">
        <w:rPr>
          <w:rFonts w:ascii="Times New Roman" w:hAnsi="Times New Roman"/>
          <w:sz w:val="28"/>
          <w:szCs w:val="28"/>
        </w:rPr>
        <w:t xml:space="preserve">областного закона </w:t>
      </w:r>
      <w:r w:rsidRPr="002022C4">
        <w:rPr>
          <w:rFonts w:ascii="Times New Roman" w:hAnsi="Times New Roman"/>
          <w:sz w:val="28"/>
          <w:szCs w:val="28"/>
        </w:rPr>
        <w:lastRenderedPageBreak/>
        <w:t>от 26 октября 2015 года № 338-20-ОЗ «Об общественном контроле в Архангельской области»</w:t>
      </w:r>
      <w:r>
        <w:rPr>
          <w:rFonts w:ascii="Times New Roman" w:eastAsiaTheme="minorHAnsi" w:hAnsi="Times New Roman"/>
          <w:sz w:val="28"/>
          <w:szCs w:val="28"/>
        </w:rPr>
        <w:t>.»</w:t>
      </w:r>
      <w:r w:rsidR="00E42F7D">
        <w:rPr>
          <w:rFonts w:ascii="Times New Roman" w:eastAsiaTheme="minorHAnsi" w:hAnsi="Times New Roman"/>
          <w:sz w:val="28"/>
          <w:szCs w:val="28"/>
        </w:rPr>
        <w:t>;</w:t>
      </w:r>
    </w:p>
    <w:p w14:paraId="57A724B1" w14:textId="28F63D08" w:rsidR="00E42F7D" w:rsidRDefault="00E42F7D" w:rsidP="00E42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1.5. Пункт 1 раздела </w:t>
      </w:r>
      <w:r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550B23">
        <w:rPr>
          <w:rFonts w:ascii="Times New Roman" w:eastAsiaTheme="minorHAnsi" w:hAnsi="Times New Roman"/>
          <w:sz w:val="28"/>
          <w:szCs w:val="28"/>
          <w:lang w:val="en-US"/>
        </w:rPr>
        <w:t>II</w:t>
      </w:r>
      <w:r>
        <w:rPr>
          <w:rFonts w:ascii="Times New Roman" w:eastAsiaTheme="minorHAnsi" w:hAnsi="Times New Roman"/>
          <w:sz w:val="28"/>
          <w:szCs w:val="28"/>
        </w:rPr>
        <w:t xml:space="preserve"> Положения дополнить абзацем вторым следующего содержания:</w:t>
      </w:r>
    </w:p>
    <w:p w14:paraId="2931E444" w14:textId="3916BD7A" w:rsidR="00E42F7D" w:rsidRPr="00E42F7D" w:rsidRDefault="00E42F7D" w:rsidP="00E42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550B23" w:rsidRPr="00550B23">
        <w:rPr>
          <w:rFonts w:ascii="Times New Roman" w:eastAsiaTheme="minorHAnsi" w:hAnsi="Times New Roman"/>
          <w:sz w:val="28"/>
          <w:szCs w:val="28"/>
        </w:rPr>
        <w:t xml:space="preserve">В состав </w:t>
      </w:r>
      <w:r w:rsidR="00550B23">
        <w:rPr>
          <w:rFonts w:ascii="Times New Roman" w:eastAsiaTheme="minorHAnsi" w:hAnsi="Times New Roman"/>
          <w:sz w:val="28"/>
          <w:szCs w:val="28"/>
        </w:rPr>
        <w:t>О</w:t>
      </w:r>
      <w:r w:rsidR="00550B23" w:rsidRPr="00550B23">
        <w:rPr>
          <w:rFonts w:ascii="Times New Roman" w:eastAsiaTheme="minorHAnsi" w:hAnsi="Times New Roman"/>
          <w:sz w:val="28"/>
          <w:szCs w:val="28"/>
        </w:rPr>
        <w:t xml:space="preserve">бщественного совета не могут входить </w:t>
      </w:r>
      <w:r w:rsidRPr="00E42F7D">
        <w:rPr>
          <w:rFonts w:ascii="Times New Roman" w:eastAsiaTheme="minorHAnsi" w:hAnsi="Times New Roman"/>
          <w:sz w:val="28"/>
          <w:szCs w:val="28"/>
        </w:rPr>
        <w:t xml:space="preserve">лица, определенные </w:t>
      </w:r>
      <w:hyperlink r:id="rId11" w:history="1">
        <w:r w:rsidRPr="00E42F7D">
          <w:rPr>
            <w:rStyle w:val="af9"/>
            <w:rFonts w:ascii="Times New Roman" w:eastAsiaTheme="minorHAnsi" w:hAnsi="Times New Roman"/>
            <w:color w:val="000000" w:themeColor="text1"/>
            <w:sz w:val="28"/>
            <w:szCs w:val="28"/>
            <w:u w:val="none"/>
          </w:rPr>
          <w:t>частью 4 статьи 13</w:t>
        </w:r>
      </w:hyperlink>
      <w:r w:rsidRPr="00E42F7D">
        <w:rPr>
          <w:rFonts w:ascii="Times New Roman" w:eastAsiaTheme="minorHAnsi" w:hAnsi="Times New Roman"/>
          <w:sz w:val="28"/>
          <w:szCs w:val="28"/>
        </w:rPr>
        <w:t xml:space="preserve"> Федерального закона от 21 июля 2014 года № 212-ФЗ «Об основах общественного контроля в Российской Федерации».</w:t>
      </w:r>
      <w:r>
        <w:rPr>
          <w:rFonts w:ascii="Times New Roman" w:eastAsiaTheme="minorHAnsi" w:hAnsi="Times New Roman"/>
          <w:sz w:val="28"/>
          <w:szCs w:val="28"/>
        </w:rPr>
        <w:t>».</w:t>
      </w:r>
    </w:p>
    <w:p w14:paraId="13E7FA57" w14:textId="4B559A33" w:rsidR="001332DC" w:rsidRPr="00C1176B" w:rsidRDefault="00175388" w:rsidP="00C11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76B">
        <w:rPr>
          <w:rFonts w:ascii="Times New Roman" w:hAnsi="Times New Roman" w:cs="Times New Roman"/>
          <w:sz w:val="28"/>
          <w:szCs w:val="28"/>
        </w:rPr>
        <w:t>2.</w:t>
      </w:r>
      <w:r w:rsidR="00463EBF" w:rsidRPr="00C1176B">
        <w:rPr>
          <w:rFonts w:ascii="Times New Roman" w:hAnsi="Times New Roman" w:cs="Times New Roman"/>
          <w:sz w:val="28"/>
          <w:szCs w:val="28"/>
        </w:rPr>
        <w:t xml:space="preserve"> </w:t>
      </w:r>
      <w:r w:rsidR="00C1176B">
        <w:rPr>
          <w:rFonts w:ascii="Times New Roman" w:hAnsi="Times New Roman" w:cs="Times New Roman"/>
          <w:sz w:val="28"/>
          <w:szCs w:val="28"/>
        </w:rPr>
        <w:tab/>
      </w:r>
      <w:r w:rsidR="00463EBF" w:rsidRPr="00C1176B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E42F7D">
        <w:rPr>
          <w:rFonts w:ascii="Times New Roman" w:hAnsi="Times New Roman" w:cs="Times New Roman"/>
          <w:sz w:val="28"/>
          <w:szCs w:val="28"/>
        </w:rPr>
        <w:t>округа</w:t>
      </w:r>
      <w:r w:rsidR="00463EBF" w:rsidRPr="00C1176B">
        <w:rPr>
          <w:rFonts w:ascii="Times New Roman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E42F7D">
        <w:rPr>
          <w:rFonts w:ascii="Times New Roman" w:hAnsi="Times New Roman" w:cs="Times New Roman"/>
          <w:sz w:val="28"/>
          <w:szCs w:val="28"/>
        </w:rPr>
        <w:t>Адм</w:t>
      </w:r>
      <w:r w:rsidR="00463EBF" w:rsidRPr="00C1176B">
        <w:rPr>
          <w:rFonts w:ascii="Times New Roman" w:hAnsi="Times New Roman" w:cs="Times New Roman"/>
          <w:sz w:val="28"/>
          <w:szCs w:val="28"/>
        </w:rPr>
        <w:t>инистрации Вилегодск</w:t>
      </w:r>
      <w:r w:rsidR="00E42F7D">
        <w:rPr>
          <w:rFonts w:ascii="Times New Roman" w:hAnsi="Times New Roman" w:cs="Times New Roman"/>
          <w:sz w:val="28"/>
          <w:szCs w:val="28"/>
        </w:rPr>
        <w:t>ого</w:t>
      </w:r>
      <w:r w:rsidR="00463EBF" w:rsidRPr="00C1176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42F7D">
        <w:rPr>
          <w:rFonts w:ascii="Times New Roman" w:hAnsi="Times New Roman" w:cs="Times New Roman"/>
          <w:sz w:val="28"/>
          <w:szCs w:val="28"/>
        </w:rPr>
        <w:t>ого округа</w:t>
      </w:r>
      <w:r w:rsidR="00463EBF" w:rsidRPr="00C1176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округа.</w:t>
      </w:r>
    </w:p>
    <w:p w14:paraId="457B9EAB" w14:textId="77777777" w:rsidR="001332DC" w:rsidRPr="00C1176B" w:rsidRDefault="005B7973" w:rsidP="00C11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76B">
        <w:rPr>
          <w:rFonts w:ascii="Times New Roman" w:hAnsi="Times New Roman"/>
          <w:sz w:val="28"/>
          <w:szCs w:val="28"/>
        </w:rPr>
        <w:t>3</w:t>
      </w:r>
      <w:r w:rsidR="00175388" w:rsidRPr="00C1176B">
        <w:rPr>
          <w:rFonts w:ascii="Times New Roman" w:hAnsi="Times New Roman"/>
          <w:sz w:val="28"/>
          <w:szCs w:val="28"/>
        </w:rPr>
        <w:t xml:space="preserve">. </w:t>
      </w:r>
      <w:r w:rsidR="00C1176B">
        <w:rPr>
          <w:rFonts w:ascii="Times New Roman" w:hAnsi="Times New Roman"/>
          <w:sz w:val="28"/>
          <w:szCs w:val="28"/>
        </w:rPr>
        <w:t xml:space="preserve">  </w:t>
      </w:r>
      <w:r w:rsidR="00C1176B">
        <w:rPr>
          <w:rFonts w:ascii="Times New Roman" w:hAnsi="Times New Roman"/>
          <w:sz w:val="28"/>
          <w:szCs w:val="28"/>
        </w:rPr>
        <w:tab/>
      </w:r>
      <w:r w:rsidR="00175388" w:rsidRPr="00C1176B">
        <w:rPr>
          <w:rFonts w:ascii="Times New Roman" w:hAnsi="Times New Roman"/>
          <w:sz w:val="28"/>
          <w:szCs w:val="28"/>
        </w:rPr>
        <w:t xml:space="preserve">Решение </w:t>
      </w:r>
      <w:r w:rsidR="001332DC" w:rsidRPr="00C1176B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</w:t>
      </w:r>
      <w:r w:rsidR="00413F30" w:rsidRPr="00C1176B">
        <w:rPr>
          <w:rFonts w:ascii="Times New Roman" w:hAnsi="Times New Roman"/>
          <w:sz w:val="28"/>
          <w:szCs w:val="28"/>
        </w:rPr>
        <w:t>.</w:t>
      </w:r>
      <w:r w:rsidR="001332DC" w:rsidRPr="00C1176B">
        <w:rPr>
          <w:rFonts w:ascii="Times New Roman" w:hAnsi="Times New Roman"/>
          <w:sz w:val="28"/>
          <w:szCs w:val="28"/>
        </w:rPr>
        <w:t xml:space="preserve"> </w:t>
      </w:r>
    </w:p>
    <w:p w14:paraId="3282CF67" w14:textId="77777777" w:rsidR="00A1448A" w:rsidRDefault="00A1448A" w:rsidP="00C1176B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5B6E9E" w14:textId="77777777" w:rsidR="00C1176B" w:rsidRPr="00C1176B" w:rsidRDefault="00C1176B" w:rsidP="00C1176B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AF992F" w14:textId="77777777" w:rsidR="00C1176B" w:rsidRPr="00F87CB5" w:rsidRDefault="00C1176B" w:rsidP="00C1176B">
      <w:pPr>
        <w:pStyle w:val="af8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/>
          <w:sz w:val="28"/>
          <w:szCs w:val="28"/>
        </w:rPr>
      </w:pPr>
      <w:r w:rsidRPr="00F87CB5">
        <w:rPr>
          <w:rFonts w:ascii="Times New Roman" w:hAnsi="Times New Roman"/>
          <w:sz w:val="28"/>
          <w:szCs w:val="28"/>
        </w:rPr>
        <w:t>Председател</w:t>
      </w:r>
      <w:bookmarkStart w:id="5" w:name="_GoBack"/>
      <w:bookmarkEnd w:id="5"/>
      <w:r w:rsidRPr="00F87CB5">
        <w:rPr>
          <w:rFonts w:ascii="Times New Roman" w:hAnsi="Times New Roman"/>
          <w:sz w:val="28"/>
          <w:szCs w:val="28"/>
        </w:rPr>
        <w:t>ь Собрания депутатов</w:t>
      </w:r>
    </w:p>
    <w:p w14:paraId="58948E98" w14:textId="77777777" w:rsidR="00C1176B" w:rsidRPr="00F87CB5" w:rsidRDefault="00C1176B" w:rsidP="00C1176B">
      <w:pPr>
        <w:pStyle w:val="af8"/>
        <w:widowControl w:val="0"/>
        <w:tabs>
          <w:tab w:val="right" w:pos="9355"/>
        </w:tabs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/>
          <w:sz w:val="28"/>
          <w:szCs w:val="28"/>
        </w:rPr>
      </w:pPr>
      <w:r w:rsidRPr="00F87CB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7CB5">
        <w:rPr>
          <w:rFonts w:ascii="Times New Roman" w:hAnsi="Times New Roman"/>
          <w:sz w:val="28"/>
          <w:szCs w:val="28"/>
        </w:rPr>
        <w:tab/>
        <w:t>С.А. Устюженко</w:t>
      </w:r>
    </w:p>
    <w:p w14:paraId="562F33FC" w14:textId="77777777" w:rsidR="00A1448A" w:rsidRDefault="00A1448A" w:rsidP="00C1176B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76949E" w14:textId="77777777" w:rsidR="00D6755F" w:rsidRDefault="00D6755F" w:rsidP="00312DF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A4CCD1" w14:textId="106DD44F" w:rsidR="00771FCF" w:rsidRDefault="00E42F7D" w:rsidP="00312DF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A1448A" w:rsidRPr="00C1176B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Вилегодского</w:t>
      </w:r>
      <w:r w:rsidR="00A1448A" w:rsidRPr="00C1176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круга</w:t>
      </w:r>
      <w:r w:rsidR="00A1448A" w:rsidRPr="00C1176B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О.В. Аникиева </w:t>
      </w:r>
    </w:p>
    <w:p w14:paraId="365AB14D" w14:textId="09EEB1AB" w:rsidR="009C5B60" w:rsidRDefault="009C5B60" w:rsidP="00312DF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229489" w14:textId="2508EAB7" w:rsidR="009C5B60" w:rsidRDefault="009C5B60" w:rsidP="00312DF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212E64" w14:textId="46D37308" w:rsidR="009C5B60" w:rsidRDefault="009C5B60" w:rsidP="00312DF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93865A" w14:textId="77777777" w:rsidR="009C5B60" w:rsidRPr="00C1176B" w:rsidRDefault="009C5B60" w:rsidP="00312DFF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C5B60" w:rsidRPr="00C1176B" w:rsidSect="001A3812">
      <w:headerReference w:type="default" r:id="rId12"/>
      <w:footnotePr>
        <w:numRestart w:val="eachPage"/>
      </w:footnotePr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2DB4C" w14:textId="77777777" w:rsidR="00B01540" w:rsidRDefault="00B01540" w:rsidP="000E2DC3">
      <w:pPr>
        <w:spacing w:after="0" w:line="240" w:lineRule="auto"/>
      </w:pPr>
      <w:r>
        <w:separator/>
      </w:r>
    </w:p>
  </w:endnote>
  <w:endnote w:type="continuationSeparator" w:id="0">
    <w:p w14:paraId="3D4B784E" w14:textId="77777777" w:rsidR="00B01540" w:rsidRDefault="00B01540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408C9" w14:textId="77777777" w:rsidR="00B01540" w:rsidRDefault="00B01540" w:rsidP="000E2DC3">
      <w:pPr>
        <w:spacing w:after="0" w:line="240" w:lineRule="auto"/>
      </w:pPr>
      <w:r>
        <w:separator/>
      </w:r>
    </w:p>
  </w:footnote>
  <w:footnote w:type="continuationSeparator" w:id="0">
    <w:p w14:paraId="1AEFB5AF" w14:textId="77777777" w:rsidR="00B01540" w:rsidRDefault="00B01540" w:rsidP="000E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1313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2949AA75" w14:textId="3B553119" w:rsidR="00076214" w:rsidRPr="00F20182" w:rsidRDefault="00076214">
        <w:pPr>
          <w:pStyle w:val="a9"/>
          <w:jc w:val="center"/>
          <w:rPr>
            <w:sz w:val="18"/>
          </w:rPr>
        </w:pPr>
        <w:r w:rsidRPr="00F20182">
          <w:rPr>
            <w:rFonts w:ascii="Times New Roman" w:hAnsi="Times New Roman"/>
            <w:szCs w:val="28"/>
          </w:rPr>
          <w:fldChar w:fldCharType="begin"/>
        </w:r>
        <w:r w:rsidRPr="00F20182">
          <w:rPr>
            <w:rFonts w:ascii="Times New Roman" w:hAnsi="Times New Roman"/>
            <w:szCs w:val="28"/>
          </w:rPr>
          <w:instrText xml:space="preserve"> PAGE   \* MERGEFORMAT </w:instrText>
        </w:r>
        <w:r w:rsidRPr="00F20182">
          <w:rPr>
            <w:rFonts w:ascii="Times New Roman" w:hAnsi="Times New Roman"/>
            <w:szCs w:val="28"/>
          </w:rPr>
          <w:fldChar w:fldCharType="separate"/>
        </w:r>
        <w:r w:rsidR="00D6755F">
          <w:rPr>
            <w:rFonts w:ascii="Times New Roman" w:hAnsi="Times New Roman"/>
            <w:noProof/>
            <w:szCs w:val="28"/>
          </w:rPr>
          <w:t>2</w:t>
        </w:r>
        <w:r w:rsidRPr="00F20182">
          <w:rPr>
            <w:rFonts w:ascii="Times New Roman" w:hAnsi="Times New Roman"/>
            <w:szCs w:val="28"/>
          </w:rPr>
          <w:fldChar w:fldCharType="end"/>
        </w:r>
      </w:p>
    </w:sdtContent>
  </w:sdt>
  <w:p w14:paraId="0A1D1A88" w14:textId="77777777" w:rsidR="00076214" w:rsidRDefault="0007621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C3"/>
    <w:rsid w:val="000073FD"/>
    <w:rsid w:val="00017AAA"/>
    <w:rsid w:val="0002291A"/>
    <w:rsid w:val="0002352A"/>
    <w:rsid w:val="00032388"/>
    <w:rsid w:val="000350B4"/>
    <w:rsid w:val="00036725"/>
    <w:rsid w:val="00054601"/>
    <w:rsid w:val="00055165"/>
    <w:rsid w:val="00055AAE"/>
    <w:rsid w:val="00061CFB"/>
    <w:rsid w:val="00073D1D"/>
    <w:rsid w:val="00076214"/>
    <w:rsid w:val="0008590B"/>
    <w:rsid w:val="0009578A"/>
    <w:rsid w:val="000A5C6C"/>
    <w:rsid w:val="000B0CB2"/>
    <w:rsid w:val="000D4CB4"/>
    <w:rsid w:val="000D66DF"/>
    <w:rsid w:val="000E042C"/>
    <w:rsid w:val="000E2DC3"/>
    <w:rsid w:val="00117D6B"/>
    <w:rsid w:val="00120E2C"/>
    <w:rsid w:val="001332DC"/>
    <w:rsid w:val="001345B1"/>
    <w:rsid w:val="00153C3C"/>
    <w:rsid w:val="00156F4D"/>
    <w:rsid w:val="0015744F"/>
    <w:rsid w:val="00162FEA"/>
    <w:rsid w:val="00163DDB"/>
    <w:rsid w:val="00175388"/>
    <w:rsid w:val="00191BD2"/>
    <w:rsid w:val="0019314F"/>
    <w:rsid w:val="001A3812"/>
    <w:rsid w:val="001B3EF9"/>
    <w:rsid w:val="001B3F65"/>
    <w:rsid w:val="001B681C"/>
    <w:rsid w:val="001C2C9C"/>
    <w:rsid w:val="001D1B1B"/>
    <w:rsid w:val="001D46EA"/>
    <w:rsid w:val="001D5D8B"/>
    <w:rsid w:val="001D7F95"/>
    <w:rsid w:val="001E2E02"/>
    <w:rsid w:val="001E66A8"/>
    <w:rsid w:val="001F543B"/>
    <w:rsid w:val="002022C4"/>
    <w:rsid w:val="00215759"/>
    <w:rsid w:val="00215A48"/>
    <w:rsid w:val="002205DB"/>
    <w:rsid w:val="00220E61"/>
    <w:rsid w:val="00230115"/>
    <w:rsid w:val="00236131"/>
    <w:rsid w:val="00257790"/>
    <w:rsid w:val="00272880"/>
    <w:rsid w:val="00280EA5"/>
    <w:rsid w:val="0028499B"/>
    <w:rsid w:val="002B3091"/>
    <w:rsid w:val="002B3455"/>
    <w:rsid w:val="002B41BD"/>
    <w:rsid w:val="002C0CA9"/>
    <w:rsid w:val="002C66C5"/>
    <w:rsid w:val="002D04E1"/>
    <w:rsid w:val="002D341F"/>
    <w:rsid w:val="002D51D0"/>
    <w:rsid w:val="002D5AB5"/>
    <w:rsid w:val="002E1A05"/>
    <w:rsid w:val="002E70F3"/>
    <w:rsid w:val="002E7644"/>
    <w:rsid w:val="002F47D9"/>
    <w:rsid w:val="00312DFF"/>
    <w:rsid w:val="003137C8"/>
    <w:rsid w:val="00325D1E"/>
    <w:rsid w:val="00326563"/>
    <w:rsid w:val="003271A1"/>
    <w:rsid w:val="00330726"/>
    <w:rsid w:val="0033182D"/>
    <w:rsid w:val="003416CD"/>
    <w:rsid w:val="0035496B"/>
    <w:rsid w:val="003651CE"/>
    <w:rsid w:val="00370B10"/>
    <w:rsid w:val="00377BA1"/>
    <w:rsid w:val="00383DFD"/>
    <w:rsid w:val="00383F14"/>
    <w:rsid w:val="00385E1E"/>
    <w:rsid w:val="003A1245"/>
    <w:rsid w:val="003B1E55"/>
    <w:rsid w:val="003C169A"/>
    <w:rsid w:val="003D4048"/>
    <w:rsid w:val="003D7859"/>
    <w:rsid w:val="003E0ABF"/>
    <w:rsid w:val="003E1342"/>
    <w:rsid w:val="003E2A1F"/>
    <w:rsid w:val="003E4D1C"/>
    <w:rsid w:val="00403CF7"/>
    <w:rsid w:val="00406FFD"/>
    <w:rsid w:val="00413F30"/>
    <w:rsid w:val="00416B09"/>
    <w:rsid w:val="0042546B"/>
    <w:rsid w:val="00432AF0"/>
    <w:rsid w:val="00442A34"/>
    <w:rsid w:val="004471B9"/>
    <w:rsid w:val="00450C89"/>
    <w:rsid w:val="00463EBF"/>
    <w:rsid w:val="00467523"/>
    <w:rsid w:val="00470D6F"/>
    <w:rsid w:val="004733D0"/>
    <w:rsid w:val="00477981"/>
    <w:rsid w:val="0049134B"/>
    <w:rsid w:val="004A4443"/>
    <w:rsid w:val="004A788E"/>
    <w:rsid w:val="004B09A4"/>
    <w:rsid w:val="004C62D6"/>
    <w:rsid w:val="004C7A58"/>
    <w:rsid w:val="004D0413"/>
    <w:rsid w:val="004D307B"/>
    <w:rsid w:val="004D534B"/>
    <w:rsid w:val="004D5684"/>
    <w:rsid w:val="005054AA"/>
    <w:rsid w:val="005107D9"/>
    <w:rsid w:val="00514E13"/>
    <w:rsid w:val="00516C68"/>
    <w:rsid w:val="0052730A"/>
    <w:rsid w:val="00530538"/>
    <w:rsid w:val="005428C6"/>
    <w:rsid w:val="00550977"/>
    <w:rsid w:val="00550B23"/>
    <w:rsid w:val="00561B23"/>
    <w:rsid w:val="00574421"/>
    <w:rsid w:val="00574DC7"/>
    <w:rsid w:val="00577F3E"/>
    <w:rsid w:val="005806C9"/>
    <w:rsid w:val="00581271"/>
    <w:rsid w:val="005813EA"/>
    <w:rsid w:val="005827C9"/>
    <w:rsid w:val="00583AC0"/>
    <w:rsid w:val="005A6610"/>
    <w:rsid w:val="005A754D"/>
    <w:rsid w:val="005B7973"/>
    <w:rsid w:val="005C2816"/>
    <w:rsid w:val="005C3A2D"/>
    <w:rsid w:val="005C3ADD"/>
    <w:rsid w:val="005C6C83"/>
    <w:rsid w:val="005F1202"/>
    <w:rsid w:val="005F2C84"/>
    <w:rsid w:val="00606876"/>
    <w:rsid w:val="00612047"/>
    <w:rsid w:val="00612FF7"/>
    <w:rsid w:val="0061428A"/>
    <w:rsid w:val="00623E92"/>
    <w:rsid w:val="00624469"/>
    <w:rsid w:val="006331E9"/>
    <w:rsid w:val="00637B2B"/>
    <w:rsid w:val="00642477"/>
    <w:rsid w:val="00651455"/>
    <w:rsid w:val="00654226"/>
    <w:rsid w:val="00663148"/>
    <w:rsid w:val="0067098C"/>
    <w:rsid w:val="006742D2"/>
    <w:rsid w:val="00674EFE"/>
    <w:rsid w:val="00683A1D"/>
    <w:rsid w:val="00687952"/>
    <w:rsid w:val="00691198"/>
    <w:rsid w:val="006931B8"/>
    <w:rsid w:val="00695AA5"/>
    <w:rsid w:val="006A0C90"/>
    <w:rsid w:val="006A1714"/>
    <w:rsid w:val="006C1478"/>
    <w:rsid w:val="006D1CB5"/>
    <w:rsid w:val="006D3507"/>
    <w:rsid w:val="006E39E6"/>
    <w:rsid w:val="006E7E86"/>
    <w:rsid w:val="006F1689"/>
    <w:rsid w:val="006F2281"/>
    <w:rsid w:val="006F254C"/>
    <w:rsid w:val="006F26FF"/>
    <w:rsid w:val="007008F2"/>
    <w:rsid w:val="007113BF"/>
    <w:rsid w:val="007174E0"/>
    <w:rsid w:val="0073006A"/>
    <w:rsid w:val="00733C66"/>
    <w:rsid w:val="00742D30"/>
    <w:rsid w:val="0074553B"/>
    <w:rsid w:val="007515FA"/>
    <w:rsid w:val="00771FCF"/>
    <w:rsid w:val="00776181"/>
    <w:rsid w:val="00777A98"/>
    <w:rsid w:val="00782225"/>
    <w:rsid w:val="0078483A"/>
    <w:rsid w:val="0079080E"/>
    <w:rsid w:val="00796D73"/>
    <w:rsid w:val="007D0019"/>
    <w:rsid w:val="007D0CEF"/>
    <w:rsid w:val="007D33B1"/>
    <w:rsid w:val="007D433D"/>
    <w:rsid w:val="007E4633"/>
    <w:rsid w:val="007F0764"/>
    <w:rsid w:val="007F4196"/>
    <w:rsid w:val="007F480F"/>
    <w:rsid w:val="00803703"/>
    <w:rsid w:val="0080623B"/>
    <w:rsid w:val="00817935"/>
    <w:rsid w:val="0082272F"/>
    <w:rsid w:val="00842FBE"/>
    <w:rsid w:val="0084603F"/>
    <w:rsid w:val="0084718B"/>
    <w:rsid w:val="00863EF2"/>
    <w:rsid w:val="00864A9D"/>
    <w:rsid w:val="0087193F"/>
    <w:rsid w:val="00876B51"/>
    <w:rsid w:val="0087793E"/>
    <w:rsid w:val="0088053D"/>
    <w:rsid w:val="008823F9"/>
    <w:rsid w:val="00884D78"/>
    <w:rsid w:val="00891706"/>
    <w:rsid w:val="008956AD"/>
    <w:rsid w:val="008C13C6"/>
    <w:rsid w:val="008C4B6F"/>
    <w:rsid w:val="008C5647"/>
    <w:rsid w:val="008C6DA9"/>
    <w:rsid w:val="008D09EA"/>
    <w:rsid w:val="008D2520"/>
    <w:rsid w:val="008E3318"/>
    <w:rsid w:val="008E401F"/>
    <w:rsid w:val="008F53A8"/>
    <w:rsid w:val="009110C7"/>
    <w:rsid w:val="00916FB7"/>
    <w:rsid w:val="00921A3E"/>
    <w:rsid w:val="00923E6C"/>
    <w:rsid w:val="009316C8"/>
    <w:rsid w:val="0093497E"/>
    <w:rsid w:val="00937252"/>
    <w:rsid w:val="00951B9C"/>
    <w:rsid w:val="009570CB"/>
    <w:rsid w:val="009570DE"/>
    <w:rsid w:val="009620C4"/>
    <w:rsid w:val="00981E96"/>
    <w:rsid w:val="009B2B80"/>
    <w:rsid w:val="009B5CC6"/>
    <w:rsid w:val="009C0C5C"/>
    <w:rsid w:val="009C5B60"/>
    <w:rsid w:val="009D0608"/>
    <w:rsid w:val="009D135E"/>
    <w:rsid w:val="009E3447"/>
    <w:rsid w:val="009E743B"/>
    <w:rsid w:val="009F30AC"/>
    <w:rsid w:val="009F644C"/>
    <w:rsid w:val="009F791A"/>
    <w:rsid w:val="00A1448A"/>
    <w:rsid w:val="00A24AE8"/>
    <w:rsid w:val="00A271DC"/>
    <w:rsid w:val="00A55D43"/>
    <w:rsid w:val="00A61845"/>
    <w:rsid w:val="00A807DB"/>
    <w:rsid w:val="00A80CCB"/>
    <w:rsid w:val="00A82718"/>
    <w:rsid w:val="00A90FE0"/>
    <w:rsid w:val="00A92A8C"/>
    <w:rsid w:val="00AA02D8"/>
    <w:rsid w:val="00AA0F81"/>
    <w:rsid w:val="00AB2AD1"/>
    <w:rsid w:val="00AB4B91"/>
    <w:rsid w:val="00AB5D55"/>
    <w:rsid w:val="00AB6065"/>
    <w:rsid w:val="00AD1AC1"/>
    <w:rsid w:val="00AE47B0"/>
    <w:rsid w:val="00B013A1"/>
    <w:rsid w:val="00B01540"/>
    <w:rsid w:val="00B0281F"/>
    <w:rsid w:val="00B037AD"/>
    <w:rsid w:val="00B12825"/>
    <w:rsid w:val="00B13E33"/>
    <w:rsid w:val="00B16B2E"/>
    <w:rsid w:val="00B1704C"/>
    <w:rsid w:val="00B34F24"/>
    <w:rsid w:val="00B35282"/>
    <w:rsid w:val="00B3566F"/>
    <w:rsid w:val="00B35C36"/>
    <w:rsid w:val="00B406F5"/>
    <w:rsid w:val="00B40DF5"/>
    <w:rsid w:val="00B45A71"/>
    <w:rsid w:val="00B50DC9"/>
    <w:rsid w:val="00B57540"/>
    <w:rsid w:val="00B67116"/>
    <w:rsid w:val="00B67D5E"/>
    <w:rsid w:val="00B71537"/>
    <w:rsid w:val="00B83EE9"/>
    <w:rsid w:val="00B859E1"/>
    <w:rsid w:val="00B85D46"/>
    <w:rsid w:val="00BA1FE2"/>
    <w:rsid w:val="00BA227D"/>
    <w:rsid w:val="00BB13E0"/>
    <w:rsid w:val="00BB3E89"/>
    <w:rsid w:val="00BB608C"/>
    <w:rsid w:val="00BD61B6"/>
    <w:rsid w:val="00BE3459"/>
    <w:rsid w:val="00BE39B2"/>
    <w:rsid w:val="00BE7A35"/>
    <w:rsid w:val="00BF2376"/>
    <w:rsid w:val="00BF51DB"/>
    <w:rsid w:val="00C02157"/>
    <w:rsid w:val="00C03D0C"/>
    <w:rsid w:val="00C1176B"/>
    <w:rsid w:val="00C31833"/>
    <w:rsid w:val="00C3591E"/>
    <w:rsid w:val="00C377B0"/>
    <w:rsid w:val="00C46468"/>
    <w:rsid w:val="00C51EF5"/>
    <w:rsid w:val="00C52F56"/>
    <w:rsid w:val="00C56EBA"/>
    <w:rsid w:val="00C606F0"/>
    <w:rsid w:val="00C618D1"/>
    <w:rsid w:val="00C672EA"/>
    <w:rsid w:val="00C70B0E"/>
    <w:rsid w:val="00C75425"/>
    <w:rsid w:val="00C83F88"/>
    <w:rsid w:val="00C91353"/>
    <w:rsid w:val="00C94192"/>
    <w:rsid w:val="00C96181"/>
    <w:rsid w:val="00CD0115"/>
    <w:rsid w:val="00CD56ED"/>
    <w:rsid w:val="00D00F91"/>
    <w:rsid w:val="00D03CC2"/>
    <w:rsid w:val="00D040EF"/>
    <w:rsid w:val="00D1068E"/>
    <w:rsid w:val="00D212BB"/>
    <w:rsid w:val="00D34415"/>
    <w:rsid w:val="00D6755F"/>
    <w:rsid w:val="00D67F7E"/>
    <w:rsid w:val="00D7119B"/>
    <w:rsid w:val="00D8319A"/>
    <w:rsid w:val="00D9056F"/>
    <w:rsid w:val="00D90618"/>
    <w:rsid w:val="00D9796D"/>
    <w:rsid w:val="00D97E68"/>
    <w:rsid w:val="00DA28BC"/>
    <w:rsid w:val="00DA2D32"/>
    <w:rsid w:val="00DB001F"/>
    <w:rsid w:val="00DB111F"/>
    <w:rsid w:val="00DC6281"/>
    <w:rsid w:val="00DE1AE0"/>
    <w:rsid w:val="00DE3509"/>
    <w:rsid w:val="00DE3511"/>
    <w:rsid w:val="00DF67E3"/>
    <w:rsid w:val="00E03FA7"/>
    <w:rsid w:val="00E16662"/>
    <w:rsid w:val="00E206A1"/>
    <w:rsid w:val="00E3468A"/>
    <w:rsid w:val="00E417E1"/>
    <w:rsid w:val="00E42F7D"/>
    <w:rsid w:val="00E43380"/>
    <w:rsid w:val="00E44E5C"/>
    <w:rsid w:val="00E46C01"/>
    <w:rsid w:val="00E57CB0"/>
    <w:rsid w:val="00E62AD7"/>
    <w:rsid w:val="00E713EF"/>
    <w:rsid w:val="00E8651E"/>
    <w:rsid w:val="00E952F6"/>
    <w:rsid w:val="00EB1C2E"/>
    <w:rsid w:val="00EB609D"/>
    <w:rsid w:val="00EC04A6"/>
    <w:rsid w:val="00EC158D"/>
    <w:rsid w:val="00EC39F4"/>
    <w:rsid w:val="00EC734B"/>
    <w:rsid w:val="00EF5EFB"/>
    <w:rsid w:val="00EF7256"/>
    <w:rsid w:val="00EF7FDA"/>
    <w:rsid w:val="00F20182"/>
    <w:rsid w:val="00F24DF0"/>
    <w:rsid w:val="00F34D9A"/>
    <w:rsid w:val="00F414CE"/>
    <w:rsid w:val="00F556AF"/>
    <w:rsid w:val="00F57C41"/>
    <w:rsid w:val="00F57C54"/>
    <w:rsid w:val="00F6240D"/>
    <w:rsid w:val="00F72F47"/>
    <w:rsid w:val="00F80E48"/>
    <w:rsid w:val="00F947DC"/>
    <w:rsid w:val="00F96502"/>
    <w:rsid w:val="00F96787"/>
    <w:rsid w:val="00F96C13"/>
    <w:rsid w:val="00F96C88"/>
    <w:rsid w:val="00FB2FFD"/>
    <w:rsid w:val="00FD08D7"/>
    <w:rsid w:val="00FD54C6"/>
    <w:rsid w:val="00FE2528"/>
    <w:rsid w:val="00FE334A"/>
    <w:rsid w:val="00FE52EA"/>
    <w:rsid w:val="00FF379B"/>
    <w:rsid w:val="00FF3AA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02D34"/>
  <w15:docId w15:val="{36DE0AB6-03D9-491E-88C8-308AD26E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06F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06F0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307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customStyle="1" w:styleId="af7">
    <w:name w:val="Заголовок приложения"/>
    <w:basedOn w:val="a"/>
    <w:next w:val="a"/>
    <w:uiPriority w:val="99"/>
    <w:rsid w:val="00EB609D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FF379B"/>
    <w:pPr>
      <w:ind w:left="720"/>
      <w:contextualSpacing/>
    </w:pPr>
  </w:style>
  <w:style w:type="character" w:styleId="af9">
    <w:name w:val="Hyperlink"/>
    <w:basedOn w:val="a0"/>
    <w:uiPriority w:val="99"/>
    <w:unhideWhenUsed/>
    <w:rsid w:val="00E42F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2F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ACE6590462875574CAC431C5A07148D0FEBB6E555490AEA27744D58B1197AA6D774917C45AB9324583BaAD6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4E6F0BDD44106EC36252FF0CED7B52402330C0CA9C969D680B52B3CCC20DE31BDC6297D7F1D9DBa4MB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37DE814D0E373DDB8C77FC4AD0E699E4579171423B8CAB07003580C56D1B22365068C7173C205Cm2b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6B7840ACCE5F5670F88BB65EF020261104BA8998CD481E117AE6C719IF5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280D7-0478-44EC-9150-C489E0CE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 Дмитрий Николаевич</dc:creator>
  <cp:lastModifiedBy>USER</cp:lastModifiedBy>
  <cp:revision>3</cp:revision>
  <cp:lastPrinted>2023-09-06T13:00:00Z</cp:lastPrinted>
  <dcterms:created xsi:type="dcterms:W3CDTF">2023-09-29T07:37:00Z</dcterms:created>
  <dcterms:modified xsi:type="dcterms:W3CDTF">2023-09-29T07:39:00Z</dcterms:modified>
</cp:coreProperties>
</file>