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7E24D" w14:textId="77777777" w:rsidR="00EF6E96" w:rsidRPr="008B259D" w:rsidRDefault="00EF6E96" w:rsidP="00EF6E9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22C15F78" w14:textId="77777777" w:rsidR="00EF6E96" w:rsidRPr="008B259D" w:rsidRDefault="00EF6E96" w:rsidP="00EF6E9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F783A9C" w14:textId="77777777" w:rsidR="00EF6E96" w:rsidRPr="008B259D" w:rsidRDefault="00EF6E96" w:rsidP="00EF6E9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726D5F77" w14:textId="77777777" w:rsidR="00EF6E96" w:rsidRPr="008B259D" w:rsidRDefault="00EF6E96" w:rsidP="00EF6E9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68F44E8A" w14:textId="77777777" w:rsidR="00EF6E96" w:rsidRPr="008B259D" w:rsidRDefault="00EF6E96" w:rsidP="00EF6E9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F75FD23" w14:textId="77777777" w:rsidR="00EF6E96" w:rsidRPr="008B259D" w:rsidRDefault="00EF6E96" w:rsidP="00EF6E9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6C7D3554" w14:textId="77777777" w:rsidR="00EF6E96" w:rsidRPr="008B259D" w:rsidRDefault="00EF6E96" w:rsidP="00EF6E9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73BD0C" w14:textId="7AD632FA" w:rsidR="00EF6E96" w:rsidRPr="008B259D" w:rsidRDefault="00EF6E96" w:rsidP="00EF6E96">
      <w:pPr>
        <w:widowControl w:val="0"/>
        <w:tabs>
          <w:tab w:val="right" w:pos="9355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D3376C">
        <w:rPr>
          <w:rFonts w:ascii="Times New Roman" w:eastAsia="Times New Roman" w:hAnsi="Times New Roman"/>
          <w:b/>
          <w:sz w:val="28"/>
          <w:szCs w:val="28"/>
          <w:lang w:eastAsia="ru-RU"/>
        </w:rPr>
        <w:t>28 апреля</w:t>
      </w:r>
      <w:bookmarkStart w:id="0" w:name="_GoBack"/>
      <w:bookmarkEnd w:id="0"/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2022 года      №2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</w:p>
    <w:p w14:paraId="42E7D509" w14:textId="77777777" w:rsidR="0088062B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393B807" w14:textId="1790FA1E" w:rsidR="00D82D96" w:rsidRPr="00D82D96" w:rsidRDefault="00D82D96" w:rsidP="00D82D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82D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протесте прокурора Вилегодского района  </w:t>
      </w:r>
    </w:p>
    <w:p w14:paraId="6669B6BE" w14:textId="2A3779A5" w:rsidR="00D82D96" w:rsidRPr="00D82D96" w:rsidRDefault="00D82D96" w:rsidP="00D82D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82D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 решение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Собрания депутатов Вилегодского муниципального округа от 26.02.2021 № 70 «Об утверждении Порядка ведения перечня видов муниципального контроля в Вилегодском муниципальном округе и органах местного самоуправления, уполномоченных на их осуществление»</w:t>
      </w:r>
    </w:p>
    <w:p w14:paraId="2474DA78" w14:textId="77777777" w:rsidR="0088062B" w:rsidRDefault="0088062B" w:rsidP="009746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B8F586C" w14:textId="62016083" w:rsidR="0088062B" w:rsidRPr="00D82D96" w:rsidRDefault="00D82D96" w:rsidP="00F81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2D96">
        <w:rPr>
          <w:rFonts w:ascii="Times New Roman" w:eastAsiaTheme="minorHAnsi" w:hAnsi="Times New Roman"/>
          <w:sz w:val="28"/>
          <w:szCs w:val="28"/>
        </w:rPr>
        <w:t xml:space="preserve">Рассмотрев протест прокурора </w:t>
      </w:r>
      <w:r>
        <w:rPr>
          <w:rFonts w:ascii="Times New Roman" w:eastAsiaTheme="minorHAnsi" w:hAnsi="Times New Roman"/>
          <w:sz w:val="28"/>
          <w:szCs w:val="28"/>
        </w:rPr>
        <w:t xml:space="preserve">Вилегодского района от 30.03.2022 </w:t>
      </w:r>
      <w:r w:rsidR="00F817E3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№ 7-03-2022 </w:t>
      </w:r>
      <w:r w:rsidRPr="00D82D96">
        <w:rPr>
          <w:rFonts w:ascii="Times New Roman" w:eastAsiaTheme="minorHAnsi" w:hAnsi="Times New Roman"/>
          <w:sz w:val="28"/>
          <w:szCs w:val="28"/>
        </w:rPr>
        <w:t xml:space="preserve">на </w:t>
      </w:r>
      <w:hyperlink r:id="rId5" w:history="1">
        <w:r w:rsidRPr="00D82D96">
          <w:rPr>
            <w:rFonts w:ascii="Times New Roman" w:eastAsiaTheme="minorHAnsi" w:hAnsi="Times New Roman"/>
            <w:sz w:val="28"/>
            <w:szCs w:val="28"/>
          </w:rPr>
          <w:t>решение</w:t>
        </w:r>
      </w:hyperlink>
      <w:r w:rsidRPr="00D82D96">
        <w:rPr>
          <w:rFonts w:ascii="Times New Roman" w:eastAsiaTheme="minorHAnsi" w:hAnsi="Times New Roman"/>
          <w:sz w:val="28"/>
          <w:szCs w:val="28"/>
        </w:rPr>
        <w:t xml:space="preserve"> </w:t>
      </w:r>
      <w:r w:rsidR="00F817E3">
        <w:rPr>
          <w:rFonts w:ascii="Times New Roman" w:eastAsiaTheme="minorHAnsi" w:hAnsi="Times New Roman"/>
          <w:sz w:val="28"/>
          <w:szCs w:val="28"/>
        </w:rPr>
        <w:t xml:space="preserve">Собрания депутатов Вилегодского муниципального округа» от 26.02.2021 № 70 «Об утверждении Порядка ведения перечня видов муниципального контроля в Вилегодском муниципальном округе и органах местного самоуправления, уполномоченных на их осуществление», </w:t>
      </w:r>
      <w:r w:rsidR="0088062B" w:rsidRPr="00D82D96">
        <w:rPr>
          <w:rFonts w:ascii="Times New Roman" w:hAnsi="Times New Roman"/>
          <w:sz w:val="28"/>
          <w:szCs w:val="28"/>
        </w:rPr>
        <w:t xml:space="preserve">Собрание депутатов </w:t>
      </w:r>
      <w:r w:rsidR="0088062B" w:rsidRPr="00D82D96">
        <w:rPr>
          <w:rFonts w:ascii="Times New Roman" w:hAnsi="Times New Roman"/>
          <w:b/>
          <w:sz w:val="28"/>
          <w:szCs w:val="28"/>
        </w:rPr>
        <w:t>РЕШИЛО</w:t>
      </w:r>
      <w:r w:rsidR="0088062B" w:rsidRPr="00D82D96">
        <w:rPr>
          <w:rFonts w:ascii="Times New Roman" w:hAnsi="Times New Roman"/>
          <w:sz w:val="28"/>
          <w:szCs w:val="28"/>
        </w:rPr>
        <w:t>:</w:t>
      </w:r>
    </w:p>
    <w:p w14:paraId="434F1D79" w14:textId="77777777" w:rsidR="00F817E3" w:rsidRDefault="00F817E3" w:rsidP="00A81670">
      <w:pPr>
        <w:pStyle w:val="a6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817E3">
        <w:rPr>
          <w:rFonts w:ascii="Times New Roman" w:eastAsiaTheme="minorHAnsi" w:hAnsi="Times New Roman"/>
          <w:sz w:val="28"/>
          <w:szCs w:val="28"/>
        </w:rPr>
        <w:t xml:space="preserve">Удовлетворить протест прокурора Вилегодского района от 30.03.2022 № 7-03-2022 на решение Собрания депутатов Вилегодского муниципального округа от 26.02.2021 № 70 «Об утверждении Порядка ведения перечня видов муниципального контроля в Вилегодском муниципальном округе и органах местного самоуправления, уполномоченных на их осуществление». </w:t>
      </w:r>
    </w:p>
    <w:p w14:paraId="3A32BA0F" w14:textId="77777777" w:rsidR="00F817E3" w:rsidRDefault="00F817E3" w:rsidP="00F817E3">
      <w:pPr>
        <w:pStyle w:val="a6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817E3">
        <w:rPr>
          <w:rFonts w:ascii="Times New Roman" w:eastAsiaTheme="minorHAnsi" w:hAnsi="Times New Roman"/>
          <w:sz w:val="28"/>
          <w:szCs w:val="28"/>
        </w:rPr>
        <w:t xml:space="preserve"> Признать утратившим силу решение Собрания депутатов Вилегодского муниципального округа от 26.02.2021 № 70 «Об утверждении Порядка ведения перечня видов муниципального контроля в Вилегодском муниципальном округе и органах местного самоуправления, уполномоченных на их осуществление». </w:t>
      </w:r>
    </w:p>
    <w:p w14:paraId="1A3E4726" w14:textId="2404301B" w:rsidR="00AE13BF" w:rsidRDefault="00AE13BF" w:rsidP="00AE1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" w:firstLine="833"/>
        <w:jc w:val="both"/>
        <w:rPr>
          <w:rFonts w:ascii="Times New Roman" w:hAnsi="Times New Roman"/>
          <w:sz w:val="28"/>
          <w:szCs w:val="28"/>
        </w:rPr>
      </w:pPr>
      <w:r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муниципального образования </w:t>
      </w:r>
      <w:r w:rsidR="00E94EE4">
        <w:rPr>
          <w:rFonts w:ascii="Times New Roman" w:hAnsi="Times New Roman"/>
          <w:sz w:val="28"/>
          <w:szCs w:val="28"/>
        </w:rPr>
        <w:t>«</w:t>
      </w:r>
      <w:r w:rsidRPr="00AE13BF">
        <w:rPr>
          <w:rFonts w:ascii="Times New Roman" w:hAnsi="Times New Roman"/>
          <w:sz w:val="28"/>
          <w:szCs w:val="28"/>
        </w:rPr>
        <w:t xml:space="preserve">Вилегодский муниципальный район» в сети Интернет в разделе Собрания депутатов Вилегодского муниципального округа. </w:t>
      </w:r>
    </w:p>
    <w:p w14:paraId="623C41E3" w14:textId="77777777" w:rsidR="0088062B" w:rsidRPr="00AE13BF" w:rsidRDefault="0088062B" w:rsidP="00AE1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" w:firstLine="833"/>
        <w:jc w:val="both"/>
        <w:rPr>
          <w:rFonts w:ascii="Times New Roman" w:hAnsi="Times New Roman"/>
          <w:sz w:val="28"/>
          <w:szCs w:val="28"/>
        </w:rPr>
      </w:pPr>
      <w:r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3CB898F0" w14:textId="2699F266" w:rsidR="00376DE9" w:rsidRDefault="00376DE9" w:rsidP="008806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47F0073" w14:textId="77777777" w:rsidR="00EF6E96" w:rsidRPr="00EF6E96" w:rsidRDefault="00EF6E96" w:rsidP="00EF6E96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Par45"/>
      <w:bookmarkStart w:id="2" w:name="Par174"/>
      <w:bookmarkEnd w:id="1"/>
      <w:bookmarkEnd w:id="2"/>
      <w:r w:rsidRPr="00EF6E96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6740EF2D" w14:textId="77777777" w:rsidR="00EF6E96" w:rsidRPr="00EF6E96" w:rsidRDefault="00EF6E96" w:rsidP="00EF6E96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F6E96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EF6E96">
        <w:rPr>
          <w:rFonts w:ascii="Times New Roman" w:hAnsi="Times New Roman"/>
          <w:sz w:val="28"/>
          <w:szCs w:val="28"/>
        </w:rPr>
        <w:tab/>
        <w:t xml:space="preserve"> С.А. Устюженко</w:t>
      </w:r>
    </w:p>
    <w:p w14:paraId="4124826A" w14:textId="77777777" w:rsidR="00EF6E96" w:rsidRPr="00EF6E96" w:rsidRDefault="00EF6E96" w:rsidP="00EF6E96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0ABFA05" w14:textId="77777777" w:rsidR="00EF6E96" w:rsidRPr="00EF6E96" w:rsidRDefault="00EF6E96" w:rsidP="00EF6E96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FAC8EB" w14:textId="50A35FAB" w:rsidR="0088062B" w:rsidRPr="008F6A42" w:rsidRDefault="00EF6E96" w:rsidP="00EF6E96">
      <w:pPr>
        <w:tabs>
          <w:tab w:val="right" w:pos="9355"/>
        </w:tabs>
        <w:spacing w:after="0" w:line="240" w:lineRule="auto"/>
        <w:rPr>
          <w:rFonts w:ascii="Times New Roman" w:hAnsi="Times New Roman"/>
          <w:sz w:val="20"/>
          <w:szCs w:val="28"/>
        </w:rPr>
      </w:pPr>
      <w:r w:rsidRPr="00EF6E96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Pr="00EF6E96">
        <w:rPr>
          <w:rFonts w:ascii="Times New Roman" w:hAnsi="Times New Roman"/>
          <w:sz w:val="28"/>
          <w:szCs w:val="28"/>
        </w:rPr>
        <w:tab/>
        <w:t>А.Ю. Аксенов</w:t>
      </w:r>
    </w:p>
    <w:sectPr w:rsidR="0088062B" w:rsidRPr="008F6A42" w:rsidSect="005A7D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A7669"/>
    <w:multiLevelType w:val="hybridMultilevel"/>
    <w:tmpl w:val="4FF0414A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6226E"/>
    <w:rsid w:val="00067A19"/>
    <w:rsid w:val="00095CC3"/>
    <w:rsid w:val="000C0EBE"/>
    <w:rsid w:val="00190FF9"/>
    <w:rsid w:val="001F086B"/>
    <w:rsid w:val="00212BA6"/>
    <w:rsid w:val="002F3ED1"/>
    <w:rsid w:val="00376DE9"/>
    <w:rsid w:val="003E758E"/>
    <w:rsid w:val="00402897"/>
    <w:rsid w:val="004A12A8"/>
    <w:rsid w:val="004B5260"/>
    <w:rsid w:val="005813FD"/>
    <w:rsid w:val="00584C72"/>
    <w:rsid w:val="005876D6"/>
    <w:rsid w:val="005A7DBB"/>
    <w:rsid w:val="0061637E"/>
    <w:rsid w:val="006B0C74"/>
    <w:rsid w:val="006C5BEE"/>
    <w:rsid w:val="007407F0"/>
    <w:rsid w:val="00773720"/>
    <w:rsid w:val="007A762C"/>
    <w:rsid w:val="00874E5F"/>
    <w:rsid w:val="0088062B"/>
    <w:rsid w:val="008908E4"/>
    <w:rsid w:val="0092454A"/>
    <w:rsid w:val="00974643"/>
    <w:rsid w:val="009A1878"/>
    <w:rsid w:val="009D3887"/>
    <w:rsid w:val="00A35411"/>
    <w:rsid w:val="00A85084"/>
    <w:rsid w:val="00AB0E0E"/>
    <w:rsid w:val="00AE13BF"/>
    <w:rsid w:val="00B33BBD"/>
    <w:rsid w:val="00B400C5"/>
    <w:rsid w:val="00BB5C37"/>
    <w:rsid w:val="00C3444A"/>
    <w:rsid w:val="00C40ABC"/>
    <w:rsid w:val="00CC7FD9"/>
    <w:rsid w:val="00CF21AB"/>
    <w:rsid w:val="00D3376C"/>
    <w:rsid w:val="00D82D96"/>
    <w:rsid w:val="00DC5D2C"/>
    <w:rsid w:val="00E17869"/>
    <w:rsid w:val="00E91D73"/>
    <w:rsid w:val="00E94EE4"/>
    <w:rsid w:val="00EF6E96"/>
    <w:rsid w:val="00F47748"/>
    <w:rsid w:val="00F8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77A13"/>
  <w15:docId w15:val="{C09A2D36-C41E-4DA8-AF53-CBF0205C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0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FF9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81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B406C1A0349BF0EB031911429DAC3C2F4AE51C81007F51F4EA332D8A12105C9D3B661F0C733A46F001E4E71D508F276G0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2022-05-04T10:33:00Z</cp:lastPrinted>
  <dcterms:created xsi:type="dcterms:W3CDTF">2022-05-04T08:34:00Z</dcterms:created>
  <dcterms:modified xsi:type="dcterms:W3CDTF">2022-05-04T10:33:00Z</dcterms:modified>
</cp:coreProperties>
</file>