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F017" w14:textId="61121E34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4F7390E0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1F89B838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016D03D4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23FA6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4E389A6E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895390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>РЕШЕНИЕ</w:t>
      </w:r>
    </w:p>
    <w:p w14:paraId="6B57AC4D" w14:textId="77777777" w:rsidR="0015375F" w:rsidRPr="00C23FA6" w:rsidRDefault="0015375F" w:rsidP="00C23F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7A02E1" w14:textId="5BEFA690" w:rsidR="0015375F" w:rsidRPr="00C23FA6" w:rsidRDefault="0015375F" w:rsidP="00C23FA6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 xml:space="preserve">от </w:t>
      </w:r>
      <w:r w:rsidR="00E539C0" w:rsidRPr="00C23FA6">
        <w:rPr>
          <w:rFonts w:ascii="Times New Roman" w:hAnsi="Times New Roman"/>
          <w:b/>
          <w:sz w:val="28"/>
          <w:szCs w:val="28"/>
        </w:rPr>
        <w:t>28</w:t>
      </w:r>
      <w:r w:rsidRPr="00C23FA6">
        <w:rPr>
          <w:rFonts w:ascii="Times New Roman" w:hAnsi="Times New Roman"/>
          <w:b/>
          <w:sz w:val="28"/>
          <w:szCs w:val="28"/>
        </w:rPr>
        <w:t xml:space="preserve"> </w:t>
      </w:r>
      <w:r w:rsidR="00E539C0" w:rsidRPr="00C23FA6">
        <w:rPr>
          <w:rFonts w:ascii="Times New Roman" w:hAnsi="Times New Roman"/>
          <w:b/>
          <w:sz w:val="28"/>
          <w:szCs w:val="28"/>
        </w:rPr>
        <w:t>июля</w:t>
      </w:r>
      <w:r w:rsidRPr="00C23FA6">
        <w:rPr>
          <w:rFonts w:ascii="Times New Roman" w:hAnsi="Times New Roman"/>
          <w:b/>
          <w:sz w:val="28"/>
          <w:szCs w:val="28"/>
        </w:rPr>
        <w:t xml:space="preserve"> 202</w:t>
      </w:r>
      <w:r w:rsidR="00E539C0" w:rsidRPr="00C23FA6">
        <w:rPr>
          <w:rFonts w:ascii="Times New Roman" w:hAnsi="Times New Roman"/>
          <w:b/>
          <w:sz w:val="28"/>
          <w:szCs w:val="28"/>
        </w:rPr>
        <w:t>2</w:t>
      </w:r>
      <w:r w:rsidRPr="00C23FA6">
        <w:rPr>
          <w:rFonts w:ascii="Times New Roman" w:hAnsi="Times New Roman"/>
          <w:b/>
          <w:sz w:val="28"/>
          <w:szCs w:val="28"/>
        </w:rPr>
        <w:t xml:space="preserve"> года      №</w:t>
      </w:r>
      <w:r w:rsidR="00C23FA6" w:rsidRPr="00C23FA6">
        <w:rPr>
          <w:rFonts w:ascii="Times New Roman" w:hAnsi="Times New Roman"/>
          <w:b/>
          <w:sz w:val="28"/>
          <w:szCs w:val="28"/>
        </w:rPr>
        <w:t>53</w:t>
      </w:r>
    </w:p>
    <w:p w14:paraId="6CCD43C8" w14:textId="77777777" w:rsidR="0015375F" w:rsidRPr="00C23FA6" w:rsidRDefault="0015375F" w:rsidP="00C23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AE4BE4" w14:textId="6043E653" w:rsidR="0015375F" w:rsidRPr="00C23FA6" w:rsidRDefault="00E539C0" w:rsidP="00C23F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A6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Собрания депутатов Вилегодского муниципального округа от 26.01.2021 № 52 «</w:t>
      </w:r>
      <w:r w:rsidR="0015375F" w:rsidRPr="00C23FA6">
        <w:rPr>
          <w:rFonts w:ascii="Times New Roman" w:hAnsi="Times New Roman" w:cs="Times New Roman"/>
          <w:b/>
          <w:sz w:val="28"/>
          <w:szCs w:val="28"/>
        </w:rPr>
        <w:t>О почетном звании «Почетный вилежанин»</w:t>
      </w:r>
    </w:p>
    <w:p w14:paraId="4EA22399" w14:textId="77777777" w:rsidR="0015375F" w:rsidRPr="00C23FA6" w:rsidRDefault="0015375F" w:rsidP="00C23FA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D3C8025" w14:textId="4492040B" w:rsidR="0015375F" w:rsidRPr="00C23FA6" w:rsidRDefault="0015375F" w:rsidP="00C23FA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539C0" w:rsidRPr="00C23FA6">
        <w:rPr>
          <w:rFonts w:ascii="Times New Roman" w:hAnsi="Times New Roman" w:cs="Times New Roman"/>
          <w:sz w:val="28"/>
          <w:szCs w:val="28"/>
        </w:rPr>
        <w:t>установления единого подхода к форме удостоверения, знака и ленте к званию «Почетный вилежанин»</w:t>
      </w:r>
      <w:r w:rsidRPr="00C23FA6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Pr="00C23FA6">
        <w:rPr>
          <w:rFonts w:ascii="Times New Roman" w:hAnsi="Times New Roman" w:cs="Times New Roman"/>
          <w:b/>
          <w:sz w:val="28"/>
          <w:szCs w:val="28"/>
        </w:rPr>
        <w:t>РЕШИЛО</w:t>
      </w:r>
      <w:r w:rsidRPr="00C23FA6">
        <w:rPr>
          <w:rFonts w:ascii="Times New Roman" w:hAnsi="Times New Roman" w:cs="Times New Roman"/>
          <w:sz w:val="28"/>
          <w:szCs w:val="28"/>
        </w:rPr>
        <w:t>:</w:t>
      </w:r>
    </w:p>
    <w:p w14:paraId="30B1EF7E" w14:textId="77777777" w:rsidR="00572D3F" w:rsidRPr="00C23FA6" w:rsidRDefault="00572D3F" w:rsidP="00C23FA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A7B975" w14:textId="5A27E17D" w:rsidR="00572D3F" w:rsidRPr="00C23FA6" w:rsidRDefault="00572D3F" w:rsidP="00C23FA6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Внести в </w:t>
      </w:r>
      <w:r w:rsidRPr="00C23FA6">
        <w:rPr>
          <w:rFonts w:ascii="Times New Roman" w:hAnsi="Times New Roman" w:cs="Times New Roman"/>
          <w:sz w:val="28"/>
          <w:szCs w:val="28"/>
        </w:rPr>
        <w:t>Положение о почетном звании «Почетный вилежанин» (далее – Положение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о почетном звании «Почетный вилежанин»</w:t>
      </w:r>
      <w:r w:rsidRPr="00C23FA6">
        <w:rPr>
          <w:rFonts w:ascii="Times New Roman" w:hAnsi="Times New Roman" w:cs="Times New Roman"/>
          <w:sz w:val="28"/>
          <w:szCs w:val="28"/>
        </w:rPr>
        <w:t>), утвержденное решением Собрания депутатов Вилегодского муниципального округа от 26.01.2021 № 52 следующие изменения:</w:t>
      </w:r>
    </w:p>
    <w:p w14:paraId="736A9019" w14:textId="3D2B3A0D" w:rsidR="00572D3F" w:rsidRPr="00C23FA6" w:rsidRDefault="00572D3F" w:rsidP="00C23FA6">
      <w:pPr>
        <w:pStyle w:val="ConsPlusNormal"/>
        <w:numPr>
          <w:ilvl w:val="1"/>
          <w:numId w:val="1"/>
        </w:numPr>
        <w:spacing w:line="276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Pr="00C23FA6">
        <w:rPr>
          <w:rFonts w:ascii="Times New Roman" w:hAnsi="Times New Roman"/>
          <w:sz w:val="28"/>
          <w:szCs w:val="28"/>
        </w:rPr>
        <w:t xml:space="preserve">Пункт 2.23 </w:t>
      </w:r>
      <w:r w:rsidRPr="00C23FA6">
        <w:rPr>
          <w:rFonts w:ascii="Times New Roman" w:hAnsi="Times New Roman" w:cs="Times New Roman"/>
          <w:sz w:val="28"/>
          <w:szCs w:val="28"/>
        </w:rPr>
        <w:t>Положени</w:t>
      </w:r>
      <w:r w:rsidR="00F10FA9" w:rsidRPr="00C23FA6">
        <w:rPr>
          <w:rFonts w:ascii="Times New Roman" w:hAnsi="Times New Roman" w:cs="Times New Roman"/>
          <w:sz w:val="28"/>
          <w:szCs w:val="28"/>
        </w:rPr>
        <w:t>я</w:t>
      </w:r>
      <w:r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о почетном звании «Почетный вилежанин </w:t>
      </w:r>
      <w:r w:rsidRPr="00C23FA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557B0E2E" w14:textId="1950C406" w:rsidR="00572D3F" w:rsidRPr="00C23FA6" w:rsidRDefault="00572D3F" w:rsidP="00C23FA6">
      <w:pPr>
        <w:pStyle w:val="ConsPlusNormal"/>
        <w:spacing w:line="276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«2.23. </w:t>
      </w:r>
      <w:r w:rsidRPr="00C23FA6">
        <w:rPr>
          <w:rFonts w:ascii="Times New Roman" w:hAnsi="Times New Roman"/>
          <w:sz w:val="28"/>
          <w:szCs w:val="28"/>
        </w:rPr>
        <w:t xml:space="preserve">Лицам, удостоенным Почетного звания в торжественной обстановке, вручаются удостоверение к званию «Почетный вилежанин», знак установленного образца, лента «Почетный вилежанин» и единовременное денежное вознаграждение в размере 5 000 (Пять тысяч) рублей. Вручение производится главой Вилегодского муниципального округа в рамках праздничных мероприятий, посвященных дню с. Ильинско-Подомское. </w:t>
      </w:r>
    </w:p>
    <w:p w14:paraId="3082FC5C" w14:textId="77777777" w:rsidR="00F10FA9" w:rsidRPr="00C23FA6" w:rsidRDefault="00F10FA9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Форма и описание удостоверения к званию «Почетный вилежанин» приведена в приложении № 1 к настоящему Положению.</w:t>
      </w:r>
    </w:p>
    <w:p w14:paraId="4A7CCAF5" w14:textId="2C1829B8" w:rsidR="00F10FA9" w:rsidRPr="00C23FA6" w:rsidRDefault="00F10FA9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Форма и нагрудного знака «Почетный вилежанин» приведена в приложении № 2 к настоящему Положению.</w:t>
      </w:r>
    </w:p>
    <w:p w14:paraId="50D88142" w14:textId="36053895" w:rsidR="00572D3F" w:rsidRPr="00C23FA6" w:rsidRDefault="00572D3F" w:rsidP="00C23FA6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Процедуру вручения организует Администрация Вилегодского муниципального округа.»;</w:t>
      </w:r>
    </w:p>
    <w:p w14:paraId="550CE3EE" w14:textId="210D2E55" w:rsidR="0015375F" w:rsidRPr="00C23FA6" w:rsidRDefault="0015375F" w:rsidP="00C23FA6">
      <w:pPr>
        <w:pStyle w:val="ConsPlusNormal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>Положение о почетном звании «Почетный вилежанин»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</w:t>
      </w:r>
      <w:r w:rsidR="00E539C0" w:rsidRPr="00C23FA6">
        <w:rPr>
          <w:rFonts w:ascii="Times New Roman" w:hAnsi="Times New Roman" w:cs="Times New Roman"/>
          <w:sz w:val="28"/>
          <w:szCs w:val="28"/>
        </w:rPr>
        <w:t xml:space="preserve">дополнить приложением № 1 и </w:t>
      </w:r>
      <w:r w:rsidRPr="00C23FA6">
        <w:rPr>
          <w:rFonts w:ascii="Times New Roman" w:hAnsi="Times New Roman" w:cs="Times New Roman"/>
          <w:sz w:val="28"/>
          <w:szCs w:val="28"/>
        </w:rPr>
        <w:t>приложен</w:t>
      </w:r>
      <w:r w:rsidR="00F10FA9" w:rsidRPr="00C23FA6">
        <w:rPr>
          <w:rFonts w:ascii="Times New Roman" w:hAnsi="Times New Roman" w:cs="Times New Roman"/>
          <w:sz w:val="28"/>
          <w:szCs w:val="28"/>
        </w:rPr>
        <w:t>ием</w:t>
      </w:r>
      <w:r w:rsidRPr="00C23FA6">
        <w:rPr>
          <w:rFonts w:ascii="Times New Roman" w:hAnsi="Times New Roman" w:cs="Times New Roman"/>
          <w:sz w:val="28"/>
          <w:szCs w:val="28"/>
        </w:rPr>
        <w:t xml:space="preserve"> № </w:t>
      </w:r>
      <w:r w:rsidR="00E539C0" w:rsidRPr="00C23FA6">
        <w:rPr>
          <w:rFonts w:ascii="Times New Roman" w:hAnsi="Times New Roman" w:cs="Times New Roman"/>
          <w:sz w:val="28"/>
          <w:szCs w:val="28"/>
        </w:rPr>
        <w:t>2</w:t>
      </w:r>
      <w:r w:rsidR="00572D3F" w:rsidRPr="00C23FA6">
        <w:rPr>
          <w:rFonts w:ascii="Times New Roman" w:hAnsi="Times New Roman" w:cs="Times New Roman"/>
          <w:sz w:val="28"/>
          <w:szCs w:val="28"/>
        </w:rPr>
        <w:t xml:space="preserve"> к Положению о почетном звании «Почетный вилежанин»</w:t>
      </w:r>
      <w:r w:rsidR="00F10FA9" w:rsidRPr="00C23FA6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="00F10FA9" w:rsidRPr="00C23FA6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F10FA9" w:rsidRPr="00C23FA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C23FA6">
        <w:rPr>
          <w:rFonts w:ascii="Times New Roman" w:hAnsi="Times New Roman" w:cs="Times New Roman"/>
          <w:sz w:val="28"/>
          <w:szCs w:val="28"/>
        </w:rPr>
        <w:t>.</w:t>
      </w:r>
    </w:p>
    <w:p w14:paraId="4B52697F" w14:textId="324858F5" w:rsidR="0015375F" w:rsidRPr="00C23FA6" w:rsidRDefault="0015375F" w:rsidP="00C23FA6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572D3F" w:rsidRPr="00C23FA6">
        <w:rPr>
          <w:rFonts w:ascii="Times New Roman" w:hAnsi="Times New Roman" w:cs="Times New Roman"/>
          <w:sz w:val="28"/>
          <w:szCs w:val="28"/>
        </w:rPr>
        <w:t>округа</w:t>
      </w:r>
      <w:r w:rsidRPr="00C23FA6">
        <w:rPr>
          <w:rFonts w:ascii="Times New Roman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572D3F" w:rsidRPr="00C23FA6">
        <w:rPr>
          <w:rFonts w:ascii="Times New Roman" w:hAnsi="Times New Roman" w:cs="Times New Roman"/>
          <w:sz w:val="28"/>
          <w:szCs w:val="28"/>
        </w:rPr>
        <w:t>А</w:t>
      </w:r>
      <w:r w:rsidRPr="00C23FA6">
        <w:rPr>
          <w:rFonts w:ascii="Times New Roman" w:hAnsi="Times New Roman" w:cs="Times New Roman"/>
          <w:sz w:val="28"/>
          <w:szCs w:val="28"/>
        </w:rPr>
        <w:t>дминистрации Вилегодск</w:t>
      </w:r>
      <w:r w:rsidR="00572D3F" w:rsidRPr="00C23FA6">
        <w:rPr>
          <w:rFonts w:ascii="Times New Roman" w:hAnsi="Times New Roman" w:cs="Times New Roman"/>
          <w:sz w:val="28"/>
          <w:szCs w:val="28"/>
        </w:rPr>
        <w:t>ого</w:t>
      </w:r>
      <w:r w:rsidRPr="00C23FA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72D3F" w:rsidRPr="00C23FA6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Pr="00C23FA6">
        <w:rPr>
          <w:rFonts w:ascii="Times New Roman" w:hAnsi="Times New Roman" w:cs="Times New Roman"/>
          <w:sz w:val="28"/>
          <w:szCs w:val="28"/>
        </w:rPr>
        <w:t xml:space="preserve">в </w:t>
      </w:r>
      <w:r w:rsidRPr="00C23FA6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 в разделе Собрания депутатов Вилегодского муниципального округа.</w:t>
      </w:r>
    </w:p>
    <w:p w14:paraId="33A60BB3" w14:textId="77777777" w:rsidR="0015375F" w:rsidRPr="00C23FA6" w:rsidRDefault="0015375F" w:rsidP="00C23FA6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A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14:paraId="3030A847" w14:textId="5D432CA5" w:rsidR="0015375F" w:rsidRDefault="0015375F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5149818" w14:textId="77777777" w:rsidR="00C23FA6" w:rsidRPr="00C23FA6" w:rsidRDefault="00C23FA6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5B46B42" w14:textId="77777777" w:rsidR="0015375F" w:rsidRPr="00C23FA6" w:rsidRDefault="0015375F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0583970D" w14:textId="77777777" w:rsidR="0015375F" w:rsidRPr="00C23FA6" w:rsidRDefault="0015375F" w:rsidP="00C23FA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С.А. Устюженко</w:t>
      </w:r>
    </w:p>
    <w:p w14:paraId="2446798F" w14:textId="321BCEF9" w:rsidR="0015375F" w:rsidRDefault="0015375F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E002D7" w14:textId="77777777" w:rsidR="00C23FA6" w:rsidRPr="00C23FA6" w:rsidRDefault="00C23FA6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1EA4EA" w14:textId="41F8E07B" w:rsidR="0015375F" w:rsidRPr="00C23FA6" w:rsidRDefault="00572D3F" w:rsidP="00C23FA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Г</w:t>
      </w:r>
      <w:r w:rsidR="0015375F" w:rsidRPr="00C23FA6">
        <w:rPr>
          <w:rFonts w:ascii="Times New Roman" w:hAnsi="Times New Roman"/>
          <w:sz w:val="28"/>
          <w:szCs w:val="28"/>
        </w:rPr>
        <w:t>лав</w:t>
      </w:r>
      <w:r w:rsidRPr="00C23FA6">
        <w:rPr>
          <w:rFonts w:ascii="Times New Roman" w:hAnsi="Times New Roman"/>
          <w:sz w:val="28"/>
          <w:szCs w:val="28"/>
        </w:rPr>
        <w:t>а</w:t>
      </w:r>
      <w:r w:rsidR="0015375F" w:rsidRPr="00C23FA6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  <w:r w:rsidR="0015375F" w:rsidRPr="00C23FA6">
        <w:rPr>
          <w:rFonts w:ascii="Times New Roman" w:hAnsi="Times New Roman"/>
          <w:sz w:val="28"/>
          <w:szCs w:val="28"/>
        </w:rPr>
        <w:tab/>
        <w:t>А.Ю. Аксенов</w:t>
      </w:r>
    </w:p>
    <w:p w14:paraId="50EBB940" w14:textId="3609DA3D" w:rsidR="00F10FA9" w:rsidRPr="00C23FA6" w:rsidRDefault="0015375F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bookmarkStart w:id="0" w:name="_GoBack"/>
      <w:bookmarkEnd w:id="0"/>
      <w:r w:rsidRPr="00C23FA6">
        <w:rPr>
          <w:rFonts w:ascii="Times New Roman" w:hAnsi="Times New Roman"/>
          <w:sz w:val="28"/>
          <w:szCs w:val="28"/>
        </w:rPr>
        <w:br w:type="page"/>
      </w:r>
      <w:r w:rsidR="00F10FA9" w:rsidRPr="00C23FA6">
        <w:rPr>
          <w:rFonts w:ascii="Times New Roman" w:hAnsi="Times New Roman"/>
          <w:szCs w:val="28"/>
        </w:rPr>
        <w:lastRenderedPageBreak/>
        <w:t>Приложение</w:t>
      </w:r>
      <w:r w:rsidR="00C23FA6">
        <w:rPr>
          <w:rFonts w:ascii="Times New Roman" w:hAnsi="Times New Roman"/>
          <w:szCs w:val="28"/>
        </w:rPr>
        <w:t xml:space="preserve"> 1</w:t>
      </w:r>
    </w:p>
    <w:p w14:paraId="1DF59E9B" w14:textId="6659DB9E" w:rsidR="00F10FA9" w:rsidRPr="00C23FA6" w:rsidRDefault="00DC5EA0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к</w:t>
      </w:r>
      <w:r w:rsidR="00F10FA9" w:rsidRPr="00C23FA6">
        <w:rPr>
          <w:rFonts w:ascii="Times New Roman" w:hAnsi="Times New Roman"/>
          <w:szCs w:val="28"/>
        </w:rPr>
        <w:t xml:space="preserve"> решению Собрания депутатов </w:t>
      </w:r>
    </w:p>
    <w:p w14:paraId="5F0E4BA1" w14:textId="77777777" w:rsidR="00F10FA9" w:rsidRPr="00C23FA6" w:rsidRDefault="00F10FA9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Вилегодского муниципального округа</w:t>
      </w:r>
    </w:p>
    <w:p w14:paraId="3C730AB8" w14:textId="57B787B6" w:rsidR="00F10FA9" w:rsidRPr="00C23FA6" w:rsidRDefault="00F10FA9" w:rsidP="00C23FA6">
      <w:pPr>
        <w:spacing w:after="0" w:line="240" w:lineRule="auto"/>
        <w:jc w:val="right"/>
        <w:rPr>
          <w:rFonts w:ascii="Times New Roman" w:hAnsi="Times New Roman"/>
          <w:szCs w:val="28"/>
        </w:rPr>
      </w:pPr>
      <w:r w:rsidRPr="00C23FA6">
        <w:rPr>
          <w:rFonts w:ascii="Times New Roman" w:hAnsi="Times New Roman"/>
          <w:szCs w:val="28"/>
        </w:rPr>
        <w:t>от 28.07.2022 №</w:t>
      </w:r>
      <w:r w:rsidR="00C23FA6" w:rsidRPr="00C23FA6">
        <w:rPr>
          <w:rFonts w:ascii="Times New Roman" w:hAnsi="Times New Roman"/>
          <w:szCs w:val="28"/>
        </w:rPr>
        <w:t>53</w:t>
      </w:r>
      <w:r w:rsidRPr="00C23FA6">
        <w:rPr>
          <w:rFonts w:ascii="Times New Roman" w:hAnsi="Times New Roman"/>
          <w:szCs w:val="28"/>
        </w:rPr>
        <w:t xml:space="preserve">  </w:t>
      </w:r>
    </w:p>
    <w:p w14:paraId="3748A530" w14:textId="77777777" w:rsidR="00F10FA9" w:rsidRPr="00C23FA6" w:rsidRDefault="00F10FA9" w:rsidP="00C23FA6">
      <w:pPr>
        <w:spacing w:after="0"/>
        <w:jc w:val="right"/>
        <w:rPr>
          <w:sz w:val="28"/>
          <w:szCs w:val="28"/>
        </w:rPr>
      </w:pPr>
    </w:p>
    <w:p w14:paraId="4150B46E" w14:textId="77777777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 xml:space="preserve">ОПИСАНИЕ УДОСТОВЕРЕНИЯ К ЗВАНИЮ </w:t>
      </w:r>
    </w:p>
    <w:p w14:paraId="5026ABCA" w14:textId="67098FA5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3FA6">
        <w:rPr>
          <w:rFonts w:ascii="Times New Roman" w:hAnsi="Times New Roman"/>
          <w:b/>
          <w:sz w:val="28"/>
          <w:szCs w:val="28"/>
        </w:rPr>
        <w:t>«ПОЧЕТНЫЙ ВИЛЕЖАНИН»</w:t>
      </w:r>
    </w:p>
    <w:p w14:paraId="74D896AA" w14:textId="77777777" w:rsidR="00F10FA9" w:rsidRPr="00C23FA6" w:rsidRDefault="00F10FA9" w:rsidP="00C23FA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993753" w14:textId="4D14C1F1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1. Удостоверение является основным документом, подтверждающим факт прис</w:t>
      </w:r>
      <w:r w:rsidR="00C23FA6">
        <w:rPr>
          <w:rFonts w:ascii="Times New Roman" w:hAnsi="Times New Roman"/>
          <w:sz w:val="28"/>
          <w:szCs w:val="28"/>
        </w:rPr>
        <w:t>воения</w:t>
      </w:r>
      <w:r w:rsidRPr="00C23FA6">
        <w:rPr>
          <w:rFonts w:ascii="Times New Roman" w:hAnsi="Times New Roman"/>
          <w:sz w:val="28"/>
          <w:szCs w:val="28"/>
        </w:rPr>
        <w:t xml:space="preserve"> звания. </w:t>
      </w:r>
    </w:p>
    <w:p w14:paraId="6EEC6E46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2. Удостоверение подписывается главой Вилегодского муниципального округа Архангельской области. </w:t>
      </w:r>
    </w:p>
    <w:p w14:paraId="7F4F6ED5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3. Вручение удостоверения и нагрудного знака производится главой Вилегодского муниципального округа Архангельской области в торжественной обстановке в присутствии депутатов Собрания депутатов Вилегодского муниципального округа Архангельской области, общественности в рамках праздничных мероприятий, посвященных дню с. Ильинско-Подомское. </w:t>
      </w:r>
    </w:p>
    <w:p w14:paraId="255BE7E1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4. Описание удостоверения:</w:t>
      </w:r>
    </w:p>
    <w:p w14:paraId="51DB5803" w14:textId="77777777" w:rsidR="00F10FA9" w:rsidRPr="00C23FA6" w:rsidRDefault="00F10FA9" w:rsidP="00C23FA6">
      <w:pPr>
        <w:pStyle w:val="a8"/>
        <w:spacing w:before="0" w:beforeAutospacing="0" w:after="0" w:afterAutospacing="0" w:line="276" w:lineRule="auto"/>
        <w:rPr>
          <w:color w:val="3B4248"/>
          <w:sz w:val="28"/>
          <w:szCs w:val="28"/>
        </w:rPr>
      </w:pPr>
      <w:r w:rsidRPr="00C23FA6">
        <w:rPr>
          <w:sz w:val="28"/>
          <w:szCs w:val="28"/>
        </w:rPr>
        <w:t xml:space="preserve"> </w:t>
      </w:r>
      <w:r w:rsidRPr="00C23FA6">
        <w:rPr>
          <w:sz w:val="28"/>
          <w:szCs w:val="28"/>
        </w:rPr>
        <w:tab/>
        <w:t xml:space="preserve">4.1. Удостоверение представляет собой книжечку в обложке бордового цвета размером 6,5 x 10 сантиметров. </w:t>
      </w:r>
    </w:p>
    <w:p w14:paraId="66CC4A8C" w14:textId="208C796D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4.2. На лицевой части удостоверения располагается надпись «УДОСТОВЕРЕНИЕ», выполненные золотым тиснением. </w:t>
      </w:r>
    </w:p>
    <w:p w14:paraId="4654C66F" w14:textId="77777777" w:rsidR="00F10FA9" w:rsidRPr="00C23FA6" w:rsidRDefault="00F10FA9" w:rsidP="00C23FA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4.3. На левой внутренней стороне удостоверения: в верхней части размещается цветное изображение герба Вилегодского муниципального округа Архангельской области, ниже надпись «Удостоверение № ___», под ней «ПОЧЕТНОГО ВИЛЕЖАНИНА»; в нижней части располагается надпись «Решение Собрания депутатов Вилегодского муниципального округа Архангельской области» от «__» _______ 20__ г. № _</w:t>
      </w:r>
      <w:proofErr w:type="gramStart"/>
      <w:r w:rsidRPr="00C23FA6">
        <w:rPr>
          <w:rFonts w:ascii="Times New Roman" w:hAnsi="Times New Roman"/>
          <w:sz w:val="28"/>
          <w:szCs w:val="28"/>
        </w:rPr>
        <w:t>_ »</w:t>
      </w:r>
      <w:proofErr w:type="gramEnd"/>
      <w:r w:rsidRPr="00C23FA6">
        <w:rPr>
          <w:rFonts w:ascii="Times New Roman" w:hAnsi="Times New Roman"/>
          <w:sz w:val="28"/>
          <w:szCs w:val="28"/>
        </w:rPr>
        <w:t xml:space="preserve">; </w:t>
      </w:r>
    </w:p>
    <w:p w14:paraId="3D4D678B" w14:textId="77777777" w:rsidR="00F10FA9" w:rsidRPr="00C23FA6" w:rsidRDefault="00F10FA9" w:rsidP="00C23FA6">
      <w:pPr>
        <w:spacing w:after="0"/>
        <w:ind w:firstLine="708"/>
        <w:jc w:val="both"/>
        <w:rPr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4.4. На правой внутренней стороне удостоверения: в верхней части размещается надпись Вилегодский муниципальный округ Архангельской области, ниже слева место для фото, справа - место для фамилии, имени и отчества гражданина, ниже надпись «присвоено звание «Почетный вилежанин»; в нижней части располагается </w:t>
      </w:r>
      <w:proofErr w:type="gramStart"/>
      <w:r w:rsidRPr="00C23FA6">
        <w:rPr>
          <w:rFonts w:ascii="Times New Roman" w:hAnsi="Times New Roman"/>
          <w:sz w:val="28"/>
          <w:szCs w:val="28"/>
        </w:rPr>
        <w:t>надпись</w:t>
      </w:r>
      <w:proofErr w:type="gramEnd"/>
      <w:r w:rsidRPr="00C23FA6">
        <w:rPr>
          <w:rFonts w:ascii="Times New Roman" w:hAnsi="Times New Roman"/>
          <w:sz w:val="28"/>
          <w:szCs w:val="28"/>
        </w:rPr>
        <w:t xml:space="preserve"> «Глава Вилегодского муниципального округа Архангельской области» и отводится место для подписи Главы Вилегодского муниципального округа Архангельской области.</w:t>
      </w:r>
      <w:r w:rsidRPr="00C23FA6">
        <w:rPr>
          <w:sz w:val="28"/>
          <w:szCs w:val="28"/>
        </w:rPr>
        <w:t xml:space="preserve"> </w:t>
      </w:r>
    </w:p>
    <w:p w14:paraId="4ADAC3CF" w14:textId="77777777" w:rsidR="00F10FA9" w:rsidRPr="00C23FA6" w:rsidRDefault="00F10FA9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4.5. Подпись Главы Вилегодского муниципального округа Архангельской области скрепляется печатью Администрации Вилегодского муниципального округа Архангельской области.    </w:t>
      </w:r>
    </w:p>
    <w:p w14:paraId="5D8A0374" w14:textId="25F88A34" w:rsidR="00F10FA9" w:rsidRPr="00C23FA6" w:rsidRDefault="00F10FA9" w:rsidP="00C23F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 xml:space="preserve">       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10FA9" w:rsidRPr="00FA72B0" w14:paraId="3F8CCF6F" w14:textId="77777777" w:rsidTr="000F254D">
        <w:trPr>
          <w:trHeight w:val="34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FA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08D02754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  <w:p w14:paraId="34816F1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48EF02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      </w:t>
            </w:r>
          </w:p>
          <w:p w14:paraId="5AA040F1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</w:t>
            </w:r>
          </w:p>
          <w:p w14:paraId="50E8348B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14:paraId="77348DE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</w:t>
            </w:r>
          </w:p>
          <w:p w14:paraId="3635268C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8ED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1ED5AB31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06152808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4AD7B57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E61C0E7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73220FB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9280676" w14:textId="77777777" w:rsidR="00F10FA9" w:rsidRPr="009159B1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40"/>
                <w:szCs w:val="40"/>
              </w:rPr>
            </w:pPr>
            <w:r w:rsidRPr="009159B1">
              <w:rPr>
                <w:rFonts w:ascii="Times New Roman" w:eastAsia="Calibri" w:hAnsi="Times New Roman"/>
                <w:b/>
                <w:sz w:val="40"/>
                <w:szCs w:val="40"/>
              </w:rPr>
              <w:t>УДОСТОВЕРЕНИЕ</w:t>
            </w:r>
          </w:p>
        </w:tc>
      </w:tr>
    </w:tbl>
    <w:p w14:paraId="17FEA4C0" w14:textId="77777777" w:rsidR="00F10FA9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1F0321E9" w14:textId="77777777" w:rsidR="00F10FA9" w:rsidRPr="00AA399C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5400"/>
      </w:tblGrid>
      <w:tr w:rsidR="00F10FA9" w:rsidRPr="00FA72B0" w14:paraId="4BD291F3" w14:textId="77777777" w:rsidTr="000F254D">
        <w:trPr>
          <w:trHeight w:val="34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80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542DEB3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  <w:p w14:paraId="00A645B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CFDD224" wp14:editId="3073A47E">
                  <wp:simplePos x="0" y="0"/>
                  <wp:positionH relativeFrom="column">
                    <wp:posOffset>1459230</wp:posOffset>
                  </wp:positionH>
                  <wp:positionV relativeFrom="page">
                    <wp:posOffset>210820</wp:posOffset>
                  </wp:positionV>
                  <wp:extent cx="488950" cy="616585"/>
                  <wp:effectExtent l="0" t="0" r="635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CA2E5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      </w:t>
            </w:r>
          </w:p>
          <w:p w14:paraId="1691EDE2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  </w:t>
            </w:r>
          </w:p>
          <w:p w14:paraId="775FA909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14:paraId="2BE4A61A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</w:t>
            </w:r>
          </w:p>
          <w:p w14:paraId="7DC50BC8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2B0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УДОСТОВЕРЕНИЕ </w:t>
            </w:r>
            <w:r w:rsidRPr="00FA72B0">
              <w:rPr>
                <w:rFonts w:ascii="Times New Roman" w:eastAsia="Calibri" w:hAnsi="Times New Roman"/>
                <w:sz w:val="28"/>
                <w:szCs w:val="28"/>
              </w:rPr>
              <w:t>№__</w:t>
            </w:r>
            <w:r w:rsidRPr="00FA72B0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 </w:t>
            </w:r>
          </w:p>
          <w:p w14:paraId="0B61FDC8" w14:textId="77777777" w:rsidR="00F10FA9" w:rsidRPr="007F2F43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2F43">
              <w:rPr>
                <w:rFonts w:ascii="Times New Roman" w:hAnsi="Times New Roman"/>
                <w:b/>
                <w:sz w:val="28"/>
                <w:szCs w:val="28"/>
              </w:rPr>
              <w:t>«ПОЧЕТНОГО ВИЛЕЖАНИНА»</w:t>
            </w:r>
          </w:p>
          <w:p w14:paraId="49519A87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2B0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</w:p>
          <w:p w14:paraId="5AA201B6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 xml:space="preserve">Решение Собрания депутатов </w:t>
            </w:r>
          </w:p>
          <w:p w14:paraId="142886B3" w14:textId="77777777" w:rsidR="00F10FA9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>Вилегодского муниципального округа</w:t>
            </w:r>
          </w:p>
          <w:p w14:paraId="71C443D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Архангельской области</w:t>
            </w:r>
            <w:r w:rsidRPr="00FA72B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16C5007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 xml:space="preserve"> от «__» _______ 20__ г. № _</w:t>
            </w:r>
            <w:proofErr w:type="gramStart"/>
            <w:r w:rsidRPr="00FA72B0">
              <w:rPr>
                <w:rFonts w:ascii="Times New Roman" w:hAnsi="Times New Roman"/>
                <w:sz w:val="24"/>
                <w:szCs w:val="24"/>
              </w:rPr>
              <w:t>_ »</w:t>
            </w:r>
            <w:proofErr w:type="gramEnd"/>
          </w:p>
          <w:p w14:paraId="0346CED3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14:paraId="4E79238F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F38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346D4775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  <w:p w14:paraId="5F5B282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4"/>
                <w:szCs w:val="24"/>
              </w:rPr>
              <w:t>Вилегодский муниципальный округ Архангельской области</w:t>
            </w:r>
          </w:p>
          <w:p w14:paraId="47210390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A72B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_____________________</w:t>
            </w:r>
          </w:p>
          <w:p w14:paraId="58929483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_____________________________</w:t>
            </w:r>
          </w:p>
          <w:p w14:paraId="0A584055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FA72B0">
              <w:rPr>
                <w:rFonts w:ascii="Times New Roman" w:eastAsia="Calibri" w:hAnsi="Times New Roman"/>
                <w:b/>
                <w:sz w:val="20"/>
                <w:szCs w:val="20"/>
              </w:rPr>
              <w:t>_____________________________</w:t>
            </w:r>
          </w:p>
          <w:p w14:paraId="76A8AF14" w14:textId="77777777" w:rsidR="00F10FA9" w:rsidRPr="00FA72B0" w:rsidRDefault="00F10FA9" w:rsidP="00C23FA6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05186EE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2B0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FA72B0">
              <w:rPr>
                <w:rFonts w:ascii="Times New Roman" w:hAnsi="Times New Roman"/>
                <w:b/>
                <w:sz w:val="24"/>
                <w:szCs w:val="24"/>
              </w:rPr>
              <w:t>присвоено звание</w:t>
            </w:r>
          </w:p>
          <w:p w14:paraId="12B22B43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</w:pPr>
            <w:r w:rsidRPr="00FA72B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«Почетный вилежанин»</w:t>
            </w:r>
            <w:r w:rsidRPr="00FA72B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</w:t>
            </w:r>
          </w:p>
          <w:p w14:paraId="583251CD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1D79029C" w14:textId="77777777" w:rsidR="00F10FA9" w:rsidRPr="00FA72B0" w:rsidRDefault="00F10FA9" w:rsidP="00C23F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</w:pPr>
            <w:r w:rsidRPr="00FA72B0">
              <w:rPr>
                <w:rFonts w:ascii="Times New Roman" w:eastAsia="Calibri" w:hAnsi="Times New Roman"/>
                <w:sz w:val="18"/>
                <w:szCs w:val="18"/>
              </w:rPr>
              <w:t xml:space="preserve">  </w:t>
            </w:r>
          </w:p>
          <w:p w14:paraId="4665EC0B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FA72B0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Глава Вилегодского </w:t>
            </w:r>
          </w:p>
          <w:p w14:paraId="4F1D45E0" w14:textId="77777777" w:rsidR="00F10FA9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FA72B0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>муниципального округа</w:t>
            </w:r>
          </w:p>
          <w:p w14:paraId="310E8116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</w:pPr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Архангельской облас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ти</w:t>
            </w:r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__________________</w:t>
            </w:r>
            <w:proofErr w:type="gramStart"/>
            <w:r w:rsidRPr="00A4050A">
              <w:rPr>
                <w:rFonts w:ascii="Times New Roman" w:eastAsia="Calibri" w:hAnsi="Times New Roman"/>
                <w:b/>
                <w:bCs/>
                <w:color w:val="000000"/>
                <w:sz w:val="18"/>
                <w:szCs w:val="18"/>
              </w:rPr>
              <w:t>_(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Фамилия И.О</w:t>
            </w:r>
            <w:r w:rsidRPr="00FA72B0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.)</w:t>
            </w:r>
            <w:r w:rsidRPr="00FA72B0">
              <w:rPr>
                <w:rFonts w:ascii="Times New Roman" w:eastAsia="Calibri" w:hAnsi="Times New Roman"/>
                <w:b/>
                <w:color w:val="000000"/>
                <w:sz w:val="18"/>
                <w:szCs w:val="18"/>
              </w:rPr>
              <w:t xml:space="preserve">                          </w:t>
            </w:r>
            <w:r w:rsidRPr="00FA72B0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                                            </w:t>
            </w:r>
          </w:p>
          <w:p w14:paraId="147AF340" w14:textId="77777777" w:rsidR="00F10FA9" w:rsidRPr="00FA72B0" w:rsidRDefault="00F10FA9" w:rsidP="00C23F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6835FDDA" w14:textId="77777777" w:rsidR="00F10FA9" w:rsidRPr="00AA399C" w:rsidRDefault="00F10FA9" w:rsidP="00C23FA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A588795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315654D8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5801A3BB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51F31ECA" w14:textId="77777777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76F10DC3" w14:textId="23CD4760" w:rsidR="00F10FA9" w:rsidRDefault="00F10FA9" w:rsidP="00C23FA6">
      <w:pPr>
        <w:spacing w:line="240" w:lineRule="auto"/>
        <w:jc w:val="both"/>
        <w:rPr>
          <w:sz w:val="28"/>
          <w:szCs w:val="28"/>
        </w:rPr>
      </w:pPr>
    </w:p>
    <w:p w14:paraId="1537E6F9" w14:textId="1CA4A1AC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72DAF456" w14:textId="54DC7191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27FD97ED" w14:textId="46BA272E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6E7DDF82" w14:textId="77777777" w:rsidR="00C23FA6" w:rsidRDefault="00C23FA6" w:rsidP="00C23FA6">
      <w:pPr>
        <w:spacing w:line="240" w:lineRule="auto"/>
        <w:jc w:val="both"/>
        <w:rPr>
          <w:sz w:val="28"/>
          <w:szCs w:val="28"/>
        </w:rPr>
      </w:pPr>
    </w:p>
    <w:p w14:paraId="4EEB0C91" w14:textId="2A4DE367" w:rsidR="00DC5EA0" w:rsidRDefault="00DC5EA0" w:rsidP="00C23FA6">
      <w:pPr>
        <w:spacing w:line="240" w:lineRule="auto"/>
        <w:jc w:val="both"/>
        <w:rPr>
          <w:sz w:val="28"/>
          <w:szCs w:val="28"/>
        </w:rPr>
      </w:pPr>
    </w:p>
    <w:p w14:paraId="0919C043" w14:textId="77777777" w:rsidR="00DC5EA0" w:rsidRDefault="00DC5EA0" w:rsidP="00C23FA6">
      <w:pPr>
        <w:spacing w:line="240" w:lineRule="auto"/>
        <w:jc w:val="both"/>
        <w:rPr>
          <w:sz w:val="28"/>
          <w:szCs w:val="28"/>
        </w:rPr>
      </w:pPr>
    </w:p>
    <w:p w14:paraId="29FBC7B5" w14:textId="77777777" w:rsidR="00F10FA9" w:rsidRPr="00313AB0" w:rsidRDefault="00F10FA9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3AB0">
        <w:rPr>
          <w:rFonts w:ascii="Times New Roman" w:hAnsi="Times New Roman"/>
          <w:sz w:val="24"/>
          <w:szCs w:val="24"/>
        </w:rPr>
        <w:t xml:space="preserve">Приложение 2 </w:t>
      </w:r>
    </w:p>
    <w:p w14:paraId="3B292CEB" w14:textId="63D13DAD" w:rsidR="00F10FA9" w:rsidRPr="00313AB0" w:rsidRDefault="00DC5EA0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F10FA9" w:rsidRPr="00313AB0">
        <w:rPr>
          <w:rFonts w:ascii="Times New Roman" w:hAnsi="Times New Roman"/>
          <w:sz w:val="24"/>
          <w:szCs w:val="24"/>
        </w:rPr>
        <w:t xml:space="preserve"> Положению о почетном </w:t>
      </w:r>
    </w:p>
    <w:p w14:paraId="35ACF5C2" w14:textId="77777777" w:rsidR="00F10FA9" w:rsidRPr="00313AB0" w:rsidRDefault="00F10FA9" w:rsidP="00C23F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3AB0">
        <w:rPr>
          <w:rFonts w:ascii="Times New Roman" w:hAnsi="Times New Roman"/>
          <w:sz w:val="24"/>
          <w:szCs w:val="24"/>
        </w:rPr>
        <w:t xml:space="preserve">звании «Почетный вилежанин» </w:t>
      </w:r>
    </w:p>
    <w:p w14:paraId="1777B095" w14:textId="77777777" w:rsidR="00C23FA6" w:rsidRDefault="00C23FA6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A7527E" w14:textId="30611537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50A">
        <w:rPr>
          <w:rFonts w:ascii="Times New Roman" w:hAnsi="Times New Roman"/>
          <w:b/>
          <w:sz w:val="28"/>
          <w:szCs w:val="28"/>
        </w:rPr>
        <w:t xml:space="preserve">ОПИСАНИЕ НАГРУДНОГО ЗНАКА </w:t>
      </w:r>
    </w:p>
    <w:p w14:paraId="78149E30" w14:textId="65BDF02F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50A">
        <w:rPr>
          <w:rFonts w:ascii="Times New Roman" w:hAnsi="Times New Roman"/>
          <w:b/>
          <w:sz w:val="28"/>
          <w:szCs w:val="28"/>
        </w:rPr>
        <w:t>«ПОЧЕТНЫЙ ВИЛЕЖАНИН»</w:t>
      </w:r>
    </w:p>
    <w:p w14:paraId="42B433C9" w14:textId="77777777" w:rsidR="00C23FA6" w:rsidRDefault="00C23FA6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057F4A" w14:textId="708A5B42" w:rsidR="00F10FA9" w:rsidRPr="00A4050A" w:rsidRDefault="00F10FA9" w:rsidP="00C23FA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Нагрудный знак - знак сложной формы, изготовлен из алюминия. В центре знака размером 31 х 33 мм в круге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4050A">
        <w:rPr>
          <w:rFonts w:ascii="Times New Roman" w:hAnsi="Times New Roman"/>
          <w:sz w:val="28"/>
          <w:szCs w:val="28"/>
        </w:rPr>
        <w:t xml:space="preserve"> изображение обелиска в селе Ильинско-Подомское. </w:t>
      </w:r>
    </w:p>
    <w:p w14:paraId="4FF10A6E" w14:textId="77777777" w:rsidR="00F10FA9" w:rsidRPr="00A4050A" w:rsidRDefault="00F10FA9" w:rsidP="00C23FA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Сверху по дуге надпись "Почетный вилежанин". С боков колосья. Внизу в прямоугольнике "с.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050A">
        <w:rPr>
          <w:rFonts w:ascii="Times New Roman" w:hAnsi="Times New Roman"/>
          <w:sz w:val="28"/>
          <w:szCs w:val="28"/>
        </w:rPr>
        <w:t>Ильинское". Выше колосьев по окружности знака три ёлки.</w:t>
      </w:r>
    </w:p>
    <w:p w14:paraId="6D2A01EA" w14:textId="77777777" w:rsidR="00F10FA9" w:rsidRPr="00A4050A" w:rsidRDefault="00F10FA9" w:rsidP="00C23FA6">
      <w:pPr>
        <w:spacing w:after="0" w:line="240" w:lineRule="auto"/>
        <w:jc w:val="both"/>
        <w:rPr>
          <w:rFonts w:ascii="Times New Roman" w:hAnsi="Times New Roman"/>
        </w:rPr>
      </w:pPr>
      <w:r w:rsidRPr="00A4050A">
        <w:rPr>
          <w:rFonts w:ascii="Times New Roman" w:hAnsi="Times New Roman"/>
          <w:sz w:val="28"/>
          <w:szCs w:val="28"/>
        </w:rPr>
        <w:t xml:space="preserve">Подвеска посредством ушка и кольца соединяется с колодочкой в виде банта красного цвета размером 23 x 7 мм. Колодочка на оборотной стороне имеет </w:t>
      </w:r>
    </w:p>
    <w:p w14:paraId="7F9853AF" w14:textId="77777777" w:rsidR="00F10FA9" w:rsidRPr="00A4050A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50A">
        <w:rPr>
          <w:rFonts w:ascii="Times New Roman" w:hAnsi="Times New Roman"/>
          <w:sz w:val="28"/>
          <w:szCs w:val="28"/>
        </w:rPr>
        <w:t>приспособление для крепления награды к одежде в виде безопасной булавки.</w:t>
      </w:r>
    </w:p>
    <w:p w14:paraId="11CF4D26" w14:textId="77777777" w:rsidR="00F10FA9" w:rsidRPr="00FA72B0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10FA9" w14:paraId="5906EC40" w14:textId="77777777" w:rsidTr="000F254D">
        <w:tc>
          <w:tcPr>
            <w:tcW w:w="4672" w:type="dxa"/>
          </w:tcPr>
          <w:p w14:paraId="58CF65EC" w14:textId="77777777" w:rsidR="00F10FA9" w:rsidRDefault="00F10FA9" w:rsidP="00C23FA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AB0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F7A4186" wp14:editId="7030A405">
                  <wp:extent cx="2190750" cy="3231745"/>
                  <wp:effectExtent l="0" t="0" r="0" b="6985"/>
                  <wp:docPr id="1" name="Рисунок 1" descr="C:\Users\User\Documents\262086643.0.208x20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cuments\262086643.0.208x208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88" cy="3245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785F4A3" w14:textId="77777777" w:rsidR="00F10FA9" w:rsidRDefault="00F10FA9" w:rsidP="00C23FA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1134B4" wp14:editId="501F8B9F">
                      <wp:extent cx="304800" cy="304800"/>
                      <wp:effectExtent l="0" t="0" r="0" b="0"/>
                      <wp:docPr id="2" name="AutoShape 3" descr="C:\Users\User\Documents\262086643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76817A2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etFJ0gsCAADzAwAADgAA&#10;AAAAAAAAAAAAAAAuAgAAZHJzL2Uyb0RvYy54bWxQSwECLQAUAAYACAAAACEATKDpLNgAAAADAQAA&#10;DwAAAAAAAAAAAAAAAABlBAAAZHJzL2Rvd25yZXYueG1sUEsFBgAAAAAEAAQA8wAAAGo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3C2F5F" wp14:editId="50F23CD5">
                      <wp:extent cx="304800" cy="304800"/>
                      <wp:effectExtent l="0" t="0" r="0" b="0"/>
                      <wp:docPr id="6" name="AutoShape 8" descr="C:\Users\User\Documents\262086643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B9566C5" id="AutoShape 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AgrECCCgIAAPMDAAAOAAAA&#10;AAAAAAAAAAAAAC4CAABkcnMvZTJvRG9jLnhtbFBLAQItABQABgAIAAAAIQBMoOks2AAAAAMBAAAP&#10;AAAAAAAAAAAAAAAAAGQEAABkcnMvZG93bnJldi54bWxQSwUGAAAAAAQABADzAAAAa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313AB0">
              <w:rPr>
                <w:noProof/>
              </w:rPr>
              <w:drawing>
                <wp:inline distT="0" distB="0" distL="0" distR="0" wp14:anchorId="781491BD" wp14:editId="4828021C">
                  <wp:extent cx="2147257" cy="3231515"/>
                  <wp:effectExtent l="0" t="0" r="5715" b="6985"/>
                  <wp:docPr id="3" name="Рисунок 3" descr="C:\Users\User\Documents\262086643.1.208x20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cuments\262086643.1.208x208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41472" b="-665"/>
                          <a:stretch/>
                        </pic:blipFill>
                        <pic:spPr bwMode="auto">
                          <a:xfrm>
                            <a:off x="0" y="0"/>
                            <a:ext cx="2157357" cy="3246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A247AF" w14:textId="77777777" w:rsidR="00F10FA9" w:rsidRDefault="00F10FA9" w:rsidP="00C23FA6">
      <w:pPr>
        <w:spacing w:after="0" w:line="240" w:lineRule="auto"/>
        <w:jc w:val="both"/>
      </w:pPr>
    </w:p>
    <w:p w14:paraId="61A50F1D" w14:textId="77777777" w:rsidR="00F10FA9" w:rsidRDefault="00F10FA9" w:rsidP="00C23FA6">
      <w:pPr>
        <w:spacing w:after="0" w:line="240" w:lineRule="auto"/>
        <w:jc w:val="both"/>
      </w:pPr>
    </w:p>
    <w:p w14:paraId="62D66134" w14:textId="77777777" w:rsid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FA9">
        <w:rPr>
          <w:rFonts w:ascii="Times New Roman" w:hAnsi="Times New Roman"/>
          <w:b/>
          <w:sz w:val="28"/>
          <w:szCs w:val="28"/>
        </w:rPr>
        <w:t xml:space="preserve">ОПИСАНИЕ НАГРУДНОЙ ЛЕНТЫ </w:t>
      </w:r>
    </w:p>
    <w:p w14:paraId="1441C632" w14:textId="6F197F84" w:rsidR="00F10FA9" w:rsidRPr="00F10FA9" w:rsidRDefault="00F10FA9" w:rsidP="00C23F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F10FA9">
        <w:rPr>
          <w:rFonts w:ascii="Times New Roman" w:hAnsi="Times New Roman"/>
          <w:b/>
          <w:sz w:val="28"/>
          <w:szCs w:val="28"/>
        </w:rPr>
        <w:t>ПОЧЕТН</w:t>
      </w:r>
      <w:r>
        <w:rPr>
          <w:rFonts w:ascii="Times New Roman" w:hAnsi="Times New Roman"/>
          <w:b/>
          <w:sz w:val="28"/>
          <w:szCs w:val="28"/>
        </w:rPr>
        <w:t>ЫЙ</w:t>
      </w:r>
      <w:r w:rsidRPr="00F10FA9">
        <w:rPr>
          <w:rFonts w:ascii="Times New Roman" w:hAnsi="Times New Roman"/>
          <w:b/>
          <w:sz w:val="28"/>
          <w:szCs w:val="28"/>
        </w:rPr>
        <w:t xml:space="preserve"> ВИЛЕЖАНИН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A5D2CE7" w14:textId="77777777" w:rsidR="00F10FA9" w:rsidRPr="00F10FA9" w:rsidRDefault="00F10FA9" w:rsidP="00C23FA6">
      <w:pPr>
        <w:spacing w:after="0" w:line="240" w:lineRule="auto"/>
        <w:jc w:val="both"/>
        <w:rPr>
          <w:rFonts w:ascii="Times New Roman" w:hAnsi="Times New Roman"/>
        </w:rPr>
      </w:pPr>
    </w:p>
    <w:p w14:paraId="2390715D" w14:textId="77777777" w:rsidR="00F10FA9" w:rsidRPr="006738E1" w:rsidRDefault="00F10FA9" w:rsidP="00C23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8E1">
        <w:rPr>
          <w:rFonts w:ascii="Times New Roman" w:hAnsi="Times New Roman"/>
          <w:sz w:val="28"/>
          <w:szCs w:val="28"/>
        </w:rPr>
        <w:t xml:space="preserve">Нагрудная лента Почетного вилежанина имеет размеры </w:t>
      </w:r>
      <w:r w:rsidRPr="00DC5EA0">
        <w:rPr>
          <w:rFonts w:ascii="Times New Roman" w:hAnsi="Times New Roman"/>
          <w:sz w:val="28"/>
          <w:szCs w:val="28"/>
        </w:rPr>
        <w:t>215 х 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8E1">
        <w:rPr>
          <w:rFonts w:ascii="Times New Roman" w:hAnsi="Times New Roman"/>
          <w:sz w:val="28"/>
          <w:szCs w:val="28"/>
        </w:rPr>
        <w:t>см из атласа красного цвета. На лицевой стороне наградной ленты надпись, выполненная желтым (золотым) цветом: «Почетный вилежанин»</w:t>
      </w:r>
    </w:p>
    <w:p w14:paraId="7759AF49" w14:textId="77777777" w:rsidR="00F10FA9" w:rsidRPr="006738E1" w:rsidRDefault="00F10FA9" w:rsidP="00C23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66DB1" w14:textId="77777777" w:rsidR="00F10FA9" w:rsidRPr="006738E1" w:rsidRDefault="00F10FA9" w:rsidP="00C23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8E1">
        <w:rPr>
          <w:rFonts w:ascii="Times New Roman" w:hAnsi="Times New Roman"/>
          <w:sz w:val="28"/>
          <w:szCs w:val="28"/>
        </w:rPr>
        <w:lastRenderedPageBreak/>
        <w:t xml:space="preserve">Примечание: Нагрудная лента повязывается награжденному </w:t>
      </w:r>
      <w:r>
        <w:rPr>
          <w:rFonts w:ascii="Times New Roman" w:hAnsi="Times New Roman"/>
          <w:sz w:val="28"/>
          <w:szCs w:val="28"/>
        </w:rPr>
        <w:t xml:space="preserve">с левого плеча </w:t>
      </w:r>
      <w:r w:rsidRPr="006738E1">
        <w:rPr>
          <w:rFonts w:ascii="Times New Roman" w:hAnsi="Times New Roman"/>
          <w:sz w:val="28"/>
          <w:szCs w:val="28"/>
        </w:rPr>
        <w:t>под правую руку.</w:t>
      </w:r>
    </w:p>
    <w:sectPr w:rsidR="00F10FA9" w:rsidRPr="006738E1" w:rsidSect="00C23FA6">
      <w:headerReference w:type="default" r:id="rId10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24BA0" w14:textId="77777777" w:rsidR="008F3043" w:rsidRDefault="008F3043">
      <w:pPr>
        <w:spacing w:after="0" w:line="240" w:lineRule="auto"/>
      </w:pPr>
      <w:r>
        <w:separator/>
      </w:r>
    </w:p>
  </w:endnote>
  <w:endnote w:type="continuationSeparator" w:id="0">
    <w:p w14:paraId="3FAD0768" w14:textId="77777777" w:rsidR="008F3043" w:rsidRDefault="008F3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62E18" w14:textId="77777777" w:rsidR="008F3043" w:rsidRDefault="008F3043">
      <w:pPr>
        <w:spacing w:after="0" w:line="240" w:lineRule="auto"/>
      </w:pPr>
      <w:r>
        <w:separator/>
      </w:r>
    </w:p>
  </w:footnote>
  <w:footnote w:type="continuationSeparator" w:id="0">
    <w:p w14:paraId="57611452" w14:textId="77777777" w:rsidR="008F3043" w:rsidRDefault="008F3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FDC12" w14:textId="77777777" w:rsidR="001D7A87" w:rsidRPr="009509F0" w:rsidRDefault="008F3043">
    <w:pPr>
      <w:pStyle w:val="a4"/>
      <w:jc w:val="center"/>
      <w:rPr>
        <w:rFonts w:ascii="Times New Roman" w:hAnsi="Times New Roman"/>
      </w:rPr>
    </w:pPr>
  </w:p>
  <w:p w14:paraId="551A9274" w14:textId="77777777" w:rsidR="001D7A87" w:rsidRPr="009509F0" w:rsidRDefault="008F3043">
    <w:pPr>
      <w:pStyle w:val="a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879E5"/>
    <w:multiLevelType w:val="hybridMultilevel"/>
    <w:tmpl w:val="3788B448"/>
    <w:lvl w:ilvl="0" w:tplc="44C0C4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302677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131004"/>
    <w:multiLevelType w:val="multilevel"/>
    <w:tmpl w:val="2FBEE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FC5087"/>
    <w:multiLevelType w:val="hybridMultilevel"/>
    <w:tmpl w:val="3398C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71825"/>
    <w:multiLevelType w:val="hybridMultilevel"/>
    <w:tmpl w:val="948C3AA4"/>
    <w:lvl w:ilvl="0" w:tplc="27680A9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3A07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68B7D4D"/>
    <w:multiLevelType w:val="multilevel"/>
    <w:tmpl w:val="C826EA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9A"/>
    <w:rsid w:val="0015375F"/>
    <w:rsid w:val="00273C0D"/>
    <w:rsid w:val="002750B3"/>
    <w:rsid w:val="003022B8"/>
    <w:rsid w:val="003A201C"/>
    <w:rsid w:val="00572D3F"/>
    <w:rsid w:val="0075670A"/>
    <w:rsid w:val="0084408D"/>
    <w:rsid w:val="008E1675"/>
    <w:rsid w:val="008F3043"/>
    <w:rsid w:val="00AB509A"/>
    <w:rsid w:val="00C23FA6"/>
    <w:rsid w:val="00C70A98"/>
    <w:rsid w:val="00CC1DE6"/>
    <w:rsid w:val="00DC5EA0"/>
    <w:rsid w:val="00E362D2"/>
    <w:rsid w:val="00E539C0"/>
    <w:rsid w:val="00EF69A9"/>
    <w:rsid w:val="00F1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C960"/>
  <w15:chartTrackingRefBased/>
  <w15:docId w15:val="{AF781D6B-BFA9-41BD-83E0-2B9787C9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5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37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5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5375F"/>
    <w:pPr>
      <w:ind w:left="720"/>
      <w:contextualSpacing/>
    </w:pPr>
  </w:style>
  <w:style w:type="paragraph" w:customStyle="1" w:styleId="ConsPlusNormal">
    <w:name w:val="ConsPlusNormal"/>
    <w:rsid w:val="00153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5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75F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1537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F1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10F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C5EA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5EA0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2022-07-28T06:32:00Z</cp:lastPrinted>
  <dcterms:created xsi:type="dcterms:W3CDTF">2022-07-29T09:42:00Z</dcterms:created>
  <dcterms:modified xsi:type="dcterms:W3CDTF">2022-07-29T09:42:00Z</dcterms:modified>
</cp:coreProperties>
</file>