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946A3" w14:textId="77777777" w:rsidR="0065328B" w:rsidRPr="0065328B" w:rsidRDefault="0065328B" w:rsidP="0065328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65328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65328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65328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14:paraId="58679FEC" w14:textId="77777777" w:rsidR="0065328B" w:rsidRPr="0065328B" w:rsidRDefault="0065328B" w:rsidP="0065328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328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14:paraId="1A6F103B" w14:textId="77777777" w:rsidR="0065328B" w:rsidRPr="0065328B" w:rsidRDefault="0065328B" w:rsidP="0065328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CE65B3" w14:textId="77777777" w:rsidR="0065328B" w:rsidRPr="0065328B" w:rsidRDefault="0065328B" w:rsidP="0065328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65328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14:paraId="56205BB1" w14:textId="77777777" w:rsidR="0065328B" w:rsidRPr="0065328B" w:rsidRDefault="0065328B" w:rsidP="0065328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326A8312" w14:textId="63C8CBD8" w:rsidR="0065328B" w:rsidRPr="0065328B" w:rsidRDefault="0065328B" w:rsidP="0065328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328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года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9</w:t>
      </w:r>
    </w:p>
    <w:p w14:paraId="00CB5414" w14:textId="77777777" w:rsidR="00F40E25" w:rsidRPr="00F40E25" w:rsidRDefault="00F40E25" w:rsidP="00F40E2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7231499" w14:textId="77777777" w:rsidR="00F40E25" w:rsidRPr="004E1AB0" w:rsidRDefault="00F40E25" w:rsidP="00F40E2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6F346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О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б утверждении </w:t>
      </w:r>
      <w:r w:rsidRPr="004E1A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Положения об общественных обсуждениях, </w:t>
      </w:r>
    </w:p>
    <w:p w14:paraId="77DA1E13" w14:textId="77777777" w:rsidR="00F40E25" w:rsidRPr="004E1AB0" w:rsidRDefault="00F40E25" w:rsidP="00F40E2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E1A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публичных слушаниях по вопросам градостроительной деятельности </w:t>
      </w:r>
    </w:p>
    <w:p w14:paraId="05C0BFB5" w14:textId="77777777" w:rsidR="00F40E25" w:rsidRDefault="00F40E25" w:rsidP="00F40E2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E1A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на территории Вилегодского муниципального округа</w:t>
      </w:r>
    </w:p>
    <w:p w14:paraId="4E873F85" w14:textId="77777777" w:rsidR="00F40E25" w:rsidRDefault="00F40E25" w:rsidP="00F40E2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827FAA4" w14:textId="294114E8" w:rsidR="00F40E25" w:rsidRDefault="00F40E25" w:rsidP="00F40E25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 соответствии с частью 1 статьи 5.1 Градостроительного кодекса Российской Федерации, частью 5 статьи 28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пунктом 5 статьи 20 Устава Вилегодского муниципального округа Архангельской области, </w:t>
      </w: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Собрание депутатов </w:t>
      </w:r>
      <w:r w:rsidRPr="006F346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РЕШИЛО</w:t>
      </w: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:</w:t>
      </w:r>
    </w:p>
    <w:p w14:paraId="40CBD04A" w14:textId="77777777" w:rsidR="0065328B" w:rsidRPr="006F3462" w:rsidRDefault="0065328B" w:rsidP="00F40E25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10C73BE6" w14:textId="77777777" w:rsidR="00F40E25" w:rsidRDefault="00F40E25" w:rsidP="00F40E25">
      <w:pPr>
        <w:widowControl/>
        <w:numPr>
          <w:ilvl w:val="0"/>
          <w:numId w:val="1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Утвердить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прилагаемое Положение об общественных обсуждениях, публичных слушаниях по вопросам градостроительной деятельности на территории Вилегодского муниципального округа (далее - Положение).</w:t>
      </w:r>
    </w:p>
    <w:p w14:paraId="4651A39F" w14:textId="66026FB6" w:rsidR="00F40E25" w:rsidRPr="006F3462" w:rsidRDefault="00F40E25" w:rsidP="00F40E25">
      <w:pPr>
        <w:widowControl/>
        <w:numPr>
          <w:ilvl w:val="0"/>
          <w:numId w:val="1"/>
        </w:numPr>
        <w:tabs>
          <w:tab w:val="left" w:pos="709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</w:t>
      </w:r>
      <w:r w:rsidRPr="00FC396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Собрания депутатов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44FEE606" w14:textId="77777777" w:rsidR="00F40E25" w:rsidRPr="006F3462" w:rsidRDefault="00F40E25" w:rsidP="00F40E25">
      <w:pPr>
        <w:widowControl/>
        <w:numPr>
          <w:ilvl w:val="0"/>
          <w:numId w:val="1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Настоящее решение вступает в силу со дня его официального опубликования.</w:t>
      </w:r>
    </w:p>
    <w:p w14:paraId="01CB572A" w14:textId="77777777" w:rsidR="00F40E25" w:rsidRPr="006F3462" w:rsidRDefault="00F40E25" w:rsidP="00F40E25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70DB97B5" w14:textId="77777777" w:rsidR="00F40E25" w:rsidRPr="006F3462" w:rsidRDefault="00F40E25" w:rsidP="00F40E25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3357F677" w14:textId="76CF52C4" w:rsidR="00F40E25" w:rsidRPr="006F3462" w:rsidRDefault="00F40E25" w:rsidP="00F40E2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14:paraId="5096F970" w14:textId="0AA726A3" w:rsidR="00F40E25" w:rsidRDefault="00F40E25" w:rsidP="00F40E25">
      <w:pPr>
        <w:widowControl/>
        <w:tabs>
          <w:tab w:val="right" w:pos="9639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6F346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14:paraId="4981F163" w14:textId="77777777" w:rsidR="00F40E25" w:rsidRDefault="00F40E25" w:rsidP="00F40E25">
      <w:pPr>
        <w:widowControl/>
        <w:tabs>
          <w:tab w:val="right" w:pos="9639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AEC1F18" w14:textId="77777777" w:rsidR="00F40E25" w:rsidRDefault="00F40E25" w:rsidP="00F40E2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F71BAA7" w14:textId="77777777" w:rsidR="00F40E25" w:rsidRDefault="00F40E25" w:rsidP="00F40E2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Глава Вилегодского муниципального округа          </w:t>
      </w:r>
      <w:r w:rsidRPr="0045187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А.Ю. Аксенов</w:t>
      </w:r>
    </w:p>
    <w:p w14:paraId="291277D4" w14:textId="77777777" w:rsidR="00F40E25" w:rsidRDefault="00F40E25" w:rsidP="00F40E2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48BCDB7" w14:textId="77777777" w:rsidR="00F40E25" w:rsidRDefault="00F40E25" w:rsidP="00F40E2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25FCD2E" w14:textId="77777777" w:rsidR="00F40E25" w:rsidRPr="006A3C56" w:rsidRDefault="00F40E25" w:rsidP="00F40E25">
      <w:pPr>
        <w:pStyle w:val="10"/>
        <w:ind w:left="4253" w:firstLine="0"/>
        <w:jc w:val="center"/>
        <w:rPr>
          <w:rFonts w:ascii="Times New Roman" w:hAnsi="Times New Roman"/>
          <w:sz w:val="28"/>
          <w:szCs w:val="28"/>
        </w:rPr>
      </w:pPr>
      <w:r w:rsidRPr="006F3462">
        <w:rPr>
          <w:color w:val="000000"/>
          <w:sz w:val="28"/>
          <w:szCs w:val="28"/>
          <w:highlight w:val="yellow"/>
        </w:rPr>
        <w:br w:type="page"/>
      </w:r>
      <w:r w:rsidRPr="006A3C56">
        <w:rPr>
          <w:rFonts w:ascii="Times New Roman" w:hAnsi="Times New Roman"/>
          <w:sz w:val="28"/>
          <w:szCs w:val="28"/>
        </w:rPr>
        <w:lastRenderedPageBreak/>
        <w:t>УТВЕРЖДЕНО</w:t>
      </w:r>
    </w:p>
    <w:p w14:paraId="704F4688" w14:textId="77777777" w:rsidR="00F40E25" w:rsidRPr="006A3C56" w:rsidRDefault="00F40E25" w:rsidP="00F40E25">
      <w:pPr>
        <w:pStyle w:val="10"/>
        <w:ind w:left="4253" w:firstLine="0"/>
        <w:jc w:val="center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>решением Собрания депутатов</w:t>
      </w:r>
    </w:p>
    <w:p w14:paraId="2C51D408" w14:textId="77777777" w:rsidR="00F40E25" w:rsidRPr="006A3C56" w:rsidRDefault="00F40E25" w:rsidP="00F40E25">
      <w:pPr>
        <w:pStyle w:val="10"/>
        <w:ind w:left="4253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</w:p>
    <w:p w14:paraId="5A3FFDDD" w14:textId="1E987ECE" w:rsidR="00F40E25" w:rsidRPr="006A3C56" w:rsidRDefault="00F40E25" w:rsidP="00F40E25">
      <w:pPr>
        <w:pStyle w:val="10"/>
        <w:ind w:left="4253"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A3C5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8B">
        <w:rPr>
          <w:rFonts w:ascii="Times New Roman" w:hAnsi="Times New Roman"/>
          <w:sz w:val="28"/>
          <w:szCs w:val="28"/>
        </w:rPr>
        <w:t>08 апреля</w:t>
      </w:r>
      <w:r>
        <w:rPr>
          <w:rFonts w:ascii="Times New Roman" w:hAnsi="Times New Roman"/>
          <w:sz w:val="28"/>
          <w:szCs w:val="28"/>
        </w:rPr>
        <w:t xml:space="preserve"> 2021</w:t>
      </w:r>
      <w:r w:rsidRPr="006A3C56">
        <w:rPr>
          <w:rFonts w:ascii="Times New Roman" w:hAnsi="Times New Roman"/>
          <w:sz w:val="28"/>
          <w:szCs w:val="28"/>
        </w:rPr>
        <w:t xml:space="preserve"> года № </w:t>
      </w:r>
      <w:r w:rsidR="0065328B">
        <w:rPr>
          <w:rFonts w:ascii="Times New Roman" w:hAnsi="Times New Roman"/>
          <w:sz w:val="28"/>
          <w:szCs w:val="28"/>
        </w:rPr>
        <w:t>89</w:t>
      </w:r>
    </w:p>
    <w:p w14:paraId="63FAE1A6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28D0D43C" w14:textId="77777777" w:rsidR="00F40E25" w:rsidRDefault="00F40E25" w:rsidP="0065328B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2"/>
      <w:bookmarkEnd w:id="0"/>
      <w:r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4518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6AD2A4" w14:textId="77777777" w:rsidR="00F40E25" w:rsidRDefault="00F40E25" w:rsidP="0065328B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875">
        <w:rPr>
          <w:rFonts w:ascii="Times New Roman" w:hAnsi="Times New Roman" w:cs="Times New Roman"/>
          <w:b/>
          <w:sz w:val="28"/>
          <w:szCs w:val="28"/>
        </w:rPr>
        <w:t>об общественных обсуждениях,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875">
        <w:rPr>
          <w:rFonts w:ascii="Times New Roman" w:hAnsi="Times New Roman" w:cs="Times New Roman"/>
          <w:b/>
          <w:sz w:val="28"/>
          <w:szCs w:val="28"/>
        </w:rPr>
        <w:t xml:space="preserve">публичных слушаниях по вопросам градостроительной деятельности на территории </w:t>
      </w:r>
    </w:p>
    <w:p w14:paraId="131FDD69" w14:textId="77777777" w:rsidR="00F40E25" w:rsidRPr="006F3462" w:rsidRDefault="00F40E25" w:rsidP="0065328B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51875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</w:p>
    <w:p w14:paraId="487DB420" w14:textId="77777777" w:rsidR="00F40E25" w:rsidRPr="006A3C56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9740532" w14:textId="77777777" w:rsidR="00F40E25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A3C56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12F81347" w14:textId="77777777" w:rsidR="00F40E25" w:rsidRPr="006A3C56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08428A" w14:textId="77777777" w:rsidR="00F40E25" w:rsidRDefault="00F40E25" w:rsidP="00F40E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C56">
        <w:rPr>
          <w:rFonts w:ascii="Times New Roman" w:hAnsi="Times New Roman" w:cs="Times New Roman"/>
          <w:sz w:val="28"/>
          <w:szCs w:val="28"/>
        </w:rPr>
        <w:t>1. Настоящее Положение разработано в соответствии с частью 5 статьи 28 Федерального закона от 6 октября 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5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Pr="006A3C56">
        <w:rPr>
          <w:rFonts w:ascii="Times New Roman" w:hAnsi="Times New Roman" w:cs="Times New Roman"/>
          <w:sz w:val="28"/>
          <w:szCs w:val="28"/>
        </w:rPr>
        <w:t>статьями 5.1, 39 и 46 Градостроительного кодекса Российской Федерации,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6A3C56">
        <w:rPr>
          <w:rFonts w:ascii="Times New Roman" w:hAnsi="Times New Roman" w:cs="Times New Roman"/>
          <w:sz w:val="28"/>
          <w:szCs w:val="28"/>
        </w:rPr>
        <w:t>устанавливает порядок организации и проведения общественных обсуждений и публичных слушаний по следующим документам (далее в совокупности – проекты):</w:t>
      </w:r>
    </w:p>
    <w:p w14:paraId="21ED875E" w14:textId="77777777" w:rsidR="00F40E25" w:rsidRPr="007176CA" w:rsidRDefault="00F40E25" w:rsidP="00F40E2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Правил благоустройства территории Вилегодского муниципального округа (далее – проект Правил благоустройства территории);</w:t>
      </w:r>
    </w:p>
    <w:p w14:paraId="306EF5D2" w14:textId="77777777" w:rsidR="00F40E25" w:rsidRDefault="00F40E25" w:rsidP="00F40E2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CA">
        <w:rPr>
          <w:rFonts w:ascii="Times New Roman" w:hAnsi="Times New Roman" w:cs="Times New Roman"/>
          <w:sz w:val="28"/>
          <w:szCs w:val="28"/>
        </w:rPr>
        <w:t>проекты планировки территории и проекты межевания территории на территори</w:t>
      </w:r>
      <w:r>
        <w:rPr>
          <w:rFonts w:ascii="Times New Roman" w:hAnsi="Times New Roman" w:cs="Times New Roman"/>
          <w:sz w:val="28"/>
          <w:szCs w:val="28"/>
        </w:rPr>
        <w:t xml:space="preserve">и Вилегодского муниципального округа, решение об утверждении которых принимается в соответствии с Градостроительным кодексом Российской Федерации Администрацией Вилегодского муниципального </w:t>
      </w:r>
      <w:r w:rsidRPr="007176CA">
        <w:rPr>
          <w:rFonts w:ascii="Times New Roman" w:hAnsi="Times New Roman" w:cs="Times New Roman"/>
          <w:sz w:val="28"/>
          <w:szCs w:val="28"/>
        </w:rPr>
        <w:t>(далее – проекты планировки территории и проекты межевания территории);</w:t>
      </w:r>
    </w:p>
    <w:p w14:paraId="2BD93682" w14:textId="77777777" w:rsidR="00F40E25" w:rsidRPr="006D43B1" w:rsidRDefault="00F40E25" w:rsidP="00F40E2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3B1">
        <w:rPr>
          <w:rFonts w:ascii="Times New Roman" w:hAnsi="Times New Roman" w:cs="Times New Roman"/>
          <w:sz w:val="28"/>
          <w:szCs w:val="28"/>
        </w:rPr>
        <w:t>проекты, предусматривающие внесение изменений в один из документов, указанных в подпунктах 1 – 2 настоящего пункта;</w:t>
      </w:r>
    </w:p>
    <w:p w14:paraId="470CDC10" w14:textId="77777777" w:rsidR="00F40E25" w:rsidRDefault="00F40E25" w:rsidP="00F40E25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CA">
        <w:rPr>
          <w:rFonts w:ascii="Times New Roman" w:hAnsi="Times New Roman" w:cs="Times New Roman"/>
          <w:sz w:val="28"/>
          <w:szCs w:val="28"/>
        </w:rPr>
        <w:t>проекты решений о предоставлении разрешения на условно разрешенный вид использования земельного участка или объекта капитального строительства на территории Вилегодского муниципального округа;</w:t>
      </w:r>
    </w:p>
    <w:p w14:paraId="53632C8D" w14:textId="77777777" w:rsidR="00F40E25" w:rsidRDefault="00F40E25" w:rsidP="00F40E25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CA">
        <w:rPr>
          <w:rFonts w:ascii="Times New Roman" w:hAnsi="Times New Roman" w:cs="Times New Roman"/>
          <w:sz w:val="28"/>
          <w:szCs w:val="28"/>
        </w:rPr>
        <w:t>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</w:t>
      </w:r>
      <w:r>
        <w:rPr>
          <w:rFonts w:ascii="Times New Roman" w:hAnsi="Times New Roman" w:cs="Times New Roman"/>
          <w:sz w:val="28"/>
          <w:szCs w:val="28"/>
        </w:rPr>
        <w:t>и Вилегодского муниципального округа.</w:t>
      </w:r>
    </w:p>
    <w:p w14:paraId="1EB0F5CA" w14:textId="77777777" w:rsidR="00F40E25" w:rsidRDefault="00F40E25" w:rsidP="00F40E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C56">
        <w:rPr>
          <w:rFonts w:ascii="Times New Roman" w:hAnsi="Times New Roman" w:cs="Times New Roman"/>
          <w:sz w:val="28"/>
          <w:szCs w:val="28"/>
        </w:rPr>
        <w:t>2. Проведение общественных обсуждений или публичных слушаний по проектам обязательно, за исключением случаев, установленных Градостроительным кодексом Российской Федерации.</w:t>
      </w:r>
    </w:p>
    <w:p w14:paraId="05D214B0" w14:textId="77777777" w:rsidR="00F40E25" w:rsidRDefault="00F40E25" w:rsidP="00F40E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C56">
        <w:rPr>
          <w:rFonts w:ascii="Times New Roman" w:hAnsi="Times New Roman" w:cs="Times New Roman"/>
          <w:sz w:val="28"/>
          <w:szCs w:val="28"/>
        </w:rPr>
        <w:t>Не допускается принятие проекта, подлежащего рассмотрению на общественных обсуждениях или публичных слушаниях, до опубликования заключения о результатах общественных обсуждений или публичных слушаний.</w:t>
      </w:r>
    </w:p>
    <w:p w14:paraId="6770504B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Решения о проведении о</w:t>
      </w:r>
      <w:r w:rsidRPr="006A3C56">
        <w:rPr>
          <w:rFonts w:ascii="Times New Roman" w:hAnsi="Times New Roman"/>
          <w:sz w:val="28"/>
          <w:szCs w:val="28"/>
        </w:rPr>
        <w:t>бщественны</w:t>
      </w:r>
      <w:r>
        <w:rPr>
          <w:rFonts w:ascii="Times New Roman" w:hAnsi="Times New Roman"/>
          <w:sz w:val="28"/>
          <w:szCs w:val="28"/>
        </w:rPr>
        <w:t>х</w:t>
      </w:r>
      <w:r w:rsidRPr="006A3C56">
        <w:rPr>
          <w:rFonts w:ascii="Times New Roman" w:hAnsi="Times New Roman"/>
          <w:sz w:val="28"/>
          <w:szCs w:val="28"/>
        </w:rPr>
        <w:t xml:space="preserve"> обсуждени</w:t>
      </w:r>
      <w:r>
        <w:rPr>
          <w:rFonts w:ascii="Times New Roman" w:hAnsi="Times New Roman"/>
          <w:sz w:val="28"/>
          <w:szCs w:val="28"/>
        </w:rPr>
        <w:t>й</w:t>
      </w:r>
      <w:r w:rsidRPr="006A3C56">
        <w:rPr>
          <w:rFonts w:ascii="Times New Roman" w:hAnsi="Times New Roman"/>
          <w:sz w:val="28"/>
          <w:szCs w:val="28"/>
        </w:rPr>
        <w:t xml:space="preserve"> и публичны</w:t>
      </w:r>
      <w:r>
        <w:rPr>
          <w:rFonts w:ascii="Times New Roman" w:hAnsi="Times New Roman"/>
          <w:sz w:val="28"/>
          <w:szCs w:val="28"/>
        </w:rPr>
        <w:t>х</w:t>
      </w:r>
      <w:r w:rsidRPr="006A3C56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й</w:t>
      </w:r>
      <w:r w:rsidRPr="006A3C56">
        <w:rPr>
          <w:rFonts w:ascii="Times New Roman" w:hAnsi="Times New Roman"/>
          <w:sz w:val="28"/>
          <w:szCs w:val="28"/>
        </w:rPr>
        <w:t xml:space="preserve"> по проектам </w:t>
      </w:r>
      <w:r>
        <w:rPr>
          <w:rFonts w:ascii="Times New Roman" w:hAnsi="Times New Roman"/>
          <w:sz w:val="28"/>
          <w:szCs w:val="28"/>
        </w:rPr>
        <w:t xml:space="preserve">принимаются </w:t>
      </w:r>
      <w:r w:rsidRPr="006A3C56">
        <w:rPr>
          <w:rFonts w:ascii="Times New Roman" w:hAnsi="Times New Roman"/>
          <w:sz w:val="28"/>
          <w:szCs w:val="28"/>
        </w:rPr>
        <w:t>главой</w:t>
      </w:r>
      <w:r>
        <w:rPr>
          <w:rFonts w:ascii="Times New Roman" w:hAnsi="Times New Roman"/>
          <w:sz w:val="28"/>
          <w:szCs w:val="28"/>
        </w:rPr>
        <w:t xml:space="preserve"> Вилегодского муниципального округа.</w:t>
      </w:r>
    </w:p>
    <w:p w14:paraId="5AC53B77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о проведении </w:t>
      </w:r>
      <w:r w:rsidRPr="0037092E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по проектам оформляется </w:t>
      </w:r>
      <w:r>
        <w:rPr>
          <w:rFonts w:ascii="Times New Roman" w:hAnsi="Times New Roman"/>
          <w:sz w:val="28"/>
          <w:szCs w:val="28"/>
        </w:rPr>
        <w:t>распоряжением Администрации Вилегодского муниципального округа.</w:t>
      </w:r>
    </w:p>
    <w:p w14:paraId="5B87257C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распоряжении Администрации Вилегодского муниципального округа </w:t>
      </w:r>
      <w:r w:rsidRPr="006A3C5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проведении </w:t>
      </w:r>
      <w:r w:rsidRPr="006A3C56">
        <w:rPr>
          <w:rFonts w:ascii="Times New Roman" w:hAnsi="Times New Roman"/>
          <w:sz w:val="28"/>
          <w:szCs w:val="28"/>
        </w:rPr>
        <w:t>общественных обсуждений или публичных слушаний по проектам указываются:</w:t>
      </w:r>
    </w:p>
    <w:p w14:paraId="6AB5FD68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 xml:space="preserve">проект, по которому </w:t>
      </w:r>
      <w:r>
        <w:rPr>
          <w:rFonts w:ascii="Times New Roman" w:hAnsi="Times New Roman"/>
          <w:sz w:val="28"/>
          <w:szCs w:val="28"/>
        </w:rPr>
        <w:t xml:space="preserve">проводятся </w:t>
      </w:r>
      <w:r w:rsidRPr="006A3C56">
        <w:rPr>
          <w:rFonts w:ascii="Times New Roman" w:hAnsi="Times New Roman"/>
          <w:sz w:val="28"/>
          <w:szCs w:val="28"/>
        </w:rPr>
        <w:t>общественные обсуждения или публичные слушания;</w:t>
      </w:r>
    </w:p>
    <w:p w14:paraId="62C7662E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проводимая </w:t>
      </w:r>
      <w:r w:rsidRPr="006A3C56">
        <w:rPr>
          <w:rFonts w:ascii="Times New Roman" w:hAnsi="Times New Roman"/>
          <w:sz w:val="28"/>
          <w:szCs w:val="28"/>
        </w:rPr>
        <w:t>процедура – общественные обсуждения или публичные слушания.</w:t>
      </w:r>
    </w:p>
    <w:p w14:paraId="16A7E607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>Общественные обсуждения и публичные слушания по проектам организуются постоянно действующим вспомогательным коллегиальным органом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6A3C56">
        <w:rPr>
          <w:rFonts w:ascii="Times New Roman" w:hAnsi="Times New Roman"/>
          <w:sz w:val="28"/>
          <w:szCs w:val="28"/>
        </w:rPr>
        <w:t>дминистрации</w:t>
      </w:r>
      <w:r w:rsidRPr="00560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A3C56">
        <w:rPr>
          <w:rFonts w:ascii="Times New Roman" w:hAnsi="Times New Roman"/>
          <w:sz w:val="28"/>
          <w:szCs w:val="28"/>
        </w:rPr>
        <w:t xml:space="preserve"> – комиссией при </w:t>
      </w:r>
      <w:r>
        <w:rPr>
          <w:rFonts w:ascii="Times New Roman" w:hAnsi="Times New Roman"/>
          <w:sz w:val="28"/>
          <w:szCs w:val="28"/>
        </w:rPr>
        <w:t>А</w:t>
      </w:r>
      <w:r w:rsidRPr="006A3C56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Вилегодского муниципального округа </w:t>
      </w:r>
      <w:r w:rsidRPr="006A3C56">
        <w:rPr>
          <w:rFonts w:ascii="Times New Roman" w:hAnsi="Times New Roman"/>
          <w:sz w:val="28"/>
          <w:szCs w:val="28"/>
        </w:rPr>
        <w:t>по организации и проведению общественных обсуждений и публичных слушаний (далее – комиссия</w:t>
      </w:r>
      <w:r>
        <w:rPr>
          <w:rFonts w:ascii="Times New Roman" w:hAnsi="Times New Roman"/>
          <w:sz w:val="28"/>
          <w:szCs w:val="28"/>
        </w:rPr>
        <w:t>, организатор</w:t>
      </w:r>
      <w:r w:rsidRPr="006A3C56">
        <w:rPr>
          <w:rFonts w:ascii="Times New Roman" w:hAnsi="Times New Roman"/>
          <w:sz w:val="28"/>
          <w:szCs w:val="28"/>
        </w:rPr>
        <w:t>).</w:t>
      </w:r>
    </w:p>
    <w:p w14:paraId="423062ED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 xml:space="preserve">Состав комиссии </w:t>
      </w:r>
      <w:r>
        <w:rPr>
          <w:rFonts w:ascii="Times New Roman" w:hAnsi="Times New Roman"/>
          <w:sz w:val="28"/>
          <w:szCs w:val="28"/>
        </w:rPr>
        <w:t>утверждае</w:t>
      </w:r>
      <w:r w:rsidRPr="006A3C56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распоряжением</w:t>
      </w:r>
      <w:r w:rsidRPr="006A3C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6A3C56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A3C56">
        <w:rPr>
          <w:rFonts w:ascii="Times New Roman" w:hAnsi="Times New Roman"/>
          <w:sz w:val="28"/>
          <w:szCs w:val="28"/>
        </w:rPr>
        <w:t xml:space="preserve"> в соответствии с Градостроительным кодексом Российской Федерации и настоящим Положением.</w:t>
      </w:r>
    </w:p>
    <w:p w14:paraId="554FE368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A3C56">
        <w:rPr>
          <w:rFonts w:ascii="Times New Roman" w:hAnsi="Times New Roman"/>
          <w:sz w:val="28"/>
          <w:szCs w:val="28"/>
        </w:rPr>
        <w:t>оложение о комиссии</w:t>
      </w:r>
      <w:r>
        <w:rPr>
          <w:rFonts w:ascii="Times New Roman" w:hAnsi="Times New Roman"/>
          <w:sz w:val="28"/>
          <w:szCs w:val="28"/>
        </w:rPr>
        <w:t xml:space="preserve"> утверждается постановлением Администрации Вилегодского муниципального округа.</w:t>
      </w:r>
    </w:p>
    <w:p w14:paraId="74D3E74B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 xml:space="preserve">В пределах своих полномочий, установленных настоящим Положением и положением о комиссии, комиссия принимает решения. Решения комиссии оформляются </w:t>
      </w:r>
      <w:r>
        <w:rPr>
          <w:rFonts w:ascii="Times New Roman" w:hAnsi="Times New Roman"/>
          <w:sz w:val="28"/>
          <w:szCs w:val="28"/>
        </w:rPr>
        <w:t>заключением</w:t>
      </w:r>
      <w:r w:rsidRPr="006A3C56">
        <w:rPr>
          <w:rFonts w:ascii="Times New Roman" w:hAnsi="Times New Roman"/>
          <w:sz w:val="28"/>
          <w:szCs w:val="28"/>
        </w:rPr>
        <w:t>, подписываемым председателем и секретарем комиссии. Исполнение р</w:t>
      </w:r>
      <w:r>
        <w:rPr>
          <w:rFonts w:ascii="Times New Roman" w:hAnsi="Times New Roman"/>
          <w:sz w:val="28"/>
          <w:szCs w:val="28"/>
        </w:rPr>
        <w:t>ешений комиссии обеспечивается Администрацией Вилегодского муниципального округа.</w:t>
      </w:r>
      <w:r w:rsidRPr="006A3C56">
        <w:rPr>
          <w:rFonts w:ascii="Times New Roman" w:hAnsi="Times New Roman"/>
          <w:sz w:val="28"/>
          <w:szCs w:val="28"/>
        </w:rPr>
        <w:t xml:space="preserve"> </w:t>
      </w:r>
    </w:p>
    <w:p w14:paraId="005D1246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720"/>
        </w:tabs>
        <w:ind w:left="0" w:firstLine="720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>Общественные обсуждения или публичные слушания проводятся в пределах следующих территорий (далее – территории, в пределах которых проводятся общественные обсуждения или публичные слушания):</w:t>
      </w:r>
    </w:p>
    <w:p w14:paraId="0D92BBCF" w14:textId="77777777" w:rsidR="00F40E25" w:rsidRDefault="00F40E25" w:rsidP="00F40E25">
      <w:pPr>
        <w:pStyle w:val="10"/>
        <w:numPr>
          <w:ilvl w:val="0"/>
          <w:numId w:val="4"/>
        </w:numPr>
        <w:tabs>
          <w:tab w:val="left" w:pos="720"/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проекту Правил благоустройства территории, проекту, предусматривающему внесений изменений в Правила благоустройства территории – в пределах территории Вилегодского муниципального округа;</w:t>
      </w:r>
    </w:p>
    <w:p w14:paraId="513BA667" w14:textId="77777777" w:rsidR="00F40E25" w:rsidRDefault="00F40E25" w:rsidP="00F40E25">
      <w:pPr>
        <w:pStyle w:val="10"/>
        <w:numPr>
          <w:ilvl w:val="0"/>
          <w:numId w:val="4"/>
        </w:numPr>
        <w:tabs>
          <w:tab w:val="left" w:pos="720"/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6A3C56">
        <w:rPr>
          <w:rFonts w:ascii="Times New Roman" w:hAnsi="Times New Roman"/>
          <w:sz w:val="28"/>
          <w:szCs w:val="28"/>
        </w:rPr>
        <w:t>по проектам планировки территории, проектам межевания</w:t>
      </w:r>
      <w:r w:rsidRPr="00131651">
        <w:rPr>
          <w:rFonts w:ascii="Times New Roman" w:hAnsi="Times New Roman"/>
          <w:sz w:val="28"/>
          <w:szCs w:val="28"/>
        </w:rPr>
        <w:t xml:space="preserve"> территории, проектам, предусматривающим внесение изменений в один из указанных</w:t>
      </w:r>
      <w:r>
        <w:rPr>
          <w:rFonts w:ascii="Times New Roman" w:hAnsi="Times New Roman"/>
          <w:sz w:val="28"/>
          <w:szCs w:val="28"/>
        </w:rPr>
        <w:t xml:space="preserve"> утвержденных </w:t>
      </w:r>
      <w:r w:rsidRPr="00131651">
        <w:rPr>
          <w:rFonts w:ascii="Times New Roman" w:hAnsi="Times New Roman"/>
          <w:sz w:val="28"/>
          <w:szCs w:val="28"/>
        </w:rPr>
        <w:t>документов, – в пределах территории, в отношении которой подготовлены данные проекты;</w:t>
      </w:r>
    </w:p>
    <w:p w14:paraId="786B9A15" w14:textId="77777777" w:rsidR="00F40E25" w:rsidRDefault="00F40E25" w:rsidP="00F40E25">
      <w:pPr>
        <w:pStyle w:val="10"/>
        <w:numPr>
          <w:ilvl w:val="0"/>
          <w:numId w:val="4"/>
        </w:numPr>
        <w:tabs>
          <w:tab w:val="left" w:pos="720"/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AA7148">
        <w:rPr>
          <w:rFonts w:ascii="Times New Roman" w:hAnsi="Times New Roman"/>
          <w:sz w:val="28"/>
          <w:szCs w:val="28"/>
        </w:rPr>
        <w:t xml:space="preserve"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пределах территориальной зоны, в границах которой расположен земельный участок или объект капитального </w:t>
      </w:r>
      <w:r w:rsidRPr="00AA7148">
        <w:rPr>
          <w:rFonts w:ascii="Times New Roman" w:hAnsi="Times New Roman"/>
          <w:sz w:val="28"/>
          <w:szCs w:val="28"/>
        </w:rPr>
        <w:lastRenderedPageBreak/>
        <w:t>строительства, в отношении которых подготовлены данные проекты, а также в пределах земельных участков, прилегающих к земельному участку, в отношении которого подготовлены данные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– также в пределах земельных участков, подверженных риску негативного воздействия на окружающую среду в результате реализации данных проектов.</w:t>
      </w:r>
    </w:p>
    <w:p w14:paraId="530313C9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720"/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Участниками общественных обсуждений или публичных слушаний по проектам являются:</w:t>
      </w:r>
    </w:p>
    <w:p w14:paraId="381ADF1C" w14:textId="77777777" w:rsidR="00F40E25" w:rsidRDefault="00F40E25" w:rsidP="00F40E25">
      <w:pPr>
        <w:pStyle w:val="1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 Правил благоустройства территории, </w:t>
      </w:r>
      <w:r w:rsidRPr="00666BD0">
        <w:rPr>
          <w:rFonts w:ascii="Times New Roman" w:hAnsi="Times New Roman"/>
          <w:sz w:val="28"/>
          <w:szCs w:val="28"/>
        </w:rPr>
        <w:t xml:space="preserve">проектам планировки территории, проектам межевания территории,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666BD0">
        <w:rPr>
          <w:rFonts w:ascii="Times New Roman" w:hAnsi="Times New Roman"/>
          <w:sz w:val="28"/>
          <w:szCs w:val="28"/>
        </w:rPr>
        <w:t>проектам, предусматривающим внесение изменений в один из указанных утвержденных документов, –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строительства;</w:t>
      </w:r>
    </w:p>
    <w:p w14:paraId="79EE0DE2" w14:textId="77777777" w:rsidR="00F40E25" w:rsidRDefault="00F40E25" w:rsidP="00F40E25">
      <w:pPr>
        <w:pStyle w:val="1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bookmarkStart w:id="1" w:name="P66"/>
      <w:bookmarkEnd w:id="1"/>
      <w:r w:rsidRPr="00311C1C">
        <w:rPr>
          <w:rFonts w:ascii="Times New Roman" w:hAnsi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14:paraId="3C9799B4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Участники общественных обсуждений или публичных слушаний, прошедшие идентификацию в соответствии с настоящим пунктом, имеют право в порядке, срок и формах, установленных настоящим Положением, вносить предложения и замечания, касающиеся проекта, рассматриваемого на общественных обсуждениях или публичных слушаниях.</w:t>
      </w:r>
    </w:p>
    <w:p w14:paraId="05910B7E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В целях идентификации участники общественных обсуждений или публичных слушаний представляют сведения о себе (с приложением документов, подтверждающих такие сведения):</w:t>
      </w:r>
    </w:p>
    <w:p w14:paraId="28729081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lastRenderedPageBreak/>
        <w:t>для физических лиц – фамилию, имя, отчество (при наличии), дату рождения, адрес места жительства (регистрации);</w:t>
      </w:r>
    </w:p>
    <w:p w14:paraId="4E1E7363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для юридических лиц – наименование, основной государственный регистрационный номер, место нахождения и адрес.</w:t>
      </w:r>
    </w:p>
    <w:p w14:paraId="013D8498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01476B7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C15084">
        <w:rPr>
          <w:rFonts w:ascii="Times New Roman" w:hAnsi="Times New Roman"/>
          <w:sz w:val="28"/>
          <w:szCs w:val="28"/>
        </w:rPr>
        <w:t>Не требуется представление указанных в абзацах втором – четвертом настоящего пункта документов, подтверждающих сведения об участниках общественных обсуждений, если данными лицами вносятся предложения и замечания, касающиеся проекта, рассматриваемого на общест</w:t>
      </w:r>
      <w:r>
        <w:rPr>
          <w:rFonts w:ascii="Times New Roman" w:hAnsi="Times New Roman"/>
          <w:sz w:val="28"/>
          <w:szCs w:val="28"/>
        </w:rPr>
        <w:t xml:space="preserve">венных обсуждениях, посредством </w:t>
      </w:r>
      <w:r w:rsidRPr="00C15084">
        <w:rPr>
          <w:rFonts w:ascii="Times New Roman" w:hAnsi="Times New Roman"/>
          <w:sz w:val="28"/>
          <w:szCs w:val="28"/>
        </w:rPr>
        <w:t>официального сайта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 </w:t>
      </w:r>
      <w:r w:rsidRPr="00C15084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C15084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15084">
        <w:rPr>
          <w:rFonts w:ascii="Times New Roman" w:hAnsi="Times New Roman"/>
          <w:sz w:val="28"/>
          <w:szCs w:val="28"/>
        </w:rPr>
        <w:t>(при условии, что сведения, указанные в абзацах втором – четвертом настоящего пункта, содержатся на данном официальном сайте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C15084">
        <w:rPr>
          <w:rFonts w:ascii="Times New Roman" w:hAnsi="Times New Roman"/>
          <w:sz w:val="28"/>
          <w:szCs w:val="28"/>
        </w:rPr>
        <w:t>При этом для подтверждения сведений, указанных в абзацах втором – четвертом настоящего пункта, может использоваться единая система идентификации и аутентификации.</w:t>
      </w:r>
    </w:p>
    <w:p w14:paraId="1C1B0680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июня 2006 года № 152-ФЗ </w:t>
      </w:r>
      <w:r>
        <w:rPr>
          <w:rFonts w:ascii="Times New Roman" w:hAnsi="Times New Roman"/>
          <w:sz w:val="28"/>
          <w:szCs w:val="28"/>
        </w:rPr>
        <w:t>«</w:t>
      </w:r>
      <w:r w:rsidRPr="00666BD0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666BD0">
        <w:rPr>
          <w:rFonts w:ascii="Times New Roman" w:hAnsi="Times New Roman"/>
          <w:sz w:val="28"/>
          <w:szCs w:val="28"/>
        </w:rPr>
        <w:t>.</w:t>
      </w:r>
    </w:p>
    <w:p w14:paraId="53D52E6F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Предложения и замечания, касающиеся проекта, вносятся участниками общественных обсуждений или публичных слушаний, прошедших идентификацию в соответствии с требованиями пункта 8 настоящего Положения:</w:t>
      </w:r>
    </w:p>
    <w:p w14:paraId="346336EC" w14:textId="77777777" w:rsidR="00F40E25" w:rsidRDefault="00F40E25" w:rsidP="00F40E25">
      <w:pPr>
        <w:pStyle w:val="10"/>
        <w:numPr>
          <w:ilvl w:val="0"/>
          <w:numId w:val="6"/>
        </w:numPr>
        <w:tabs>
          <w:tab w:val="left" w:pos="709"/>
          <w:tab w:val="left" w:pos="993"/>
        </w:tabs>
        <w:ind w:left="142" w:firstLine="567"/>
        <w:rPr>
          <w:rFonts w:ascii="Times New Roman" w:hAnsi="Times New Roman"/>
          <w:sz w:val="28"/>
          <w:szCs w:val="28"/>
        </w:rPr>
      </w:pPr>
      <w:r w:rsidRPr="00C15084">
        <w:rPr>
          <w:rFonts w:ascii="Times New Roman" w:hAnsi="Times New Roman"/>
          <w:sz w:val="28"/>
          <w:szCs w:val="28"/>
        </w:rPr>
        <w:t xml:space="preserve">посредством официального сайта </w:t>
      </w:r>
      <w:r>
        <w:rPr>
          <w:rFonts w:ascii="Times New Roman" w:hAnsi="Times New Roman"/>
          <w:sz w:val="28"/>
          <w:szCs w:val="28"/>
        </w:rPr>
        <w:t xml:space="preserve">Администрации Вилегодского муниципального округа </w:t>
      </w:r>
      <w:r w:rsidRPr="00C15084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C15084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15084">
        <w:rPr>
          <w:rFonts w:ascii="Times New Roman" w:hAnsi="Times New Roman"/>
          <w:sz w:val="28"/>
          <w:szCs w:val="28"/>
        </w:rPr>
        <w:t>(в случае проведения общественных обсуждений);</w:t>
      </w:r>
    </w:p>
    <w:p w14:paraId="5D3ECEC1" w14:textId="77777777" w:rsidR="00F40E25" w:rsidRDefault="00F40E25" w:rsidP="00F40E25">
      <w:pPr>
        <w:pStyle w:val="10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3406F2">
        <w:rPr>
          <w:rFonts w:ascii="Times New Roman" w:hAnsi="Times New Roman"/>
          <w:sz w:val="28"/>
          <w:szCs w:val="28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14:paraId="4D8EA5D8" w14:textId="77777777" w:rsidR="00F40E25" w:rsidRDefault="00F40E25" w:rsidP="00F40E25">
      <w:pPr>
        <w:pStyle w:val="10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письменной форме в адрес о</w:t>
      </w:r>
      <w:r w:rsidRPr="00451875">
        <w:rPr>
          <w:rFonts w:ascii="Times New Roman" w:hAnsi="Times New Roman"/>
          <w:sz w:val="28"/>
          <w:szCs w:val="28"/>
        </w:rPr>
        <w:t>рганизатор</w:t>
      </w:r>
      <w:r>
        <w:rPr>
          <w:rFonts w:ascii="Times New Roman" w:hAnsi="Times New Roman"/>
          <w:sz w:val="28"/>
          <w:szCs w:val="28"/>
        </w:rPr>
        <w:t>а</w:t>
      </w:r>
      <w:r w:rsidRPr="00451875">
        <w:rPr>
          <w:rFonts w:ascii="Times New Roman" w:hAnsi="Times New Roman"/>
          <w:sz w:val="28"/>
          <w:szCs w:val="28"/>
        </w:rPr>
        <w:t xml:space="preserve"> общественных обсуждений или публичных слушаний</w:t>
      </w:r>
      <w:r w:rsidRPr="003406F2">
        <w:rPr>
          <w:rFonts w:ascii="Times New Roman" w:hAnsi="Times New Roman"/>
          <w:sz w:val="28"/>
          <w:szCs w:val="28"/>
        </w:rPr>
        <w:t>;</w:t>
      </w:r>
    </w:p>
    <w:p w14:paraId="747D203D" w14:textId="77777777" w:rsidR="00F40E25" w:rsidRDefault="00F40E25" w:rsidP="00F40E25">
      <w:pPr>
        <w:pStyle w:val="a7"/>
        <w:rPr>
          <w:rFonts w:ascii="Times New Roman" w:hAnsi="Times New Roman"/>
          <w:sz w:val="28"/>
          <w:szCs w:val="28"/>
        </w:rPr>
      </w:pPr>
    </w:p>
    <w:p w14:paraId="7F4ABD04" w14:textId="77777777" w:rsidR="00F40E25" w:rsidRDefault="00F40E25" w:rsidP="00F40E25">
      <w:pPr>
        <w:pStyle w:val="10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3406F2">
        <w:rPr>
          <w:rFonts w:ascii="Times New Roman" w:hAnsi="Times New Roman"/>
          <w:sz w:val="28"/>
          <w:szCs w:val="28"/>
        </w:rPr>
        <w:t>посредством записи в книге (журнале) учета посетителей экспозиции проекта, рассматриваемого на общественных обсуждениях или публичных слушаниях.</w:t>
      </w:r>
    </w:p>
    <w:p w14:paraId="71424234" w14:textId="77777777" w:rsidR="00F40E25" w:rsidRDefault="00F40E25" w:rsidP="00F40E25">
      <w:pPr>
        <w:pStyle w:val="10"/>
        <w:numPr>
          <w:ilvl w:val="0"/>
          <w:numId w:val="3"/>
        </w:numPr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lastRenderedPageBreak/>
        <w:t>Предложения и замечания, касающиеся проекта, могут быть внесены в течение указанного в оповещении о начале общественных обсуждений или публичных слушаний периода размещения проекта.</w:t>
      </w:r>
    </w:p>
    <w:p w14:paraId="15F2B98F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Внесенные предложения и замечания, касающиеся проекта, подлежат регистрации в сроки, предусмотренные настоящим Положением</w:t>
      </w:r>
      <w:r>
        <w:rPr>
          <w:rFonts w:ascii="Times New Roman" w:hAnsi="Times New Roman"/>
          <w:sz w:val="28"/>
          <w:szCs w:val="28"/>
        </w:rPr>
        <w:t>, а также обязательному рассмотрению комиссией</w:t>
      </w:r>
      <w:r w:rsidRPr="00666BD0">
        <w:rPr>
          <w:rFonts w:ascii="Times New Roman" w:hAnsi="Times New Roman"/>
          <w:sz w:val="28"/>
          <w:szCs w:val="28"/>
        </w:rPr>
        <w:t>.</w:t>
      </w:r>
    </w:p>
    <w:p w14:paraId="1BC54F62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 xml:space="preserve">Предложения и замечания, касающиеся проекта, внесенные в письменной форме в адрес </w:t>
      </w:r>
      <w:r>
        <w:rPr>
          <w:rFonts w:ascii="Times New Roman" w:hAnsi="Times New Roman"/>
          <w:sz w:val="28"/>
          <w:szCs w:val="28"/>
        </w:rPr>
        <w:t>о</w:t>
      </w:r>
      <w:r w:rsidRPr="00451875">
        <w:rPr>
          <w:rFonts w:ascii="Times New Roman" w:hAnsi="Times New Roman"/>
          <w:sz w:val="28"/>
          <w:szCs w:val="28"/>
        </w:rPr>
        <w:t>рганизатор</w:t>
      </w:r>
      <w:r>
        <w:rPr>
          <w:rFonts w:ascii="Times New Roman" w:hAnsi="Times New Roman"/>
          <w:sz w:val="28"/>
          <w:szCs w:val="28"/>
        </w:rPr>
        <w:t>а</w:t>
      </w:r>
      <w:r w:rsidRPr="00451875">
        <w:rPr>
          <w:rFonts w:ascii="Times New Roman" w:hAnsi="Times New Roman"/>
          <w:sz w:val="28"/>
          <w:szCs w:val="28"/>
        </w:rPr>
        <w:t xml:space="preserve"> общественных обсуждений или публичных слушаний</w:t>
      </w:r>
      <w:r w:rsidRPr="00666BD0">
        <w:rPr>
          <w:rFonts w:ascii="Times New Roman" w:hAnsi="Times New Roman"/>
          <w:sz w:val="28"/>
          <w:szCs w:val="28"/>
        </w:rPr>
        <w:t>, регистрируются непосредственно при поступлении соответствующих предложений и замечаний.</w:t>
      </w:r>
    </w:p>
    <w:p w14:paraId="7B83316C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При регистрации внесенных предложений и замечаний, касающихся проекта, каждому обращению, содержащему такие предложения и замечания, присваивается отдельный регистрационный номер.</w:t>
      </w:r>
    </w:p>
    <w:p w14:paraId="730BFFBB" w14:textId="77777777" w:rsidR="00F40E25" w:rsidRDefault="00F40E25" w:rsidP="00F40E2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Текст предложения или замечания должен содержать наименование проекта, по которому проводятся общественные обсуждения или публичные слушания.</w:t>
      </w:r>
    </w:p>
    <w:p w14:paraId="2E5EA0BF" w14:textId="77777777" w:rsidR="00F40E25" w:rsidRDefault="00F40E25" w:rsidP="00F40E2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Предложения и замечания, внесенные в соответствии с пунктом 8 настоящего Положения,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14:paraId="7F4983F1" w14:textId="77777777" w:rsidR="00F40E25" w:rsidRDefault="00F40E25" w:rsidP="00F40E2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Участник общественных обсуждений или публичных слушаний, прошедший идентификацию,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14:paraId="4257BC79" w14:textId="77777777" w:rsidR="00F40E25" w:rsidRDefault="00F40E25" w:rsidP="00F40E2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Предложения и замечания, не касающиеся предмета обязательного общественного обсуждения, содержащие нецензурные либо оскорбительные выражения, угрозы жизни, здоровью и имуществу иных лиц, не подлежат рассмотрению.</w:t>
      </w:r>
    </w:p>
    <w:p w14:paraId="3AE6349D" w14:textId="77777777" w:rsidR="00F40E25" w:rsidRDefault="00F40E25" w:rsidP="00F40E2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Предложения и замечания, направленные лицами, не предоставившими данные о себе для идентификации, в открытом заседании не учитываются.</w:t>
      </w:r>
    </w:p>
    <w:p w14:paraId="2C7D4FE4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Общественные обсуждения, публичные слушания проводятся в следующие сроки:</w:t>
      </w:r>
    </w:p>
    <w:p w14:paraId="5E6EA409" w14:textId="77777777" w:rsidR="00F40E25" w:rsidRDefault="00F40E25" w:rsidP="00F40E25">
      <w:pPr>
        <w:pStyle w:val="10"/>
        <w:numPr>
          <w:ilvl w:val="0"/>
          <w:numId w:val="7"/>
        </w:numPr>
        <w:tabs>
          <w:tab w:val="left" w:pos="720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 Правил благоустройства территорий, проектам, предусматривающим внесение изменений – не </w:t>
      </w:r>
      <w:r w:rsidRPr="00EC563D">
        <w:rPr>
          <w:rFonts w:ascii="Times New Roman" w:hAnsi="Times New Roman"/>
          <w:sz w:val="28"/>
          <w:szCs w:val="28"/>
        </w:rPr>
        <w:t>менее одного месяца и более трех месяцев</w:t>
      </w:r>
      <w:r>
        <w:rPr>
          <w:rFonts w:ascii="Times New Roman" w:hAnsi="Times New Roman"/>
          <w:sz w:val="28"/>
          <w:szCs w:val="28"/>
        </w:rPr>
        <w:t xml:space="preserve"> со дня опубликования оповещения о начале общественных обсуждений или публичных слушаний</w:t>
      </w:r>
      <w:r w:rsidRPr="00BD6B1C">
        <w:t xml:space="preserve"> </w:t>
      </w:r>
      <w:r w:rsidRPr="00BD6B1C">
        <w:rPr>
          <w:rFonts w:ascii="Times New Roman" w:hAnsi="Times New Roman"/>
          <w:sz w:val="28"/>
          <w:szCs w:val="28"/>
        </w:rPr>
        <w:t>до дня опубликования заключения о результатах общественных обсуждений или публичных слушаний</w:t>
      </w:r>
      <w:r>
        <w:rPr>
          <w:rFonts w:ascii="Times New Roman" w:hAnsi="Times New Roman"/>
          <w:sz w:val="28"/>
          <w:szCs w:val="28"/>
        </w:rPr>
        <w:t>;</w:t>
      </w:r>
    </w:p>
    <w:p w14:paraId="5597CEAD" w14:textId="77777777" w:rsidR="00F40E25" w:rsidRDefault="00F40E25" w:rsidP="00F40E25">
      <w:pPr>
        <w:pStyle w:val="10"/>
        <w:numPr>
          <w:ilvl w:val="0"/>
          <w:numId w:val="7"/>
        </w:numPr>
        <w:tabs>
          <w:tab w:val="left" w:pos="720"/>
        </w:tabs>
        <w:ind w:left="0" w:firstLine="720"/>
        <w:rPr>
          <w:rFonts w:ascii="Times New Roman" w:hAnsi="Times New Roman"/>
          <w:sz w:val="28"/>
          <w:szCs w:val="28"/>
        </w:rPr>
      </w:pPr>
      <w:r w:rsidRPr="006507DA">
        <w:rPr>
          <w:rFonts w:ascii="Times New Roman" w:hAnsi="Times New Roman"/>
          <w:sz w:val="28"/>
          <w:szCs w:val="28"/>
        </w:rPr>
        <w:t>по п</w:t>
      </w:r>
      <w:r>
        <w:rPr>
          <w:rFonts w:ascii="Times New Roman" w:hAnsi="Times New Roman"/>
          <w:sz w:val="28"/>
          <w:szCs w:val="28"/>
        </w:rPr>
        <w:t xml:space="preserve">роектам планировки территории, </w:t>
      </w:r>
      <w:r w:rsidRPr="006507DA">
        <w:rPr>
          <w:rFonts w:ascii="Times New Roman" w:hAnsi="Times New Roman"/>
          <w:sz w:val="28"/>
          <w:szCs w:val="28"/>
        </w:rPr>
        <w:t>проектам межевания территории</w:t>
      </w:r>
      <w:r>
        <w:rPr>
          <w:rFonts w:ascii="Times New Roman" w:hAnsi="Times New Roman"/>
          <w:sz w:val="28"/>
          <w:szCs w:val="28"/>
        </w:rPr>
        <w:t xml:space="preserve"> и по проектам, предусматривающим внесение в них изменений</w:t>
      </w:r>
      <w:r w:rsidRPr="006507DA">
        <w:rPr>
          <w:rFonts w:ascii="Times New Roman" w:hAnsi="Times New Roman"/>
          <w:sz w:val="28"/>
          <w:szCs w:val="28"/>
        </w:rPr>
        <w:t xml:space="preserve"> – </w:t>
      </w:r>
      <w:r w:rsidRPr="00962440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2440">
        <w:rPr>
          <w:rFonts w:ascii="Times New Roman" w:hAnsi="Times New Roman"/>
          <w:sz w:val="28"/>
          <w:szCs w:val="28"/>
        </w:rPr>
        <w:t>менее одн</w:t>
      </w:r>
      <w:r>
        <w:rPr>
          <w:rFonts w:ascii="Times New Roman" w:hAnsi="Times New Roman"/>
          <w:sz w:val="28"/>
          <w:szCs w:val="28"/>
        </w:rPr>
        <w:t>ого месяца и более трех месяцев дня</w:t>
      </w:r>
      <w:r w:rsidRPr="006507DA">
        <w:rPr>
          <w:rFonts w:ascii="Times New Roman" w:hAnsi="Times New Roman"/>
          <w:sz w:val="28"/>
          <w:szCs w:val="28"/>
        </w:rPr>
        <w:t xml:space="preserve"> со дня оповещения жителей</w:t>
      </w:r>
      <w:r>
        <w:rPr>
          <w:rFonts w:ascii="Times New Roman" w:hAnsi="Times New Roman"/>
          <w:sz w:val="28"/>
          <w:szCs w:val="28"/>
        </w:rPr>
        <w:t xml:space="preserve"> Вилегодского муниципального округа </w:t>
      </w:r>
      <w:r w:rsidRPr="006507DA">
        <w:rPr>
          <w:rFonts w:ascii="Times New Roman" w:hAnsi="Times New Roman"/>
          <w:sz w:val="28"/>
          <w:szCs w:val="28"/>
        </w:rPr>
        <w:t>о проведении общественных обсуждений или публичных слушаний</w:t>
      </w:r>
      <w:r w:rsidRPr="00BD6B1C">
        <w:t xml:space="preserve"> </w:t>
      </w:r>
      <w:r w:rsidRPr="00BD6B1C">
        <w:rPr>
          <w:rFonts w:ascii="Times New Roman" w:hAnsi="Times New Roman"/>
          <w:sz w:val="28"/>
          <w:szCs w:val="28"/>
        </w:rPr>
        <w:t>до дня опубликования заключения о результатах общественных обсуждений или публичных слушаний</w:t>
      </w:r>
      <w:r w:rsidRPr="006507DA">
        <w:rPr>
          <w:rFonts w:ascii="Times New Roman" w:hAnsi="Times New Roman"/>
          <w:sz w:val="28"/>
          <w:szCs w:val="28"/>
        </w:rPr>
        <w:t>;</w:t>
      </w:r>
    </w:p>
    <w:p w14:paraId="3BE0A1C8" w14:textId="77777777" w:rsidR="00F40E25" w:rsidRDefault="00F40E25" w:rsidP="00F40E25">
      <w:pPr>
        <w:pStyle w:val="10"/>
        <w:numPr>
          <w:ilvl w:val="0"/>
          <w:numId w:val="7"/>
        </w:numPr>
        <w:tabs>
          <w:tab w:val="left" w:pos="720"/>
          <w:tab w:val="left" w:pos="993"/>
        </w:tabs>
        <w:ind w:left="0" w:firstLine="720"/>
        <w:rPr>
          <w:rFonts w:ascii="Times New Roman" w:hAnsi="Times New Roman"/>
          <w:sz w:val="28"/>
          <w:szCs w:val="28"/>
        </w:rPr>
      </w:pPr>
      <w:r w:rsidRPr="00670E37">
        <w:rPr>
          <w:rFonts w:ascii="Times New Roman" w:hAnsi="Times New Roman"/>
          <w:sz w:val="28"/>
          <w:szCs w:val="28"/>
        </w:rPr>
        <w:lastRenderedPageBreak/>
        <w:t xml:space="preserve"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</w:t>
      </w:r>
      <w:r>
        <w:rPr>
          <w:rFonts w:ascii="Times New Roman" w:hAnsi="Times New Roman"/>
          <w:sz w:val="28"/>
          <w:szCs w:val="28"/>
        </w:rPr>
        <w:t xml:space="preserve">15 рабочих дней </w:t>
      </w:r>
      <w:r w:rsidRPr="00670E37">
        <w:rPr>
          <w:rFonts w:ascii="Times New Roman" w:hAnsi="Times New Roman"/>
          <w:sz w:val="28"/>
          <w:szCs w:val="28"/>
        </w:rPr>
        <w:t xml:space="preserve">со дня оповещения жителей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670E37">
        <w:rPr>
          <w:rFonts w:ascii="Times New Roman" w:hAnsi="Times New Roman"/>
          <w:sz w:val="28"/>
          <w:szCs w:val="28"/>
        </w:rPr>
        <w:t>о проведении общественных обсуждений или публичных слушаний</w:t>
      </w:r>
      <w:r w:rsidRPr="00BD6B1C">
        <w:t xml:space="preserve"> </w:t>
      </w:r>
      <w:r w:rsidRPr="00BD6B1C">
        <w:rPr>
          <w:rFonts w:ascii="Times New Roman" w:hAnsi="Times New Roman"/>
          <w:sz w:val="28"/>
          <w:szCs w:val="28"/>
        </w:rPr>
        <w:t>до дня опубликования заключения о результатах общественных обсуждений или публичных слушаний</w:t>
      </w:r>
      <w:r w:rsidRPr="00670E37">
        <w:rPr>
          <w:rFonts w:ascii="Times New Roman" w:hAnsi="Times New Roman"/>
          <w:sz w:val="28"/>
          <w:szCs w:val="28"/>
        </w:rPr>
        <w:t>.</w:t>
      </w:r>
    </w:p>
    <w:p w14:paraId="33AB54D1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720"/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Процедура проведения общественных обсуждений состоит из следующих этапов:</w:t>
      </w:r>
    </w:p>
    <w:p w14:paraId="4EE1A3A0" w14:textId="77777777" w:rsidR="00F40E25" w:rsidRDefault="00F40E25" w:rsidP="00F40E25">
      <w:pPr>
        <w:pStyle w:val="10"/>
        <w:numPr>
          <w:ilvl w:val="0"/>
          <w:numId w:val="8"/>
        </w:num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оповещение о начале общественных обсуждений;</w:t>
      </w:r>
    </w:p>
    <w:p w14:paraId="414F18D3" w14:textId="77777777" w:rsidR="00F40E25" w:rsidRDefault="00F40E25" w:rsidP="00F40E25">
      <w:pPr>
        <w:pStyle w:val="10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D163FC">
        <w:rPr>
          <w:rFonts w:ascii="Times New Roman" w:hAnsi="Times New Roman"/>
          <w:sz w:val="28"/>
          <w:szCs w:val="28"/>
        </w:rPr>
        <w:t>размещение проекта, подлежащего рассмотрению на общественных обсуждениях, и информационных материалов к нему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 </w:t>
      </w:r>
      <w:r w:rsidRPr="00D163FC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>в разделе «Градостроительство»</w:t>
      </w:r>
      <w:r w:rsidRPr="00D163FC">
        <w:rPr>
          <w:rFonts w:ascii="Times New Roman" w:hAnsi="Times New Roman"/>
          <w:sz w:val="28"/>
          <w:szCs w:val="28"/>
        </w:rPr>
        <w:t>, и открытие экспозиции или экспозиций такого проекта;</w:t>
      </w:r>
    </w:p>
    <w:p w14:paraId="12783F7B" w14:textId="77777777" w:rsidR="00F40E25" w:rsidRDefault="00F40E25" w:rsidP="00F40E25">
      <w:pPr>
        <w:pStyle w:val="10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D163FC">
        <w:rPr>
          <w:rFonts w:ascii="Times New Roman" w:hAnsi="Times New Roman"/>
          <w:sz w:val="28"/>
          <w:szCs w:val="28"/>
        </w:rPr>
        <w:t>проведение экспозиции или экспозиций проекта, подлежащего рассмотрению на общественных обсуждениях;</w:t>
      </w:r>
    </w:p>
    <w:p w14:paraId="2A280995" w14:textId="77777777" w:rsidR="00F40E25" w:rsidRDefault="00F40E25" w:rsidP="00F40E25">
      <w:pPr>
        <w:pStyle w:val="10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D163FC">
        <w:rPr>
          <w:rFonts w:ascii="Times New Roman" w:hAnsi="Times New Roman"/>
          <w:sz w:val="28"/>
          <w:szCs w:val="28"/>
        </w:rPr>
        <w:t>подготовка и оформление протокола общественных обсуждений;</w:t>
      </w:r>
    </w:p>
    <w:p w14:paraId="5D045FEF" w14:textId="77777777" w:rsidR="00F40E25" w:rsidRDefault="00F40E25" w:rsidP="00F40E25">
      <w:pPr>
        <w:pStyle w:val="10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D163FC">
        <w:rPr>
          <w:rFonts w:ascii="Times New Roman" w:hAnsi="Times New Roman"/>
          <w:sz w:val="28"/>
          <w:szCs w:val="28"/>
        </w:rPr>
        <w:t>подготовка и опубликование заключения о результатах общественных обсуждений.</w:t>
      </w:r>
    </w:p>
    <w:p w14:paraId="0BE1469E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14:paraId="5C5ED95D" w14:textId="77777777" w:rsidR="00F40E25" w:rsidRDefault="00F40E25" w:rsidP="00F40E25">
      <w:pPr>
        <w:pStyle w:val="10"/>
        <w:numPr>
          <w:ilvl w:val="0"/>
          <w:numId w:val="9"/>
        </w:num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оповещение о начале публичных слушаний;</w:t>
      </w:r>
    </w:p>
    <w:p w14:paraId="3DC5A6F1" w14:textId="77777777" w:rsidR="00F40E25" w:rsidRDefault="00F40E25" w:rsidP="00F40E25">
      <w:pPr>
        <w:pStyle w:val="10"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0965D1">
        <w:rPr>
          <w:rFonts w:ascii="Times New Roman" w:hAnsi="Times New Roman"/>
          <w:sz w:val="28"/>
          <w:szCs w:val="28"/>
        </w:rPr>
        <w:t>размещение проекта, подлежащего рассмотрению на публичных слушаниях, и информационных материалов к нему на официальном сайте Администрации Вилегодского муниципального округа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в разделе «Градостроительство»</w:t>
      </w:r>
      <w:r w:rsidRPr="000965D1">
        <w:rPr>
          <w:rFonts w:ascii="Times New Roman" w:hAnsi="Times New Roman"/>
          <w:sz w:val="28"/>
          <w:szCs w:val="28"/>
        </w:rPr>
        <w:t xml:space="preserve"> и открытие экспозиции или экспозиций такого проекта;</w:t>
      </w:r>
    </w:p>
    <w:p w14:paraId="62A24371" w14:textId="77777777" w:rsidR="00F40E25" w:rsidRDefault="00F40E25" w:rsidP="00F40E25">
      <w:pPr>
        <w:pStyle w:val="10"/>
        <w:numPr>
          <w:ilvl w:val="0"/>
          <w:numId w:val="9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0965D1">
        <w:rPr>
          <w:rFonts w:ascii="Times New Roman" w:hAnsi="Times New Roman"/>
          <w:sz w:val="28"/>
          <w:szCs w:val="28"/>
        </w:rPr>
        <w:t>проведение экспозиции или экспозиций проекта, подлежащего рассмотрению на публичных слушаниях;</w:t>
      </w:r>
    </w:p>
    <w:p w14:paraId="0602225E" w14:textId="77777777" w:rsidR="00F40E25" w:rsidRDefault="00F40E25" w:rsidP="00F40E25">
      <w:pPr>
        <w:pStyle w:val="10"/>
        <w:numPr>
          <w:ilvl w:val="0"/>
          <w:numId w:val="9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0965D1">
        <w:rPr>
          <w:rFonts w:ascii="Times New Roman" w:hAnsi="Times New Roman"/>
          <w:sz w:val="28"/>
          <w:szCs w:val="28"/>
        </w:rPr>
        <w:t>проведение собрания или собраний участников публичных слушаний;</w:t>
      </w:r>
    </w:p>
    <w:p w14:paraId="1AED1B3C" w14:textId="77777777" w:rsidR="00F40E25" w:rsidRDefault="00F40E25" w:rsidP="00F40E25">
      <w:pPr>
        <w:pStyle w:val="10"/>
        <w:numPr>
          <w:ilvl w:val="0"/>
          <w:numId w:val="9"/>
        </w:num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подготовка и оформление протокола публичных слушаний;</w:t>
      </w:r>
    </w:p>
    <w:p w14:paraId="153A9149" w14:textId="77777777" w:rsidR="00F40E25" w:rsidRPr="00666BD0" w:rsidRDefault="00F40E25" w:rsidP="00F40E25">
      <w:pPr>
        <w:pStyle w:val="10"/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</w:r>
      <w:r w:rsidRPr="00666BD0">
        <w:rPr>
          <w:rFonts w:ascii="Times New Roman" w:hAnsi="Times New Roman"/>
          <w:sz w:val="28"/>
          <w:szCs w:val="28"/>
        </w:rPr>
        <w:t>подготовка и опубликование заключения о результатах публичных слушаний.</w:t>
      </w:r>
    </w:p>
    <w:p w14:paraId="02E451C0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720"/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Перед размещением оповещения о начале общественных обсуждений или публичных слушаний комиссия принимает решения</w:t>
      </w:r>
      <w:r>
        <w:rPr>
          <w:rFonts w:ascii="Times New Roman" w:hAnsi="Times New Roman"/>
          <w:sz w:val="28"/>
          <w:szCs w:val="28"/>
        </w:rPr>
        <w:t>:</w:t>
      </w:r>
    </w:p>
    <w:p w14:paraId="0C20D705" w14:textId="77777777" w:rsidR="00F40E25" w:rsidRDefault="00F40E25" w:rsidP="00F40E25">
      <w:pPr>
        <w:pStyle w:val="10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по вопросам, которые подлежат отражению в оповещении о начале общественных обсуждений или публичных слушаний</w:t>
      </w:r>
      <w:r>
        <w:rPr>
          <w:rFonts w:ascii="Times New Roman" w:hAnsi="Times New Roman"/>
          <w:sz w:val="28"/>
          <w:szCs w:val="28"/>
        </w:rPr>
        <w:t>;</w:t>
      </w:r>
    </w:p>
    <w:p w14:paraId="62E58AFF" w14:textId="77777777" w:rsidR="00F40E25" w:rsidRDefault="00F40E25" w:rsidP="00F40E25">
      <w:pPr>
        <w:pStyle w:val="10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 местах размещения информационных стендов, на которых распространяется оповещение о начале общественных обсуждений или публичных слушаний</w:t>
      </w:r>
      <w:r>
        <w:rPr>
          <w:rFonts w:ascii="Times New Roman" w:hAnsi="Times New Roman"/>
          <w:sz w:val="28"/>
          <w:szCs w:val="28"/>
        </w:rPr>
        <w:t>;</w:t>
      </w:r>
    </w:p>
    <w:p w14:paraId="1B12419B" w14:textId="77777777" w:rsidR="00F40E25" w:rsidRDefault="00F40E25" w:rsidP="00F40E25">
      <w:pPr>
        <w:pStyle w:val="10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666BD0">
        <w:rPr>
          <w:rFonts w:ascii="Times New Roman" w:hAnsi="Times New Roman"/>
          <w:sz w:val="28"/>
          <w:szCs w:val="28"/>
        </w:rPr>
        <w:t>порядке регистрации внесенных предложений и замечаний, касающихся проекта.</w:t>
      </w:r>
    </w:p>
    <w:p w14:paraId="266B8DDC" w14:textId="77777777" w:rsidR="00F40E25" w:rsidRDefault="00F40E25" w:rsidP="00F40E25">
      <w:pPr>
        <w:pStyle w:val="10"/>
        <w:tabs>
          <w:tab w:val="left" w:pos="993"/>
        </w:tabs>
        <w:ind w:left="709" w:firstLine="0"/>
        <w:rPr>
          <w:rFonts w:ascii="Times New Roman" w:hAnsi="Times New Roman"/>
          <w:sz w:val="28"/>
          <w:szCs w:val="28"/>
        </w:rPr>
      </w:pPr>
    </w:p>
    <w:p w14:paraId="072DED65" w14:textId="77777777" w:rsidR="00F40E25" w:rsidRPr="00666BD0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66BD0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666BD0">
        <w:rPr>
          <w:rFonts w:ascii="Times New Roman" w:hAnsi="Times New Roman"/>
          <w:b/>
          <w:sz w:val="28"/>
          <w:szCs w:val="28"/>
        </w:rPr>
        <w:t>. Оповещение о начале общественных обсуждений</w:t>
      </w:r>
    </w:p>
    <w:p w14:paraId="07F8DF36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66BD0">
        <w:rPr>
          <w:rFonts w:ascii="Times New Roman" w:hAnsi="Times New Roman"/>
          <w:b/>
          <w:sz w:val="28"/>
          <w:szCs w:val="28"/>
        </w:rPr>
        <w:t>или публичных слушаний</w:t>
      </w:r>
    </w:p>
    <w:p w14:paraId="7197D1D6" w14:textId="77777777" w:rsidR="00F40E25" w:rsidRPr="00666BD0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6859F9EC" w14:textId="77777777" w:rsidR="00F40E25" w:rsidRDefault="006227CB" w:rsidP="00F40E25">
      <w:pPr>
        <w:pStyle w:val="1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hyperlink w:anchor="P199" w:history="1">
        <w:r w:rsidR="00F40E25" w:rsidRPr="00666BD0">
          <w:rPr>
            <w:rFonts w:ascii="Times New Roman" w:hAnsi="Times New Roman"/>
            <w:sz w:val="28"/>
            <w:szCs w:val="28"/>
          </w:rPr>
          <w:t>Оповещение</w:t>
        </w:r>
      </w:hyperlink>
      <w:r w:rsidR="00F40E25" w:rsidRPr="00666BD0">
        <w:rPr>
          <w:rFonts w:ascii="Times New Roman" w:hAnsi="Times New Roman"/>
          <w:sz w:val="28"/>
          <w:szCs w:val="28"/>
        </w:rPr>
        <w:t xml:space="preserve"> о начале общественных обсуждений оформляется</w:t>
      </w:r>
      <w:r w:rsidR="00F40E25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 w:rsidR="00F40E25" w:rsidRPr="00666BD0">
        <w:rPr>
          <w:rFonts w:ascii="Times New Roman" w:hAnsi="Times New Roman"/>
          <w:sz w:val="28"/>
          <w:szCs w:val="28"/>
        </w:rPr>
        <w:t>1 к настоящему Положению.</w:t>
      </w:r>
    </w:p>
    <w:p w14:paraId="5ED5C440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Оповещение о начале публичных слушаний оформляется по форме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6BD0">
        <w:rPr>
          <w:rFonts w:ascii="Times New Roman" w:hAnsi="Times New Roman"/>
          <w:sz w:val="28"/>
          <w:szCs w:val="28"/>
        </w:rPr>
        <w:t>2 к настоящему Положению.</w:t>
      </w:r>
    </w:p>
    <w:p w14:paraId="49D6AC35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Оповещение о начале общественных обсуждений или публичных слушаний:</w:t>
      </w:r>
    </w:p>
    <w:p w14:paraId="4B9948BE" w14:textId="77777777" w:rsidR="00F40E25" w:rsidRDefault="00F40E25" w:rsidP="00F40E25">
      <w:pPr>
        <w:pStyle w:val="10"/>
        <w:numPr>
          <w:ilvl w:val="0"/>
          <w:numId w:val="1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711296">
        <w:rPr>
          <w:rFonts w:ascii="Times New Roman" w:hAnsi="Times New Roman"/>
          <w:sz w:val="28"/>
          <w:szCs w:val="28"/>
        </w:rPr>
        <w:t>не позднее чем за семь дней до дня размещения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BC58CE">
        <w:rPr>
          <w:rFonts w:ascii="Times New Roman" w:hAnsi="Times New Roman"/>
          <w:sz w:val="28"/>
          <w:szCs w:val="28"/>
        </w:rPr>
        <w:t xml:space="preserve"> </w:t>
      </w:r>
      <w:r w:rsidRPr="00711296">
        <w:rPr>
          <w:rFonts w:ascii="Times New Roman" w:hAnsi="Times New Roman"/>
          <w:sz w:val="28"/>
          <w:szCs w:val="28"/>
        </w:rPr>
        <w:t>проекта, подлежащего рассмотрению на общественных обсуждениях или публичных слушаниях, подлежит опубликованию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711296">
        <w:rPr>
          <w:rFonts w:ascii="Times New Roman" w:hAnsi="Times New Roman"/>
          <w:sz w:val="28"/>
          <w:szCs w:val="28"/>
        </w:rPr>
        <w:t>;</w:t>
      </w:r>
    </w:p>
    <w:p w14:paraId="579F3050" w14:textId="77777777" w:rsidR="00F40E25" w:rsidRDefault="00F40E25" w:rsidP="00F40E25">
      <w:pPr>
        <w:pStyle w:val="10"/>
        <w:numPr>
          <w:ilvl w:val="0"/>
          <w:numId w:val="1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046901">
        <w:rPr>
          <w:rFonts w:ascii="Times New Roman" w:hAnsi="Times New Roman"/>
          <w:sz w:val="28"/>
          <w:szCs w:val="28"/>
        </w:rPr>
        <w:t>распространяется на информационных стендах, соответствующих требовани</w:t>
      </w:r>
      <w:r>
        <w:rPr>
          <w:rFonts w:ascii="Times New Roman" w:hAnsi="Times New Roman"/>
          <w:sz w:val="28"/>
          <w:szCs w:val="28"/>
        </w:rPr>
        <w:t>ям, установленным</w:t>
      </w:r>
      <w:r w:rsidRPr="00046901">
        <w:rPr>
          <w:rFonts w:ascii="Times New Roman" w:hAnsi="Times New Roman"/>
          <w:sz w:val="28"/>
          <w:szCs w:val="28"/>
        </w:rPr>
        <w:t xml:space="preserve"> настоящим Положением.</w:t>
      </w:r>
    </w:p>
    <w:p w14:paraId="110D4388" w14:textId="77777777" w:rsidR="00F40E25" w:rsidRPr="00E65D02" w:rsidRDefault="00F40E25" w:rsidP="00F40E25">
      <w:pPr>
        <w:pStyle w:val="10"/>
        <w:numPr>
          <w:ilvl w:val="0"/>
          <w:numId w:val="3"/>
        </w:numPr>
        <w:tabs>
          <w:tab w:val="left" w:pos="1134"/>
        </w:tabs>
        <w:autoSpaceDE w:val="0"/>
        <w:autoSpaceDN w:val="0"/>
        <w:ind w:left="0" w:firstLine="709"/>
        <w:rPr>
          <w:rFonts w:ascii="Times New Roman" w:hAnsi="Times New Roman"/>
          <w:sz w:val="28"/>
          <w:szCs w:val="28"/>
        </w:rPr>
      </w:pPr>
      <w:r w:rsidRPr="00E65D02">
        <w:rPr>
          <w:rFonts w:ascii="Times New Roman" w:hAnsi="Times New Roman"/>
          <w:color w:val="000000"/>
          <w:sz w:val="28"/>
          <w:szCs w:val="28"/>
        </w:rPr>
        <w:t>Информационные стенды, на которых размещаются оповещения о начале общественных обсуждений или публичных слушаний, должны удовлетворять следующим требованиям:</w:t>
      </w:r>
    </w:p>
    <w:p w14:paraId="44E48369" w14:textId="77777777" w:rsidR="00F40E25" w:rsidRPr="00E65D02" w:rsidRDefault="00F40E25" w:rsidP="00F40E25">
      <w:pPr>
        <w:pStyle w:val="10"/>
        <w:tabs>
          <w:tab w:val="left" w:pos="993"/>
        </w:tabs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65D0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Pr="00E65D02">
        <w:rPr>
          <w:rFonts w:ascii="Times New Roman" w:hAnsi="Times New Roman"/>
          <w:sz w:val="28"/>
          <w:szCs w:val="28"/>
        </w:rPr>
        <w:t>информационные стенды оборудуются около зд</w:t>
      </w:r>
      <w:r>
        <w:rPr>
          <w:rFonts w:ascii="Times New Roman" w:hAnsi="Times New Roman"/>
          <w:sz w:val="28"/>
          <w:szCs w:val="28"/>
        </w:rPr>
        <w:t xml:space="preserve">ания </w:t>
      </w:r>
      <w:r w:rsidRPr="00292CE5">
        <w:rPr>
          <w:rFonts w:ascii="Times New Roman" w:hAnsi="Times New Roman"/>
          <w:sz w:val="28"/>
          <w:szCs w:val="28"/>
        </w:rPr>
        <w:t>(внутри здания)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E65D02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65D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(или) около зданий (внутри зданий) территориальных отделов на подведомственных территориях, </w:t>
      </w:r>
      <w:r w:rsidRPr="00E65D02">
        <w:rPr>
          <w:rFonts w:ascii="Times New Roman" w:hAnsi="Times New Roman"/>
          <w:sz w:val="28"/>
          <w:szCs w:val="28"/>
        </w:rPr>
        <w:t>в местах массового скопления граждан, на территории, в пределах которой проводятся общественные обсуждения или публичные слушания, а также с целью обеспечения доступа участников общественных обсуждений или публичных слушаний в населенных пунктах, в которых расположена территория, в пределах которой проводятся общественные обсуждения или публичные слушания;</w:t>
      </w:r>
    </w:p>
    <w:p w14:paraId="0D92262B" w14:textId="77777777" w:rsidR="00F40E25" w:rsidRPr="00E65D02" w:rsidRDefault="00F40E25" w:rsidP="00F40E25">
      <w:pPr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65D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E65D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информационный стенд представляет собой отдельно стоящую конструкцию либо устанавливается (монтируется) на стене соответствующего здания;</w:t>
      </w:r>
    </w:p>
    <w:p w14:paraId="3ACEFCFD" w14:textId="77777777" w:rsidR="00F40E25" w:rsidRPr="00E65D02" w:rsidRDefault="00F40E25" w:rsidP="00F40E25">
      <w:pPr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E65D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конструкция информационного стенда должна быть безопасна. Информационные стенды должны быть из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готовлены из прочного материала</w:t>
      </w:r>
      <w:r w:rsidRPr="00E65D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1CC46AF" w14:textId="77777777" w:rsidR="00F40E25" w:rsidRPr="00E65D02" w:rsidRDefault="00F40E25" w:rsidP="00F40E25">
      <w:pPr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E65D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монтаж информационных стендов осуществляется с соблюдением требований техники безопасности, обеспечивающих безопасную эксплуатацию.</w:t>
      </w:r>
    </w:p>
    <w:p w14:paraId="04C07A13" w14:textId="77777777" w:rsidR="00F40E25" w:rsidRDefault="00F40E25" w:rsidP="00F40E25">
      <w:pPr>
        <w:pStyle w:val="10"/>
        <w:tabs>
          <w:tab w:val="left" w:pos="1134"/>
        </w:tabs>
        <w:ind w:left="720" w:firstLine="0"/>
        <w:rPr>
          <w:rFonts w:ascii="Times New Roman" w:hAnsi="Times New Roman"/>
          <w:color w:val="000000"/>
          <w:sz w:val="28"/>
          <w:szCs w:val="28"/>
        </w:rPr>
      </w:pPr>
    </w:p>
    <w:p w14:paraId="6717DDDA" w14:textId="77777777" w:rsidR="00F40E25" w:rsidRPr="002C4E8F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C4E8F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C4E8F">
        <w:rPr>
          <w:rFonts w:ascii="Times New Roman" w:hAnsi="Times New Roman"/>
          <w:b/>
          <w:sz w:val="28"/>
          <w:szCs w:val="28"/>
        </w:rPr>
        <w:t>. Порядок размещения проекта, подлежащего рассмотрению</w:t>
      </w:r>
    </w:p>
    <w:p w14:paraId="19A6E1D1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C4E8F">
        <w:rPr>
          <w:rFonts w:ascii="Times New Roman" w:hAnsi="Times New Roman"/>
          <w:b/>
          <w:sz w:val="28"/>
          <w:szCs w:val="28"/>
        </w:rPr>
        <w:t xml:space="preserve">на общественных обсуждениях или публичных слушаниях, </w:t>
      </w:r>
    </w:p>
    <w:p w14:paraId="3231DECD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2C4E8F">
        <w:rPr>
          <w:rFonts w:ascii="Times New Roman" w:hAnsi="Times New Roman"/>
          <w:b/>
          <w:sz w:val="28"/>
          <w:szCs w:val="28"/>
        </w:rPr>
        <w:t>информационных материалов к нему на официальном сайте</w:t>
      </w:r>
      <w:r w:rsidRPr="00BC58C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Администрации Вилегодского муниципального округа</w:t>
      </w:r>
    </w:p>
    <w:p w14:paraId="3E3D2A13" w14:textId="77777777" w:rsidR="00F40E25" w:rsidRPr="00666BD0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B83FF4E" w14:textId="77777777" w:rsidR="00F40E25" w:rsidRDefault="00F40E25" w:rsidP="00F40E25">
      <w:pPr>
        <w:pStyle w:val="10"/>
        <w:numPr>
          <w:ilvl w:val="0"/>
          <w:numId w:val="3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день опубликования</w:t>
      </w:r>
      <w:r w:rsidRPr="002C4E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оповещения</w:t>
      </w:r>
      <w:r w:rsidRPr="002C4E8F">
        <w:rPr>
          <w:rFonts w:ascii="Times New Roman" w:hAnsi="Times New Roman"/>
          <w:sz w:val="28"/>
          <w:szCs w:val="28"/>
        </w:rPr>
        <w:t xml:space="preserve"> о начале общественных обсуждений </w:t>
      </w:r>
      <w:r>
        <w:rPr>
          <w:rFonts w:ascii="Times New Roman" w:hAnsi="Times New Roman"/>
          <w:sz w:val="28"/>
          <w:szCs w:val="28"/>
        </w:rPr>
        <w:t>А</w:t>
      </w:r>
      <w:r w:rsidRPr="002C4E8F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2C4E8F">
        <w:rPr>
          <w:rFonts w:ascii="Times New Roman" w:hAnsi="Times New Roman"/>
          <w:sz w:val="28"/>
          <w:szCs w:val="28"/>
        </w:rPr>
        <w:t xml:space="preserve">обеспечивается размещение проекта и информационных материалов к нему на официальном </w:t>
      </w:r>
      <w:r w:rsidRPr="002C4E8F">
        <w:rPr>
          <w:rFonts w:ascii="Times New Roman" w:hAnsi="Times New Roman"/>
          <w:sz w:val="28"/>
          <w:szCs w:val="28"/>
        </w:rPr>
        <w:lastRenderedPageBreak/>
        <w:t>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 в разделе «Градостроительство»</w:t>
      </w:r>
      <w:r w:rsidRPr="002C4E8F">
        <w:rPr>
          <w:rFonts w:ascii="Times New Roman" w:hAnsi="Times New Roman"/>
          <w:sz w:val="28"/>
          <w:szCs w:val="28"/>
        </w:rPr>
        <w:t>.</w:t>
      </w:r>
    </w:p>
    <w:p w14:paraId="21E63C76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день опубликования</w:t>
      </w:r>
      <w:r w:rsidRPr="002C4E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оповещения</w:t>
      </w:r>
      <w:r w:rsidRPr="002C4E8F">
        <w:rPr>
          <w:rFonts w:ascii="Times New Roman" w:hAnsi="Times New Roman"/>
          <w:sz w:val="28"/>
          <w:szCs w:val="28"/>
        </w:rPr>
        <w:t xml:space="preserve"> о начале публичных слушаний </w:t>
      </w:r>
      <w:r>
        <w:rPr>
          <w:rFonts w:ascii="Times New Roman" w:hAnsi="Times New Roman"/>
          <w:sz w:val="28"/>
          <w:szCs w:val="28"/>
        </w:rPr>
        <w:t>А</w:t>
      </w:r>
      <w:r w:rsidRPr="002C4E8F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2C4E8F">
        <w:rPr>
          <w:rFonts w:ascii="Times New Roman" w:hAnsi="Times New Roman"/>
          <w:sz w:val="28"/>
          <w:szCs w:val="28"/>
        </w:rPr>
        <w:t>обеспечивается размещение проекта и информационных материалов к нему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 в разделе «Градостроительство»</w:t>
      </w:r>
      <w:r w:rsidRPr="002C4E8F">
        <w:rPr>
          <w:rFonts w:ascii="Times New Roman" w:hAnsi="Times New Roman"/>
          <w:sz w:val="28"/>
          <w:szCs w:val="28"/>
        </w:rPr>
        <w:t>.</w:t>
      </w:r>
    </w:p>
    <w:p w14:paraId="18AA4EA4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720"/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740ACB">
        <w:rPr>
          <w:rFonts w:ascii="Times New Roman" w:hAnsi="Times New Roman"/>
          <w:sz w:val="28"/>
          <w:szCs w:val="28"/>
        </w:rPr>
        <w:t xml:space="preserve">По окончании указанного в оповещении о начале общественных обсуждений или публичных слушаний периода размещения проекта и информационных материалов к нему проект и информационных материалы к нему удаляются или перемещаются в архив в соответствии с нормативными </w:t>
      </w:r>
      <w:r w:rsidRPr="002C4E8F">
        <w:rPr>
          <w:rFonts w:ascii="Times New Roman" w:hAnsi="Times New Roman"/>
          <w:sz w:val="28"/>
          <w:szCs w:val="28"/>
        </w:rPr>
        <w:t>правовыми актами, регулирующими порядок функционирования официального сайта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2C4E8F">
        <w:rPr>
          <w:rFonts w:ascii="Times New Roman" w:hAnsi="Times New Roman"/>
          <w:sz w:val="28"/>
          <w:szCs w:val="28"/>
        </w:rPr>
        <w:t>.</w:t>
      </w:r>
    </w:p>
    <w:p w14:paraId="58979FE6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408D1">
        <w:rPr>
          <w:rFonts w:ascii="Times New Roman" w:hAnsi="Times New Roman"/>
          <w:sz w:val="28"/>
          <w:szCs w:val="28"/>
        </w:rPr>
        <w:t>В период размещения проекта, указанный в оповещении о начале общественных обсуждений, участники общественных обсуждений, прошедшие идентификацию в соответствии с требованиями пункта 8 настоящего Положения, имеют право посредством официального сайта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F408D1">
        <w:rPr>
          <w:rFonts w:ascii="Times New Roman" w:hAnsi="Times New Roman"/>
          <w:sz w:val="28"/>
          <w:szCs w:val="28"/>
        </w:rPr>
        <w:t xml:space="preserve"> вносить предложения и замечания, касающиеся проекта.</w:t>
      </w:r>
    </w:p>
    <w:p w14:paraId="4BDE2ED8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Внесенные предложения и замечания, касающиеся проекта, подлежат регистрации представителем комиссии не позднее окончания рабочего дня, в течение которого они внесены, или окончания следующего рабочего дня, если предложения и замечания, касающиеся проекта, внесены во внерабочее время.</w:t>
      </w:r>
    </w:p>
    <w:p w14:paraId="25B7EAB7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2C4E8F">
        <w:rPr>
          <w:rFonts w:ascii="Times New Roman" w:hAnsi="Times New Roman"/>
          <w:sz w:val="28"/>
          <w:szCs w:val="28"/>
        </w:rPr>
        <w:t>Официальный сайт</w:t>
      </w:r>
      <w:r w:rsidRPr="004D43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Вилегодского муниципального округа должен</w:t>
      </w:r>
      <w:r w:rsidRPr="002C4E8F">
        <w:rPr>
          <w:rFonts w:ascii="Times New Roman" w:hAnsi="Times New Roman"/>
          <w:sz w:val="28"/>
          <w:szCs w:val="28"/>
        </w:rPr>
        <w:t xml:space="preserve"> обеспечивать возможность:</w:t>
      </w:r>
    </w:p>
    <w:p w14:paraId="1BB42495" w14:textId="77777777" w:rsidR="00F40E25" w:rsidRDefault="00F40E25" w:rsidP="00F40E25">
      <w:pPr>
        <w:pStyle w:val="10"/>
        <w:numPr>
          <w:ilvl w:val="0"/>
          <w:numId w:val="14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2C4E8F">
        <w:rPr>
          <w:rFonts w:ascii="Times New Roman" w:hAnsi="Times New Roman"/>
          <w:sz w:val="28"/>
          <w:szCs w:val="28"/>
        </w:rPr>
        <w:t>проверки участниками общественных обсуждений полноты и достоверности отражения на официальном сайте</w:t>
      </w:r>
      <w:r w:rsidRPr="004D4326">
        <w:rPr>
          <w:rFonts w:ascii="Times New Roman" w:hAnsi="Times New Roman"/>
          <w:sz w:val="28"/>
          <w:szCs w:val="28"/>
        </w:rPr>
        <w:t xml:space="preserve"> </w:t>
      </w:r>
      <w:r w:rsidRPr="002C4E8F">
        <w:rPr>
          <w:rFonts w:ascii="Times New Roman" w:hAnsi="Times New Roman"/>
          <w:sz w:val="28"/>
          <w:szCs w:val="28"/>
        </w:rPr>
        <w:t>внесенных ими предложений и замечаний;</w:t>
      </w:r>
    </w:p>
    <w:p w14:paraId="68EC2126" w14:textId="77777777" w:rsidR="00F40E25" w:rsidRPr="00666BD0" w:rsidRDefault="00F40E25" w:rsidP="00F40E25">
      <w:pPr>
        <w:pStyle w:val="10"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представления информации о результатах общественных обсуждений, количестве участников общественных обсуждений.</w:t>
      </w:r>
    </w:p>
    <w:p w14:paraId="45C09169" w14:textId="77777777" w:rsidR="00F40E25" w:rsidRPr="00666BD0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0797447C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50EC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E50ECC">
        <w:rPr>
          <w:rFonts w:ascii="Times New Roman" w:hAnsi="Times New Roman"/>
          <w:b/>
          <w:sz w:val="28"/>
          <w:szCs w:val="28"/>
        </w:rPr>
        <w:t>. Порядок проведения экспозиции проекта, подлежащего</w:t>
      </w:r>
    </w:p>
    <w:p w14:paraId="512B0CA2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E50ECC">
        <w:rPr>
          <w:rFonts w:ascii="Times New Roman" w:hAnsi="Times New Roman"/>
          <w:b/>
          <w:sz w:val="28"/>
          <w:szCs w:val="28"/>
        </w:rPr>
        <w:t>ассмотрению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0ECC">
        <w:rPr>
          <w:rFonts w:ascii="Times New Roman" w:hAnsi="Times New Roman"/>
          <w:b/>
          <w:sz w:val="28"/>
          <w:szCs w:val="28"/>
        </w:rPr>
        <w:t xml:space="preserve">на общественных обсуждениях или публичных </w:t>
      </w:r>
    </w:p>
    <w:p w14:paraId="7B90768B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50ECC">
        <w:rPr>
          <w:rFonts w:ascii="Times New Roman" w:hAnsi="Times New Roman"/>
          <w:b/>
          <w:sz w:val="28"/>
          <w:szCs w:val="28"/>
        </w:rPr>
        <w:t>слушаниях, порядок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0ECC">
        <w:rPr>
          <w:rFonts w:ascii="Times New Roman" w:hAnsi="Times New Roman"/>
          <w:b/>
          <w:sz w:val="28"/>
          <w:szCs w:val="28"/>
        </w:rPr>
        <w:t>консультирования посетителей экспозиции</w:t>
      </w:r>
    </w:p>
    <w:p w14:paraId="7020AE93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50ECC">
        <w:rPr>
          <w:rFonts w:ascii="Times New Roman" w:hAnsi="Times New Roman"/>
          <w:b/>
          <w:sz w:val="28"/>
          <w:szCs w:val="28"/>
        </w:rPr>
        <w:t>проекта, подлежащего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0ECC">
        <w:rPr>
          <w:rFonts w:ascii="Times New Roman" w:hAnsi="Times New Roman"/>
          <w:b/>
          <w:sz w:val="28"/>
          <w:szCs w:val="28"/>
        </w:rPr>
        <w:t xml:space="preserve">рассмотрению на общественных </w:t>
      </w:r>
    </w:p>
    <w:p w14:paraId="30D635D0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50ECC">
        <w:rPr>
          <w:rFonts w:ascii="Times New Roman" w:hAnsi="Times New Roman"/>
          <w:b/>
          <w:sz w:val="28"/>
          <w:szCs w:val="28"/>
        </w:rPr>
        <w:t>обсуждениях или публичных слушаниях</w:t>
      </w:r>
    </w:p>
    <w:p w14:paraId="24DB4282" w14:textId="77777777" w:rsidR="00F40E25" w:rsidRPr="00666BD0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0A9335D1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>В течение указанного в оповещении о начале проведения общественных обсуждений или публичных слушаний периода размещения проекта и информационных материалов к нему проводятся экспозиция или экспозиции такого проекта (далее – экспозиция проекта).</w:t>
      </w:r>
    </w:p>
    <w:p w14:paraId="4C845C6E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2C4E8F">
        <w:rPr>
          <w:rFonts w:ascii="Times New Roman" w:hAnsi="Times New Roman"/>
          <w:sz w:val="28"/>
          <w:szCs w:val="28"/>
        </w:rPr>
        <w:t>Экспозиция проекта размещается в зданиях</w:t>
      </w:r>
      <w:r>
        <w:rPr>
          <w:rFonts w:ascii="Times New Roman" w:hAnsi="Times New Roman"/>
          <w:sz w:val="28"/>
          <w:szCs w:val="28"/>
        </w:rPr>
        <w:t xml:space="preserve"> или иных местах</w:t>
      </w:r>
      <w:r w:rsidRPr="002C4E8F">
        <w:rPr>
          <w:rFonts w:ascii="Times New Roman" w:hAnsi="Times New Roman"/>
          <w:sz w:val="28"/>
          <w:szCs w:val="28"/>
        </w:rPr>
        <w:t>, находящихся на территории, на которой проводятся общественные обсуждения или публичные слушания</w:t>
      </w:r>
      <w:r>
        <w:rPr>
          <w:rFonts w:ascii="Times New Roman" w:hAnsi="Times New Roman"/>
          <w:sz w:val="28"/>
          <w:szCs w:val="28"/>
        </w:rPr>
        <w:t>, а если эта территория находится вне границ населенных пунктов – в зданиях, находящихся на территории близлежащих населенных пунктов</w:t>
      </w:r>
      <w:r w:rsidRPr="002C4E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Место </w:t>
      </w:r>
      <w:r>
        <w:rPr>
          <w:rFonts w:ascii="Times New Roman" w:hAnsi="Times New Roman"/>
          <w:sz w:val="28"/>
          <w:szCs w:val="28"/>
        </w:rPr>
        <w:lastRenderedPageBreak/>
        <w:t>(места) проведения экспозиции проекта определяется (определяются) в оповещении о начале общественных обсуждений или публичных слушаний.</w:t>
      </w:r>
    </w:p>
    <w:p w14:paraId="0CDAC912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666BD0">
        <w:rPr>
          <w:rFonts w:ascii="Times New Roman" w:hAnsi="Times New Roman"/>
          <w:sz w:val="28"/>
          <w:szCs w:val="28"/>
        </w:rPr>
        <w:t xml:space="preserve">К экспозиции проекта должен быть обеспечен свободный доступ любых заинтересованных лиц </w:t>
      </w:r>
      <w:r w:rsidRPr="00F36CB2">
        <w:rPr>
          <w:rFonts w:ascii="Times New Roman" w:hAnsi="Times New Roman"/>
          <w:sz w:val="28"/>
          <w:szCs w:val="28"/>
        </w:rPr>
        <w:t>без предъявления требований к их идентификации.</w:t>
      </w:r>
    </w:p>
    <w:p w14:paraId="40607A9A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Проведение экспозиции проекта обеспечивается </w:t>
      </w:r>
      <w:r>
        <w:rPr>
          <w:rFonts w:ascii="Times New Roman" w:hAnsi="Times New Roman"/>
          <w:sz w:val="28"/>
          <w:szCs w:val="28"/>
        </w:rPr>
        <w:t>А</w:t>
      </w:r>
      <w:r w:rsidRPr="00F36CB2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36CB2">
        <w:rPr>
          <w:rFonts w:ascii="Times New Roman" w:hAnsi="Times New Roman"/>
          <w:sz w:val="28"/>
          <w:szCs w:val="28"/>
        </w:rPr>
        <w:t>.</w:t>
      </w:r>
    </w:p>
    <w:p w14:paraId="504C2F39" w14:textId="77777777" w:rsidR="00F40E25" w:rsidRDefault="00F40E25" w:rsidP="00F40E25">
      <w:pPr>
        <w:pStyle w:val="10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В ходе проведения экспозиции проекта осуществляется:</w:t>
      </w:r>
    </w:p>
    <w:p w14:paraId="15BC9046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распространение информационных материалов о проекте;</w:t>
      </w:r>
    </w:p>
    <w:p w14:paraId="7DF79CDA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консультирование посетителей экспозиции проекта представителями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CB2">
        <w:rPr>
          <w:rFonts w:ascii="Times New Roman" w:hAnsi="Times New Roman"/>
          <w:sz w:val="28"/>
          <w:szCs w:val="28"/>
        </w:rPr>
        <w:t>и (или) разработчика проекта.</w:t>
      </w:r>
    </w:p>
    <w:p w14:paraId="1F4945B8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720"/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Информационные материалы о проекте </w:t>
      </w:r>
      <w:r>
        <w:rPr>
          <w:rFonts w:ascii="Times New Roman" w:hAnsi="Times New Roman"/>
          <w:sz w:val="28"/>
          <w:szCs w:val="28"/>
        </w:rPr>
        <w:t>могут распространя</w:t>
      </w:r>
      <w:r w:rsidRPr="00F36CB2">
        <w:rPr>
          <w:rFonts w:ascii="Times New Roman" w:hAnsi="Times New Roman"/>
          <w:sz w:val="28"/>
          <w:szCs w:val="28"/>
        </w:rPr>
        <w:t>тся в текстовой и наглядной графической форме (карты-схемы), а также (при наличии технической возможности) в объемной форме (макеты) и</w:t>
      </w:r>
      <w:r>
        <w:rPr>
          <w:rFonts w:ascii="Times New Roman" w:hAnsi="Times New Roman"/>
          <w:sz w:val="28"/>
          <w:szCs w:val="28"/>
        </w:rPr>
        <w:t xml:space="preserve"> (или)</w:t>
      </w:r>
      <w:r w:rsidRPr="00F36CB2">
        <w:rPr>
          <w:rFonts w:ascii="Times New Roman" w:hAnsi="Times New Roman"/>
          <w:sz w:val="28"/>
          <w:szCs w:val="28"/>
        </w:rPr>
        <w:t xml:space="preserve"> в форме мультимедийных презентаций.</w:t>
      </w:r>
    </w:p>
    <w:p w14:paraId="59045452" w14:textId="77777777" w:rsidR="00F40E25" w:rsidRPr="00292CE5" w:rsidRDefault="00F40E25" w:rsidP="00F40E25">
      <w:pPr>
        <w:pStyle w:val="a7"/>
        <w:widowControl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292CE5">
        <w:rPr>
          <w:rFonts w:ascii="Times New Roman" w:hAnsi="Times New Roman"/>
          <w:sz w:val="28"/>
          <w:szCs w:val="28"/>
        </w:rPr>
        <w:t>Консультирование</w:t>
      </w:r>
      <w:r>
        <w:rPr>
          <w:rFonts w:ascii="Times New Roman" w:hAnsi="Times New Roman"/>
          <w:sz w:val="28"/>
          <w:szCs w:val="28"/>
        </w:rPr>
        <w:t xml:space="preserve"> посетителей экспозиции </w:t>
      </w:r>
      <w:r w:rsidRPr="00292CE5">
        <w:rPr>
          <w:rFonts w:ascii="Times New Roman" w:hAnsi="Times New Roman"/>
          <w:sz w:val="28"/>
          <w:szCs w:val="28"/>
        </w:rPr>
        <w:t xml:space="preserve">осуществляется </w:t>
      </w:r>
      <w:r w:rsidRPr="00292CE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представителями организатора общественных обсуждений или публичных слушаний </w:t>
      </w:r>
      <w:r w:rsidRPr="00292CE5">
        <w:rPr>
          <w:rFonts w:ascii="Times New Roman" w:hAnsi="Times New Roman"/>
          <w:sz w:val="28"/>
          <w:szCs w:val="28"/>
        </w:rPr>
        <w:t>в форме ответов на вопросы посетителей экспозиции проекта.</w:t>
      </w:r>
    </w:p>
    <w:p w14:paraId="1623BBA3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В ходе консультирования посетителей экспозиции проекта до них должна доводиться достоверная и полная информация о проекте, его положительных и отрицательных последствиях для жителей муниципального образования в целом, конкретных категорий участников проекта.</w:t>
      </w:r>
    </w:p>
    <w:p w14:paraId="73E21AA1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Представители комиссии и (или) разработчика проекта обязаны постоянно присутствовать в месте размещения экспозиции проекта и отвечать на возникающие вопросы посетителей экспозиции проекта, разъяснять им сущность и содержание проводимой процедуры общественных обсуждений или публичных слушаний, права участников общественных обсуждений или публичных слушаний, порядок, срок и формы внесения предложений и замечаний, касающихся проекта.</w:t>
      </w:r>
    </w:p>
    <w:p w14:paraId="44247817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При обращении посетителей экспозиции проекта, желающих внести предложения и замечания, касающиеся проекта, представители комиссии обязаны:</w:t>
      </w:r>
    </w:p>
    <w:p w14:paraId="461FEFE2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проводить идентификацию участников общественных обсуждений или публичных слушаний в соответствии с требованиями пункта 8 настоящего Положения;</w:t>
      </w:r>
    </w:p>
    <w:p w14:paraId="52428FA9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принимать от участников общественных обсуждений или публичных слушаний, прошедших идентификацию, письменные предложения и замечания, касающиеся проекта;</w:t>
      </w:r>
    </w:p>
    <w:p w14:paraId="5E8E2913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предоставлять участникам общественных обсуждений или публичных слушаний, прошедших идентификацию, возможность вносить записи в книгу (журнал) учета посетителей экспозиции проекта;</w:t>
      </w:r>
    </w:p>
    <w:p w14:paraId="0ECAA036" w14:textId="679F88E4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обеспечивать регистрацию внесенных предложений и замечаний, касающихся проекта, непосредственно при их внесении.</w:t>
      </w:r>
    </w:p>
    <w:p w14:paraId="6E539307" w14:textId="173C6B95" w:rsidR="0065328B" w:rsidRDefault="0065328B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03F7E64F" w14:textId="77777777" w:rsidR="0065328B" w:rsidRPr="00F36CB2" w:rsidRDefault="0065328B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0E70F716" w14:textId="77777777" w:rsidR="00F40E25" w:rsidRPr="00F36CB2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bookmarkStart w:id="2" w:name="P122"/>
      <w:bookmarkEnd w:id="2"/>
    </w:p>
    <w:p w14:paraId="1EC3B4B3" w14:textId="77777777" w:rsidR="00F40E25" w:rsidRPr="00F36CB2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F36CB2">
        <w:rPr>
          <w:rFonts w:ascii="Times New Roman" w:hAnsi="Times New Roman"/>
          <w:b/>
          <w:sz w:val="28"/>
          <w:szCs w:val="28"/>
        </w:rPr>
        <w:t>. Порядок проведения собрания или собраний</w:t>
      </w:r>
    </w:p>
    <w:p w14:paraId="54F80939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</w:rPr>
        <w:t>участников публичных слушаний</w:t>
      </w:r>
    </w:p>
    <w:p w14:paraId="4A86B383" w14:textId="77777777" w:rsidR="00F40E25" w:rsidRPr="00F36CB2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CA18055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Собрание или собрания участников публичных слушаний (далее – собрание) проводятся </w:t>
      </w:r>
      <w:r w:rsidRPr="002C4E8F">
        <w:rPr>
          <w:rFonts w:ascii="Times New Roman" w:hAnsi="Times New Roman"/>
          <w:sz w:val="28"/>
          <w:szCs w:val="28"/>
        </w:rPr>
        <w:t>в зданиях</w:t>
      </w:r>
      <w:r>
        <w:rPr>
          <w:rFonts w:ascii="Times New Roman" w:hAnsi="Times New Roman"/>
          <w:sz w:val="28"/>
          <w:szCs w:val="28"/>
        </w:rPr>
        <w:t xml:space="preserve"> и иных местах, находящихся на территории, в пределах </w:t>
      </w:r>
      <w:r w:rsidRPr="002C4E8F">
        <w:rPr>
          <w:rFonts w:ascii="Times New Roman" w:hAnsi="Times New Roman"/>
          <w:sz w:val="28"/>
          <w:szCs w:val="28"/>
        </w:rPr>
        <w:t>которой проводят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2C4E8F">
        <w:rPr>
          <w:rFonts w:ascii="Times New Roman" w:hAnsi="Times New Roman"/>
          <w:sz w:val="28"/>
          <w:szCs w:val="28"/>
        </w:rPr>
        <w:t>публичные слушания</w:t>
      </w:r>
      <w:r>
        <w:rPr>
          <w:rFonts w:ascii="Times New Roman" w:hAnsi="Times New Roman"/>
          <w:sz w:val="28"/>
          <w:szCs w:val="28"/>
        </w:rPr>
        <w:t>, а если эта территория находится вне границ населенных пунктов – в зданиях, находящихся на территории близлежащих населенных пунктов</w:t>
      </w:r>
      <w:r w:rsidRPr="002C4E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Место (места) и время проведения собрания определяются в оповещении о начале публичных слушаний.</w:t>
      </w:r>
    </w:p>
    <w:p w14:paraId="4AC50B41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В целях проведения собрания комиссия определяет </w:t>
      </w:r>
      <w:r>
        <w:rPr>
          <w:rFonts w:ascii="Times New Roman" w:hAnsi="Times New Roman"/>
          <w:sz w:val="28"/>
          <w:szCs w:val="28"/>
        </w:rPr>
        <w:t>председателя</w:t>
      </w:r>
      <w:r w:rsidRPr="00F36CB2">
        <w:rPr>
          <w:rFonts w:ascii="Times New Roman" w:hAnsi="Times New Roman"/>
          <w:sz w:val="28"/>
          <w:szCs w:val="28"/>
        </w:rPr>
        <w:t xml:space="preserve"> и секретаря публичных слушаний, иных представителей комиссии, обеспечивающих проведение собрания, заблаговременно извещает о месте и времени </w:t>
      </w:r>
      <w:r>
        <w:rPr>
          <w:rFonts w:ascii="Times New Roman" w:hAnsi="Times New Roman"/>
          <w:sz w:val="28"/>
          <w:szCs w:val="28"/>
        </w:rPr>
        <w:t xml:space="preserve">проведения собрания инициатора, </w:t>
      </w:r>
      <w:r w:rsidRPr="00F36CB2">
        <w:rPr>
          <w:rFonts w:ascii="Times New Roman" w:hAnsi="Times New Roman"/>
          <w:sz w:val="28"/>
          <w:szCs w:val="28"/>
        </w:rPr>
        <w:t>разработчика проекта, подлежащего рассмотрению на публичных слушаниях.</w:t>
      </w:r>
    </w:p>
    <w:p w14:paraId="044D964E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Перед началом проведения собрания представители комиссии, обеспечивающие его проведение, организует регистрацию участников собрания. Регистрация участников собрания начинается не позднее чем </w:t>
      </w:r>
      <w:r>
        <w:rPr>
          <w:rFonts w:ascii="Times New Roman" w:hAnsi="Times New Roman"/>
          <w:sz w:val="28"/>
          <w:szCs w:val="28"/>
        </w:rPr>
        <w:t>за 15</w:t>
      </w:r>
      <w:r w:rsidRPr="003E143D">
        <w:rPr>
          <w:rFonts w:ascii="Times New Roman" w:hAnsi="Times New Roman"/>
          <w:sz w:val="28"/>
          <w:szCs w:val="28"/>
        </w:rPr>
        <w:t xml:space="preserve"> минут до начала его проведения.</w:t>
      </w:r>
    </w:p>
    <w:p w14:paraId="2F8BF213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При обращении участников собрания, желающих внести предложения и замечания, касающиеся проекта, представители комиссии, обеспечивающие проведение собрания, обязаны провести идентификацию таких участников в соответствии с требованиями пункта 8 настоящего Положения;</w:t>
      </w:r>
    </w:p>
    <w:p w14:paraId="26D27E2C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F36CB2">
        <w:rPr>
          <w:rFonts w:ascii="Times New Roman" w:hAnsi="Times New Roman"/>
          <w:sz w:val="28"/>
          <w:szCs w:val="28"/>
        </w:rPr>
        <w:t xml:space="preserve"> публичных слушаний открывает собрание, представляет себя и секретаря публичных слушаний, оглашает тему публичных слушаний, представляет инициатора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36CB2">
        <w:rPr>
          <w:rFonts w:ascii="Times New Roman" w:hAnsi="Times New Roman"/>
          <w:sz w:val="28"/>
          <w:szCs w:val="28"/>
        </w:rPr>
        <w:t>разработчика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CB2">
        <w:rPr>
          <w:rFonts w:ascii="Times New Roman" w:hAnsi="Times New Roman"/>
          <w:sz w:val="28"/>
          <w:szCs w:val="28"/>
        </w:rPr>
        <w:t>проекта, рассматриваемого на публичных слушаниях, и его представителя (представителей), разъясняет порядок проведения собрания, разъясняет порядок и формы внесения предложений и замечаний, касающихся проекта.</w:t>
      </w:r>
    </w:p>
    <w:p w14:paraId="743F2B75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3837AD">
        <w:rPr>
          <w:rFonts w:ascii="Times New Roman" w:hAnsi="Times New Roman"/>
          <w:sz w:val="28"/>
          <w:szCs w:val="28"/>
        </w:rPr>
        <w:t xml:space="preserve"> публичных слушаний предоставляет слово для выступления представи</w:t>
      </w:r>
      <w:r>
        <w:rPr>
          <w:rFonts w:ascii="Times New Roman" w:hAnsi="Times New Roman"/>
          <w:sz w:val="28"/>
          <w:szCs w:val="28"/>
        </w:rPr>
        <w:t xml:space="preserve">телю инициатора, </w:t>
      </w:r>
      <w:r w:rsidRPr="003837AD">
        <w:rPr>
          <w:rFonts w:ascii="Times New Roman" w:hAnsi="Times New Roman"/>
          <w:sz w:val="28"/>
          <w:szCs w:val="28"/>
        </w:rPr>
        <w:t>разработчика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7AD">
        <w:rPr>
          <w:rFonts w:ascii="Times New Roman" w:hAnsi="Times New Roman"/>
          <w:sz w:val="28"/>
          <w:szCs w:val="28"/>
        </w:rPr>
        <w:t xml:space="preserve">проекта, рассматриваемого на публичных слушаниях, а затем участникам публичных слушаний, выразившим желание выступить. Порядок выступлений участников публичных слушаний определяется в порядке поступления заявок на выступления. Продолжительность выступлений определяется </w:t>
      </w:r>
      <w:r>
        <w:rPr>
          <w:rFonts w:ascii="Times New Roman" w:hAnsi="Times New Roman"/>
          <w:sz w:val="28"/>
          <w:szCs w:val="28"/>
        </w:rPr>
        <w:t>председателем</w:t>
      </w:r>
      <w:r w:rsidRPr="003837AD">
        <w:rPr>
          <w:rFonts w:ascii="Times New Roman" w:hAnsi="Times New Roman"/>
          <w:sz w:val="28"/>
          <w:szCs w:val="28"/>
        </w:rPr>
        <w:t xml:space="preserve"> публичных слушаний с учетом мнений участников публичных слушаний перед началом первого выступления (как правило, не более 10 минут).</w:t>
      </w:r>
    </w:p>
    <w:p w14:paraId="367320AA" w14:textId="77777777" w:rsidR="00F40E25" w:rsidRDefault="00F40E25" w:rsidP="00F40E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3837AD">
        <w:rPr>
          <w:rFonts w:ascii="Times New Roman" w:hAnsi="Times New Roman" w:cs="Times New Roman"/>
          <w:sz w:val="28"/>
          <w:szCs w:val="28"/>
        </w:rPr>
        <w:t xml:space="preserve"> публичных слушаний по истечении времени на выступление предупреждает об этом выступающего, а затем вправе прервать его выступление.</w:t>
      </w:r>
    </w:p>
    <w:p w14:paraId="79B8E8A7" w14:textId="77777777" w:rsidR="00F40E25" w:rsidRDefault="00F40E25" w:rsidP="00F40E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3837AD">
        <w:rPr>
          <w:rFonts w:ascii="Times New Roman" w:hAnsi="Times New Roman" w:cs="Times New Roman"/>
          <w:sz w:val="28"/>
          <w:szCs w:val="28"/>
        </w:rPr>
        <w:t xml:space="preserve"> публичных слушаний вправе предупреждать выступающего в случае его отклонения от темы выступления, а при повторном нарушении лишать его слова.</w:t>
      </w:r>
    </w:p>
    <w:p w14:paraId="45C25923" w14:textId="77777777" w:rsidR="00F40E25" w:rsidRDefault="00F40E25" w:rsidP="00F40E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3837AD">
        <w:rPr>
          <w:rFonts w:ascii="Times New Roman" w:hAnsi="Times New Roman" w:cs="Times New Roman"/>
          <w:sz w:val="28"/>
          <w:szCs w:val="28"/>
        </w:rPr>
        <w:t xml:space="preserve"> публичных слушаний вправе лишить выступающего слова в случае допущения им оскорбительных выражений, жестов в адрес кого бы то ни было, иного нарушения им общественного порядка.</w:t>
      </w:r>
    </w:p>
    <w:p w14:paraId="4BE260F7" w14:textId="77777777" w:rsidR="00F40E25" w:rsidRDefault="00F40E25" w:rsidP="00F40E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7AD">
        <w:rPr>
          <w:rFonts w:ascii="Times New Roman" w:hAnsi="Times New Roman" w:cs="Times New Roman"/>
          <w:sz w:val="28"/>
          <w:szCs w:val="28"/>
        </w:rPr>
        <w:lastRenderedPageBreak/>
        <w:t xml:space="preserve">Никто не вправе выступать на публичных слушаниях без разрешения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3837AD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14:paraId="46AEC7FC" w14:textId="77777777" w:rsidR="00F40E25" w:rsidRDefault="00F40E25" w:rsidP="00F40E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3837AD">
        <w:rPr>
          <w:rFonts w:ascii="Times New Roman" w:hAnsi="Times New Roman" w:cs="Times New Roman"/>
          <w:sz w:val="28"/>
          <w:szCs w:val="28"/>
        </w:rPr>
        <w:t xml:space="preserve"> публичных слушаний не вправе высказывать собственное мнение по обсуждаемым вопросам, комментировать выступления иных лиц, давать характеристику выступающим.</w:t>
      </w:r>
    </w:p>
    <w:p w14:paraId="3A3AE9BC" w14:textId="77777777" w:rsidR="00F40E25" w:rsidRDefault="00F40E25" w:rsidP="00F40E25">
      <w:pPr>
        <w:pStyle w:val="a7"/>
        <w:numPr>
          <w:ilvl w:val="0"/>
          <w:numId w:val="15"/>
        </w:numPr>
        <w:tabs>
          <w:tab w:val="left" w:pos="72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После каждого выступления отводится время на вопросы выступающему. Право задавать вопросы выступающему в течение отведенного времени имеет каждый участник публичных слушаний.</w:t>
      </w:r>
    </w:p>
    <w:p w14:paraId="0125AD50" w14:textId="77777777" w:rsidR="00F40E25" w:rsidRDefault="00F40E25" w:rsidP="00F40E25">
      <w:pPr>
        <w:pStyle w:val="a7"/>
        <w:numPr>
          <w:ilvl w:val="0"/>
          <w:numId w:val="15"/>
        </w:numPr>
        <w:tabs>
          <w:tab w:val="left" w:pos="72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После окончания всех выступлений слово может быть предоставлено по его желанию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представителю инициатора, </w:t>
      </w:r>
      <w:r w:rsidRPr="00F01054">
        <w:rPr>
          <w:rFonts w:ascii="Times New Roman" w:hAnsi="Times New Roman" w:cs="Times New Roman"/>
          <w:sz w:val="28"/>
          <w:szCs w:val="28"/>
        </w:rPr>
        <w:t>разработчика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054">
        <w:rPr>
          <w:rFonts w:ascii="Times New Roman" w:hAnsi="Times New Roman" w:cs="Times New Roman"/>
          <w:sz w:val="28"/>
          <w:szCs w:val="28"/>
        </w:rPr>
        <w:t>проекта, рассматриваемого на публичных слушаниях для краткого дополнительного выступления (не более 5 минут).</w:t>
      </w:r>
    </w:p>
    <w:p w14:paraId="1D768BA3" w14:textId="77777777" w:rsidR="00F40E25" w:rsidRDefault="00F40E25" w:rsidP="00F40E25">
      <w:pPr>
        <w:pStyle w:val="a7"/>
        <w:numPr>
          <w:ilvl w:val="0"/>
          <w:numId w:val="15"/>
        </w:numPr>
        <w:tabs>
          <w:tab w:val="left" w:pos="72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В ходе собрания участники публичных слушаний, прошедшие идентификацию в соответствии с требованиями пункта 8 настоящего Положения, имеют право вносить предложения и замечания, касающиеся проекта, рассматриваемого на публичных слушаниях.</w:t>
      </w:r>
    </w:p>
    <w:p w14:paraId="67D7C12F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Представители комиссии, обеспечивающие проведение собрания, обязаны:</w:t>
      </w:r>
    </w:p>
    <w:p w14:paraId="5B1B0CAA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принимать от участников публичных слушаний, прошедших идентификацию, письменные предложения и замечания, касающиеся проекта;</w:t>
      </w:r>
    </w:p>
    <w:p w14:paraId="37C1BD29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вносить в протокол собрания предложения и замечания, касающиеся проекта, поступившие от участников публичных слушаний, прошедших идентификацию, в устной форме;</w:t>
      </w:r>
    </w:p>
    <w:p w14:paraId="1E829AD9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обеспечивать регистрацию внесенных предложений и замечаний, касающихся проекта, непосредственно при их внесении.</w:t>
      </w:r>
    </w:p>
    <w:p w14:paraId="137B3F37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F01054">
        <w:rPr>
          <w:rFonts w:ascii="Times New Roman" w:hAnsi="Times New Roman"/>
          <w:sz w:val="28"/>
          <w:szCs w:val="28"/>
        </w:rPr>
        <w:t>При проведении собрания секретарем публичных слушаний ведется протокол собрания, в котором отражаются:</w:t>
      </w:r>
    </w:p>
    <w:p w14:paraId="7A34E649" w14:textId="77777777" w:rsidR="00F40E25" w:rsidRPr="00AE7A78" w:rsidRDefault="00F40E25" w:rsidP="00F40E25">
      <w:pPr>
        <w:pStyle w:val="a7"/>
        <w:numPr>
          <w:ilvl w:val="0"/>
          <w:numId w:val="17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7A78">
        <w:rPr>
          <w:rFonts w:ascii="Times New Roman" w:hAnsi="Times New Roman" w:cs="Times New Roman"/>
          <w:sz w:val="28"/>
          <w:szCs w:val="28"/>
        </w:rPr>
        <w:t>дата и место проведения собрания, время его начала и окончания;</w:t>
      </w:r>
    </w:p>
    <w:p w14:paraId="5A737F65" w14:textId="77777777" w:rsidR="00F40E25" w:rsidRDefault="00F40E25" w:rsidP="00F40E25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F01054">
        <w:rPr>
          <w:rFonts w:ascii="Times New Roman" w:hAnsi="Times New Roman" w:cs="Times New Roman"/>
          <w:sz w:val="28"/>
          <w:szCs w:val="28"/>
        </w:rPr>
        <w:t>проект, рассматривавшийся на собрании;</w:t>
      </w:r>
    </w:p>
    <w:p w14:paraId="1BEB2FB8" w14:textId="77777777" w:rsidR="00F40E25" w:rsidRDefault="00F40E25" w:rsidP="00F40E2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F01054">
        <w:rPr>
          <w:rFonts w:ascii="Times New Roman" w:hAnsi="Times New Roman" w:cs="Times New Roman"/>
          <w:sz w:val="28"/>
          <w:szCs w:val="28"/>
        </w:rPr>
        <w:t xml:space="preserve"> публичных слушаний, секретаря публичных слушаний, присутствующих представителей инициатора, разработчика проекта;</w:t>
      </w:r>
    </w:p>
    <w:p w14:paraId="28925A25" w14:textId="77777777" w:rsidR="00F40E25" w:rsidRDefault="00F40E25" w:rsidP="00F40E25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количество зарегистрированных участников собрания;</w:t>
      </w:r>
    </w:p>
    <w:p w14:paraId="11990F0B" w14:textId="77777777" w:rsidR="00F40E25" w:rsidRPr="00F01054" w:rsidRDefault="00F40E25" w:rsidP="00F40E2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краткое содержание выступлений участников собрания;</w:t>
      </w:r>
    </w:p>
    <w:p w14:paraId="37E2C50E" w14:textId="77777777" w:rsidR="00F40E25" w:rsidRPr="00F01054" w:rsidRDefault="00F40E25" w:rsidP="00F40E2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проекта, поступившие в устной форме от участников публичных слушаний, прошедших идентификацию.</w:t>
      </w:r>
    </w:p>
    <w:p w14:paraId="11AE7C6F" w14:textId="77777777" w:rsidR="00F40E25" w:rsidRPr="00F01054" w:rsidRDefault="00F40E25" w:rsidP="00F40E25">
      <w:pPr>
        <w:pStyle w:val="a7"/>
        <w:numPr>
          <w:ilvl w:val="0"/>
          <w:numId w:val="15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54">
        <w:rPr>
          <w:rFonts w:ascii="Times New Roman" w:hAnsi="Times New Roman" w:cs="Times New Roman"/>
          <w:sz w:val="28"/>
          <w:szCs w:val="28"/>
        </w:rPr>
        <w:t xml:space="preserve">Протокол собрания подписывается </w:t>
      </w:r>
      <w:r>
        <w:rPr>
          <w:rFonts w:ascii="Times New Roman" w:hAnsi="Times New Roman" w:cs="Times New Roman"/>
          <w:sz w:val="28"/>
          <w:szCs w:val="28"/>
        </w:rPr>
        <w:t>председателем</w:t>
      </w:r>
      <w:r w:rsidRPr="00F01054">
        <w:rPr>
          <w:rFonts w:ascii="Times New Roman" w:hAnsi="Times New Roman" w:cs="Times New Roman"/>
          <w:sz w:val="28"/>
          <w:szCs w:val="28"/>
        </w:rPr>
        <w:t xml:space="preserve"> публичных слушаний и секретарем публичных слушаний.</w:t>
      </w:r>
    </w:p>
    <w:p w14:paraId="6DE879B3" w14:textId="77777777" w:rsidR="00F40E25" w:rsidRPr="00F01054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0A91BDE5" w14:textId="584B1A7F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36CB2">
        <w:rPr>
          <w:rFonts w:ascii="Times New Roman" w:hAnsi="Times New Roman"/>
          <w:b/>
          <w:sz w:val="28"/>
          <w:szCs w:val="28"/>
        </w:rPr>
        <w:t>. Порядок подготовки и оформления протокола</w:t>
      </w:r>
    </w:p>
    <w:p w14:paraId="142EA308" w14:textId="5EBD93D1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</w:rPr>
        <w:t>общественных обсуждений и протокола публичных слушаний</w:t>
      </w:r>
    </w:p>
    <w:p w14:paraId="29DC92C4" w14:textId="77777777" w:rsidR="0065328B" w:rsidRPr="00F36CB2" w:rsidRDefault="0065328B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5C311D28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Комиссия подготавливает и оформляет </w:t>
      </w:r>
      <w:hyperlink w:anchor="P239" w:history="1">
        <w:r w:rsidRPr="00F36CB2">
          <w:rPr>
            <w:rFonts w:ascii="Times New Roman" w:hAnsi="Times New Roman"/>
            <w:sz w:val="28"/>
            <w:szCs w:val="28"/>
          </w:rPr>
          <w:t>протокол</w:t>
        </w:r>
      </w:hyperlink>
      <w:r w:rsidRPr="00F36CB2">
        <w:rPr>
          <w:rFonts w:ascii="Times New Roman" w:hAnsi="Times New Roman"/>
          <w:sz w:val="28"/>
          <w:szCs w:val="28"/>
        </w:rPr>
        <w:t xml:space="preserve"> общественных обсуждений или публичных слушаний по форме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36CB2">
        <w:rPr>
          <w:rFonts w:ascii="Times New Roman" w:hAnsi="Times New Roman"/>
          <w:sz w:val="28"/>
          <w:szCs w:val="28"/>
        </w:rPr>
        <w:t>3 к настоящему Положению.</w:t>
      </w:r>
    </w:p>
    <w:p w14:paraId="63386AA9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lastRenderedPageBreak/>
        <w:t xml:space="preserve">Подготовка и оформление протокола общественных обсуждений или публичных слушаний осуществляется в течение 3 рабочих дней по истечении срока проведения общественных обсуждений или публичных слушаний, предусмотренного пунктом </w:t>
      </w:r>
      <w:r w:rsidRPr="00267344">
        <w:rPr>
          <w:rFonts w:ascii="Times New Roman" w:hAnsi="Times New Roman"/>
          <w:sz w:val="28"/>
          <w:szCs w:val="28"/>
        </w:rPr>
        <w:t>11</w:t>
      </w:r>
      <w:r w:rsidRPr="00F36CB2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14:paraId="0660BB27" w14:textId="77777777" w:rsidR="00F40E25" w:rsidRDefault="00F40E25" w:rsidP="00F40E25">
      <w:pPr>
        <w:pStyle w:val="10"/>
        <w:numPr>
          <w:ilvl w:val="0"/>
          <w:numId w:val="15"/>
        </w:numPr>
        <w:tabs>
          <w:tab w:val="left" w:pos="1134"/>
        </w:tabs>
        <w:ind w:left="0" w:firstLine="72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14:paraId="47F86DE8" w14:textId="77777777" w:rsidR="00F40E25" w:rsidRPr="00F36CB2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Выписка из протокола оформляется в течение 3 рабочих дней со дня поступления обращения участника общественных обсуждений или публичных слушаний и заверяется секретарем комиссии.</w:t>
      </w:r>
    </w:p>
    <w:p w14:paraId="209D339A" w14:textId="77777777" w:rsidR="00F40E25" w:rsidRPr="00F36CB2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49D15803" w14:textId="77777777" w:rsidR="00F40E25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36CB2">
        <w:rPr>
          <w:rFonts w:ascii="Times New Roman" w:hAnsi="Times New Roman"/>
          <w:b/>
          <w:sz w:val="28"/>
          <w:szCs w:val="28"/>
        </w:rPr>
        <w:t>. Порядок подготовки и опубликования заключения</w:t>
      </w:r>
    </w:p>
    <w:p w14:paraId="7F2A4659" w14:textId="77777777" w:rsidR="00F40E25" w:rsidRPr="00F36CB2" w:rsidRDefault="00F40E25" w:rsidP="00F40E25">
      <w:pPr>
        <w:pStyle w:val="1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</w:rPr>
        <w:t>о результатах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36CB2">
        <w:rPr>
          <w:rFonts w:ascii="Times New Roman" w:hAnsi="Times New Roman"/>
          <w:b/>
          <w:sz w:val="28"/>
          <w:szCs w:val="28"/>
        </w:rPr>
        <w:t>общественных обсуждений или публичных слушаний</w:t>
      </w:r>
    </w:p>
    <w:p w14:paraId="13D9CDAE" w14:textId="77777777" w:rsidR="00F40E25" w:rsidRPr="00F36CB2" w:rsidRDefault="00F40E25" w:rsidP="00F40E25">
      <w:pPr>
        <w:pStyle w:val="10"/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Pr="00F36C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F36CB2">
        <w:rPr>
          <w:rFonts w:ascii="Times New Roman" w:hAnsi="Times New Roman"/>
          <w:sz w:val="28"/>
          <w:szCs w:val="28"/>
        </w:rPr>
        <w:t xml:space="preserve">На основании протокола общественных обсуждений или публичных слушаний комиссия осуществляет подготовку </w:t>
      </w:r>
      <w:hyperlink w:anchor="P299" w:history="1">
        <w:r w:rsidRPr="00F36CB2">
          <w:rPr>
            <w:rFonts w:ascii="Times New Roman" w:hAnsi="Times New Roman"/>
            <w:sz w:val="28"/>
            <w:szCs w:val="28"/>
          </w:rPr>
          <w:t>заключения</w:t>
        </w:r>
      </w:hyperlink>
      <w:r w:rsidRPr="00F36CB2">
        <w:rPr>
          <w:rFonts w:ascii="Times New Roman" w:hAnsi="Times New Roman"/>
          <w:sz w:val="28"/>
          <w:szCs w:val="28"/>
        </w:rPr>
        <w:t xml:space="preserve"> о результатах общественных обсуждений или публичных слушаний по форме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36CB2">
        <w:rPr>
          <w:rFonts w:ascii="Times New Roman" w:hAnsi="Times New Roman"/>
          <w:sz w:val="28"/>
          <w:szCs w:val="28"/>
        </w:rPr>
        <w:t>4 к настоящему Положению.</w:t>
      </w:r>
    </w:p>
    <w:p w14:paraId="25B43DBE" w14:textId="77777777" w:rsidR="00F40E25" w:rsidRDefault="00F40E25" w:rsidP="00F40E25">
      <w:pPr>
        <w:pStyle w:val="10"/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F36C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F36CB2">
        <w:rPr>
          <w:rFonts w:ascii="Times New Roman" w:hAnsi="Times New Roman"/>
          <w:sz w:val="28"/>
          <w:szCs w:val="28"/>
        </w:rPr>
        <w:t>Подготовка заключения о результатах общественных обсуждений или публичных слушаний осуществляется в течение 3 рабочих дней со дня подписания протокола общественных обсуждений или публичных слушаний.</w:t>
      </w:r>
    </w:p>
    <w:p w14:paraId="0EB157FA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общественных обсуждений или публичных слушаний носят рекомендательный характер.</w:t>
      </w:r>
    </w:p>
    <w:p w14:paraId="4488BCE7" w14:textId="77777777" w:rsidR="00F40E25" w:rsidRPr="00F36CB2" w:rsidRDefault="00F40E25" w:rsidP="00F40E25">
      <w:pPr>
        <w:pStyle w:val="10"/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91241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</w:t>
      </w:r>
      <w:r w:rsidRPr="009124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912416">
        <w:rPr>
          <w:rFonts w:ascii="Times New Roman" w:hAnsi="Times New Roman"/>
          <w:sz w:val="28"/>
          <w:szCs w:val="28"/>
        </w:rPr>
        <w:t>Заключение о результатах общественных обсуждений или публичных слушаний подлежит опубликованию в</w:t>
      </w:r>
      <w:r>
        <w:rPr>
          <w:rFonts w:ascii="Times New Roman" w:hAnsi="Times New Roman"/>
          <w:sz w:val="28"/>
          <w:szCs w:val="28"/>
        </w:rPr>
        <w:t xml:space="preserve"> муниципальной газете «Вестник Виледи»</w:t>
      </w:r>
      <w:r w:rsidRPr="00912416">
        <w:rPr>
          <w:rFonts w:ascii="Times New Roman" w:hAnsi="Times New Roman"/>
          <w:sz w:val="28"/>
          <w:szCs w:val="28"/>
        </w:rPr>
        <w:t xml:space="preserve"> и размещению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A65377">
        <w:t xml:space="preserve"> </w:t>
      </w:r>
      <w:r w:rsidRPr="00A65377">
        <w:rPr>
          <w:rFonts w:ascii="Times New Roman" w:hAnsi="Times New Roman"/>
          <w:sz w:val="28"/>
          <w:szCs w:val="28"/>
        </w:rPr>
        <w:t>в разделе «Градостроительство»</w:t>
      </w:r>
      <w:r w:rsidRPr="00912416">
        <w:rPr>
          <w:rFonts w:ascii="Times New Roman" w:hAnsi="Times New Roman"/>
          <w:sz w:val="28"/>
          <w:szCs w:val="28"/>
        </w:rPr>
        <w:t>.</w:t>
      </w:r>
    </w:p>
    <w:p w14:paraId="4CC3D4C4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0FC63DCB" w14:textId="77777777" w:rsidR="00F40E25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433D5F60" w14:textId="77777777" w:rsidR="00F40E25" w:rsidRPr="00F36CB2" w:rsidRDefault="00F40E25" w:rsidP="00F40E25">
      <w:pPr>
        <w:pStyle w:val="10"/>
        <w:ind w:firstLine="709"/>
        <w:rPr>
          <w:rFonts w:ascii="Times New Roman" w:hAnsi="Times New Roman"/>
          <w:sz w:val="28"/>
          <w:szCs w:val="28"/>
        </w:rPr>
      </w:pPr>
    </w:p>
    <w:p w14:paraId="65C8080C" w14:textId="4FC395FD" w:rsidR="00F40E25" w:rsidRDefault="00F40E25" w:rsidP="00F40E25">
      <w:pPr>
        <w:rPr>
          <w:rFonts w:ascii="Times New Roman" w:hAnsi="Times New Roman" w:cs="Times New Roman"/>
        </w:rPr>
      </w:pPr>
    </w:p>
    <w:p w14:paraId="1D5DDB9C" w14:textId="34BEBB33" w:rsidR="0065328B" w:rsidRDefault="0065328B" w:rsidP="00F40E25">
      <w:pPr>
        <w:rPr>
          <w:rFonts w:ascii="Times New Roman" w:hAnsi="Times New Roman" w:cs="Times New Roman"/>
        </w:rPr>
      </w:pPr>
    </w:p>
    <w:p w14:paraId="142070F7" w14:textId="3B9A7A9D" w:rsidR="0065328B" w:rsidRDefault="0065328B" w:rsidP="00F40E25">
      <w:pPr>
        <w:rPr>
          <w:rFonts w:ascii="Times New Roman" w:hAnsi="Times New Roman" w:cs="Times New Roman"/>
        </w:rPr>
      </w:pPr>
    </w:p>
    <w:p w14:paraId="305EAC6E" w14:textId="3B09D82B" w:rsidR="0065328B" w:rsidRDefault="0065328B" w:rsidP="00F40E25">
      <w:pPr>
        <w:rPr>
          <w:rFonts w:ascii="Times New Roman" w:hAnsi="Times New Roman" w:cs="Times New Roman"/>
        </w:rPr>
      </w:pPr>
    </w:p>
    <w:p w14:paraId="03B6CC28" w14:textId="16C2C88A" w:rsidR="0065328B" w:rsidRDefault="0065328B" w:rsidP="00F40E25">
      <w:pPr>
        <w:rPr>
          <w:rFonts w:ascii="Times New Roman" w:hAnsi="Times New Roman" w:cs="Times New Roman"/>
        </w:rPr>
      </w:pPr>
    </w:p>
    <w:p w14:paraId="49941DD7" w14:textId="5249946D" w:rsidR="0065328B" w:rsidRDefault="0065328B" w:rsidP="00F40E25">
      <w:pPr>
        <w:rPr>
          <w:rFonts w:ascii="Times New Roman" w:hAnsi="Times New Roman" w:cs="Times New Roman"/>
        </w:rPr>
      </w:pPr>
    </w:p>
    <w:p w14:paraId="6BCFF2D6" w14:textId="23A3E265" w:rsidR="0065328B" w:rsidRDefault="0065328B" w:rsidP="00F40E25">
      <w:pPr>
        <w:rPr>
          <w:rFonts w:ascii="Times New Roman" w:hAnsi="Times New Roman" w:cs="Times New Roman"/>
        </w:rPr>
      </w:pPr>
    </w:p>
    <w:p w14:paraId="613110D6" w14:textId="325FBAE8" w:rsidR="0065328B" w:rsidRDefault="0065328B" w:rsidP="00F40E25">
      <w:pPr>
        <w:rPr>
          <w:rFonts w:ascii="Times New Roman" w:hAnsi="Times New Roman" w:cs="Times New Roman"/>
        </w:rPr>
      </w:pPr>
    </w:p>
    <w:p w14:paraId="1D9235F8" w14:textId="0D2D1CD9" w:rsidR="0065328B" w:rsidRDefault="0065328B" w:rsidP="00F40E25">
      <w:pPr>
        <w:rPr>
          <w:rFonts w:ascii="Times New Roman" w:hAnsi="Times New Roman" w:cs="Times New Roman"/>
        </w:rPr>
      </w:pPr>
    </w:p>
    <w:p w14:paraId="16B87BB0" w14:textId="77777777" w:rsidR="0065328B" w:rsidRPr="00F82B89" w:rsidRDefault="0065328B" w:rsidP="00F40E25">
      <w:pPr>
        <w:rPr>
          <w:rFonts w:ascii="Times New Roman" w:hAnsi="Times New Roman" w:cs="Times New Roman"/>
        </w:rPr>
      </w:pPr>
    </w:p>
    <w:p w14:paraId="45E9A307" w14:textId="77777777" w:rsidR="00F40E25" w:rsidRDefault="00F40E25" w:rsidP="00F40E25">
      <w:pPr>
        <w:rPr>
          <w:rFonts w:ascii="Calibri" w:hAnsi="Calibri" w:cs="Calibri"/>
        </w:rPr>
      </w:pPr>
    </w:p>
    <w:p w14:paraId="2F20283F" w14:textId="77777777" w:rsidR="00F40E25" w:rsidRDefault="00F40E25" w:rsidP="00F40E25">
      <w:pPr>
        <w:rPr>
          <w:rFonts w:ascii="Calibri" w:hAnsi="Calibri" w:cs="Calibri"/>
        </w:rPr>
      </w:pPr>
    </w:p>
    <w:p w14:paraId="7FB4D785" w14:textId="77777777" w:rsidR="00F40E25" w:rsidRDefault="00F40E25" w:rsidP="00F40E25">
      <w:pPr>
        <w:rPr>
          <w:rFonts w:ascii="Calibri" w:hAnsi="Calibri" w:cs="Calibri"/>
        </w:rPr>
      </w:pPr>
    </w:p>
    <w:p w14:paraId="57BCF2F7" w14:textId="77777777" w:rsidR="00F40E25" w:rsidRDefault="00F40E25" w:rsidP="00F40E25">
      <w:pPr>
        <w:rPr>
          <w:rFonts w:ascii="Calibri" w:hAnsi="Calibri" w:cs="Calibri"/>
        </w:rPr>
      </w:pPr>
    </w:p>
    <w:p w14:paraId="06C1CC12" w14:textId="77777777" w:rsidR="00F40E25" w:rsidRDefault="00F40E25" w:rsidP="00F40E25">
      <w:pPr>
        <w:rPr>
          <w:rFonts w:ascii="Calibri" w:hAnsi="Calibri" w:cs="Calibri"/>
        </w:rPr>
      </w:pPr>
    </w:p>
    <w:p w14:paraId="53BE75F3" w14:textId="77777777" w:rsidR="00F40E25" w:rsidRDefault="00F40E25" w:rsidP="00F40E25">
      <w:pPr>
        <w:rPr>
          <w:rFonts w:ascii="Calibri" w:hAnsi="Calibri" w:cs="Calibri"/>
        </w:rPr>
      </w:pPr>
    </w:p>
    <w:p w14:paraId="14C67509" w14:textId="77777777" w:rsidR="00F40E25" w:rsidRPr="00F36CB2" w:rsidRDefault="00F40E25" w:rsidP="0065328B">
      <w:pPr>
        <w:pStyle w:val="ConsPlusNormal"/>
        <w:ind w:left="360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F36CB2">
        <w:rPr>
          <w:rFonts w:ascii="Times New Roman" w:hAnsi="Times New Roman" w:cs="Times New Roman"/>
          <w:sz w:val="28"/>
          <w:szCs w:val="28"/>
        </w:rPr>
        <w:lastRenderedPageBreak/>
        <w:t>Приложение № 1</w:t>
      </w:r>
    </w:p>
    <w:p w14:paraId="1C849DA2" w14:textId="77777777" w:rsidR="00F40E25" w:rsidRPr="00F36CB2" w:rsidRDefault="00F40E25" w:rsidP="0065328B">
      <w:pPr>
        <w:pStyle w:val="10"/>
        <w:ind w:left="3600" w:firstLine="0"/>
        <w:jc w:val="right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к Положению об общественных обсуждениях, публичных слушаниях по </w:t>
      </w:r>
      <w:r>
        <w:rPr>
          <w:rFonts w:ascii="Times New Roman" w:hAnsi="Times New Roman"/>
          <w:sz w:val="28"/>
          <w:szCs w:val="28"/>
        </w:rPr>
        <w:t xml:space="preserve">вопросам градостроительной деятельности на территории Вилегодского муниципального округа </w:t>
      </w:r>
    </w:p>
    <w:p w14:paraId="26A00EA5" w14:textId="77777777" w:rsidR="00F40E25" w:rsidRPr="00F36CB2" w:rsidRDefault="00F40E25" w:rsidP="00F40E25">
      <w:pPr>
        <w:pStyle w:val="10"/>
        <w:ind w:firstLine="709"/>
        <w:jc w:val="left"/>
        <w:rPr>
          <w:rFonts w:ascii="Times New Roman" w:hAnsi="Times New Roman"/>
          <w:sz w:val="28"/>
          <w:szCs w:val="28"/>
        </w:rPr>
      </w:pPr>
    </w:p>
    <w:p w14:paraId="655E8BA8" w14:textId="77777777" w:rsidR="00F40E25" w:rsidRPr="00F36CB2" w:rsidRDefault="00F40E25" w:rsidP="00F40E25">
      <w:pPr>
        <w:pStyle w:val="10"/>
        <w:ind w:firstLine="0"/>
        <w:jc w:val="right"/>
        <w:rPr>
          <w:rFonts w:ascii="Times New Roman" w:hAnsi="Times New Roman"/>
          <w:i/>
          <w:sz w:val="28"/>
          <w:szCs w:val="28"/>
        </w:rPr>
      </w:pPr>
      <w:r w:rsidRPr="00F36CB2">
        <w:rPr>
          <w:rFonts w:ascii="Times New Roman" w:hAnsi="Times New Roman"/>
          <w:i/>
          <w:sz w:val="28"/>
          <w:szCs w:val="28"/>
        </w:rPr>
        <w:t>форма оповещения</w:t>
      </w:r>
    </w:p>
    <w:p w14:paraId="7720A350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263ADC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ACDB11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199"/>
      <w:bookmarkEnd w:id="4"/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14:paraId="6D5D1083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14:paraId="264F5CAA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0"/>
        <w:gridCol w:w="2350"/>
      </w:tblGrid>
      <w:tr w:rsidR="00F40E25" w:rsidRPr="00F36CB2" w14:paraId="41281D47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AEF6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общественных обсуждениях (наименование и иные реквизиты)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EF6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7A52164F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4A6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2. Перечень информационных материалов к проекту, подлежащему рассмотрению на общественных обсуждениях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59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5E16576F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BC1A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общественных обсуждений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FE66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5EDA30D4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290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общественных обсуждений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9927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065372B3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FAD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общественных обсуждений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57C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667423D0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F00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6. Информация о порядке и сроках проведения общественных обсуждений по проекту (общий срок общественных обсуждений, в том числе дата их начала и окончания, формы проведения общественных слушаний: с использованием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Вилегодского муниципального округа 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, в месте (местах) проведения экспозиции (экспозиций) проекта, подлежащего рассмотрению на общественных слушаниях, иное)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174F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150F30E3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D4F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7. Информация о проведении экспозиции (экспозиций) проекта, подлежащего рассмотрению на общественных слушаниях (место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места, дата открытия, срок проведения, дни и часы посещения экспозиции / экспозиций)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62AC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7BE3BDAC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242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8. Информация о внесении участниками общественных обсуждений предложений и замечаний, касающихся проекта, подлежащего рассмотрению на общественных слушаниях (порядок, срок и форма внесения предложений и замечаний (посредством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Вилегодского муниципального округа в информационно-телекоммуникационной сети «Интернет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, в письменной или устной форме, иное))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80D1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2355DD29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680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2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Информация об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Вилегодского муниципального округа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 xml:space="preserve"> будут размещены проект, подлежащий рассмотрению на общественных слушаниях, и информационные материалы к нему (адрес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соответствующ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2416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51E1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23F1E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C37D7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Дата размещения оповещения: _____________________.</w:t>
      </w:r>
    </w:p>
    <w:p w14:paraId="3AC71A0F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033F7AF5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355CC3C0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42CE5FD0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023E8ED9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34FADDF8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публичных слушаний                                                                __________________</w:t>
      </w:r>
    </w:p>
    <w:p w14:paraId="17224359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36CB2">
        <w:rPr>
          <w:rFonts w:ascii="Times New Roman" w:hAnsi="Times New Roman"/>
        </w:rPr>
        <w:t>(инициалы и фамилия)</w:t>
      </w:r>
    </w:p>
    <w:p w14:paraId="187E660E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1DEDD1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3956BF" w14:textId="77777777" w:rsidR="00F40E25" w:rsidRPr="00F36CB2" w:rsidRDefault="00F40E25" w:rsidP="0065328B">
      <w:pPr>
        <w:pStyle w:val="ConsPlusNormal"/>
        <w:ind w:left="360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36CB2">
        <w:rPr>
          <w:szCs w:val="28"/>
        </w:rPr>
        <w:br w:type="page"/>
      </w:r>
      <w:r w:rsidRPr="00F36CB2"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14:paraId="71C1C5D6" w14:textId="77777777" w:rsidR="00F40E25" w:rsidRPr="00F36CB2" w:rsidRDefault="00F40E25" w:rsidP="0065328B">
      <w:pPr>
        <w:pStyle w:val="10"/>
        <w:ind w:left="3600" w:firstLine="0"/>
        <w:jc w:val="right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к Положению об общественных обсуждениях, публичных слушаниях по </w:t>
      </w:r>
      <w:r>
        <w:rPr>
          <w:rFonts w:ascii="Times New Roman" w:hAnsi="Times New Roman"/>
          <w:sz w:val="28"/>
          <w:szCs w:val="28"/>
        </w:rPr>
        <w:t>вопросам градостроительной деятельности на территории Вилегодского муниципального округа</w:t>
      </w:r>
    </w:p>
    <w:p w14:paraId="31CF8486" w14:textId="77777777" w:rsidR="00F40E25" w:rsidRPr="00F36CB2" w:rsidRDefault="00F40E25" w:rsidP="00F40E25">
      <w:pPr>
        <w:pStyle w:val="10"/>
        <w:ind w:firstLine="709"/>
        <w:jc w:val="left"/>
        <w:rPr>
          <w:rFonts w:ascii="Times New Roman" w:hAnsi="Times New Roman"/>
          <w:sz w:val="28"/>
          <w:szCs w:val="28"/>
        </w:rPr>
      </w:pPr>
    </w:p>
    <w:p w14:paraId="011BE42C" w14:textId="77777777" w:rsidR="00F40E25" w:rsidRPr="00F36CB2" w:rsidRDefault="00F40E25" w:rsidP="00F40E25">
      <w:pPr>
        <w:pStyle w:val="10"/>
        <w:ind w:firstLine="0"/>
        <w:jc w:val="right"/>
        <w:rPr>
          <w:rFonts w:ascii="Times New Roman" w:hAnsi="Times New Roman"/>
          <w:i/>
          <w:sz w:val="28"/>
          <w:szCs w:val="28"/>
        </w:rPr>
      </w:pPr>
      <w:r w:rsidRPr="00F36CB2">
        <w:rPr>
          <w:rFonts w:ascii="Times New Roman" w:hAnsi="Times New Roman"/>
          <w:i/>
          <w:sz w:val="28"/>
          <w:szCs w:val="28"/>
        </w:rPr>
        <w:t>форма оповещения</w:t>
      </w:r>
    </w:p>
    <w:p w14:paraId="260D1725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3DB1E5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14:paraId="5CDE8029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14:paraId="5EE77E82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0"/>
        <w:gridCol w:w="2350"/>
      </w:tblGrid>
      <w:tr w:rsidR="00F40E25" w:rsidRPr="00F36CB2" w14:paraId="46C4A4D0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245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9CD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446D888C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A3D2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641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7D4ADF81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A4C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944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058E75ED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4D8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BB69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1EA3BBC5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C337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DEB5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34B24FB3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2B58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79F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34519B13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64BD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7. Информация о проведении экспозиции (экспозиций) проекта, подлежащего рассмотрению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публичных слушаниях (место/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места, дата открытия, срок проведения, дни и часы посещения экспозиции / экспозиций)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70EA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737EBA72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E81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публичных слушаний (место/места, дата/даты, время начала собрания/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собраний)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93ED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659C77A4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EF7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4C4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1E5CB095" w14:textId="77777777" w:rsidTr="001016B8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B2E8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5071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FA13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FCA2B7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Дата размещения оповещения: _____________________.</w:t>
      </w:r>
    </w:p>
    <w:p w14:paraId="7CFB0AF6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45E08052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50A7947E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47F88349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23D1555F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30C4ECC9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публичных слушаний                                                                __________________</w:t>
      </w:r>
    </w:p>
    <w:p w14:paraId="0DBCBB9B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36CB2">
        <w:rPr>
          <w:rFonts w:ascii="Times New Roman" w:hAnsi="Times New Roman"/>
        </w:rPr>
        <w:t>(инициалы и фамилия)</w:t>
      </w:r>
    </w:p>
    <w:p w14:paraId="1C75E1F5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6A33C4" w14:textId="77777777" w:rsidR="00F40E25" w:rsidRPr="00F36CB2" w:rsidRDefault="00F40E25" w:rsidP="00F40E25">
      <w:pPr>
        <w:rPr>
          <w:szCs w:val="28"/>
        </w:rPr>
        <w:sectPr w:rsidR="00F40E25" w:rsidRPr="00F36CB2" w:rsidSect="00BE7C7C">
          <w:headerReference w:type="even" r:id="rId7"/>
          <w:headerReference w:type="default" r:id="rId8"/>
          <w:headerReference w:type="first" r:id="rId9"/>
          <w:pgSz w:w="11906" w:h="16838"/>
          <w:pgMar w:top="1134" w:right="851" w:bottom="1134" w:left="1361" w:header="709" w:footer="737" w:gutter="0"/>
          <w:pgNumType w:start="1"/>
          <w:cols w:space="708"/>
          <w:docGrid w:linePitch="381"/>
        </w:sectPr>
      </w:pPr>
    </w:p>
    <w:p w14:paraId="1250D626" w14:textId="77777777" w:rsidR="00F40E25" w:rsidRPr="00F36CB2" w:rsidRDefault="00F40E25" w:rsidP="0065328B">
      <w:pPr>
        <w:pStyle w:val="ConsPlusNormal"/>
        <w:ind w:left="360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lastRenderedPageBreak/>
        <w:t>Приложение № 3</w:t>
      </w:r>
    </w:p>
    <w:p w14:paraId="423431AB" w14:textId="77777777" w:rsidR="00F40E25" w:rsidRPr="00F36CB2" w:rsidRDefault="00F40E25" w:rsidP="0065328B">
      <w:pPr>
        <w:pStyle w:val="10"/>
        <w:ind w:left="3969" w:firstLine="0"/>
        <w:jc w:val="right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к Положению об общественных обсуждениях, </w:t>
      </w:r>
      <w:r>
        <w:rPr>
          <w:rFonts w:ascii="Times New Roman" w:hAnsi="Times New Roman"/>
          <w:sz w:val="28"/>
          <w:szCs w:val="28"/>
        </w:rPr>
        <w:t>публичных слушаниях по вопросам градостроительной деятельности на территории Вилегодского муниципального округа</w:t>
      </w:r>
    </w:p>
    <w:p w14:paraId="676239FF" w14:textId="77777777" w:rsidR="00F40E25" w:rsidRPr="00F36CB2" w:rsidRDefault="00F40E25" w:rsidP="00F40E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E57D36A" w14:textId="77777777" w:rsidR="00F40E25" w:rsidRPr="00F36CB2" w:rsidRDefault="00F40E25" w:rsidP="00F40E25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36CB2">
        <w:rPr>
          <w:rFonts w:ascii="Times New Roman" w:hAnsi="Times New Roman" w:cs="Times New Roman"/>
          <w:i/>
          <w:sz w:val="28"/>
          <w:szCs w:val="28"/>
        </w:rPr>
        <w:t>форма протокола</w:t>
      </w:r>
    </w:p>
    <w:p w14:paraId="4A5652F0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B89B53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239"/>
      <w:bookmarkEnd w:id="5"/>
      <w:r w:rsidRPr="00F36CB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12BACB4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общественных обсуждений / публичных слушаний</w:t>
      </w:r>
    </w:p>
    <w:p w14:paraId="038D1816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</w:rPr>
      </w:pPr>
      <w:r w:rsidRPr="00F36CB2">
        <w:rPr>
          <w:rFonts w:ascii="Times New Roman" w:hAnsi="Times New Roman" w:cs="Times New Roman"/>
        </w:rPr>
        <w:t>(нужное подчеркнуть)</w:t>
      </w:r>
    </w:p>
    <w:p w14:paraId="56E1BB4A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CDAED2B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6CB2">
        <w:rPr>
          <w:rFonts w:ascii="Times New Roman" w:hAnsi="Times New Roman" w:cs="Times New Roman"/>
          <w:sz w:val="24"/>
          <w:szCs w:val="24"/>
        </w:rPr>
        <w:t>дата оформления протокола</w:t>
      </w:r>
    </w:p>
    <w:p w14:paraId="65C958B2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5C88D7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F36CB2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F36CB2">
        <w:rPr>
          <w:rFonts w:ascii="Times New Roman" w:hAnsi="Times New Roman" w:cs="Times New Roman"/>
          <w:b/>
          <w:sz w:val="28"/>
          <w:szCs w:val="28"/>
        </w:rPr>
        <w:t xml:space="preserve"> Общие сведения об организации</w:t>
      </w:r>
    </w:p>
    <w:p w14:paraId="10FA9AB1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общественных обсуждений / публичных слушаний</w:t>
      </w: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597"/>
        <w:gridCol w:w="2123"/>
      </w:tblGrid>
      <w:tr w:rsidR="00F40E25" w:rsidRPr="00F36CB2" w14:paraId="56119616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3211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рассмотренном на общественных обсуждениях или публичных слушаниях (наименование и иные реквизиты)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B81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2B1C34DC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9F42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2. Организатор общественных обсуждений или публичных слушаний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BF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75636C2E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9A42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Информация о территории, в пределах которой проводились общественные обсуждения или публичные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сроке проведения общественных обсуждений или публичных слушаний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DAFA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0C1A2656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5D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Информация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FFD185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источнике (источниках) и дате (датах) опубликования оповещения о начала общественных обсуждений или публичных слушаний;</w:t>
            </w:r>
          </w:p>
          <w:p w14:paraId="1F1593D1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адресах официальных сайтов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на которых было размещено оповещение о начале общественных обсуждений или публичных слушаний, и датах размещения оповещения;</w:t>
            </w:r>
          </w:p>
          <w:p w14:paraId="19D481C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местах расположения информационных стендов, на которых распространено оповещение о начале общественных обсуждений или публичных слушаний, и датах распространения оповещения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5C43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6D41C34A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5E9C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Информация о проведении экспозиции (экспозиций) проекта, рассмотренного на общественных обсуждениях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публичных слушаниях (место/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места, дата открытия, срок проведения,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дни и часы посещения экспозиции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/экспозиций)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30E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48540E72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DA9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6. Информация о проведении собрания (собраний)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публичных слушаний (место/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места, дата/даты, время начала собрания/собраний)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355D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52326B11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0733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на котором размещен проект, рассмотренный на общественных обсуждениях или публичных слушаниях, и информационные материалы к нему, а также о дате и периоде размещения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CED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424324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169F5C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CB2">
        <w:rPr>
          <w:rFonts w:ascii="Times New Roman" w:hAnsi="Times New Roman" w:cs="Times New Roman"/>
          <w:b/>
          <w:sz w:val="28"/>
          <w:szCs w:val="28"/>
        </w:rPr>
        <w:t>. Опубликованное оповещение о начале</w:t>
      </w:r>
    </w:p>
    <w:p w14:paraId="0EEC59D3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общественных обсуждений / публичных слушаний</w:t>
      </w:r>
    </w:p>
    <w:p w14:paraId="1C3EBF7B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Приводится текст опубликованного оповещения о начале общественных обсуждений или публичных слушаний.</w:t>
      </w:r>
    </w:p>
    <w:p w14:paraId="2E44A4A1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6C9141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36CB2">
        <w:rPr>
          <w:rFonts w:ascii="Times New Roman" w:hAnsi="Times New Roman" w:cs="Times New Roman"/>
          <w:b/>
          <w:sz w:val="28"/>
          <w:szCs w:val="28"/>
        </w:rPr>
        <w:t>. Предложения и замечания, касающиеся проекта, внесенные</w:t>
      </w:r>
    </w:p>
    <w:p w14:paraId="520D1925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участниками общественных обсуждений /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6909"/>
      </w:tblGrid>
      <w:tr w:rsidR="00F40E25" w:rsidRPr="005D4755" w14:paraId="37391CAB" w14:textId="77777777" w:rsidTr="001016B8">
        <w:tc>
          <w:tcPr>
            <w:tcW w:w="2775" w:type="dxa"/>
            <w:shd w:val="clear" w:color="auto" w:fill="auto"/>
          </w:tcPr>
          <w:p w14:paraId="5B8A7290" w14:textId="77777777" w:rsidR="00F40E25" w:rsidRPr="005D4755" w:rsidRDefault="00F40E25" w:rsidP="001016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Участник общественных обсуждений / публичных слушаний, прошедший идентификацию</w:t>
            </w:r>
          </w:p>
        </w:tc>
        <w:tc>
          <w:tcPr>
            <w:tcW w:w="6909" w:type="dxa"/>
            <w:shd w:val="clear" w:color="auto" w:fill="auto"/>
          </w:tcPr>
          <w:p w14:paraId="6959DB25" w14:textId="77777777" w:rsidR="00F40E25" w:rsidRPr="005D4755" w:rsidRDefault="00F40E25" w:rsidP="001016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замечаний, касающихся проекта, внесенных участником</w:t>
            </w:r>
          </w:p>
        </w:tc>
      </w:tr>
      <w:tr w:rsidR="00F40E25" w:rsidRPr="005D4755" w14:paraId="15DE747A" w14:textId="77777777" w:rsidTr="001016B8">
        <w:tc>
          <w:tcPr>
            <w:tcW w:w="9684" w:type="dxa"/>
            <w:gridSpan w:val="2"/>
            <w:shd w:val="clear" w:color="auto" w:fill="auto"/>
          </w:tcPr>
          <w:p w14:paraId="250D9A20" w14:textId="77777777" w:rsidR="00F40E25" w:rsidRPr="005D4755" w:rsidRDefault="00F40E25" w:rsidP="001016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1. Участники общественных обсуждений или публичных слушаний, постоянно проживающие на территории, в пределах которой проведены общественные обсуждения или публичные слушания</w:t>
            </w:r>
          </w:p>
        </w:tc>
      </w:tr>
      <w:tr w:rsidR="00F40E25" w:rsidRPr="005D4755" w14:paraId="10B9DA3C" w14:textId="77777777" w:rsidTr="001016B8">
        <w:tc>
          <w:tcPr>
            <w:tcW w:w="2775" w:type="dxa"/>
            <w:shd w:val="clear" w:color="auto" w:fill="auto"/>
          </w:tcPr>
          <w:p w14:paraId="12271E4D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09" w:type="dxa"/>
            <w:shd w:val="clear" w:color="auto" w:fill="auto"/>
          </w:tcPr>
          <w:p w14:paraId="01C2295F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5D4755" w14:paraId="2B0B7309" w14:textId="77777777" w:rsidTr="001016B8">
        <w:tc>
          <w:tcPr>
            <w:tcW w:w="2775" w:type="dxa"/>
            <w:shd w:val="clear" w:color="auto" w:fill="auto"/>
          </w:tcPr>
          <w:p w14:paraId="44F5F688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09" w:type="dxa"/>
            <w:shd w:val="clear" w:color="auto" w:fill="auto"/>
          </w:tcPr>
          <w:p w14:paraId="2AFF9BDF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5D4755" w14:paraId="134068EE" w14:textId="77777777" w:rsidTr="001016B8">
        <w:tc>
          <w:tcPr>
            <w:tcW w:w="9684" w:type="dxa"/>
            <w:gridSpan w:val="2"/>
            <w:shd w:val="clear" w:color="auto" w:fill="auto"/>
          </w:tcPr>
          <w:p w14:paraId="7148DC82" w14:textId="77777777" w:rsidR="00F40E25" w:rsidRPr="005D4755" w:rsidRDefault="00F40E25" w:rsidP="001016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2. Иные участники общественных обсуждений или публичных слушаний</w:t>
            </w:r>
          </w:p>
        </w:tc>
      </w:tr>
      <w:tr w:rsidR="00F40E25" w:rsidRPr="005D4755" w14:paraId="1F23DEB2" w14:textId="77777777" w:rsidTr="001016B8">
        <w:tc>
          <w:tcPr>
            <w:tcW w:w="2775" w:type="dxa"/>
            <w:shd w:val="clear" w:color="auto" w:fill="auto"/>
          </w:tcPr>
          <w:p w14:paraId="2906361F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09" w:type="dxa"/>
            <w:shd w:val="clear" w:color="auto" w:fill="auto"/>
          </w:tcPr>
          <w:p w14:paraId="6E571DEC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5D4755" w14:paraId="199831E0" w14:textId="77777777" w:rsidTr="001016B8">
        <w:tc>
          <w:tcPr>
            <w:tcW w:w="2775" w:type="dxa"/>
            <w:shd w:val="clear" w:color="auto" w:fill="auto"/>
          </w:tcPr>
          <w:p w14:paraId="3E232529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75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09" w:type="dxa"/>
            <w:shd w:val="clear" w:color="auto" w:fill="auto"/>
          </w:tcPr>
          <w:p w14:paraId="65556F35" w14:textId="77777777" w:rsidR="00F40E25" w:rsidRPr="005D4755" w:rsidRDefault="00F40E25" w:rsidP="001016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E2E3F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0118DA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022347AE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1E818194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6954DA6A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публичных слушаний                                                   _________________________</w:t>
      </w:r>
    </w:p>
    <w:p w14:paraId="774C0892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F36CB2">
        <w:rPr>
          <w:rFonts w:ascii="Times New Roman" w:hAnsi="Times New Roman"/>
        </w:rPr>
        <w:t>(подпись, инициалы и фамилия)</w:t>
      </w:r>
    </w:p>
    <w:p w14:paraId="3AF1B0BE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162B7C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1E8F124F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71BE2781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26FE72A8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публичных слушаний                                                   _________________________</w:t>
      </w:r>
    </w:p>
    <w:p w14:paraId="0A815500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F36CB2">
        <w:rPr>
          <w:rFonts w:ascii="Times New Roman" w:hAnsi="Times New Roman"/>
        </w:rPr>
        <w:t>(подпись, инициалы и фамилия)</w:t>
      </w:r>
    </w:p>
    <w:p w14:paraId="1EA69CCC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D9EFA2" w14:textId="77777777" w:rsidR="00F40E25" w:rsidRPr="00F36CB2" w:rsidRDefault="00F40E25" w:rsidP="00F40E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Приложение:</w:t>
      </w:r>
    </w:p>
    <w:p w14:paraId="5BCB1C86" w14:textId="77777777" w:rsidR="00F40E25" w:rsidRPr="00F36CB2" w:rsidRDefault="00F40E25" w:rsidP="00F40E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перечень принявших участие в рассмотрении проекта участников общественных обсуждений или публичных слушаний с указанием:</w:t>
      </w:r>
    </w:p>
    <w:p w14:paraId="1A12387E" w14:textId="77777777" w:rsidR="00F40E25" w:rsidRPr="00F36CB2" w:rsidRDefault="00F40E25" w:rsidP="00F40E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для физических лиц – фамилии, имени, отчества (при наличии), даты рождения, адреса места жительства (регистрации);</w:t>
      </w:r>
    </w:p>
    <w:p w14:paraId="480DFE42" w14:textId="77777777" w:rsidR="00F40E25" w:rsidRPr="00F36CB2" w:rsidRDefault="00F40E25" w:rsidP="00F40E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для юридических лиц – наименования, основного государственного регистрационного номера, места нахождения и адреса.</w:t>
      </w:r>
    </w:p>
    <w:p w14:paraId="5BE00490" w14:textId="77777777" w:rsidR="00F40E25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1BF94E" w14:textId="77777777" w:rsidR="00F40E25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F40E25" w:rsidSect="00BE7C7C">
          <w:pgSz w:w="11906" w:h="16838"/>
          <w:pgMar w:top="1134" w:right="851" w:bottom="1134" w:left="1361" w:header="709" w:footer="737" w:gutter="0"/>
          <w:pgNumType w:start="1"/>
          <w:cols w:space="708"/>
          <w:titlePg/>
          <w:docGrid w:linePitch="360"/>
        </w:sectPr>
      </w:pPr>
    </w:p>
    <w:p w14:paraId="1837FBE2" w14:textId="77777777" w:rsidR="00F40E25" w:rsidRPr="00F36CB2" w:rsidRDefault="00F40E25" w:rsidP="0065328B">
      <w:pPr>
        <w:pStyle w:val="ConsPlusNormal"/>
        <w:ind w:left="360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lastRenderedPageBreak/>
        <w:t>Приложение № 4</w:t>
      </w:r>
    </w:p>
    <w:p w14:paraId="36C6B8B6" w14:textId="77777777" w:rsidR="00F40E25" w:rsidRPr="00F36CB2" w:rsidRDefault="00F40E25" w:rsidP="0065328B">
      <w:pPr>
        <w:pStyle w:val="10"/>
        <w:ind w:left="3686" w:firstLine="0"/>
        <w:jc w:val="right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к Положению об общественных обсуждениях, публичных слушаниях по </w:t>
      </w:r>
      <w:r>
        <w:rPr>
          <w:rFonts w:ascii="Times New Roman" w:hAnsi="Times New Roman"/>
          <w:sz w:val="28"/>
          <w:szCs w:val="28"/>
        </w:rPr>
        <w:t>вопросам градостроительной деятельности на территории Вилегодского муниципального округа</w:t>
      </w:r>
    </w:p>
    <w:p w14:paraId="00A8ED05" w14:textId="77777777" w:rsidR="00F40E25" w:rsidRPr="00F36CB2" w:rsidRDefault="00F40E25" w:rsidP="00F40E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B99968E" w14:textId="77777777" w:rsidR="00F40E25" w:rsidRPr="00F36CB2" w:rsidRDefault="00F40E25" w:rsidP="00F40E25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36CB2">
        <w:rPr>
          <w:rFonts w:ascii="Times New Roman" w:hAnsi="Times New Roman" w:cs="Times New Roman"/>
          <w:i/>
          <w:sz w:val="28"/>
          <w:szCs w:val="28"/>
        </w:rPr>
        <w:t>форма заключения</w:t>
      </w:r>
    </w:p>
    <w:p w14:paraId="7E31B933" w14:textId="77777777" w:rsidR="00F40E25" w:rsidRPr="00F36CB2" w:rsidRDefault="00F40E25" w:rsidP="00F40E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9AC965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299"/>
      <w:bookmarkEnd w:id="6"/>
      <w:r w:rsidRPr="00F36CB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512D08DF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результатах общественных обсуждений / публичных слушаний</w:t>
      </w:r>
    </w:p>
    <w:p w14:paraId="47BA4367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</w:rPr>
      </w:pPr>
      <w:r w:rsidRPr="00F36CB2">
        <w:rPr>
          <w:rFonts w:ascii="Times New Roman" w:hAnsi="Times New Roman" w:cs="Times New Roman"/>
        </w:rPr>
        <w:t>(нужное подчеркнуть)</w:t>
      </w:r>
    </w:p>
    <w:p w14:paraId="4FB8B1F0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7B8F3720" w14:textId="77777777" w:rsidR="00F40E25" w:rsidRPr="00F36CB2" w:rsidRDefault="00F40E25" w:rsidP="00F40E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6CB2">
        <w:rPr>
          <w:rFonts w:ascii="Times New Roman" w:hAnsi="Times New Roman" w:cs="Times New Roman"/>
          <w:sz w:val="24"/>
          <w:szCs w:val="24"/>
        </w:rPr>
        <w:t>дата оформления заключения</w:t>
      </w:r>
    </w:p>
    <w:p w14:paraId="4042B8E4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BBDCD1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F36CB2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F36CB2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F36CB2">
        <w:rPr>
          <w:rFonts w:ascii="Times New Roman" w:hAnsi="Times New Roman" w:cs="Times New Roman"/>
          <w:b/>
          <w:sz w:val="28"/>
          <w:szCs w:val="28"/>
        </w:rPr>
        <w:t xml:space="preserve"> Общие сведения об общественных обсуждениях / публичных слушаниях</w:t>
      </w: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597"/>
        <w:gridCol w:w="2123"/>
      </w:tblGrid>
      <w:tr w:rsidR="00F40E25" w:rsidRPr="00F36CB2" w14:paraId="4BC7C36C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1D88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Наименование проекта, рассмотренно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 на общественных обсуждениях или публичных слушаниях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E1EB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0DC35576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1E9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2. Организатор общественных обсуждений или публичных слушаний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C304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5843F547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3DA7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Информация о территории, в пределах которой проводились общественные обсуждения или публичные слушания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278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304D1096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7CE9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Сведения о количестве участников общественных обсуждений или публичных слушаний, принявших участие в общественных обсуждениях или публичных слушаниях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C180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25" w:rsidRPr="00F36CB2" w14:paraId="55FD2622" w14:textId="77777777" w:rsidTr="001016B8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101A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Реквизиты протокола общественных обсуждений или публичных слушаний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8577" w14:textId="77777777" w:rsidR="00F40E25" w:rsidRPr="00F36CB2" w:rsidRDefault="00F40E25" w:rsidP="001016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CC296" w14:textId="77777777" w:rsidR="00F40E25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B1E555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CB2">
        <w:rPr>
          <w:rFonts w:ascii="Times New Roman" w:hAnsi="Times New Roman" w:cs="Times New Roman"/>
          <w:b/>
          <w:sz w:val="28"/>
          <w:szCs w:val="28"/>
        </w:rPr>
        <w:t>. Предложения и замечания, касающиеся проекта, внесенные</w:t>
      </w:r>
    </w:p>
    <w:p w14:paraId="0CB7DD00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участниками общественных обсуждений / публичных слушаний</w:t>
      </w:r>
    </w:p>
    <w:p w14:paraId="04A60ACA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1. Содержание предложений и замечаний, касающихся проекта, внесенных участниками общественных обсуждений или публичных слушаний, постоянно проживающих на территории, в пределах которой проведены общественные обсуждения или публичные слушания:</w:t>
      </w:r>
    </w:p>
    <w:p w14:paraId="70F8AD4A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1.1.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36CB2">
        <w:rPr>
          <w:rFonts w:ascii="Times New Roman" w:hAnsi="Times New Roman" w:cs="Times New Roman"/>
          <w:sz w:val="28"/>
          <w:szCs w:val="28"/>
        </w:rPr>
        <w:t>_________ 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0F1CDBC8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1.2.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36CB2">
        <w:rPr>
          <w:rFonts w:ascii="Times New Roman" w:hAnsi="Times New Roman" w:cs="Times New Roman"/>
          <w:sz w:val="28"/>
          <w:szCs w:val="28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612850B6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62AD33C7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A83515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2. Содержание предложений и замечаний, касающихся проекта, внесенных иными участниками общественных обсуждений или публичных слушаний:</w:t>
      </w:r>
    </w:p>
    <w:p w14:paraId="35092DA9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2.1. __________________________________________________________ 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3C298DBA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2.2. 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212EF08A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0CE9B0D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1F0F0D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36CB2">
        <w:rPr>
          <w:rFonts w:ascii="Times New Roman" w:hAnsi="Times New Roman" w:cs="Times New Roman"/>
          <w:b/>
          <w:sz w:val="28"/>
          <w:szCs w:val="28"/>
        </w:rPr>
        <w:t xml:space="preserve">. Аргументированные рекомендации комиссии </w:t>
      </w:r>
      <w:r>
        <w:rPr>
          <w:rFonts w:ascii="Times New Roman" w:hAnsi="Times New Roman"/>
          <w:b/>
          <w:sz w:val="28"/>
          <w:szCs w:val="28"/>
        </w:rPr>
        <w:t>при А</w:t>
      </w:r>
      <w:r w:rsidRPr="00F36CB2">
        <w:rPr>
          <w:rFonts w:ascii="Times New Roman" w:hAnsi="Times New Roman"/>
          <w:b/>
          <w:sz w:val="28"/>
          <w:szCs w:val="28"/>
        </w:rPr>
        <w:t>дминистрации</w:t>
      </w:r>
    </w:p>
    <w:p w14:paraId="0F912A96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b/>
          <w:sz w:val="28"/>
          <w:szCs w:val="28"/>
        </w:rPr>
        <w:t>по</w:t>
      </w:r>
    </w:p>
    <w:p w14:paraId="4F1B6D32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</w:rPr>
        <w:t>организации и проведению общественных обсуждений и</w:t>
      </w:r>
    </w:p>
    <w:p w14:paraId="6A38F38C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/>
          <w:b/>
          <w:sz w:val="28"/>
          <w:szCs w:val="28"/>
        </w:rPr>
        <w:t>публичных слушаний</w:t>
      </w:r>
    </w:p>
    <w:p w14:paraId="25E440A4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409093F1" w14:textId="77777777" w:rsidR="00F40E25" w:rsidRPr="00F36CB2" w:rsidRDefault="00F40E25" w:rsidP="00F40E25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F36CB2">
        <w:rPr>
          <w:rFonts w:ascii="Times New Roman" w:hAnsi="Times New Roman" w:cs="Times New Roman"/>
        </w:rPr>
        <w:t>(аргументированные рекомендации комиссии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слушаний)</w:t>
      </w:r>
    </w:p>
    <w:p w14:paraId="05885F85" w14:textId="77777777" w:rsidR="00F40E25" w:rsidRPr="00F36CB2" w:rsidRDefault="00F40E25" w:rsidP="00F40E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BC5120F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3252B1C0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2979E699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449038E0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публичных слушаний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F36CB2">
        <w:rPr>
          <w:rFonts w:ascii="Times New Roman" w:hAnsi="Times New Roman"/>
          <w:sz w:val="28"/>
          <w:szCs w:val="28"/>
        </w:rPr>
        <w:t xml:space="preserve">                       _________________________</w:t>
      </w:r>
    </w:p>
    <w:p w14:paraId="6BE2B32D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 w:cs="Times New Roman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F36CB2">
        <w:rPr>
          <w:rFonts w:ascii="Times New Roman" w:hAnsi="Times New Roman"/>
          <w:sz w:val="28"/>
          <w:szCs w:val="28"/>
        </w:rPr>
        <w:t xml:space="preserve">                 </w:t>
      </w:r>
      <w:r w:rsidRPr="00F36CB2">
        <w:rPr>
          <w:rFonts w:ascii="Times New Roman" w:hAnsi="Times New Roman"/>
        </w:rPr>
        <w:t>(подпись, инициалы и фамилия)</w:t>
      </w:r>
    </w:p>
    <w:p w14:paraId="7300C253" w14:textId="77777777" w:rsidR="00F40E25" w:rsidRPr="00F36CB2" w:rsidRDefault="00F40E25" w:rsidP="00F40E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2BE974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при А</w:t>
      </w:r>
      <w:r w:rsidRPr="00F36CB2">
        <w:rPr>
          <w:rFonts w:ascii="Times New Roman" w:hAnsi="Times New Roman"/>
          <w:sz w:val="28"/>
          <w:szCs w:val="28"/>
        </w:rPr>
        <w:t>дминистрации</w:t>
      </w:r>
    </w:p>
    <w:p w14:paraId="52A7F85B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</w:t>
      </w:r>
      <w:r w:rsidRPr="00F36CB2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Pr="00F36CB2">
        <w:rPr>
          <w:rFonts w:ascii="Times New Roman" w:hAnsi="Times New Roman"/>
          <w:sz w:val="28"/>
          <w:szCs w:val="28"/>
        </w:rPr>
        <w:t>по организации</w:t>
      </w:r>
    </w:p>
    <w:p w14:paraId="10EFA695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и проведению общественных обсуждений и</w:t>
      </w:r>
    </w:p>
    <w:p w14:paraId="54D66EB4" w14:textId="77777777" w:rsidR="00F40E25" w:rsidRPr="00F36CB2" w:rsidRDefault="00F40E25" w:rsidP="00F40E2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публичных слушаний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F36CB2">
        <w:rPr>
          <w:rFonts w:ascii="Times New Roman" w:hAnsi="Times New Roman"/>
          <w:sz w:val="28"/>
          <w:szCs w:val="28"/>
        </w:rPr>
        <w:t xml:space="preserve">              _________________________</w:t>
      </w:r>
    </w:p>
    <w:p w14:paraId="37A13B7B" w14:textId="45CB250B" w:rsidR="006F3462" w:rsidRPr="006F3462" w:rsidRDefault="00F40E25" w:rsidP="0065328B">
      <w:pPr>
        <w:pStyle w:val="ConsPlusNormal"/>
        <w:ind w:firstLine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36C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</w:rPr>
        <w:t>(подпись, инициалы и фамилия)</w:t>
      </w:r>
    </w:p>
    <w:sectPr w:rsidR="006F3462" w:rsidRPr="006F3462" w:rsidSect="00F40E25">
      <w:pgSz w:w="11906" w:h="16838"/>
      <w:pgMar w:top="1134" w:right="851" w:bottom="1134" w:left="1361" w:header="709" w:footer="73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91254" w14:textId="77777777" w:rsidR="006227CB" w:rsidRDefault="006227CB">
      <w:r>
        <w:separator/>
      </w:r>
    </w:p>
  </w:endnote>
  <w:endnote w:type="continuationSeparator" w:id="0">
    <w:p w14:paraId="410EF1F8" w14:textId="77777777" w:rsidR="006227CB" w:rsidRDefault="0062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55AE" w14:textId="77777777" w:rsidR="006227CB" w:rsidRDefault="006227CB">
      <w:r>
        <w:separator/>
      </w:r>
    </w:p>
  </w:footnote>
  <w:footnote w:type="continuationSeparator" w:id="0">
    <w:p w14:paraId="12532966" w14:textId="77777777" w:rsidR="006227CB" w:rsidRDefault="0062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5AA6" w14:textId="77777777" w:rsidR="00F40E25" w:rsidRDefault="00F40E2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5834EEB" w14:textId="77777777" w:rsidR="00F40E25" w:rsidRDefault="00F40E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83F3" w14:textId="77777777" w:rsidR="00F40E25" w:rsidRDefault="00F40E25">
    <w:pPr>
      <w:pStyle w:val="a4"/>
      <w:framePr w:wrap="auto" w:vAnchor="text" w:hAnchor="margin" w:xAlign="center" w:y="1"/>
      <w:rPr>
        <w:rStyle w:val="a6"/>
      </w:rPr>
    </w:pPr>
  </w:p>
  <w:p w14:paraId="589FF87D" w14:textId="77777777" w:rsidR="00F40E25" w:rsidRDefault="00F40E25" w:rsidP="00BE7C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3C270" w14:textId="26F4FCB7" w:rsidR="00F40E25" w:rsidRDefault="00F40E2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5328B">
      <w:rPr>
        <w:noProof/>
      </w:rPr>
      <w:t>1</w:t>
    </w:r>
    <w:r>
      <w:fldChar w:fldCharType="end"/>
    </w:r>
  </w:p>
  <w:p w14:paraId="71572C8F" w14:textId="77777777" w:rsidR="00F40E25" w:rsidRDefault="00F40E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E18"/>
    <w:multiLevelType w:val="hybridMultilevel"/>
    <w:tmpl w:val="6324BEC4"/>
    <w:lvl w:ilvl="0" w:tplc="10945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217EA5"/>
    <w:multiLevelType w:val="hybridMultilevel"/>
    <w:tmpl w:val="5D26FDC8"/>
    <w:lvl w:ilvl="0" w:tplc="81C6E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D06ED1"/>
    <w:multiLevelType w:val="hybridMultilevel"/>
    <w:tmpl w:val="51EE7454"/>
    <w:lvl w:ilvl="0" w:tplc="E9F26E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649B5"/>
    <w:multiLevelType w:val="hybridMultilevel"/>
    <w:tmpl w:val="9274E548"/>
    <w:lvl w:ilvl="0" w:tplc="3EEEAD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1E00E7"/>
    <w:multiLevelType w:val="hybridMultilevel"/>
    <w:tmpl w:val="784A4C74"/>
    <w:lvl w:ilvl="0" w:tplc="126AB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AD345C"/>
    <w:multiLevelType w:val="hybridMultilevel"/>
    <w:tmpl w:val="AE92A544"/>
    <w:lvl w:ilvl="0" w:tplc="76A6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E81819"/>
    <w:multiLevelType w:val="hybridMultilevel"/>
    <w:tmpl w:val="23641A08"/>
    <w:lvl w:ilvl="0" w:tplc="1E2CE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757740"/>
    <w:multiLevelType w:val="hybridMultilevel"/>
    <w:tmpl w:val="BD32C310"/>
    <w:lvl w:ilvl="0" w:tplc="E6CEF8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1E3202"/>
    <w:multiLevelType w:val="hybridMultilevel"/>
    <w:tmpl w:val="97646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1162B"/>
    <w:multiLevelType w:val="hybridMultilevel"/>
    <w:tmpl w:val="30849B26"/>
    <w:lvl w:ilvl="0" w:tplc="E42897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491F3F"/>
    <w:multiLevelType w:val="hybridMultilevel"/>
    <w:tmpl w:val="49245392"/>
    <w:lvl w:ilvl="0" w:tplc="D0945214">
      <w:start w:val="19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B84A6C"/>
    <w:multiLevelType w:val="hybridMultilevel"/>
    <w:tmpl w:val="418C11B6"/>
    <w:lvl w:ilvl="0" w:tplc="65FAA458">
      <w:start w:val="2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135B67"/>
    <w:multiLevelType w:val="hybridMultilevel"/>
    <w:tmpl w:val="8FFA10AA"/>
    <w:lvl w:ilvl="0" w:tplc="91A28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7C2C51"/>
    <w:multiLevelType w:val="hybridMultilevel"/>
    <w:tmpl w:val="DE528202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5000D"/>
    <w:multiLevelType w:val="hybridMultilevel"/>
    <w:tmpl w:val="1C6807BA"/>
    <w:lvl w:ilvl="0" w:tplc="B0BCCE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D07AE7"/>
    <w:multiLevelType w:val="hybridMultilevel"/>
    <w:tmpl w:val="8D1CD530"/>
    <w:lvl w:ilvl="0" w:tplc="2EFCE9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5C6EC6"/>
    <w:multiLevelType w:val="hybridMultilevel"/>
    <w:tmpl w:val="30F22BF6"/>
    <w:lvl w:ilvl="0" w:tplc="829AC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6"/>
  </w:num>
  <w:num w:numId="9">
    <w:abstractNumId w:val="5"/>
  </w:num>
  <w:num w:numId="10">
    <w:abstractNumId w:val="8"/>
  </w:num>
  <w:num w:numId="11">
    <w:abstractNumId w:val="1"/>
  </w:num>
  <w:num w:numId="12">
    <w:abstractNumId w:val="12"/>
  </w:num>
  <w:num w:numId="13">
    <w:abstractNumId w:val="17"/>
  </w:num>
  <w:num w:numId="14">
    <w:abstractNumId w:val="6"/>
  </w:num>
  <w:num w:numId="15">
    <w:abstractNumId w:val="10"/>
  </w:num>
  <w:num w:numId="16">
    <w:abstractNumId w:val="11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62"/>
    <w:rsid w:val="00017F0A"/>
    <w:rsid w:val="00046901"/>
    <w:rsid w:val="000965D1"/>
    <w:rsid w:val="000C5871"/>
    <w:rsid w:val="001556AA"/>
    <w:rsid w:val="001B366B"/>
    <w:rsid w:val="00267344"/>
    <w:rsid w:val="00292CE5"/>
    <w:rsid w:val="0030314E"/>
    <w:rsid w:val="00311C1C"/>
    <w:rsid w:val="003406F2"/>
    <w:rsid w:val="00356379"/>
    <w:rsid w:val="0037092E"/>
    <w:rsid w:val="003837AD"/>
    <w:rsid w:val="003A6600"/>
    <w:rsid w:val="003E143D"/>
    <w:rsid w:val="00451875"/>
    <w:rsid w:val="0046402C"/>
    <w:rsid w:val="00481FBF"/>
    <w:rsid w:val="004D2BBA"/>
    <w:rsid w:val="004E1AB0"/>
    <w:rsid w:val="00560C21"/>
    <w:rsid w:val="005F6DD6"/>
    <w:rsid w:val="006227CB"/>
    <w:rsid w:val="006418AE"/>
    <w:rsid w:val="00642251"/>
    <w:rsid w:val="00644A77"/>
    <w:rsid w:val="006507DA"/>
    <w:rsid w:val="0065328B"/>
    <w:rsid w:val="00670E37"/>
    <w:rsid w:val="006A3C56"/>
    <w:rsid w:val="006C0D53"/>
    <w:rsid w:val="006D43B1"/>
    <w:rsid w:val="006F3462"/>
    <w:rsid w:val="007176CA"/>
    <w:rsid w:val="007625AA"/>
    <w:rsid w:val="00794527"/>
    <w:rsid w:val="007A5B03"/>
    <w:rsid w:val="008C0B10"/>
    <w:rsid w:val="00962440"/>
    <w:rsid w:val="009C4524"/>
    <w:rsid w:val="009E1988"/>
    <w:rsid w:val="00A06A6A"/>
    <w:rsid w:val="00A65377"/>
    <w:rsid w:val="00A97833"/>
    <w:rsid w:val="00AA7148"/>
    <w:rsid w:val="00AE7A78"/>
    <w:rsid w:val="00B911F2"/>
    <w:rsid w:val="00B931CE"/>
    <w:rsid w:val="00BD6B1C"/>
    <w:rsid w:val="00BE7C7C"/>
    <w:rsid w:val="00C2786C"/>
    <w:rsid w:val="00C43A6D"/>
    <w:rsid w:val="00CC1F3C"/>
    <w:rsid w:val="00D163FC"/>
    <w:rsid w:val="00DE08BA"/>
    <w:rsid w:val="00E50ECC"/>
    <w:rsid w:val="00E65D02"/>
    <w:rsid w:val="00E75ABD"/>
    <w:rsid w:val="00EC563D"/>
    <w:rsid w:val="00EF5179"/>
    <w:rsid w:val="00F01054"/>
    <w:rsid w:val="00F408D1"/>
    <w:rsid w:val="00F40E25"/>
    <w:rsid w:val="00F4683A"/>
    <w:rsid w:val="00F82B89"/>
    <w:rsid w:val="00FC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0306FA2"/>
  <w15:chartTrackingRefBased/>
  <w15:docId w15:val="{71396291-5300-47C9-AF50-A0D33950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F34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F3462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F3462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rsid w:val="006A3C56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6A3C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rsid w:val="006A3C56"/>
    <w:rPr>
      <w:rFonts w:cs="Times New Roman"/>
    </w:rPr>
  </w:style>
  <w:style w:type="paragraph" w:customStyle="1" w:styleId="ConsPlusNormal">
    <w:name w:val="ConsPlusNormal"/>
    <w:rsid w:val="006A3C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3C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rsid w:val="006A3C56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7176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2B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2BBA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6600</Words>
  <Characters>37622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2021-03-19T09:00:00Z</cp:lastPrinted>
  <dcterms:created xsi:type="dcterms:W3CDTF">2021-04-12T08:34:00Z</dcterms:created>
  <dcterms:modified xsi:type="dcterms:W3CDTF">2021-04-12T08:34:00Z</dcterms:modified>
</cp:coreProperties>
</file>