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1FC" w:rsidRPr="009C01FC" w:rsidRDefault="009C01FC" w:rsidP="009C01FC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sz w:val="28"/>
          <w:szCs w:val="28"/>
        </w:rPr>
      </w:pPr>
      <w:r w:rsidRPr="009C01FC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 xml:space="preserve">СОБРАНИЕ ДЕПУТАТОВ </w:t>
      </w:r>
    </w:p>
    <w:p w:rsidR="009C01FC" w:rsidRPr="009C01FC" w:rsidRDefault="009C01FC" w:rsidP="009C01FC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</w:pPr>
      <w:r w:rsidRPr="009C01FC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ВИЛЕГОДСКОГО МУНИЦИПАЛЬНОГО ОКРУГА</w:t>
      </w:r>
    </w:p>
    <w:p w:rsidR="009C01FC" w:rsidRPr="009C01FC" w:rsidRDefault="009C01FC" w:rsidP="009C01FC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</w:pPr>
      <w:r w:rsidRPr="009C01FC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АРХАНГЕЛЬСКОЙ ОБЛАСТИ</w:t>
      </w:r>
    </w:p>
    <w:p w:rsidR="009C01FC" w:rsidRPr="009C01FC" w:rsidRDefault="009C01FC" w:rsidP="009C01FC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</w:pPr>
      <w:r w:rsidRPr="009C01FC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 xml:space="preserve"> (первого созыва)</w:t>
      </w:r>
    </w:p>
    <w:p w:rsidR="009C01FC" w:rsidRPr="009C01FC" w:rsidRDefault="009C01FC" w:rsidP="009C01FC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:rsidR="009C01FC" w:rsidRPr="009C01FC" w:rsidRDefault="009C01FC" w:rsidP="009C01FC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  <w:r w:rsidRPr="009C01FC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РЕШЕНИЕ</w:t>
      </w:r>
    </w:p>
    <w:p w:rsidR="009C01FC" w:rsidRPr="009C01FC" w:rsidRDefault="009C01FC" w:rsidP="009C01FC">
      <w:pPr>
        <w:widowControl w:val="0"/>
        <w:autoSpaceDN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4"/>
        </w:rPr>
      </w:pPr>
    </w:p>
    <w:p w:rsidR="009C01FC" w:rsidRPr="009C01FC" w:rsidRDefault="009C01FC" w:rsidP="009C01FC">
      <w:pPr>
        <w:widowControl w:val="0"/>
        <w:tabs>
          <w:tab w:val="right" w:pos="9355"/>
        </w:tabs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  <w:r w:rsidRPr="009C01FC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от 20 октября 2021 года      №</w:t>
      </w:r>
      <w:r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164</w:t>
      </w:r>
    </w:p>
    <w:p w:rsidR="00554469" w:rsidRPr="00921CED" w:rsidRDefault="00554469" w:rsidP="005544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6E29" w:rsidRDefault="00096E29" w:rsidP="00096E2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74824121"/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Совета депутатов </w:t>
      </w:r>
    </w:p>
    <w:p w:rsidR="00096E29" w:rsidRDefault="00096E29" w:rsidP="00096E2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1</w:t>
      </w:r>
      <w:r w:rsidR="00225C0F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>.12.2020 № 3</w:t>
      </w:r>
      <w:r w:rsidR="00225C0F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«О ликвидации администрации муниципального образования «</w:t>
      </w:r>
      <w:r w:rsidR="00225C0F">
        <w:rPr>
          <w:rFonts w:ascii="Times New Roman" w:hAnsi="Times New Roman" w:cs="Times New Roman"/>
          <w:b/>
          <w:bCs/>
          <w:sz w:val="28"/>
          <w:szCs w:val="28"/>
        </w:rPr>
        <w:t>Вилегодское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:rsidR="00554469" w:rsidRDefault="00554469" w:rsidP="00554469">
      <w:pPr>
        <w:pStyle w:val="ConsPlusNormal"/>
        <w:widowControl/>
        <w:ind w:firstLine="0"/>
        <w:jc w:val="center"/>
      </w:pPr>
    </w:p>
    <w:p w:rsidR="00554469" w:rsidRPr="009C01FC" w:rsidRDefault="00554469" w:rsidP="0055446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9C01FC">
        <w:rPr>
          <w:rFonts w:ascii="Times New Roman" w:hAnsi="Times New Roman" w:cs="Times New Roman"/>
          <w:sz w:val="28"/>
          <w:szCs w:val="26"/>
        </w:rPr>
        <w:t xml:space="preserve">В соответствии </w:t>
      </w:r>
      <w:bookmarkStart w:id="1" w:name="_Hlk74824168"/>
      <w:r w:rsidRPr="009C01FC">
        <w:rPr>
          <w:rFonts w:ascii="Times New Roman" w:hAnsi="Times New Roman" w:cs="Times New Roman"/>
          <w:sz w:val="28"/>
          <w:szCs w:val="26"/>
        </w:rPr>
        <w:t>с частью 2 статьи 34 Федерального закона от 06.10.2003 № 131-ФЗ «Об общих принципах организации местного самоуправления в Российской Федерации»</w:t>
      </w:r>
      <w:r w:rsidR="00AC4F83" w:rsidRPr="009C01FC">
        <w:rPr>
          <w:rFonts w:ascii="Times New Roman" w:hAnsi="Times New Roman" w:cs="Times New Roman"/>
          <w:sz w:val="28"/>
          <w:szCs w:val="26"/>
        </w:rPr>
        <w:t xml:space="preserve">, статьями 61-63 Гражданского кодекса Российской Федерации, </w:t>
      </w:r>
      <w:r w:rsidRPr="009C01FC">
        <w:rPr>
          <w:rFonts w:ascii="Times New Roman" w:hAnsi="Times New Roman" w:cs="Times New Roman"/>
          <w:sz w:val="28"/>
          <w:szCs w:val="26"/>
        </w:rPr>
        <w:t>пунктом 2 статьи 5 закона Архангельской области от 29.09.2020 № 295-19-ОЗ«О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области, Устав</w:t>
      </w:r>
      <w:r w:rsidR="00AC4F83" w:rsidRPr="009C01FC">
        <w:rPr>
          <w:rFonts w:ascii="Times New Roman" w:hAnsi="Times New Roman" w:cs="Times New Roman"/>
          <w:sz w:val="28"/>
          <w:szCs w:val="26"/>
        </w:rPr>
        <w:t>ом</w:t>
      </w:r>
      <w:r w:rsidRPr="009C01FC">
        <w:rPr>
          <w:rFonts w:ascii="Times New Roman" w:hAnsi="Times New Roman" w:cs="Times New Roman"/>
          <w:sz w:val="28"/>
          <w:szCs w:val="26"/>
        </w:rPr>
        <w:t xml:space="preserve"> Вилегодского муниципального округа Архангельской области </w:t>
      </w:r>
      <w:bookmarkEnd w:id="1"/>
      <w:r w:rsidRPr="009C01FC">
        <w:rPr>
          <w:rFonts w:ascii="Times New Roman" w:hAnsi="Times New Roman" w:cs="Times New Roman"/>
          <w:sz w:val="28"/>
          <w:szCs w:val="26"/>
        </w:rPr>
        <w:t xml:space="preserve">Собрание депутатов </w:t>
      </w:r>
      <w:r w:rsidRPr="009C01FC">
        <w:rPr>
          <w:rFonts w:ascii="Times New Roman" w:hAnsi="Times New Roman" w:cs="Times New Roman"/>
          <w:b/>
          <w:bCs/>
          <w:sz w:val="28"/>
          <w:szCs w:val="26"/>
        </w:rPr>
        <w:t>РЕШИЛО:</w:t>
      </w:r>
    </w:p>
    <w:p w:rsidR="00554469" w:rsidRPr="009C01FC" w:rsidRDefault="00554469" w:rsidP="0055446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CC25E2" w:rsidRPr="009C01FC" w:rsidRDefault="00CC25E2" w:rsidP="00CC25E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9C01FC">
        <w:rPr>
          <w:rFonts w:ascii="Times New Roman" w:hAnsi="Times New Roman" w:cs="Times New Roman"/>
          <w:sz w:val="28"/>
          <w:szCs w:val="26"/>
        </w:rPr>
        <w:t>1. В приложении № 2 к решению Совета депутатов муниципального образования «</w:t>
      </w:r>
      <w:r w:rsidR="00225C0F" w:rsidRPr="009C01FC">
        <w:rPr>
          <w:rFonts w:ascii="Times New Roman" w:hAnsi="Times New Roman" w:cs="Times New Roman"/>
          <w:sz w:val="28"/>
          <w:szCs w:val="26"/>
        </w:rPr>
        <w:t>Вилегодское</w:t>
      </w:r>
      <w:r w:rsidRPr="009C01FC">
        <w:rPr>
          <w:rFonts w:ascii="Times New Roman" w:hAnsi="Times New Roman" w:cs="Times New Roman"/>
          <w:sz w:val="28"/>
          <w:szCs w:val="26"/>
        </w:rPr>
        <w:t>» от 1</w:t>
      </w:r>
      <w:r w:rsidR="00225C0F" w:rsidRPr="009C01FC">
        <w:rPr>
          <w:rFonts w:ascii="Times New Roman" w:hAnsi="Times New Roman" w:cs="Times New Roman"/>
          <w:sz w:val="28"/>
          <w:szCs w:val="26"/>
        </w:rPr>
        <w:t>8</w:t>
      </w:r>
      <w:r w:rsidRPr="009C01FC">
        <w:rPr>
          <w:rFonts w:ascii="Times New Roman" w:hAnsi="Times New Roman" w:cs="Times New Roman"/>
          <w:sz w:val="28"/>
          <w:szCs w:val="26"/>
        </w:rPr>
        <w:t>.12.2020 № 3</w:t>
      </w:r>
      <w:r w:rsidR="00225C0F" w:rsidRPr="009C01FC">
        <w:rPr>
          <w:rFonts w:ascii="Times New Roman" w:hAnsi="Times New Roman" w:cs="Times New Roman"/>
          <w:sz w:val="28"/>
          <w:szCs w:val="26"/>
        </w:rPr>
        <w:t>1</w:t>
      </w:r>
      <w:r w:rsidR="00CB1B2C" w:rsidRPr="009C01FC">
        <w:rPr>
          <w:rFonts w:ascii="Times New Roman" w:hAnsi="Times New Roman" w:cs="Times New Roman"/>
          <w:sz w:val="28"/>
          <w:szCs w:val="26"/>
        </w:rPr>
        <w:t xml:space="preserve"> </w:t>
      </w:r>
      <w:r w:rsidRPr="009C01FC">
        <w:rPr>
          <w:rFonts w:ascii="Times New Roman" w:hAnsi="Times New Roman" w:cs="Times New Roman"/>
          <w:sz w:val="28"/>
          <w:szCs w:val="26"/>
        </w:rPr>
        <w:t xml:space="preserve">Плана ликвидационных мероприятий </w:t>
      </w:r>
      <w:r w:rsidR="00CB1B2C" w:rsidRPr="009C01FC">
        <w:rPr>
          <w:rFonts w:ascii="Times New Roman" w:hAnsi="Times New Roman" w:cs="Times New Roman"/>
          <w:sz w:val="28"/>
          <w:szCs w:val="26"/>
        </w:rPr>
        <w:t>администрации муниципального образования «</w:t>
      </w:r>
      <w:r w:rsidR="00225C0F" w:rsidRPr="009C01FC">
        <w:rPr>
          <w:rFonts w:ascii="Times New Roman" w:hAnsi="Times New Roman" w:cs="Times New Roman"/>
          <w:sz w:val="28"/>
          <w:szCs w:val="26"/>
        </w:rPr>
        <w:t>Вилегодское</w:t>
      </w:r>
      <w:r w:rsidR="00CB1B2C" w:rsidRPr="009C01FC">
        <w:rPr>
          <w:rFonts w:ascii="Times New Roman" w:hAnsi="Times New Roman" w:cs="Times New Roman"/>
          <w:sz w:val="28"/>
          <w:szCs w:val="26"/>
        </w:rPr>
        <w:t xml:space="preserve">» </w:t>
      </w:r>
      <w:r w:rsidRPr="009C01FC">
        <w:rPr>
          <w:rFonts w:ascii="Times New Roman" w:hAnsi="Times New Roman" w:cs="Times New Roman"/>
          <w:sz w:val="28"/>
          <w:szCs w:val="26"/>
        </w:rPr>
        <w:t>пункты 13-20 изложить в редакции согласно приложению.</w:t>
      </w:r>
    </w:p>
    <w:p w:rsidR="00CC25E2" w:rsidRPr="009C01FC" w:rsidRDefault="00CC25E2" w:rsidP="00CC25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9C01FC">
        <w:rPr>
          <w:rFonts w:ascii="Times New Roman" w:hAnsi="Times New Roman" w:cs="Times New Roman"/>
          <w:sz w:val="28"/>
          <w:szCs w:val="26"/>
        </w:rPr>
        <w:t>2. Настоящее решение опубликовать в муниципальной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Собрание депутатов Вилегодского муниципального округа.</w:t>
      </w:r>
    </w:p>
    <w:p w:rsidR="00CC25E2" w:rsidRPr="009C01FC" w:rsidRDefault="00CC25E2" w:rsidP="00CC25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9C01FC">
        <w:rPr>
          <w:rFonts w:ascii="Times New Roman" w:hAnsi="Times New Roman" w:cs="Times New Roman"/>
          <w:sz w:val="28"/>
          <w:szCs w:val="26"/>
        </w:rPr>
        <w:t>3. Настоящее решение вступает в силу со дня его официального опубликования.</w:t>
      </w:r>
    </w:p>
    <w:p w:rsidR="00CC25E2" w:rsidRDefault="00CC25E2" w:rsidP="00CC25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6"/>
        </w:rPr>
      </w:pPr>
    </w:p>
    <w:p w:rsidR="009C01FC" w:rsidRPr="009C01FC" w:rsidRDefault="009C01FC" w:rsidP="00CC25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6"/>
        </w:rPr>
      </w:pPr>
    </w:p>
    <w:p w:rsidR="00CC25E2" w:rsidRPr="009C01FC" w:rsidRDefault="00CC25E2" w:rsidP="00CC25E2">
      <w:pPr>
        <w:tabs>
          <w:tab w:val="right" w:pos="935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6"/>
          <w:lang w:eastAsia="en-US"/>
        </w:rPr>
      </w:pPr>
      <w:r w:rsidRPr="009C01FC">
        <w:rPr>
          <w:rFonts w:ascii="Times New Roman" w:eastAsiaTheme="minorHAnsi" w:hAnsi="Times New Roman" w:cs="Times New Roman"/>
          <w:sz w:val="28"/>
          <w:szCs w:val="26"/>
          <w:lang w:eastAsia="en-US"/>
        </w:rPr>
        <w:t>Председатель Собрания депутатов</w:t>
      </w:r>
    </w:p>
    <w:p w:rsidR="00CC25E2" w:rsidRPr="009C01FC" w:rsidRDefault="00CC25E2" w:rsidP="00CC25E2">
      <w:pPr>
        <w:tabs>
          <w:tab w:val="right" w:pos="935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6"/>
          <w:lang w:eastAsia="en-US"/>
        </w:rPr>
      </w:pPr>
      <w:r w:rsidRPr="009C01FC">
        <w:rPr>
          <w:rFonts w:ascii="Times New Roman" w:eastAsiaTheme="minorHAnsi" w:hAnsi="Times New Roman" w:cs="Times New Roman"/>
          <w:sz w:val="28"/>
          <w:szCs w:val="26"/>
          <w:lang w:eastAsia="en-US"/>
        </w:rPr>
        <w:t>Вилегодского муниципального округа</w:t>
      </w:r>
      <w:r w:rsidRPr="009C01FC">
        <w:rPr>
          <w:rFonts w:ascii="Times New Roman" w:eastAsiaTheme="minorHAnsi" w:hAnsi="Times New Roman" w:cs="Times New Roman"/>
          <w:sz w:val="28"/>
          <w:szCs w:val="26"/>
          <w:lang w:eastAsia="en-US"/>
        </w:rPr>
        <w:tab/>
        <w:t>С.А. Устюженко</w:t>
      </w:r>
    </w:p>
    <w:p w:rsidR="00CC25E2" w:rsidRPr="009C01FC" w:rsidRDefault="00CC25E2" w:rsidP="00CC25E2">
      <w:pPr>
        <w:tabs>
          <w:tab w:val="right" w:pos="935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6"/>
          <w:lang w:eastAsia="en-US"/>
        </w:rPr>
      </w:pPr>
    </w:p>
    <w:p w:rsidR="00CC25E2" w:rsidRPr="009C01FC" w:rsidRDefault="00CC25E2" w:rsidP="00CC25E2">
      <w:pPr>
        <w:tabs>
          <w:tab w:val="right" w:pos="935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6"/>
          <w:lang w:eastAsia="en-US"/>
        </w:rPr>
      </w:pPr>
    </w:p>
    <w:p w:rsidR="00CC25E2" w:rsidRPr="009C01FC" w:rsidRDefault="00CC25E2" w:rsidP="00CC25E2">
      <w:pPr>
        <w:tabs>
          <w:tab w:val="right" w:pos="935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6"/>
          <w:lang w:eastAsia="en-US"/>
        </w:rPr>
      </w:pPr>
      <w:r w:rsidRPr="009C01FC">
        <w:rPr>
          <w:rFonts w:ascii="Times New Roman" w:eastAsiaTheme="minorHAnsi" w:hAnsi="Times New Roman" w:cs="Times New Roman"/>
          <w:sz w:val="28"/>
          <w:szCs w:val="26"/>
          <w:lang w:eastAsia="en-US"/>
        </w:rPr>
        <w:t>Глава Вилегодского муниципального округа</w:t>
      </w:r>
      <w:r w:rsidRPr="009C01FC">
        <w:rPr>
          <w:rFonts w:ascii="Times New Roman" w:eastAsiaTheme="minorHAnsi" w:hAnsi="Times New Roman" w:cs="Times New Roman"/>
          <w:sz w:val="28"/>
          <w:szCs w:val="26"/>
          <w:lang w:eastAsia="en-US"/>
        </w:rPr>
        <w:tab/>
        <w:t>А.Ю. Аксенов</w:t>
      </w:r>
    </w:p>
    <w:p w:rsidR="00CB1B2C" w:rsidRPr="009C01FC" w:rsidRDefault="00CC25E2" w:rsidP="00CC25E2">
      <w:pPr>
        <w:tabs>
          <w:tab w:val="right" w:pos="9354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7"/>
          <w:lang w:eastAsia="en-US"/>
        </w:rPr>
      </w:pPr>
      <w:r w:rsidRPr="009C01FC">
        <w:rPr>
          <w:rFonts w:ascii="Times New Roman" w:eastAsiaTheme="minorHAnsi" w:hAnsi="Times New Roman" w:cs="Times New Roman"/>
          <w:sz w:val="28"/>
          <w:szCs w:val="27"/>
          <w:lang w:eastAsia="en-US"/>
        </w:rPr>
        <w:t xml:space="preserve">                                                                                               </w:t>
      </w:r>
    </w:p>
    <w:p w:rsidR="00CB1B2C" w:rsidRPr="009C01FC" w:rsidRDefault="00CB1B2C" w:rsidP="00CC25E2">
      <w:pPr>
        <w:tabs>
          <w:tab w:val="right" w:pos="9354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7"/>
          <w:lang w:eastAsia="en-US"/>
        </w:rPr>
      </w:pPr>
    </w:p>
    <w:p w:rsidR="00CB1B2C" w:rsidRDefault="00CB1B2C" w:rsidP="00CC25E2">
      <w:pPr>
        <w:tabs>
          <w:tab w:val="right" w:pos="9354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</w:p>
    <w:p w:rsidR="00CC25E2" w:rsidRPr="00CC25E2" w:rsidRDefault="00CB1B2C" w:rsidP="00CC25E2">
      <w:pPr>
        <w:tabs>
          <w:tab w:val="right" w:pos="9354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>
        <w:rPr>
          <w:rFonts w:ascii="Times New Roman" w:eastAsiaTheme="minorHAnsi" w:hAnsi="Times New Roman" w:cs="Times New Roman"/>
          <w:sz w:val="27"/>
          <w:szCs w:val="27"/>
          <w:lang w:eastAsia="en-US"/>
        </w:rPr>
        <w:lastRenderedPageBreak/>
        <w:t xml:space="preserve">                                                                                            </w:t>
      </w:r>
      <w:r w:rsidR="00CC25E2" w:rsidRPr="00CC25E2">
        <w:rPr>
          <w:rFonts w:ascii="Times New Roman" w:eastAsiaTheme="minorHAnsi" w:hAnsi="Times New Roman" w:cs="Times New Roman"/>
          <w:sz w:val="27"/>
          <w:szCs w:val="27"/>
          <w:lang w:eastAsia="en-US"/>
        </w:rPr>
        <w:t>П</w:t>
      </w:r>
      <w:r w:rsidR="00CC25E2" w:rsidRPr="00CC25E2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CC25E2" w:rsidRPr="00CC25E2" w:rsidRDefault="00CC25E2" w:rsidP="00CC25E2">
      <w:pPr>
        <w:shd w:val="clear" w:color="auto" w:fill="FFFFFF"/>
        <w:spacing w:after="0" w:line="240" w:lineRule="auto"/>
        <w:ind w:left="5954"/>
        <w:jc w:val="right"/>
        <w:rPr>
          <w:rFonts w:ascii="Times New Roman" w:hAnsi="Times New Roman" w:cs="Times New Roman"/>
          <w:sz w:val="24"/>
          <w:szCs w:val="24"/>
        </w:rPr>
      </w:pPr>
      <w:r w:rsidRPr="00CC25E2">
        <w:rPr>
          <w:rFonts w:ascii="Times New Roman" w:hAnsi="Times New Roman" w:cs="Times New Roman"/>
          <w:sz w:val="24"/>
          <w:szCs w:val="24"/>
        </w:rPr>
        <w:t xml:space="preserve"> к решению Собрания депутатов Вилегодского муниципального округа от </w:t>
      </w:r>
      <w:r w:rsidR="009C01FC">
        <w:rPr>
          <w:rFonts w:ascii="Times New Roman" w:hAnsi="Times New Roman" w:cs="Times New Roman"/>
          <w:sz w:val="24"/>
          <w:szCs w:val="24"/>
        </w:rPr>
        <w:t>20 октября</w:t>
      </w:r>
      <w:r w:rsidRPr="00CC25E2">
        <w:rPr>
          <w:rFonts w:ascii="Times New Roman" w:hAnsi="Times New Roman" w:cs="Times New Roman"/>
          <w:sz w:val="24"/>
          <w:szCs w:val="24"/>
        </w:rPr>
        <w:t xml:space="preserve"> №</w:t>
      </w:r>
      <w:r w:rsidR="009C01FC">
        <w:rPr>
          <w:rFonts w:ascii="Times New Roman" w:hAnsi="Times New Roman" w:cs="Times New Roman"/>
          <w:sz w:val="24"/>
          <w:szCs w:val="24"/>
        </w:rPr>
        <w:t>164</w:t>
      </w:r>
    </w:p>
    <w:p w:rsidR="00CC25E2" w:rsidRPr="00CC25E2" w:rsidRDefault="00CC25E2" w:rsidP="00CC25E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"/>
        <w:gridCol w:w="1971"/>
        <w:gridCol w:w="2190"/>
        <w:gridCol w:w="1843"/>
        <w:gridCol w:w="2823"/>
      </w:tblGrid>
      <w:tr w:rsidR="00CC25E2" w:rsidRPr="00CC25E2" w:rsidTr="00ED0A68">
        <w:trPr>
          <w:tblHeader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40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(прогнозные)</w:t>
            </w:r>
          </w:p>
        </w:tc>
        <w:tc>
          <w:tcPr>
            <w:tcW w:w="28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Дополнительная информация</w:t>
            </w:r>
          </w:p>
        </w:tc>
      </w:tr>
      <w:tr w:rsidR="00CC25E2" w:rsidRPr="00CC25E2" w:rsidTr="00ED0A68">
        <w:trPr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Событие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82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5E2" w:rsidRPr="00CC25E2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Утверждение промежуточного ликвидационного баланса Собранием депутатов Вилегодского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«Вестник государственной регистрации»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31.12.2021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5E2" w:rsidRPr="00CC25E2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Удовлетворение требований кредиторов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После утверждения промежуточного ликвидационного баланса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31.01.2022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</w:tc>
      </w:tr>
      <w:tr w:rsidR="00CC25E2" w:rsidRPr="00CC25E2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Составление ликвидационного баланса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После завершения расчетов с кредиторами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01.03.2022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Ст. 63 ГК РФ</w:t>
            </w:r>
          </w:p>
        </w:tc>
      </w:tr>
      <w:tr w:rsidR="00CC25E2" w:rsidRPr="00CC25E2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Утверждение ликвидационного баланса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После завершения расчетов с кредиторами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01.04.2022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Ст. 63 ГК РФ</w:t>
            </w:r>
          </w:p>
        </w:tc>
      </w:tr>
      <w:tr w:rsidR="00CC25E2" w:rsidRPr="00CC25E2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Подача пакета документов с заявлением по форме Р15016 в налоговый орган для государственной регистрации в связи с ликвидацией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После утверждения ликвидационного баланса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15.04.2022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ст. 21 Федерального закона от 08.08.2001 № 129-ФЗ «О государственной регистрации юридических лиц и индивидуальных предпринимателей»,</w:t>
            </w:r>
          </w:p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Приказ ФНС России от 31.08.2020 № ЕД-7-146175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хозяйств»</w:t>
            </w:r>
          </w:p>
        </w:tc>
      </w:tr>
      <w:tr w:rsidR="00CC25E2" w:rsidRPr="00CC25E2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Составление сводной бюджетной и бухгалтерской отчетности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 итогам ликвидационных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30.04.2022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Инструкции о порядке составления и представления годовой, квартальной и месячной отчетности об исполнении </w:t>
            </w:r>
            <w:r w:rsidRPr="00CC25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CC25E2" w:rsidRPr="00CC25E2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Получение листа записи ЕГРЮЛ о ликвидации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В установленные законодательством сроки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15.05.2022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Заявитель или представитель по доверенности</w:t>
            </w:r>
          </w:p>
        </w:tc>
      </w:tr>
      <w:tr w:rsidR="00CC25E2" w:rsidRPr="00CC25E2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Уничтожение печатей,</w:t>
            </w:r>
          </w:p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Передача документов постоянного и временного хранения согласно номенклатуре дел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В установленные законодательством сроки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31.05.2022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C25E2" w:rsidRDefault="00CC25E2" w:rsidP="00CC25E2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</w:p>
    <w:sectPr w:rsidR="00B62E3B" w:rsidSect="004A2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0C7"/>
    <w:rsid w:val="00096E29"/>
    <w:rsid w:val="00225C0F"/>
    <w:rsid w:val="0034316D"/>
    <w:rsid w:val="004A1EDB"/>
    <w:rsid w:val="004A27C5"/>
    <w:rsid w:val="004E3EEA"/>
    <w:rsid w:val="00554469"/>
    <w:rsid w:val="00620E0A"/>
    <w:rsid w:val="00644F4F"/>
    <w:rsid w:val="007459BA"/>
    <w:rsid w:val="008D36E6"/>
    <w:rsid w:val="009C01FC"/>
    <w:rsid w:val="00AB60C7"/>
    <w:rsid w:val="00AC4F83"/>
    <w:rsid w:val="00B057AC"/>
    <w:rsid w:val="00B32410"/>
    <w:rsid w:val="00B62E3B"/>
    <w:rsid w:val="00B92881"/>
    <w:rsid w:val="00BF0AD7"/>
    <w:rsid w:val="00CB1B2C"/>
    <w:rsid w:val="00CC25E2"/>
    <w:rsid w:val="00EC4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573D3"/>
  <w15:docId w15:val="{3E1E1412-14AD-4D79-92DF-3DD99A811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46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469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5446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5544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USER</cp:lastModifiedBy>
  <cp:revision>2</cp:revision>
  <cp:lastPrinted>2021-06-17T09:15:00Z</cp:lastPrinted>
  <dcterms:created xsi:type="dcterms:W3CDTF">2021-10-21T11:54:00Z</dcterms:created>
  <dcterms:modified xsi:type="dcterms:W3CDTF">2021-10-21T11:54:00Z</dcterms:modified>
</cp:coreProperties>
</file>