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DCD" w:rsidRPr="00F80A42" w:rsidRDefault="009E5DCD" w:rsidP="009E5D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A42"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:rsidR="009E5DCD" w:rsidRPr="00F80A42" w:rsidRDefault="009E5DCD" w:rsidP="009E5D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A42"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:rsidR="009E5DCD" w:rsidRPr="00F80A42" w:rsidRDefault="009E5DCD" w:rsidP="009E5D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A42"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:rsidR="009E5DCD" w:rsidRPr="00F80A42" w:rsidRDefault="009E5DCD" w:rsidP="009E5DC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80A42"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:rsidR="009E5DCD" w:rsidRPr="00F80A42" w:rsidRDefault="009E5DCD" w:rsidP="009E5D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E5DCD" w:rsidRPr="00F80A42" w:rsidRDefault="009E5DCD" w:rsidP="009E5DCD">
      <w:pPr>
        <w:jc w:val="center"/>
        <w:rPr>
          <w:rFonts w:ascii="Times New Roman" w:hAnsi="Times New Roman"/>
          <w:b/>
          <w:sz w:val="28"/>
          <w:szCs w:val="28"/>
        </w:rPr>
      </w:pPr>
      <w:r w:rsidRPr="00F80A42">
        <w:rPr>
          <w:rFonts w:ascii="Times New Roman" w:hAnsi="Times New Roman"/>
          <w:b/>
          <w:sz w:val="28"/>
          <w:szCs w:val="28"/>
        </w:rPr>
        <w:t>РЕШЕНИЕ</w:t>
      </w:r>
    </w:p>
    <w:p w:rsidR="009E5DCD" w:rsidRPr="00F80A42" w:rsidRDefault="009E5DCD" w:rsidP="009E5DCD">
      <w:pPr>
        <w:rPr>
          <w:rFonts w:ascii="Times New Roman" w:hAnsi="Times New Roman"/>
          <w:b/>
          <w:sz w:val="28"/>
        </w:rPr>
      </w:pPr>
    </w:p>
    <w:p w:rsidR="009E5DCD" w:rsidRPr="00F80A42" w:rsidRDefault="009E5DCD" w:rsidP="009E5DCD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F80A42">
        <w:rPr>
          <w:rFonts w:ascii="Times New Roman" w:hAnsi="Times New Roman"/>
          <w:b/>
          <w:sz w:val="28"/>
          <w:szCs w:val="28"/>
        </w:rPr>
        <w:t xml:space="preserve">от </w:t>
      </w:r>
      <w:r w:rsidR="00230ADB">
        <w:rPr>
          <w:rFonts w:ascii="Times New Roman" w:hAnsi="Times New Roman"/>
          <w:b/>
          <w:sz w:val="28"/>
          <w:szCs w:val="28"/>
        </w:rPr>
        <w:t xml:space="preserve">20 </w:t>
      </w:r>
      <w:proofErr w:type="gramStart"/>
      <w:r w:rsidR="00230ADB">
        <w:rPr>
          <w:rFonts w:ascii="Times New Roman" w:hAnsi="Times New Roman"/>
          <w:b/>
          <w:sz w:val="28"/>
          <w:szCs w:val="28"/>
        </w:rPr>
        <w:t xml:space="preserve">октября </w:t>
      </w:r>
      <w:r w:rsidRPr="00F80A42">
        <w:rPr>
          <w:rFonts w:ascii="Times New Roman" w:hAnsi="Times New Roman"/>
          <w:b/>
          <w:sz w:val="28"/>
          <w:szCs w:val="28"/>
        </w:rPr>
        <w:t xml:space="preserve"> 2021</w:t>
      </w:r>
      <w:proofErr w:type="gramEnd"/>
      <w:r w:rsidRPr="00F80A42">
        <w:rPr>
          <w:rFonts w:ascii="Times New Roman" w:hAnsi="Times New Roman"/>
          <w:b/>
          <w:sz w:val="28"/>
          <w:szCs w:val="28"/>
        </w:rPr>
        <w:t xml:space="preserve"> года      №14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0966" w:rsidRPr="009E5DCD" w:rsidRDefault="000A0966" w:rsidP="000A0966">
      <w:pPr>
        <w:ind w:firstLine="709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E5DCD">
        <w:rPr>
          <w:rFonts w:ascii="Times New Roman" w:hAnsi="Times New Roman" w:cs="Times New Roman"/>
          <w:b/>
          <w:sz w:val="28"/>
          <w:szCs w:val="26"/>
        </w:rPr>
        <w:t>О согласовании перечня объектов общества с ограниченной ответственностью «Дорожно-передвижная механизированная колонна «Вилегодская», передаваемых в муниципальную собственность Вилегодского муниципа</w:t>
      </w:r>
      <w:bookmarkStart w:id="0" w:name="_GoBack"/>
      <w:bookmarkEnd w:id="0"/>
      <w:r w:rsidRPr="009E5DCD">
        <w:rPr>
          <w:rFonts w:ascii="Times New Roman" w:hAnsi="Times New Roman" w:cs="Times New Roman"/>
          <w:b/>
          <w:sz w:val="28"/>
          <w:szCs w:val="26"/>
        </w:rPr>
        <w:t>льного округа Архангельской области</w:t>
      </w:r>
    </w:p>
    <w:p w:rsidR="00AD10E6" w:rsidRPr="009E5DCD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0A0966" w:rsidRPr="009E5DCD" w:rsidRDefault="000A0966" w:rsidP="00C45BC0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E5DCD">
        <w:rPr>
          <w:rFonts w:ascii="Times New Roman" w:hAnsi="Times New Roman" w:cs="Times New Roman"/>
          <w:sz w:val="28"/>
          <w:szCs w:val="26"/>
        </w:rPr>
        <w:t>Руководствуясь распоряжением Комитета по управлению государственным имуществом Архангельской области от 12.07.2000 года № 718-р, в соответствии с</w:t>
      </w:r>
      <w:r w:rsidR="00C45BC0" w:rsidRPr="009E5DCD">
        <w:rPr>
          <w:rFonts w:ascii="Times New Roman" w:hAnsi="Times New Roman" w:cs="Times New Roman"/>
          <w:sz w:val="28"/>
          <w:szCs w:val="26"/>
        </w:rPr>
        <w:t xml:space="preserve">о статьей 50 </w:t>
      </w:r>
      <w:r w:rsidR="00C45BC0" w:rsidRPr="009E5DCD">
        <w:rPr>
          <w:rStyle w:val="blk"/>
          <w:rFonts w:ascii="Times New Roman" w:hAnsi="Times New Roman" w:cs="Times New Roman"/>
          <w:sz w:val="28"/>
          <w:szCs w:val="26"/>
        </w:rPr>
        <w:t>Федерального закона от 06.10.2003 года № 131-ФЗ «Об общих принципах организации местного самоуправления в Российской</w:t>
      </w:r>
      <w:r w:rsidR="009E5DCD">
        <w:rPr>
          <w:rStyle w:val="blk"/>
          <w:rFonts w:ascii="Times New Roman" w:hAnsi="Times New Roman" w:cs="Times New Roman"/>
          <w:sz w:val="28"/>
          <w:szCs w:val="26"/>
        </w:rPr>
        <w:t xml:space="preserve"> </w:t>
      </w:r>
      <w:r w:rsidR="00C45BC0" w:rsidRPr="009E5DCD">
        <w:rPr>
          <w:rStyle w:val="blk"/>
          <w:rFonts w:ascii="Times New Roman" w:hAnsi="Times New Roman" w:cs="Times New Roman"/>
          <w:sz w:val="28"/>
          <w:szCs w:val="26"/>
        </w:rPr>
        <w:t>Федерации»</w:t>
      </w:r>
      <w:r w:rsidR="00C45BC0" w:rsidRPr="009E5DCD">
        <w:rPr>
          <w:rFonts w:ascii="Times New Roman" w:hAnsi="Times New Roman" w:cs="Times New Roman"/>
          <w:sz w:val="28"/>
          <w:szCs w:val="26"/>
        </w:rPr>
        <w:t>,</w:t>
      </w:r>
      <w:r w:rsidR="009E5DCD">
        <w:rPr>
          <w:rFonts w:ascii="Times New Roman" w:hAnsi="Times New Roman" w:cs="Times New Roman"/>
          <w:sz w:val="28"/>
          <w:szCs w:val="26"/>
        </w:rPr>
        <w:t xml:space="preserve"> </w:t>
      </w:r>
      <w:r w:rsidR="00C45BC0" w:rsidRPr="009E5DCD">
        <w:rPr>
          <w:rFonts w:ascii="Times New Roman" w:hAnsi="Times New Roman" w:cs="Times New Roman"/>
          <w:sz w:val="28"/>
          <w:szCs w:val="26"/>
        </w:rPr>
        <w:t>в соответствии с</w:t>
      </w:r>
      <w:r w:rsidRPr="009E5DCD">
        <w:rPr>
          <w:rFonts w:ascii="Times New Roman" w:hAnsi="Times New Roman" w:cs="Times New Roman"/>
          <w:sz w:val="28"/>
          <w:szCs w:val="26"/>
        </w:rPr>
        <w:t xml:space="preserve"> Уставом Вилегодского муниципального округа, рассмотрев перечень объектов общества с ограниченной ответс</w:t>
      </w:r>
      <w:r w:rsidR="005E3347" w:rsidRPr="009E5DCD">
        <w:rPr>
          <w:rFonts w:ascii="Times New Roman" w:hAnsi="Times New Roman" w:cs="Times New Roman"/>
          <w:sz w:val="28"/>
          <w:szCs w:val="26"/>
        </w:rPr>
        <w:t xml:space="preserve">твенностью «Дорожно-передвижная </w:t>
      </w:r>
      <w:r w:rsidRPr="009E5DCD">
        <w:rPr>
          <w:rFonts w:ascii="Times New Roman" w:hAnsi="Times New Roman" w:cs="Times New Roman"/>
          <w:sz w:val="28"/>
          <w:szCs w:val="26"/>
        </w:rPr>
        <w:t xml:space="preserve">механизированная колонна «Вилегодская», передаваемых в собственность Вилегодского муниципального округа Архангельской области, Собрание депутатов </w:t>
      </w:r>
      <w:r w:rsidRPr="009E5DCD">
        <w:rPr>
          <w:rFonts w:ascii="Times New Roman" w:hAnsi="Times New Roman" w:cs="Times New Roman"/>
          <w:b/>
          <w:sz w:val="28"/>
          <w:szCs w:val="26"/>
        </w:rPr>
        <w:t>РЕШИЛО</w:t>
      </w:r>
      <w:r w:rsidRPr="009E5DCD">
        <w:rPr>
          <w:rFonts w:ascii="Times New Roman" w:hAnsi="Times New Roman" w:cs="Times New Roman"/>
          <w:sz w:val="28"/>
          <w:szCs w:val="26"/>
        </w:rPr>
        <w:t>:</w:t>
      </w:r>
    </w:p>
    <w:p w:rsidR="000A0966" w:rsidRPr="009E5DCD" w:rsidRDefault="000A0966" w:rsidP="00645E1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C90527" w:rsidRPr="009E5DCD" w:rsidRDefault="00C90527" w:rsidP="00710AE3">
      <w:pPr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E5DCD">
        <w:rPr>
          <w:rFonts w:ascii="Times New Roman" w:hAnsi="Times New Roman" w:cs="Times New Roman"/>
          <w:sz w:val="28"/>
          <w:szCs w:val="26"/>
        </w:rPr>
        <w:t>1. </w:t>
      </w:r>
      <w:r w:rsidR="005E3347" w:rsidRPr="009E5DCD">
        <w:rPr>
          <w:rFonts w:ascii="Times New Roman" w:hAnsi="Times New Roman" w:cs="Times New Roman"/>
          <w:sz w:val="28"/>
          <w:szCs w:val="26"/>
        </w:rPr>
        <w:t>Согласовать перечень объектов общества с ограниченной ответственностью «Дорожно-передвижная механизированная колонна «Вилегодская», передаваемых в собственность Вилегодского муниципального округа Архангельской области,</w:t>
      </w:r>
      <w:r w:rsidRPr="009E5DCD">
        <w:rPr>
          <w:rFonts w:ascii="Times New Roman" w:hAnsi="Times New Roman" w:cs="Times New Roman"/>
          <w:sz w:val="28"/>
          <w:szCs w:val="26"/>
        </w:rPr>
        <w:t xml:space="preserve"> согласно приложению.</w:t>
      </w:r>
    </w:p>
    <w:p w:rsidR="00C90527" w:rsidRPr="009E5DCD" w:rsidRDefault="00C90527" w:rsidP="00710AE3">
      <w:pPr>
        <w:widowControl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2. </w:t>
      </w:r>
      <w:r w:rsidR="00CA6275" w:rsidRPr="009E5DCD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разделе «Собрание депутатов».</w:t>
      </w:r>
    </w:p>
    <w:p w:rsidR="005E3347" w:rsidRPr="009E5DCD" w:rsidRDefault="00C90527" w:rsidP="00710AE3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3. Настоящее решение вступает в силу со дня его официального опубликования.</w:t>
      </w:r>
    </w:p>
    <w:p w:rsidR="0080439D" w:rsidRPr="009E5DCD" w:rsidRDefault="0080439D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2529A1" w:rsidRPr="009E5DCD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</w:p>
    <w:p w:rsidR="004D30B0" w:rsidRPr="009E5DCD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45BC0"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9E5DCD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9E5DCD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9E5DCD" w:rsidRPr="009E5DCD" w:rsidRDefault="009E5DCD" w:rsidP="004D30B0">
      <w:pPr>
        <w:pStyle w:val="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80439D" w:rsidRPr="009E5DCD" w:rsidRDefault="0080439D" w:rsidP="0080439D">
      <w:pPr>
        <w:pStyle w:val="1"/>
        <w:tabs>
          <w:tab w:val="right" w:pos="9356"/>
        </w:tabs>
        <w:ind w:firstLine="0"/>
        <w:rPr>
          <w:sz w:val="28"/>
          <w:szCs w:val="26"/>
        </w:rPr>
      </w:pPr>
      <w:r w:rsidRPr="009E5DCD">
        <w:rPr>
          <w:sz w:val="28"/>
          <w:szCs w:val="26"/>
        </w:rPr>
        <w:t>Глава Вилегодского муниципального округа</w:t>
      </w:r>
      <w:r w:rsidRPr="009E5DCD">
        <w:rPr>
          <w:sz w:val="28"/>
          <w:szCs w:val="26"/>
        </w:rPr>
        <w:tab/>
        <w:t>А.Ю. Аксенов</w:t>
      </w: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9E5DCD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965D2" w:rsidRPr="000965D2" w:rsidRDefault="000965D2" w:rsidP="005E3347">
      <w:pPr>
        <w:widowControl/>
        <w:spacing w:line="276" w:lineRule="auto"/>
        <w:ind w:left="9911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>УТВЕРЖДЕН</w:t>
      </w:r>
    </w:p>
    <w:p w:rsidR="00AD10E6" w:rsidRPr="000965D2" w:rsidRDefault="00AD10E6" w:rsidP="005E3347">
      <w:pPr>
        <w:widowControl/>
        <w:spacing w:line="276" w:lineRule="auto"/>
        <w:ind w:left="9911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5E3347">
      <w:pPr>
        <w:widowControl/>
        <w:spacing w:line="276" w:lineRule="auto"/>
        <w:ind w:left="9911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0965D2" w:rsidP="005E3347">
      <w:pPr>
        <w:widowControl/>
        <w:spacing w:line="276" w:lineRule="auto"/>
        <w:ind w:left="9911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proofErr w:type="gramStart"/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о</w:t>
      </w:r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т</w:t>
      </w:r>
      <w:r w:rsidR="0003213E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</w:t>
      </w:r>
      <w:r w:rsidR="009E5DC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20.10.2021</w:t>
      </w:r>
      <w:proofErr w:type="gramEnd"/>
      <w:r w:rsidR="00AD10E6"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№ </w:t>
      </w:r>
      <w:r w:rsidR="009E5DCD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146</w:t>
      </w:r>
    </w:p>
    <w:p w:rsidR="002529A1" w:rsidRPr="005E3347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3347" w:rsidRPr="005E3347" w:rsidRDefault="005E3347" w:rsidP="005E33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3347">
        <w:rPr>
          <w:rFonts w:ascii="Times New Roman" w:hAnsi="Times New Roman" w:cs="Times New Roman"/>
          <w:b/>
          <w:sz w:val="26"/>
          <w:szCs w:val="26"/>
        </w:rPr>
        <w:t>Перечень объектов общества с ограниченной ответственностью «Дорожно-передвижная механиз</w:t>
      </w:r>
      <w:r w:rsidR="00367EF6">
        <w:rPr>
          <w:rFonts w:ascii="Times New Roman" w:hAnsi="Times New Roman" w:cs="Times New Roman"/>
          <w:b/>
          <w:sz w:val="26"/>
          <w:szCs w:val="26"/>
        </w:rPr>
        <w:t>ированная колонна «Вилегодская»</w:t>
      </w:r>
      <w:r w:rsidRPr="005E3347">
        <w:rPr>
          <w:rFonts w:ascii="Times New Roman" w:hAnsi="Times New Roman" w:cs="Times New Roman"/>
          <w:b/>
          <w:sz w:val="26"/>
          <w:szCs w:val="26"/>
        </w:rPr>
        <w:t xml:space="preserve"> передаваемых в муниципальную собственность Вилегодского муниципального округа Архангельской области</w:t>
      </w:r>
    </w:p>
    <w:p w:rsidR="005E3347" w:rsidRDefault="005E3347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20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1254"/>
        <w:gridCol w:w="959"/>
        <w:gridCol w:w="1756"/>
        <w:gridCol w:w="1037"/>
        <w:gridCol w:w="1798"/>
        <w:gridCol w:w="2835"/>
        <w:gridCol w:w="1701"/>
        <w:gridCol w:w="1417"/>
        <w:gridCol w:w="1417"/>
      </w:tblGrid>
      <w:tr w:rsidR="005E3347" w:rsidRPr="0003213E" w:rsidTr="0003213E">
        <w:trPr>
          <w:trHeight w:val="240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Идентификационный код предприятия, учреждения в ОКПО</w:t>
            </w:r>
          </w:p>
        </w:tc>
        <w:tc>
          <w:tcPr>
            <w:tcW w:w="37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Коды признаков</w:t>
            </w:r>
          </w:p>
        </w:tc>
        <w:tc>
          <w:tcPr>
            <w:tcW w:w="17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213E" w:rsidRPr="0003213E" w:rsidRDefault="0003213E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предприятия, учреждения, имущества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03213E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Юридический адрес,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местонахождение </w:t>
            </w:r>
            <w:r w:rsidR="005E3347"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Укрупненная  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специализация, 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назначение   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Остат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t xml:space="preserve">очная 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балансовая 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>стоимость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>основ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>фондов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>по состоянию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>на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45B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01.</w:t>
            </w:r>
            <w:r w:rsidRPr="000321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45B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  <w:r w:rsidR="0003213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.2021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>тыс.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347" w:rsidRPr="0003213E" w:rsidTr="0003213E">
        <w:trPr>
          <w:trHeight w:val="960"/>
        </w:trPr>
        <w:tc>
          <w:tcPr>
            <w:tcW w:w="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13E" w:rsidRPr="0003213E" w:rsidRDefault="0003213E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Министерство (ведомство, группировка) в ОКОГУ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Территория </w:t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br/>
              <w:t>в ОКАТО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213E" w:rsidRPr="0003213E" w:rsidRDefault="00C45BC0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в </w:t>
            </w:r>
            <w:r w:rsidR="002B56D0" w:rsidRPr="002B56D0">
              <w:rPr>
                <w:rFonts w:ascii="Times New Roman" w:hAnsi="Times New Roman" w:cs="Times New Roman"/>
                <w:sz w:val="20"/>
                <w:szCs w:val="20"/>
              </w:rPr>
              <w:t>ОКВЭД</w:t>
            </w:r>
          </w:p>
        </w:tc>
        <w:tc>
          <w:tcPr>
            <w:tcW w:w="17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03213E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перс</w:t>
            </w:r>
            <w:r w:rsidR="00C45BC0">
              <w:rPr>
                <w:rFonts w:ascii="Times New Roman" w:hAnsi="Times New Roman" w:cs="Times New Roman"/>
                <w:sz w:val="20"/>
                <w:szCs w:val="20"/>
              </w:rPr>
              <w:t>онала по состоянию на 01.10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.2021</w:t>
            </w:r>
          </w:p>
        </w:tc>
      </w:tr>
      <w:tr w:rsidR="005E3347" w:rsidRPr="0003213E" w:rsidTr="0003213E">
        <w:trPr>
          <w:trHeight w:val="676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11611412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29:03:030101:2950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165680</w:t>
            </w:r>
          </w:p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Вилегодский район</w:t>
            </w:r>
          </w:p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 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  <w:t>ул. Воронцова, д. 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eastAsia="Calibri" w:hAnsi="Times New Roman" w:cs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347" w:rsidRPr="0003213E" w:rsidTr="0003213E">
        <w:trPr>
          <w:trHeight w:val="700"/>
        </w:trPr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11611412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29:03:030101:3342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165680</w:t>
            </w:r>
          </w:p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Вилегодский район</w:t>
            </w:r>
          </w:p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с. Ильинско-Подомское </w:t>
            </w:r>
            <w:r w:rsidR="000321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 xml:space="preserve">ул. Мелиоративная, д. 10, </w:t>
            </w:r>
            <w:proofErr w:type="spellStart"/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eastAsia="Calibri" w:hAnsi="Times New Roman" w:cs="Times New Roman"/>
                <w:sz w:val="20"/>
                <w:szCs w:val="20"/>
              </w:rPr>
              <w:t>Жилищный фонд социального использования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1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3347" w:rsidRPr="0003213E" w:rsidRDefault="005E3347" w:rsidP="000321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5B8B" w:rsidRPr="001E1E40" w:rsidRDefault="00745B8B" w:rsidP="009E5DCD">
      <w:pPr>
        <w:pStyle w:val="1"/>
        <w:ind w:firstLine="0"/>
        <w:rPr>
          <w:sz w:val="26"/>
          <w:szCs w:val="26"/>
          <w:highlight w:val="yellow"/>
        </w:rPr>
      </w:pPr>
    </w:p>
    <w:sectPr w:rsidR="00745B8B" w:rsidRPr="001E1E40" w:rsidSect="009E5DCD">
      <w:pgSz w:w="16840" w:h="11909" w:orient="landscape"/>
      <w:pgMar w:top="1701" w:right="1134" w:bottom="851" w:left="1134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D9A" w:rsidRDefault="007A6D9A">
      <w:r>
        <w:separator/>
      </w:r>
    </w:p>
  </w:endnote>
  <w:endnote w:type="continuationSeparator" w:id="0">
    <w:p w:rsidR="007A6D9A" w:rsidRDefault="007A6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D9A" w:rsidRDefault="007A6D9A">
      <w:r>
        <w:separator/>
      </w:r>
    </w:p>
  </w:footnote>
  <w:footnote w:type="continuationSeparator" w:id="0">
    <w:p w:rsidR="007A6D9A" w:rsidRDefault="007A6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7A6D9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2F066FA"/>
    <w:multiLevelType w:val="hybridMultilevel"/>
    <w:tmpl w:val="F0D26C0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3213E"/>
    <w:rsid w:val="000406CD"/>
    <w:rsid w:val="00061713"/>
    <w:rsid w:val="00066916"/>
    <w:rsid w:val="00093D81"/>
    <w:rsid w:val="000965D2"/>
    <w:rsid w:val="000A0966"/>
    <w:rsid w:val="000B5FE9"/>
    <w:rsid w:val="000C79F4"/>
    <w:rsid w:val="000C7E6E"/>
    <w:rsid w:val="000D34D7"/>
    <w:rsid w:val="000D7960"/>
    <w:rsid w:val="000F01E9"/>
    <w:rsid w:val="001617A5"/>
    <w:rsid w:val="0017340A"/>
    <w:rsid w:val="0017471C"/>
    <w:rsid w:val="00197B5E"/>
    <w:rsid w:val="001E1E40"/>
    <w:rsid w:val="001E4ADA"/>
    <w:rsid w:val="001F700B"/>
    <w:rsid w:val="00201633"/>
    <w:rsid w:val="00230ADB"/>
    <w:rsid w:val="002529A1"/>
    <w:rsid w:val="002559D4"/>
    <w:rsid w:val="002B56D0"/>
    <w:rsid w:val="002B5868"/>
    <w:rsid w:val="002F1045"/>
    <w:rsid w:val="002F4D3C"/>
    <w:rsid w:val="002F6B44"/>
    <w:rsid w:val="0031607B"/>
    <w:rsid w:val="0033124B"/>
    <w:rsid w:val="003543F9"/>
    <w:rsid w:val="00364C11"/>
    <w:rsid w:val="00367EF6"/>
    <w:rsid w:val="00382B54"/>
    <w:rsid w:val="003A6CA6"/>
    <w:rsid w:val="003F4A57"/>
    <w:rsid w:val="004037DB"/>
    <w:rsid w:val="00436E57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72A03"/>
    <w:rsid w:val="005748BD"/>
    <w:rsid w:val="00574D77"/>
    <w:rsid w:val="0057701E"/>
    <w:rsid w:val="00590BB6"/>
    <w:rsid w:val="005B5141"/>
    <w:rsid w:val="005B6BBB"/>
    <w:rsid w:val="005C438A"/>
    <w:rsid w:val="005E3347"/>
    <w:rsid w:val="0060242D"/>
    <w:rsid w:val="00614104"/>
    <w:rsid w:val="00617331"/>
    <w:rsid w:val="00645E15"/>
    <w:rsid w:val="00653962"/>
    <w:rsid w:val="00653A3E"/>
    <w:rsid w:val="006A79AD"/>
    <w:rsid w:val="006B6282"/>
    <w:rsid w:val="006B64BD"/>
    <w:rsid w:val="006E346F"/>
    <w:rsid w:val="0070249F"/>
    <w:rsid w:val="00710AE3"/>
    <w:rsid w:val="007119AE"/>
    <w:rsid w:val="00730083"/>
    <w:rsid w:val="00745B8B"/>
    <w:rsid w:val="00762B3B"/>
    <w:rsid w:val="00781734"/>
    <w:rsid w:val="007A00E4"/>
    <w:rsid w:val="007A6D9A"/>
    <w:rsid w:val="007D4445"/>
    <w:rsid w:val="007E049E"/>
    <w:rsid w:val="007F123E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205"/>
    <w:rsid w:val="00993E50"/>
    <w:rsid w:val="00995695"/>
    <w:rsid w:val="009C65BA"/>
    <w:rsid w:val="009E13ED"/>
    <w:rsid w:val="009E5DCD"/>
    <w:rsid w:val="009F6C1B"/>
    <w:rsid w:val="00A34249"/>
    <w:rsid w:val="00A465DA"/>
    <w:rsid w:val="00A613EE"/>
    <w:rsid w:val="00A85F0C"/>
    <w:rsid w:val="00AB7F2D"/>
    <w:rsid w:val="00AD10E6"/>
    <w:rsid w:val="00B25556"/>
    <w:rsid w:val="00B30C8C"/>
    <w:rsid w:val="00B370D0"/>
    <w:rsid w:val="00B53A23"/>
    <w:rsid w:val="00B85619"/>
    <w:rsid w:val="00B86D95"/>
    <w:rsid w:val="00BB2E7E"/>
    <w:rsid w:val="00BC14F5"/>
    <w:rsid w:val="00BC1A38"/>
    <w:rsid w:val="00BC4DCF"/>
    <w:rsid w:val="00BC6AD0"/>
    <w:rsid w:val="00BC7A70"/>
    <w:rsid w:val="00BD402A"/>
    <w:rsid w:val="00BD4B3B"/>
    <w:rsid w:val="00BD77B7"/>
    <w:rsid w:val="00BE1168"/>
    <w:rsid w:val="00C36106"/>
    <w:rsid w:val="00C43E67"/>
    <w:rsid w:val="00C45BC0"/>
    <w:rsid w:val="00C644AF"/>
    <w:rsid w:val="00C717CD"/>
    <w:rsid w:val="00C724ED"/>
    <w:rsid w:val="00C87AD3"/>
    <w:rsid w:val="00C90527"/>
    <w:rsid w:val="00CA6275"/>
    <w:rsid w:val="00CB0CC5"/>
    <w:rsid w:val="00CB4E4A"/>
    <w:rsid w:val="00CC4EA7"/>
    <w:rsid w:val="00CE6B7C"/>
    <w:rsid w:val="00D10FED"/>
    <w:rsid w:val="00D310E2"/>
    <w:rsid w:val="00D45A33"/>
    <w:rsid w:val="00D74192"/>
    <w:rsid w:val="00DF7614"/>
    <w:rsid w:val="00E510F6"/>
    <w:rsid w:val="00E65023"/>
    <w:rsid w:val="00E74EF0"/>
    <w:rsid w:val="00EC365E"/>
    <w:rsid w:val="00EF6CD0"/>
    <w:rsid w:val="00F072A7"/>
    <w:rsid w:val="00F10039"/>
    <w:rsid w:val="00F2790E"/>
    <w:rsid w:val="00F45D41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ACCB"/>
  <w15:docId w15:val="{D52D87C2-06C1-490E-8EAE-67E45DB6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blk">
    <w:name w:val="blk"/>
    <w:basedOn w:val="a0"/>
    <w:rsid w:val="00C45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EB059-12D4-433F-9A83-8C3F6DBE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cp:lastPrinted>2021-10-21T11:23:00Z</cp:lastPrinted>
  <dcterms:created xsi:type="dcterms:W3CDTF">2021-10-21T10:50:00Z</dcterms:created>
  <dcterms:modified xsi:type="dcterms:W3CDTF">2021-10-21T11:23:00Z</dcterms:modified>
</cp:coreProperties>
</file>