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F6B28" w14:textId="77777777" w:rsidR="00F069DD" w:rsidRPr="00F069DD" w:rsidRDefault="00F069DD" w:rsidP="00F069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069DD">
        <w:rPr>
          <w:rFonts w:ascii="Times New Roman" w:hAnsi="Times New Roman"/>
          <w:b/>
          <w:bCs/>
          <w:sz w:val="28"/>
          <w:szCs w:val="28"/>
          <w:lang w:eastAsia="ru-RU"/>
        </w:rPr>
        <w:t>СОБРАНИЕ ДЕПУТАТОВ</w:t>
      </w:r>
      <w:r w:rsidRPr="00F069DD">
        <w:rPr>
          <w:rFonts w:ascii="Times New Roman" w:hAnsi="Times New Roman"/>
          <w:b/>
          <w:bCs/>
          <w:sz w:val="28"/>
          <w:szCs w:val="28"/>
          <w:lang w:eastAsia="ru-RU"/>
        </w:rPr>
        <w:br/>
        <w:t>ВИЛЕГОДСКОГО МУНИЦИПАЛЬНОГО ОКРУГА</w:t>
      </w:r>
      <w:r w:rsidRPr="00F069DD">
        <w:rPr>
          <w:rFonts w:ascii="Times New Roman" w:hAnsi="Times New Roman"/>
          <w:b/>
          <w:bCs/>
          <w:sz w:val="28"/>
          <w:szCs w:val="28"/>
          <w:lang w:eastAsia="ru-RU"/>
        </w:rPr>
        <w:br/>
        <w:t>АРХАНГЕЛЬСКОЙ ОБЛАСТИ</w:t>
      </w:r>
    </w:p>
    <w:p w14:paraId="656ED51D" w14:textId="77777777" w:rsidR="00F069DD" w:rsidRPr="00F069DD" w:rsidRDefault="00F069DD" w:rsidP="00F069D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069DD">
        <w:rPr>
          <w:rFonts w:ascii="Times New Roman" w:eastAsia="Times New Roman" w:hAnsi="Times New Roman"/>
          <w:b/>
          <w:sz w:val="28"/>
          <w:szCs w:val="28"/>
          <w:lang w:eastAsia="ru-RU"/>
        </w:rPr>
        <w:t>(первого созыва)</w:t>
      </w:r>
    </w:p>
    <w:p w14:paraId="67F2B5D7" w14:textId="77777777" w:rsidR="00F069DD" w:rsidRPr="00F069DD" w:rsidRDefault="00F069DD" w:rsidP="00F069D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36E00E" w14:textId="77777777" w:rsidR="00F069DD" w:rsidRPr="00F069DD" w:rsidRDefault="00F069DD" w:rsidP="00F069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069DD">
        <w:rPr>
          <w:rFonts w:ascii="Times New Roman" w:hAnsi="Times New Roman"/>
          <w:b/>
          <w:bCs/>
          <w:sz w:val="28"/>
          <w:szCs w:val="28"/>
          <w:lang w:eastAsia="ru-RU"/>
        </w:rPr>
        <w:t>РЕШЕНИЕ</w:t>
      </w:r>
    </w:p>
    <w:p w14:paraId="053E68F5" w14:textId="77777777" w:rsidR="00F069DD" w:rsidRPr="00F069DD" w:rsidRDefault="00F069DD" w:rsidP="00F069D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64D39BF" w14:textId="1D3F5ECE" w:rsidR="00F069DD" w:rsidRDefault="00F069DD" w:rsidP="00F069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069D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 25 мая 2021 г.   №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107</w:t>
      </w:r>
    </w:p>
    <w:p w14:paraId="2324B53E" w14:textId="77777777" w:rsidR="00F069DD" w:rsidRPr="00F069DD" w:rsidRDefault="00F069DD" w:rsidP="00F069D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1EAEBDE" w14:textId="77777777" w:rsidR="00C06980" w:rsidRDefault="00C209AE" w:rsidP="00C209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5542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Pr="00F15542">
        <w:rPr>
          <w:rFonts w:ascii="Times New Roman" w:hAnsi="Times New Roman"/>
          <w:b/>
          <w:sz w:val="28"/>
          <w:szCs w:val="28"/>
        </w:rPr>
        <w:t>Положения</w:t>
      </w:r>
    </w:p>
    <w:p w14:paraId="7B767CDC" w14:textId="5249CC09" w:rsidR="00C06980" w:rsidRDefault="00C209AE" w:rsidP="00C209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5542">
        <w:rPr>
          <w:rFonts w:ascii="Times New Roman" w:hAnsi="Times New Roman"/>
          <w:b/>
          <w:sz w:val="28"/>
          <w:szCs w:val="28"/>
        </w:rPr>
        <w:t>о порядке назначения и проведения опроса граждан на территории Вилегодского муниципального округа</w:t>
      </w:r>
    </w:p>
    <w:p w14:paraId="74255E2B" w14:textId="77777777" w:rsidR="00F069DD" w:rsidRDefault="00F069DD" w:rsidP="00C209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EF86DB5" w14:textId="0C678C1A" w:rsidR="00C209AE" w:rsidRPr="00F15542" w:rsidRDefault="00C209AE" w:rsidP="00C209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117650E" w14:textId="24B36697" w:rsidR="00C209AE" w:rsidRPr="00F15542" w:rsidRDefault="00C209AE" w:rsidP="00C209A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F1554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F15542">
        <w:rPr>
          <w:rFonts w:ascii="Times New Roman" w:hAnsi="Times New Roman" w:cs="Times New Roman"/>
          <w:sz w:val="28"/>
          <w:szCs w:val="28"/>
        </w:rPr>
        <w:t xml:space="preserve"> Архангельской области от 23 сентября 2004 года № 259-внеоч.-ОЗ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Pr="00F15542">
        <w:rPr>
          <w:rFonts w:ascii="Times New Roman" w:hAnsi="Times New Roman" w:cs="Times New Roman"/>
          <w:sz w:val="28"/>
          <w:szCs w:val="28"/>
        </w:rPr>
        <w:t>О реализации государственных полномочий Архангельской области в сфере правового регулирования организации и осуществления местного самоуправления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Pr="00F15542">
        <w:rPr>
          <w:rFonts w:ascii="Times New Roman" w:hAnsi="Times New Roman" w:cs="Times New Roman"/>
          <w:sz w:val="28"/>
          <w:szCs w:val="28"/>
        </w:rPr>
        <w:t xml:space="preserve">, руководствуясь статьей 24 Устава Вилегодского муниципального округа Архангельской области, в целях выявления мнения населения и его учета при принятии решений органами местного самоуправления и должностными лицами органов местного самоуправления Вилегодского муниципального округа, Собрание депутатов </w:t>
      </w:r>
      <w:r w:rsidRPr="00F15542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14:paraId="298CC7D1" w14:textId="77777777" w:rsidR="00C209AE" w:rsidRPr="00F15542" w:rsidRDefault="00C209AE" w:rsidP="00C209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E01C54" w14:textId="38297536" w:rsidR="00C209AE" w:rsidRPr="00F15542" w:rsidRDefault="00C209AE" w:rsidP="00C209A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t xml:space="preserve">1. Утвердить прилагаемое </w:t>
      </w:r>
      <w:r w:rsidRPr="00F15542">
        <w:rPr>
          <w:rFonts w:ascii="Times New Roman" w:hAnsi="Times New Roman"/>
          <w:bCs/>
          <w:sz w:val="28"/>
          <w:szCs w:val="28"/>
        </w:rPr>
        <w:t xml:space="preserve">Положение </w:t>
      </w:r>
      <w:r w:rsidRPr="00F15542">
        <w:rPr>
          <w:rFonts w:ascii="Times New Roman" w:hAnsi="Times New Roman"/>
          <w:sz w:val="28"/>
          <w:szCs w:val="28"/>
        </w:rPr>
        <w:t>о порядке назначения и проведения опроса граждан на территории Вилегодского муниципального округа (далее – Положение).</w:t>
      </w:r>
    </w:p>
    <w:p w14:paraId="3BC61857" w14:textId="0C455B3D" w:rsidR="00C209AE" w:rsidRPr="00F15542" w:rsidRDefault="00C209AE" w:rsidP="00C209A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t xml:space="preserve">2. Настоящее решение опубликовать в муниципальной газете </w:t>
      </w:r>
      <w:r w:rsidR="004A773C">
        <w:rPr>
          <w:rFonts w:ascii="Times New Roman" w:hAnsi="Times New Roman"/>
          <w:sz w:val="28"/>
          <w:szCs w:val="28"/>
        </w:rPr>
        <w:t>«</w:t>
      </w:r>
      <w:r w:rsidRPr="00F15542">
        <w:rPr>
          <w:rFonts w:ascii="Times New Roman" w:hAnsi="Times New Roman"/>
          <w:sz w:val="28"/>
          <w:szCs w:val="28"/>
        </w:rPr>
        <w:t>Вестник Виледи</w:t>
      </w:r>
      <w:r w:rsidR="004A773C">
        <w:rPr>
          <w:rFonts w:ascii="Times New Roman" w:hAnsi="Times New Roman"/>
          <w:sz w:val="28"/>
          <w:szCs w:val="28"/>
        </w:rPr>
        <w:t>»</w:t>
      </w:r>
      <w:r w:rsidRPr="00F15542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 Вилегодского муниципального округа в информационно-телекоммуникационной сети </w:t>
      </w:r>
      <w:r w:rsidR="004A773C">
        <w:rPr>
          <w:rFonts w:ascii="Times New Roman" w:hAnsi="Times New Roman"/>
          <w:sz w:val="28"/>
          <w:szCs w:val="28"/>
        </w:rPr>
        <w:t>«</w:t>
      </w:r>
      <w:r w:rsidRPr="00F15542">
        <w:rPr>
          <w:rFonts w:ascii="Times New Roman" w:hAnsi="Times New Roman"/>
          <w:sz w:val="28"/>
          <w:szCs w:val="28"/>
        </w:rPr>
        <w:t>Интернет</w:t>
      </w:r>
      <w:r w:rsidR="004A773C">
        <w:rPr>
          <w:rFonts w:ascii="Times New Roman" w:hAnsi="Times New Roman"/>
          <w:sz w:val="28"/>
          <w:szCs w:val="28"/>
        </w:rPr>
        <w:t>»</w:t>
      </w:r>
      <w:r w:rsidRPr="00F15542">
        <w:rPr>
          <w:rFonts w:ascii="Times New Roman" w:hAnsi="Times New Roman"/>
          <w:sz w:val="28"/>
          <w:szCs w:val="28"/>
        </w:rPr>
        <w:t xml:space="preserve"> в разделе Собрания депутатов.</w:t>
      </w:r>
    </w:p>
    <w:p w14:paraId="39A0A257" w14:textId="77777777" w:rsidR="00C209AE" w:rsidRPr="00F15542" w:rsidRDefault="00C209AE" w:rsidP="00C209A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14:paraId="6280AA30" w14:textId="589A7CD9" w:rsidR="00C209AE" w:rsidRDefault="00C209AE" w:rsidP="00C209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B479F5" w14:textId="77777777" w:rsidR="00F069DD" w:rsidRPr="00F15542" w:rsidRDefault="00F069DD" w:rsidP="00C209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D0DD152" w14:textId="77777777" w:rsidR="00C209AE" w:rsidRPr="00F15542" w:rsidRDefault="00C209AE" w:rsidP="00C209AE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1624277C" w14:textId="77777777" w:rsidR="00C209AE" w:rsidRPr="00F15542" w:rsidRDefault="00C209AE" w:rsidP="00C209AE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F15542">
        <w:rPr>
          <w:rFonts w:ascii="Times New Roman" w:hAnsi="Times New Roman"/>
          <w:sz w:val="28"/>
          <w:szCs w:val="28"/>
        </w:rPr>
        <w:tab/>
        <w:t>С.А. Устюженко</w:t>
      </w:r>
    </w:p>
    <w:p w14:paraId="040B7AB8" w14:textId="77777777" w:rsidR="00C209AE" w:rsidRPr="00F15542" w:rsidRDefault="00C209AE" w:rsidP="00C209AE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6FA0F0" w14:textId="77777777" w:rsidR="00C209AE" w:rsidRPr="00F15542" w:rsidRDefault="00C209AE" w:rsidP="00C209AE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7DE497" w14:textId="3B889DAA" w:rsidR="00C209AE" w:rsidRPr="00F15542" w:rsidRDefault="00C209AE" w:rsidP="00C209AE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t>Глава Вилегодского муниципального округа</w:t>
      </w:r>
      <w:r w:rsidR="00F15542" w:rsidRPr="00F15542">
        <w:rPr>
          <w:rFonts w:ascii="Times New Roman" w:hAnsi="Times New Roman"/>
          <w:sz w:val="28"/>
          <w:szCs w:val="28"/>
        </w:rPr>
        <w:tab/>
      </w:r>
      <w:r w:rsidRPr="00F15542">
        <w:rPr>
          <w:rFonts w:ascii="Times New Roman" w:hAnsi="Times New Roman"/>
          <w:sz w:val="28"/>
          <w:szCs w:val="28"/>
        </w:rPr>
        <w:t>А.Ю. Аксенов</w:t>
      </w:r>
    </w:p>
    <w:p w14:paraId="0B48915F" w14:textId="031569CA" w:rsidR="00F15542" w:rsidRPr="00F15542" w:rsidRDefault="00F15542">
      <w:pPr>
        <w:spacing w:after="160" w:line="259" w:lineRule="auto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br w:type="page"/>
      </w:r>
    </w:p>
    <w:p w14:paraId="18B740B0" w14:textId="77777777" w:rsidR="00C209AE" w:rsidRPr="00F15542" w:rsidRDefault="00C209AE" w:rsidP="00C209AE">
      <w:pPr>
        <w:shd w:val="clear" w:color="auto" w:fill="FFFFFF"/>
        <w:spacing w:after="0" w:line="240" w:lineRule="auto"/>
        <w:ind w:left="4248" w:firstLine="708"/>
        <w:jc w:val="center"/>
        <w:textAlignment w:val="baseline"/>
        <w:outlineLvl w:val="2"/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</w:pPr>
      <w:r w:rsidRPr="00F15542">
        <w:rPr>
          <w:rFonts w:ascii="Times New Roman" w:eastAsia="Times New Roman" w:hAnsi="Times New Roman"/>
          <w:bCs/>
          <w:spacing w:val="1"/>
          <w:kern w:val="36"/>
          <w:sz w:val="24"/>
          <w:szCs w:val="24"/>
          <w:lang w:eastAsia="ru-RU"/>
        </w:rPr>
        <w:lastRenderedPageBreak/>
        <w:t>УТВЕРЖДЕНО</w:t>
      </w:r>
    </w:p>
    <w:p w14:paraId="49394C85" w14:textId="77777777" w:rsidR="00C209AE" w:rsidRPr="00F15542" w:rsidRDefault="00C209AE" w:rsidP="00C209AE">
      <w:pPr>
        <w:spacing w:after="0" w:line="240" w:lineRule="auto"/>
        <w:ind w:left="4962"/>
        <w:jc w:val="center"/>
        <w:rPr>
          <w:rStyle w:val="a5"/>
          <w:rFonts w:ascii="Times New Roman" w:hAnsi="Times New Roman"/>
          <w:b w:val="0"/>
          <w:bCs w:val="0"/>
          <w:color w:val="auto"/>
          <w:sz w:val="24"/>
          <w:szCs w:val="24"/>
        </w:rPr>
      </w:pPr>
      <w:bookmarkStart w:id="0" w:name="_Hlk70430748"/>
      <w:r w:rsidRPr="00F15542">
        <w:rPr>
          <w:rStyle w:val="a5"/>
          <w:rFonts w:ascii="Times New Roman" w:hAnsi="Times New Roman"/>
          <w:b w:val="0"/>
          <w:bCs w:val="0"/>
          <w:color w:val="auto"/>
          <w:sz w:val="24"/>
          <w:szCs w:val="24"/>
        </w:rPr>
        <w:t>решением Собрания депутатов</w:t>
      </w:r>
      <w:r w:rsidRPr="00F15542">
        <w:rPr>
          <w:rStyle w:val="a5"/>
          <w:rFonts w:ascii="Times New Roman" w:hAnsi="Times New Roman"/>
          <w:b w:val="0"/>
          <w:bCs w:val="0"/>
          <w:color w:val="auto"/>
          <w:sz w:val="24"/>
          <w:szCs w:val="24"/>
        </w:rPr>
        <w:br/>
        <w:t>Вилегодского муниципального округа</w:t>
      </w:r>
    </w:p>
    <w:p w14:paraId="53343F29" w14:textId="67363865" w:rsidR="00C209AE" w:rsidRPr="00F15542" w:rsidRDefault="00C209AE" w:rsidP="00C209AE">
      <w:pPr>
        <w:spacing w:after="0" w:line="240" w:lineRule="auto"/>
        <w:ind w:left="4962"/>
        <w:jc w:val="center"/>
        <w:rPr>
          <w:rStyle w:val="a5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F15542">
        <w:rPr>
          <w:rStyle w:val="a5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от </w:t>
      </w:r>
      <w:r w:rsidR="00605087">
        <w:rPr>
          <w:rStyle w:val="a5"/>
          <w:rFonts w:ascii="Times New Roman" w:hAnsi="Times New Roman"/>
          <w:b w:val="0"/>
          <w:bCs w:val="0"/>
          <w:color w:val="auto"/>
          <w:sz w:val="24"/>
          <w:szCs w:val="24"/>
        </w:rPr>
        <w:t>25</w:t>
      </w:r>
      <w:r w:rsidRPr="00F15542">
        <w:rPr>
          <w:rStyle w:val="a5"/>
          <w:rFonts w:ascii="Times New Roman" w:hAnsi="Times New Roman"/>
          <w:b w:val="0"/>
          <w:bCs w:val="0"/>
          <w:color w:val="auto"/>
          <w:sz w:val="24"/>
          <w:szCs w:val="24"/>
        </w:rPr>
        <w:t>.05.2021 №</w:t>
      </w:r>
      <w:r w:rsidR="00F069DD">
        <w:rPr>
          <w:rStyle w:val="a5"/>
          <w:rFonts w:ascii="Times New Roman" w:hAnsi="Times New Roman"/>
          <w:b w:val="0"/>
          <w:bCs w:val="0"/>
          <w:color w:val="auto"/>
          <w:sz w:val="24"/>
          <w:szCs w:val="24"/>
        </w:rPr>
        <w:t>107</w:t>
      </w:r>
    </w:p>
    <w:p w14:paraId="1667DA05" w14:textId="77777777" w:rsidR="00C209AE" w:rsidRPr="00F15542" w:rsidRDefault="00C209AE" w:rsidP="00C209AE">
      <w:pPr>
        <w:spacing w:after="0" w:line="240" w:lineRule="auto"/>
        <w:ind w:left="4962"/>
        <w:jc w:val="center"/>
        <w:rPr>
          <w:rStyle w:val="a5"/>
          <w:rFonts w:ascii="Times New Roman" w:hAnsi="Times New Roman"/>
          <w:b w:val="0"/>
          <w:bCs w:val="0"/>
          <w:color w:val="auto"/>
          <w:sz w:val="24"/>
          <w:szCs w:val="24"/>
        </w:rPr>
      </w:pPr>
    </w:p>
    <w:bookmarkEnd w:id="0"/>
    <w:p w14:paraId="2923A84A" w14:textId="77777777" w:rsidR="00C209AE" w:rsidRPr="00F15542" w:rsidRDefault="00C209AE" w:rsidP="00C209A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Theme="minorHAnsi" w:hAnsi="Times New Roman"/>
          <w:sz w:val="28"/>
          <w:szCs w:val="28"/>
        </w:rPr>
      </w:pPr>
    </w:p>
    <w:p w14:paraId="040F0EC8" w14:textId="74C65B7F" w:rsidR="00D84DA2" w:rsidRPr="00F15542" w:rsidRDefault="00C209AE" w:rsidP="00C209AE">
      <w:pPr>
        <w:autoSpaceDE w:val="0"/>
        <w:autoSpaceDN w:val="0"/>
        <w:adjustRightInd w:val="0"/>
        <w:spacing w:after="0" w:line="240" w:lineRule="auto"/>
        <w:jc w:val="center"/>
      </w:pPr>
      <w:r w:rsidRPr="00F15542">
        <w:rPr>
          <w:rFonts w:ascii="Times New Roman" w:hAnsi="Times New Roman"/>
          <w:b/>
          <w:bCs/>
          <w:sz w:val="28"/>
          <w:szCs w:val="28"/>
        </w:rPr>
        <w:t>ПОЛОЖЕНИЕ</w:t>
      </w:r>
      <w:r w:rsidR="00F15542">
        <w:rPr>
          <w:rFonts w:ascii="Times New Roman" w:hAnsi="Times New Roman"/>
          <w:b/>
          <w:bCs/>
          <w:sz w:val="28"/>
          <w:szCs w:val="28"/>
        </w:rPr>
        <w:br/>
      </w:r>
      <w:r w:rsidRPr="00F15542">
        <w:rPr>
          <w:rFonts w:ascii="Times New Roman" w:hAnsi="Times New Roman"/>
          <w:b/>
          <w:sz w:val="28"/>
          <w:szCs w:val="28"/>
        </w:rPr>
        <w:t>о порядке назначения и проведения опроса граждан</w:t>
      </w:r>
      <w:r w:rsidR="00F15542">
        <w:rPr>
          <w:rFonts w:ascii="Times New Roman" w:hAnsi="Times New Roman"/>
          <w:b/>
          <w:sz w:val="28"/>
          <w:szCs w:val="28"/>
        </w:rPr>
        <w:br/>
      </w:r>
      <w:r w:rsidRPr="00F15542">
        <w:rPr>
          <w:rFonts w:ascii="Times New Roman" w:hAnsi="Times New Roman"/>
          <w:b/>
          <w:sz w:val="28"/>
          <w:szCs w:val="28"/>
        </w:rPr>
        <w:t>на территории Вилегодского муниципального округа</w:t>
      </w:r>
    </w:p>
    <w:p w14:paraId="6BC0D675" w14:textId="77777777" w:rsidR="00C209AE" w:rsidRPr="00F15542" w:rsidRDefault="00C209AE">
      <w:pPr>
        <w:pStyle w:val="ConsPlusTitle"/>
        <w:jc w:val="center"/>
        <w:outlineLvl w:val="1"/>
      </w:pPr>
    </w:p>
    <w:p w14:paraId="60F75E9B" w14:textId="746D2BF5" w:rsidR="00D84DA2" w:rsidRPr="00F15542" w:rsidRDefault="002A704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84DA2" w:rsidRPr="00F15542">
        <w:rPr>
          <w:rFonts w:ascii="Times New Roman" w:hAnsi="Times New Roman" w:cs="Times New Roman"/>
          <w:sz w:val="28"/>
          <w:szCs w:val="28"/>
        </w:rPr>
        <w:t>. Общие положения</w:t>
      </w:r>
    </w:p>
    <w:p w14:paraId="0CF53EF2" w14:textId="77777777" w:rsidR="00D84DA2" w:rsidRPr="00F15542" w:rsidRDefault="00D84D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12C68C2" w14:textId="184E53CD" w:rsidR="00C209AE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1.1. Настоящее Положение в соответствии с </w:t>
      </w:r>
      <w:hyperlink r:id="rId6" w:history="1">
        <w:r w:rsidRPr="00F15542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F15542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7" w:history="1">
        <w:r w:rsidRPr="00F1554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15542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C209AE" w:rsidRPr="00F15542">
        <w:rPr>
          <w:rFonts w:ascii="Times New Roman" w:hAnsi="Times New Roman" w:cs="Times New Roman"/>
          <w:sz w:val="28"/>
          <w:szCs w:val="28"/>
        </w:rPr>
        <w:t>№</w:t>
      </w:r>
      <w:r w:rsidRPr="00F15542">
        <w:rPr>
          <w:rFonts w:ascii="Times New Roman" w:hAnsi="Times New Roman" w:cs="Times New Roman"/>
          <w:sz w:val="28"/>
          <w:szCs w:val="28"/>
        </w:rPr>
        <w:t xml:space="preserve"> 131-ФЗ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Pr="00F1554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Pr="00F15542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F1554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15542">
        <w:rPr>
          <w:rFonts w:ascii="Times New Roman" w:hAnsi="Times New Roman" w:cs="Times New Roman"/>
          <w:sz w:val="28"/>
          <w:szCs w:val="28"/>
        </w:rPr>
        <w:t xml:space="preserve"> Архангельской области от 23 сентября 2004 года </w:t>
      </w:r>
      <w:r w:rsidR="00C209AE" w:rsidRPr="00F15542">
        <w:rPr>
          <w:rFonts w:ascii="Times New Roman" w:hAnsi="Times New Roman" w:cs="Times New Roman"/>
          <w:sz w:val="28"/>
          <w:szCs w:val="28"/>
        </w:rPr>
        <w:t>№</w:t>
      </w:r>
      <w:r w:rsidRPr="00F15542">
        <w:rPr>
          <w:rFonts w:ascii="Times New Roman" w:hAnsi="Times New Roman" w:cs="Times New Roman"/>
          <w:sz w:val="28"/>
          <w:szCs w:val="28"/>
        </w:rPr>
        <w:t xml:space="preserve"> 259-внеоч.-ОЗ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Pr="00F15542">
        <w:rPr>
          <w:rFonts w:ascii="Times New Roman" w:hAnsi="Times New Roman" w:cs="Times New Roman"/>
          <w:sz w:val="28"/>
          <w:szCs w:val="28"/>
        </w:rPr>
        <w:t>О реализации государственных полномочий Архангельской области в сфере правового регулирования организации и осуществления местного самоуправления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Pr="00F15542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F15542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15542">
        <w:rPr>
          <w:rFonts w:ascii="Times New Roman" w:hAnsi="Times New Roman" w:cs="Times New Roman"/>
          <w:sz w:val="28"/>
          <w:szCs w:val="28"/>
        </w:rPr>
        <w:t xml:space="preserve"> </w:t>
      </w:r>
      <w:r w:rsidR="00C209AE" w:rsidRPr="00F15542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F15542">
        <w:rPr>
          <w:rFonts w:ascii="Times New Roman" w:hAnsi="Times New Roman" w:cs="Times New Roman"/>
          <w:sz w:val="28"/>
          <w:szCs w:val="28"/>
        </w:rPr>
        <w:t xml:space="preserve">, устанавливает порядок назначения, подготовки, проведения и подведения итогов опроса граждан на всей территории </w:t>
      </w:r>
      <w:r w:rsidR="00AA5A3B" w:rsidRPr="00F15542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F15542">
        <w:rPr>
          <w:rFonts w:ascii="Times New Roman" w:hAnsi="Times New Roman" w:cs="Times New Roman"/>
          <w:sz w:val="28"/>
          <w:szCs w:val="28"/>
        </w:rPr>
        <w:t xml:space="preserve"> или на части его территории.</w:t>
      </w:r>
    </w:p>
    <w:p w14:paraId="17D07A3D" w14:textId="77777777" w:rsidR="00C209AE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1.2. Опрос является формой непосредственного участия населения в осуществлении местного самоуправления.</w:t>
      </w:r>
      <w:bookmarkStart w:id="1" w:name="P39"/>
      <w:bookmarkEnd w:id="1"/>
    </w:p>
    <w:p w14:paraId="260F8F01" w14:textId="77777777" w:rsidR="00C209AE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1.3. Опрос проводится для выявления мнения населения и его учета при принятии решений органами местного самоуправления и должностными лицами местного самоуправления муниципального образования, а также органами государственной власти Архангельской области.</w:t>
      </w:r>
    </w:p>
    <w:p w14:paraId="09221A58" w14:textId="7CB479A7" w:rsidR="00C209AE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1.4. В опросе граждан имеют право участвовать жители </w:t>
      </w:r>
      <w:r w:rsidR="00AA5A3B" w:rsidRPr="00F15542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F15542">
        <w:rPr>
          <w:rFonts w:ascii="Times New Roman" w:hAnsi="Times New Roman" w:cs="Times New Roman"/>
          <w:sz w:val="28"/>
          <w:szCs w:val="28"/>
        </w:rPr>
        <w:t xml:space="preserve">, обладающие избирательным правом и проживающие в границах территории </w:t>
      </w:r>
      <w:r w:rsidR="00AA5A3B" w:rsidRPr="00F15542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F15542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A5A3B" w:rsidRPr="00F15542">
        <w:rPr>
          <w:rFonts w:ascii="Times New Roman" w:hAnsi="Times New Roman" w:cs="Times New Roman"/>
          <w:sz w:val="28"/>
          <w:szCs w:val="28"/>
        </w:rPr>
        <w:t>–</w:t>
      </w:r>
      <w:r w:rsidRPr="00F15542">
        <w:rPr>
          <w:rFonts w:ascii="Times New Roman" w:hAnsi="Times New Roman" w:cs="Times New Roman"/>
          <w:sz w:val="28"/>
          <w:szCs w:val="28"/>
        </w:rPr>
        <w:t xml:space="preserve"> </w:t>
      </w:r>
      <w:r w:rsidR="00AA5A3B" w:rsidRPr="00F15542">
        <w:rPr>
          <w:rFonts w:ascii="Times New Roman" w:hAnsi="Times New Roman" w:cs="Times New Roman"/>
          <w:sz w:val="28"/>
          <w:szCs w:val="28"/>
        </w:rPr>
        <w:t xml:space="preserve">жители Вилегодского муниципального округа, </w:t>
      </w:r>
      <w:r w:rsidRPr="00F15542">
        <w:rPr>
          <w:rFonts w:ascii="Times New Roman" w:hAnsi="Times New Roman" w:cs="Times New Roman"/>
          <w:sz w:val="28"/>
          <w:szCs w:val="28"/>
        </w:rPr>
        <w:t>участники опроса).</w:t>
      </w:r>
    </w:p>
    <w:p w14:paraId="4698CED9" w14:textId="25AAEC24" w:rsidR="00AA5A3B" w:rsidRPr="00F15542" w:rsidRDefault="00AA5A3B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В опросе граждан по вопросу выявления мнения граждан о поддержке инициативного проекта вправе участвовать жители Вилегодского муниципального округа или его части, в которых предлагается реализовать инициативный проект, достигшие шестнадцатилетнего возраста.</w:t>
      </w:r>
    </w:p>
    <w:p w14:paraId="2B29B632" w14:textId="6D9F9993" w:rsidR="009A7AB6" w:rsidRPr="00F15542" w:rsidRDefault="009A7AB6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1.5. Подготовка, проведение и подведение итогов опроса осуществляется на основе принципов законности, открытости, гласности, равенства, с соблюдением прав и законных интересов граждан.</w:t>
      </w:r>
    </w:p>
    <w:p w14:paraId="0D3DA4B3" w14:textId="335D43D3" w:rsidR="00C209AE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1.</w:t>
      </w:r>
      <w:r w:rsidR="009A7AB6" w:rsidRPr="00F15542">
        <w:rPr>
          <w:rFonts w:ascii="Times New Roman" w:hAnsi="Times New Roman" w:cs="Times New Roman"/>
          <w:sz w:val="28"/>
          <w:szCs w:val="28"/>
        </w:rPr>
        <w:t>6</w:t>
      </w:r>
      <w:r w:rsidRPr="00F15542">
        <w:rPr>
          <w:rFonts w:ascii="Times New Roman" w:hAnsi="Times New Roman" w:cs="Times New Roman"/>
          <w:sz w:val="28"/>
          <w:szCs w:val="28"/>
        </w:rPr>
        <w:t xml:space="preserve">. Жители </w:t>
      </w:r>
      <w:r w:rsidR="00AA5A3B" w:rsidRPr="00F15542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F15542">
        <w:rPr>
          <w:rFonts w:ascii="Times New Roman" w:hAnsi="Times New Roman" w:cs="Times New Roman"/>
          <w:sz w:val="28"/>
          <w:szCs w:val="28"/>
        </w:rPr>
        <w:t xml:space="preserve"> участвуют в опросе на равных основаниях. Каждый участник опроса обладает одним голосом и участвует в опросе непосредственно.</w:t>
      </w:r>
    </w:p>
    <w:p w14:paraId="4D85601E" w14:textId="3C5B2DE4" w:rsidR="00C209AE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1.</w:t>
      </w:r>
      <w:r w:rsidR="009A7AB6" w:rsidRPr="00F15542">
        <w:rPr>
          <w:rFonts w:ascii="Times New Roman" w:hAnsi="Times New Roman" w:cs="Times New Roman"/>
          <w:sz w:val="28"/>
          <w:szCs w:val="28"/>
        </w:rPr>
        <w:t>7</w:t>
      </w:r>
      <w:r w:rsidRPr="00F15542">
        <w:rPr>
          <w:rFonts w:ascii="Times New Roman" w:hAnsi="Times New Roman" w:cs="Times New Roman"/>
          <w:sz w:val="28"/>
          <w:szCs w:val="28"/>
        </w:rPr>
        <w:t>. Участие в опросе является свободным, добровольным и однократным. Никто не может быть принужден к выражению своего мнения и убеждений или отказу от них.</w:t>
      </w:r>
    </w:p>
    <w:p w14:paraId="6E93C894" w14:textId="3B352B38" w:rsidR="009A7AB6" w:rsidRPr="00F15542" w:rsidRDefault="009A7AB6" w:rsidP="00F15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15542">
        <w:rPr>
          <w:rFonts w:ascii="Times New Roman" w:eastAsiaTheme="minorHAnsi" w:hAnsi="Times New Roman"/>
          <w:sz w:val="28"/>
          <w:szCs w:val="28"/>
        </w:rPr>
        <w:lastRenderedPageBreak/>
        <w:t>1.8. Какие-либо ограничения прав граждан на участие в опросе в зависимости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 не допускаются.</w:t>
      </w:r>
    </w:p>
    <w:p w14:paraId="7E37E4D1" w14:textId="344EFA92" w:rsidR="009A7AB6" w:rsidRPr="00F15542" w:rsidRDefault="009A7AB6" w:rsidP="00F15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15542">
        <w:rPr>
          <w:rFonts w:ascii="Times New Roman" w:eastAsiaTheme="minorHAnsi" w:hAnsi="Times New Roman"/>
          <w:sz w:val="28"/>
          <w:szCs w:val="28"/>
        </w:rPr>
        <w:t>1.</w:t>
      </w:r>
      <w:r w:rsidR="004A773C">
        <w:rPr>
          <w:rFonts w:ascii="Times New Roman" w:eastAsiaTheme="minorHAnsi" w:hAnsi="Times New Roman"/>
          <w:sz w:val="28"/>
          <w:szCs w:val="28"/>
        </w:rPr>
        <w:t>9</w:t>
      </w:r>
      <w:r w:rsidRPr="00F15542">
        <w:rPr>
          <w:rFonts w:ascii="Times New Roman" w:eastAsiaTheme="minorHAnsi" w:hAnsi="Times New Roman"/>
          <w:sz w:val="28"/>
          <w:szCs w:val="28"/>
        </w:rPr>
        <w:t>. Заинтересованным сторонам предоставляются равные права на изложение своих взглядов по вопросам, предлагаемым при проведении опроса.</w:t>
      </w:r>
    </w:p>
    <w:p w14:paraId="415215A5" w14:textId="04BD2842" w:rsidR="009A7AB6" w:rsidRPr="00F15542" w:rsidRDefault="009A7AB6" w:rsidP="00F15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15542">
        <w:rPr>
          <w:rFonts w:ascii="Times New Roman" w:eastAsiaTheme="minorHAnsi" w:hAnsi="Times New Roman"/>
          <w:sz w:val="28"/>
          <w:szCs w:val="28"/>
        </w:rPr>
        <w:t>1.1</w:t>
      </w:r>
      <w:r w:rsidR="004A773C">
        <w:rPr>
          <w:rFonts w:ascii="Times New Roman" w:eastAsiaTheme="minorHAnsi" w:hAnsi="Times New Roman"/>
          <w:sz w:val="28"/>
          <w:szCs w:val="28"/>
        </w:rPr>
        <w:t>0</w:t>
      </w:r>
      <w:r w:rsidRPr="00F15542">
        <w:rPr>
          <w:rFonts w:ascii="Times New Roman" w:eastAsiaTheme="minorHAnsi" w:hAnsi="Times New Roman"/>
          <w:sz w:val="28"/>
          <w:szCs w:val="28"/>
        </w:rPr>
        <w:t>. Органы местного самоуправления и должностные лица органов местного самоуправления Вилегодского муниципального округа обязаны содействовать населению в реализации права на участие в опросе.</w:t>
      </w:r>
    </w:p>
    <w:p w14:paraId="4250AD51" w14:textId="05CEDF8A" w:rsidR="00D84DA2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1.</w:t>
      </w:r>
      <w:r w:rsidR="009A7AB6" w:rsidRPr="00F15542">
        <w:rPr>
          <w:rFonts w:ascii="Times New Roman" w:hAnsi="Times New Roman" w:cs="Times New Roman"/>
          <w:sz w:val="28"/>
          <w:szCs w:val="28"/>
        </w:rPr>
        <w:t>1</w:t>
      </w:r>
      <w:r w:rsidR="004A773C">
        <w:rPr>
          <w:rFonts w:ascii="Times New Roman" w:hAnsi="Times New Roman" w:cs="Times New Roman"/>
          <w:sz w:val="28"/>
          <w:szCs w:val="28"/>
        </w:rPr>
        <w:t>1</w:t>
      </w:r>
      <w:r w:rsidRPr="00F15542">
        <w:rPr>
          <w:rFonts w:ascii="Times New Roman" w:hAnsi="Times New Roman" w:cs="Times New Roman"/>
          <w:sz w:val="28"/>
          <w:szCs w:val="28"/>
        </w:rPr>
        <w:t xml:space="preserve">. Мнение граждан, выявленное в ходе опроса, носит для органов местного самоуправления и должностных лиц </w:t>
      </w:r>
      <w:r w:rsidR="009A7AB6" w:rsidRPr="00F15542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Pr="00F15542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9A7AB6" w:rsidRPr="00F15542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F15542">
        <w:rPr>
          <w:rFonts w:ascii="Times New Roman" w:hAnsi="Times New Roman" w:cs="Times New Roman"/>
          <w:sz w:val="28"/>
          <w:szCs w:val="28"/>
        </w:rPr>
        <w:t>, а также органов государственной власти Архангельской области рекомендательный характер.</w:t>
      </w:r>
    </w:p>
    <w:p w14:paraId="5C44C2F2" w14:textId="13BADD5E" w:rsidR="00C209AE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1.</w:t>
      </w:r>
      <w:r w:rsidR="009A7AB6" w:rsidRPr="00F15542">
        <w:rPr>
          <w:rFonts w:ascii="Times New Roman" w:hAnsi="Times New Roman" w:cs="Times New Roman"/>
          <w:sz w:val="28"/>
          <w:szCs w:val="28"/>
        </w:rPr>
        <w:t>1</w:t>
      </w:r>
      <w:r w:rsidR="004A773C">
        <w:rPr>
          <w:rFonts w:ascii="Times New Roman" w:hAnsi="Times New Roman" w:cs="Times New Roman"/>
          <w:sz w:val="28"/>
          <w:szCs w:val="28"/>
        </w:rPr>
        <w:t>2</w:t>
      </w:r>
      <w:r w:rsidRPr="00F15542">
        <w:rPr>
          <w:rFonts w:ascii="Times New Roman" w:hAnsi="Times New Roman" w:cs="Times New Roman"/>
          <w:sz w:val="28"/>
          <w:szCs w:val="28"/>
        </w:rPr>
        <w:t>. Опрос может проводиться на всей территории муниципального образования или на части его территории.</w:t>
      </w:r>
    </w:p>
    <w:p w14:paraId="5A9D1E4E" w14:textId="02B7A317" w:rsidR="00995301" w:rsidRPr="00995301" w:rsidRDefault="00995301" w:rsidP="009953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95301">
        <w:rPr>
          <w:rFonts w:ascii="Times New Roman" w:eastAsiaTheme="minorHAnsi" w:hAnsi="Times New Roman"/>
          <w:sz w:val="28"/>
          <w:szCs w:val="28"/>
        </w:rPr>
        <w:t>На части территории Вилегодского муниципального округа опрос может проводиться в населенных пунктах (группе близлежащих населенных пунктов)</w:t>
      </w:r>
      <w:r w:rsidR="00795B58">
        <w:rPr>
          <w:rFonts w:ascii="Times New Roman" w:eastAsiaTheme="minorHAnsi" w:hAnsi="Times New Roman"/>
          <w:sz w:val="28"/>
          <w:szCs w:val="28"/>
        </w:rPr>
        <w:t>,</w:t>
      </w:r>
      <w:r w:rsidRPr="00995301">
        <w:rPr>
          <w:rFonts w:ascii="Times New Roman" w:eastAsiaTheme="minorHAnsi" w:hAnsi="Times New Roman"/>
          <w:sz w:val="28"/>
          <w:szCs w:val="28"/>
        </w:rPr>
        <w:t xml:space="preserve"> жилых районах, улицах (группе близлежащих улиц) населенного пункта, одном или нескольких многоквартирны</w:t>
      </w:r>
      <w:r w:rsidR="00795B58">
        <w:rPr>
          <w:rFonts w:ascii="Times New Roman" w:eastAsiaTheme="minorHAnsi" w:hAnsi="Times New Roman"/>
          <w:sz w:val="28"/>
          <w:szCs w:val="28"/>
        </w:rPr>
        <w:t>х домах, подъездах жилых домов.</w:t>
      </w:r>
    </w:p>
    <w:p w14:paraId="49E840BB" w14:textId="44374E8E" w:rsidR="00C06980" w:rsidRDefault="009A7AB6" w:rsidP="00F15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15542">
        <w:rPr>
          <w:rFonts w:ascii="Times New Roman" w:eastAsiaTheme="minorHAnsi" w:hAnsi="Times New Roman"/>
          <w:sz w:val="28"/>
          <w:szCs w:val="28"/>
        </w:rPr>
        <w:t>1.1</w:t>
      </w:r>
      <w:r w:rsidR="004A773C">
        <w:rPr>
          <w:rFonts w:ascii="Times New Roman" w:eastAsiaTheme="minorHAnsi" w:hAnsi="Times New Roman"/>
          <w:sz w:val="28"/>
          <w:szCs w:val="28"/>
        </w:rPr>
        <w:t>3</w:t>
      </w:r>
      <w:r w:rsidRPr="00F15542">
        <w:rPr>
          <w:rFonts w:ascii="Times New Roman" w:eastAsiaTheme="minorHAnsi" w:hAnsi="Times New Roman"/>
          <w:sz w:val="28"/>
          <w:szCs w:val="28"/>
        </w:rPr>
        <w:t>. Финансирование мероприятий, связанных с подготовкой и проведением опроса, осуществляется:</w:t>
      </w:r>
    </w:p>
    <w:p w14:paraId="22C06080" w14:textId="77777777" w:rsidR="00C06980" w:rsidRDefault="00C06980" w:rsidP="00F15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–</w:t>
      </w:r>
      <w:r w:rsidR="009A4ED3" w:rsidRPr="00F15542">
        <w:rPr>
          <w:rFonts w:ascii="Times New Roman" w:eastAsiaTheme="minorHAnsi" w:hAnsi="Times New Roman"/>
          <w:sz w:val="28"/>
          <w:szCs w:val="28"/>
        </w:rPr>
        <w:t xml:space="preserve"> </w:t>
      </w:r>
      <w:r w:rsidR="009A7AB6" w:rsidRPr="00F15542">
        <w:rPr>
          <w:rFonts w:ascii="Times New Roman" w:eastAsiaTheme="minorHAnsi" w:hAnsi="Times New Roman"/>
          <w:sz w:val="28"/>
          <w:szCs w:val="28"/>
        </w:rPr>
        <w:t>за счет средств местного бюджета</w:t>
      </w:r>
      <w:r>
        <w:rPr>
          <w:rFonts w:ascii="Times New Roman" w:eastAsiaTheme="minorHAnsi" w:hAnsi="Times New Roman"/>
          <w:sz w:val="28"/>
          <w:szCs w:val="28"/>
        </w:rPr>
        <w:t xml:space="preserve"> – </w:t>
      </w:r>
      <w:r w:rsidR="009A7AB6" w:rsidRPr="00F15542">
        <w:rPr>
          <w:rFonts w:ascii="Times New Roman" w:eastAsiaTheme="minorHAnsi" w:hAnsi="Times New Roman"/>
          <w:sz w:val="28"/>
          <w:szCs w:val="28"/>
        </w:rPr>
        <w:t xml:space="preserve">при проведении опроса по инициативе органов местного самоуправления </w:t>
      </w:r>
      <w:r w:rsidR="009A4ED3" w:rsidRPr="00F15542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9A7AB6" w:rsidRPr="00F15542">
        <w:rPr>
          <w:rFonts w:ascii="Times New Roman" w:eastAsiaTheme="minorHAnsi" w:hAnsi="Times New Roman"/>
          <w:sz w:val="28"/>
          <w:szCs w:val="28"/>
        </w:rPr>
        <w:t xml:space="preserve"> или жителей </w:t>
      </w:r>
      <w:r w:rsidR="009A4ED3" w:rsidRPr="00F15542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 w:rsidR="009A7AB6" w:rsidRPr="00F15542">
        <w:rPr>
          <w:rFonts w:ascii="Times New Roman" w:eastAsiaTheme="minorHAnsi" w:hAnsi="Times New Roman"/>
          <w:sz w:val="28"/>
          <w:szCs w:val="28"/>
        </w:rPr>
        <w:t>;</w:t>
      </w:r>
    </w:p>
    <w:p w14:paraId="267CDB4F" w14:textId="0DA82E82" w:rsidR="009A7AB6" w:rsidRPr="00F15542" w:rsidRDefault="00C06980" w:rsidP="00F15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–</w:t>
      </w:r>
      <w:r w:rsidR="004A773C">
        <w:rPr>
          <w:rFonts w:ascii="Times New Roman" w:eastAsiaTheme="minorHAnsi" w:hAnsi="Times New Roman"/>
          <w:sz w:val="28"/>
          <w:szCs w:val="28"/>
        </w:rPr>
        <w:t xml:space="preserve"> </w:t>
      </w:r>
      <w:r w:rsidR="009A7AB6" w:rsidRPr="00F15542">
        <w:rPr>
          <w:rFonts w:ascii="Times New Roman" w:eastAsiaTheme="minorHAnsi" w:hAnsi="Times New Roman"/>
          <w:sz w:val="28"/>
          <w:szCs w:val="28"/>
        </w:rPr>
        <w:t>за счет средств областного бюджета</w:t>
      </w:r>
      <w:r>
        <w:rPr>
          <w:rFonts w:ascii="Times New Roman" w:eastAsiaTheme="minorHAnsi" w:hAnsi="Times New Roman"/>
          <w:sz w:val="28"/>
          <w:szCs w:val="28"/>
        </w:rPr>
        <w:t xml:space="preserve"> – </w:t>
      </w:r>
      <w:r w:rsidR="009A7AB6" w:rsidRPr="00F15542">
        <w:rPr>
          <w:rFonts w:ascii="Times New Roman" w:eastAsiaTheme="minorHAnsi" w:hAnsi="Times New Roman"/>
          <w:sz w:val="28"/>
          <w:szCs w:val="28"/>
        </w:rPr>
        <w:t>при проведении опроса по инициативе органов государственной власти Архангельской области. Порядок финансирования мероприятий, связанных с подготовкой и проведением опроса, за счет средств областного бюджета определяется постановлением Правительства Архангельской области.</w:t>
      </w:r>
    </w:p>
    <w:p w14:paraId="5601E282" w14:textId="1EF62192" w:rsidR="009A7AB6" w:rsidRPr="00F15542" w:rsidRDefault="009A7AB6" w:rsidP="009A7A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080CD105" w14:textId="58878DED" w:rsidR="00D84DA2" w:rsidRPr="00C75DB3" w:rsidRDefault="002A704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84DA2" w:rsidRPr="00C75DB3">
        <w:rPr>
          <w:rFonts w:ascii="Times New Roman" w:hAnsi="Times New Roman" w:cs="Times New Roman"/>
          <w:sz w:val="28"/>
          <w:szCs w:val="28"/>
        </w:rPr>
        <w:t>. Порядок назначения опроса</w:t>
      </w:r>
    </w:p>
    <w:p w14:paraId="6EBB5713" w14:textId="77777777" w:rsidR="00D84DA2" w:rsidRPr="00F15542" w:rsidRDefault="00D84D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E4F06E7" w14:textId="77777777" w:rsidR="00C06980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2.1. Опрос граждан проводится по инициативе:</w:t>
      </w:r>
    </w:p>
    <w:p w14:paraId="29AE0CD1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36BC2" w:rsidRPr="00F15542">
        <w:rPr>
          <w:rFonts w:ascii="Times New Roman" w:hAnsi="Times New Roman"/>
          <w:sz w:val="28"/>
          <w:szCs w:val="28"/>
        </w:rPr>
        <w:t xml:space="preserve"> Собрания депутатов Вилегодского муниципального округа или главы Вилегодского муниципального округа – по вопросам местного значения;</w:t>
      </w:r>
    </w:p>
    <w:p w14:paraId="57FC27D3" w14:textId="426F5C43" w:rsidR="00C06980" w:rsidRDefault="00C06980" w:rsidP="00F1554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936BC2" w:rsidRPr="00F15542">
        <w:rPr>
          <w:rFonts w:ascii="Times New Roman" w:hAnsi="Times New Roman"/>
          <w:sz w:val="28"/>
          <w:szCs w:val="28"/>
        </w:rPr>
        <w:t xml:space="preserve"> органов государственной власти Архангельской области – для учета мнения граждан для принятия решения об изменении целевого назначения земель Вилегодского муниципального округа для объектов регионального и межрегионального значения;</w:t>
      </w:r>
    </w:p>
    <w:p w14:paraId="7833CD8C" w14:textId="7F90C0B6" w:rsidR="009A7AB6" w:rsidRPr="00F15542" w:rsidRDefault="00C06980" w:rsidP="00F1554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936BC2" w:rsidRPr="00F15542">
        <w:rPr>
          <w:rFonts w:ascii="Times New Roman" w:hAnsi="Times New Roman"/>
          <w:sz w:val="28"/>
          <w:szCs w:val="28"/>
        </w:rPr>
        <w:t xml:space="preserve"> жителей Вилегодского муниципального округа или его части, в которых предлагается реализовать инициативный проект, достигших шестнадцатилетнего возраста, – для выявления мнения граждан о поддержке данного инициативного проекта.</w:t>
      </w:r>
    </w:p>
    <w:p w14:paraId="2A952DBA" w14:textId="514FD702" w:rsidR="009A4ED3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lastRenderedPageBreak/>
        <w:t>2.1.1. Инициатива о проведении опроса оформляется в виде обращения главы муниципального образования, органов государственной власти Архангельской области,</w:t>
      </w:r>
      <w:r w:rsidR="00954881">
        <w:rPr>
          <w:rFonts w:ascii="Times New Roman" w:hAnsi="Times New Roman" w:cs="Times New Roman"/>
          <w:sz w:val="28"/>
          <w:szCs w:val="28"/>
        </w:rPr>
        <w:t xml:space="preserve"> жителей Вилегодского муниципального округа или его части, в которых предлагается реализовать инициативный проект,</w:t>
      </w:r>
      <w:r w:rsidRPr="00F15542">
        <w:rPr>
          <w:rFonts w:ascii="Times New Roman" w:hAnsi="Times New Roman" w:cs="Times New Roman"/>
          <w:sz w:val="28"/>
          <w:szCs w:val="28"/>
        </w:rPr>
        <w:t xml:space="preserve"> в котором указываются правовые основания проведения опроса, обоснование необходимости проведения опроса, а также информация, предусмотренная </w:t>
      </w:r>
      <w:hyperlink r:id="rId10" w:history="1">
        <w:r w:rsidRPr="00F15542">
          <w:rPr>
            <w:rFonts w:ascii="Times New Roman" w:hAnsi="Times New Roman" w:cs="Times New Roman"/>
            <w:sz w:val="28"/>
            <w:szCs w:val="28"/>
          </w:rPr>
          <w:t>пунктом 2</w:t>
        </w:r>
        <w:r w:rsidR="00954881">
          <w:rPr>
            <w:rFonts w:ascii="Times New Roman" w:hAnsi="Times New Roman" w:cs="Times New Roman"/>
            <w:sz w:val="28"/>
            <w:szCs w:val="28"/>
          </w:rPr>
          <w:t xml:space="preserve">.2.3 </w:t>
        </w:r>
      </w:hyperlink>
      <w:r w:rsidR="00954881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Pr="00F15542">
        <w:rPr>
          <w:rFonts w:ascii="Times New Roman" w:hAnsi="Times New Roman" w:cs="Times New Roman"/>
          <w:sz w:val="28"/>
          <w:szCs w:val="28"/>
        </w:rPr>
        <w:t xml:space="preserve">, и направляется в </w:t>
      </w:r>
      <w:r w:rsidR="009A4ED3" w:rsidRPr="00F15542">
        <w:rPr>
          <w:rFonts w:ascii="Times New Roman" w:hAnsi="Times New Roman" w:cs="Times New Roman"/>
          <w:sz w:val="28"/>
          <w:szCs w:val="28"/>
        </w:rPr>
        <w:t>Собрание депутатов</w:t>
      </w:r>
      <w:r w:rsidRPr="00F15542">
        <w:rPr>
          <w:rFonts w:ascii="Times New Roman" w:hAnsi="Times New Roman" w:cs="Times New Roman"/>
          <w:sz w:val="28"/>
          <w:szCs w:val="28"/>
        </w:rPr>
        <w:t>.</w:t>
      </w:r>
    </w:p>
    <w:p w14:paraId="7CF79800" w14:textId="149565CE" w:rsidR="00954881" w:rsidRDefault="00954881" w:rsidP="00954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Если инициатором проведения опроса выступает Собрание депутатов, то обращение не оформляется. Порядок выдвижения инициативы Собранием депутатов о проведении опроса определяется регламентом работы Собрания депутатов.</w:t>
      </w:r>
    </w:p>
    <w:p w14:paraId="3760422A" w14:textId="77777777" w:rsidR="00C06980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2.1.2. </w:t>
      </w:r>
      <w:r w:rsidR="009A4ED3" w:rsidRPr="00F15542">
        <w:rPr>
          <w:rFonts w:ascii="Times New Roman" w:hAnsi="Times New Roman" w:cs="Times New Roman"/>
          <w:sz w:val="28"/>
          <w:szCs w:val="28"/>
        </w:rPr>
        <w:t>Собрание депутатов</w:t>
      </w:r>
      <w:r w:rsidRPr="00F15542">
        <w:rPr>
          <w:rFonts w:ascii="Times New Roman" w:hAnsi="Times New Roman" w:cs="Times New Roman"/>
          <w:sz w:val="28"/>
          <w:szCs w:val="28"/>
        </w:rPr>
        <w:t xml:space="preserve"> отказывает инициатору проведения опроса в следующих случаях:</w:t>
      </w:r>
    </w:p>
    <w:p w14:paraId="06083010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вопросы, предлагаемые при проведении опроса, не относятся к вопросам местного значения и не касаются принятия решения об изменении целевого назначения земель муниципального образования для объектов регионального и межрегионального значения;</w:t>
      </w:r>
    </w:p>
    <w:p w14:paraId="6F1F3B29" w14:textId="3F80D0B3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вопросы, предлагаемые при проведении опроса, не соответствуют требованиям, предусмотренным </w:t>
      </w:r>
      <w:hyperlink r:id="rId11" w:history="1">
        <w:r w:rsidR="00D84DA2" w:rsidRPr="00F15542">
          <w:rPr>
            <w:rFonts w:ascii="Times New Roman" w:hAnsi="Times New Roman" w:cs="Times New Roman"/>
            <w:sz w:val="28"/>
            <w:szCs w:val="28"/>
          </w:rPr>
          <w:t>статьей 7.3.3</w:t>
        </w:r>
      </w:hyperlink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закона Архангельской области от 23.09.2004 </w:t>
      </w:r>
      <w:r w:rsidR="009A4ED3" w:rsidRPr="00F15542">
        <w:rPr>
          <w:rFonts w:ascii="Times New Roman" w:hAnsi="Times New Roman" w:cs="Times New Roman"/>
          <w:sz w:val="28"/>
          <w:szCs w:val="28"/>
        </w:rPr>
        <w:t>№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259-внеоч.-ОЗ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="00D84DA2" w:rsidRPr="00F15542">
        <w:rPr>
          <w:rFonts w:ascii="Times New Roman" w:hAnsi="Times New Roman" w:cs="Times New Roman"/>
          <w:sz w:val="28"/>
          <w:szCs w:val="28"/>
        </w:rPr>
        <w:t>О реализации государственных полномочий Архангельской области в сфере правового регулирования организации и осуществления местного самоуправления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="00D84DA2" w:rsidRPr="00F15542">
        <w:rPr>
          <w:rFonts w:ascii="Times New Roman" w:hAnsi="Times New Roman" w:cs="Times New Roman"/>
          <w:sz w:val="28"/>
          <w:szCs w:val="28"/>
        </w:rPr>
        <w:t>;</w:t>
      </w:r>
    </w:p>
    <w:p w14:paraId="0607B166" w14:textId="1C2D8005" w:rsidR="009A4ED3" w:rsidRPr="00F15542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нарушен порядок выдвижения инициативы о проведении опроса.</w:t>
      </w:r>
    </w:p>
    <w:p w14:paraId="58DA7440" w14:textId="774FFD2D" w:rsidR="009A4ED3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2.2. Решение о назначении опроса граждан или об отказе в назначении опроса граждан принимается </w:t>
      </w:r>
      <w:r w:rsidR="009A4ED3" w:rsidRPr="00F15542">
        <w:rPr>
          <w:rFonts w:ascii="Times New Roman" w:hAnsi="Times New Roman" w:cs="Times New Roman"/>
          <w:sz w:val="28"/>
          <w:szCs w:val="28"/>
        </w:rPr>
        <w:t>Собранием депутатов</w:t>
      </w:r>
      <w:r w:rsidRPr="00F15542">
        <w:rPr>
          <w:rFonts w:ascii="Times New Roman" w:hAnsi="Times New Roman" w:cs="Times New Roman"/>
          <w:sz w:val="28"/>
          <w:szCs w:val="28"/>
        </w:rPr>
        <w:t>.</w:t>
      </w:r>
    </w:p>
    <w:p w14:paraId="76FF4FF0" w14:textId="18E3F401" w:rsidR="00E259D4" w:rsidRPr="00F15542" w:rsidRDefault="00E259D4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2.2.1. Решение о назначении опроса либо об отказе в назначении опроса принимается:</w:t>
      </w:r>
    </w:p>
    <w:p w14:paraId="3BAAAC27" w14:textId="77777777" w:rsidR="00E259D4" w:rsidRPr="00F15542" w:rsidRDefault="00E259D4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1) на очередном заседании Собрания депутатов, если период времени между датой поступления в Собрание депутатов инициативы о проведении опроса и датой проведения очередного заседания Собрания депутатов составляет не менее 15 календарных дней;</w:t>
      </w:r>
    </w:p>
    <w:p w14:paraId="1D9B1D13" w14:textId="77777777" w:rsidR="00E259D4" w:rsidRPr="00F15542" w:rsidRDefault="00E259D4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2) на следующем после очередного заседании Собрания депутатов, если период времени между датой поступления в Собрание депутатов инициативы о проведении опроса и датой проведения очередного заседания Собрания депутатов составляет менее 15 календарных дней.</w:t>
      </w:r>
    </w:p>
    <w:p w14:paraId="62B731A0" w14:textId="04F6EDBF" w:rsidR="00E259D4" w:rsidRPr="00F15542" w:rsidRDefault="00E259D4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2.2.2. Для проведения опроса граждан может использоваться официальный сайт </w:t>
      </w:r>
      <w:r w:rsidR="003516AC" w:rsidRPr="00F15542">
        <w:rPr>
          <w:rFonts w:ascii="Times New Roman" w:hAnsi="Times New Roman" w:cs="Times New Roman"/>
          <w:sz w:val="28"/>
          <w:szCs w:val="28"/>
        </w:rPr>
        <w:t xml:space="preserve">Администрации Вилегодского муниципального округа (далее – Администрация) </w:t>
      </w:r>
      <w:r w:rsidRPr="00F15542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Pr="00F15542">
        <w:rPr>
          <w:rFonts w:ascii="Times New Roman" w:hAnsi="Times New Roman" w:cs="Times New Roman"/>
          <w:sz w:val="28"/>
          <w:szCs w:val="28"/>
        </w:rPr>
        <w:t>Интернет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Pr="00F15542">
        <w:rPr>
          <w:rFonts w:ascii="Times New Roman" w:hAnsi="Times New Roman" w:cs="Times New Roman"/>
          <w:sz w:val="28"/>
          <w:szCs w:val="28"/>
        </w:rPr>
        <w:t>.</w:t>
      </w:r>
    </w:p>
    <w:p w14:paraId="25E74EAD" w14:textId="77777777" w:rsidR="00C06980" w:rsidRDefault="00E259D4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2.2.3. В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решении </w:t>
      </w:r>
      <w:r w:rsidR="009A4ED3" w:rsidRPr="00F15542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D84DA2" w:rsidRPr="00F15542">
        <w:rPr>
          <w:rFonts w:ascii="Times New Roman" w:hAnsi="Times New Roman" w:cs="Times New Roman"/>
          <w:sz w:val="28"/>
          <w:szCs w:val="28"/>
        </w:rPr>
        <w:t>о назначении опроса граждан устанавливаются:</w:t>
      </w:r>
    </w:p>
    <w:p w14:paraId="29E13898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дата и сроки проведения опроса;</w:t>
      </w:r>
    </w:p>
    <w:p w14:paraId="57708524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формулировка вопроса (вопросов), предлагаемого (предлагаемых) при проведении опроса;</w:t>
      </w:r>
    </w:p>
    <w:p w14:paraId="41D500D9" w14:textId="6192D849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методика проведения опроса;</w:t>
      </w:r>
    </w:p>
    <w:p w14:paraId="217DFC25" w14:textId="006F6D8B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форма опросного листа</w:t>
      </w:r>
      <w:r w:rsidR="009A2AEA">
        <w:rPr>
          <w:rFonts w:ascii="Times New Roman" w:hAnsi="Times New Roman" w:cs="Times New Roman"/>
          <w:sz w:val="28"/>
          <w:szCs w:val="28"/>
        </w:rPr>
        <w:t xml:space="preserve">, </w:t>
      </w:r>
      <w:r w:rsidR="009A2AEA" w:rsidRPr="009A2AEA">
        <w:rPr>
          <w:rFonts w:ascii="Times New Roman" w:hAnsi="Times New Roman" w:cs="Times New Roman"/>
          <w:sz w:val="28"/>
          <w:szCs w:val="28"/>
        </w:rPr>
        <w:t xml:space="preserve">содержащего сведения, указанные в пункте </w:t>
      </w:r>
      <w:r w:rsidR="009A2AEA">
        <w:rPr>
          <w:rFonts w:ascii="Times New Roman" w:hAnsi="Times New Roman" w:cs="Times New Roman"/>
          <w:sz w:val="28"/>
          <w:szCs w:val="28"/>
        </w:rPr>
        <w:t>3.4. настоящего Положения</w:t>
      </w:r>
      <w:r w:rsidR="00D84DA2" w:rsidRPr="00F15542">
        <w:rPr>
          <w:rFonts w:ascii="Times New Roman" w:hAnsi="Times New Roman" w:cs="Times New Roman"/>
          <w:sz w:val="28"/>
          <w:szCs w:val="28"/>
        </w:rPr>
        <w:t>;</w:t>
      </w:r>
    </w:p>
    <w:p w14:paraId="7CECD886" w14:textId="07DDE4AC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</w:t>
      </w:r>
      <w:r w:rsidR="00995301" w:rsidRPr="00995301">
        <w:rPr>
          <w:rFonts w:ascii="Times New Roman" w:hAnsi="Times New Roman" w:cs="Times New Roman"/>
          <w:sz w:val="28"/>
          <w:szCs w:val="28"/>
        </w:rPr>
        <w:t>минимальная численность жителей Вилегодского муниципального округа или е</w:t>
      </w:r>
      <w:r w:rsidR="00740DE4">
        <w:rPr>
          <w:rFonts w:ascii="Times New Roman" w:hAnsi="Times New Roman" w:cs="Times New Roman"/>
          <w:sz w:val="28"/>
          <w:szCs w:val="28"/>
        </w:rPr>
        <w:t>го части, участвующих в опросе</w:t>
      </w:r>
      <w:r w:rsidR="00D84DA2" w:rsidRPr="00F15542">
        <w:rPr>
          <w:rFonts w:ascii="Times New Roman" w:hAnsi="Times New Roman" w:cs="Times New Roman"/>
          <w:sz w:val="28"/>
          <w:szCs w:val="28"/>
        </w:rPr>
        <w:t>.</w:t>
      </w:r>
    </w:p>
    <w:p w14:paraId="35EFA302" w14:textId="1A7FD459" w:rsidR="00E259D4" w:rsidRPr="00F15542" w:rsidRDefault="00C06980" w:rsidP="00F15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E259D4" w:rsidRPr="00F15542">
        <w:rPr>
          <w:rFonts w:ascii="Times New Roman" w:hAnsi="Times New Roman"/>
          <w:sz w:val="28"/>
          <w:szCs w:val="28"/>
        </w:rPr>
        <w:t xml:space="preserve"> </w:t>
      </w:r>
      <w:r w:rsidR="00E259D4" w:rsidRPr="00F15542">
        <w:rPr>
          <w:rFonts w:ascii="Times New Roman" w:eastAsiaTheme="minorHAnsi" w:hAnsi="Times New Roman"/>
          <w:sz w:val="28"/>
          <w:szCs w:val="28"/>
        </w:rPr>
        <w:t xml:space="preserve">порядок идентификации участников опроса в случае проведения опроса граждан с использованием официального сайта </w:t>
      </w:r>
      <w:r w:rsidR="003516AC" w:rsidRPr="00F15542">
        <w:rPr>
          <w:rFonts w:ascii="Times New Roman" w:eastAsiaTheme="minorHAnsi" w:hAnsi="Times New Roman"/>
          <w:sz w:val="28"/>
          <w:szCs w:val="28"/>
        </w:rPr>
        <w:t>Администрации</w:t>
      </w:r>
      <w:r w:rsidR="00E259D4" w:rsidRPr="00F15542">
        <w:rPr>
          <w:rFonts w:ascii="Times New Roman" w:eastAsiaTheme="minorHAnsi" w:hAnsi="Times New Roman"/>
          <w:sz w:val="28"/>
          <w:szCs w:val="28"/>
        </w:rPr>
        <w:t xml:space="preserve"> в информационно-телекоммуникационной сети </w:t>
      </w:r>
      <w:r w:rsidR="004A773C">
        <w:rPr>
          <w:rFonts w:ascii="Times New Roman" w:eastAsiaTheme="minorHAnsi" w:hAnsi="Times New Roman"/>
          <w:sz w:val="28"/>
          <w:szCs w:val="28"/>
        </w:rPr>
        <w:t>«</w:t>
      </w:r>
      <w:r w:rsidR="00E259D4" w:rsidRPr="00F15542">
        <w:rPr>
          <w:rFonts w:ascii="Times New Roman" w:eastAsiaTheme="minorHAnsi" w:hAnsi="Times New Roman"/>
          <w:sz w:val="28"/>
          <w:szCs w:val="28"/>
        </w:rPr>
        <w:t>Интернет</w:t>
      </w:r>
      <w:r w:rsidR="004A773C">
        <w:rPr>
          <w:rFonts w:ascii="Times New Roman" w:eastAsiaTheme="minorHAnsi" w:hAnsi="Times New Roman"/>
          <w:sz w:val="28"/>
          <w:szCs w:val="28"/>
        </w:rPr>
        <w:t>»</w:t>
      </w:r>
      <w:r w:rsidR="00E259D4" w:rsidRPr="00F15542">
        <w:rPr>
          <w:rFonts w:ascii="Times New Roman" w:eastAsiaTheme="minorHAnsi" w:hAnsi="Times New Roman"/>
          <w:sz w:val="28"/>
          <w:szCs w:val="28"/>
        </w:rPr>
        <w:t>.</w:t>
      </w:r>
    </w:p>
    <w:p w14:paraId="75172629" w14:textId="77777777" w:rsidR="00E259D4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2.2.</w:t>
      </w:r>
      <w:r w:rsidR="00E259D4" w:rsidRPr="00F15542">
        <w:rPr>
          <w:rFonts w:ascii="Times New Roman" w:hAnsi="Times New Roman" w:cs="Times New Roman"/>
          <w:sz w:val="28"/>
          <w:szCs w:val="28"/>
        </w:rPr>
        <w:t>4</w:t>
      </w:r>
      <w:r w:rsidRPr="00F15542">
        <w:rPr>
          <w:rFonts w:ascii="Times New Roman" w:hAnsi="Times New Roman" w:cs="Times New Roman"/>
          <w:sz w:val="28"/>
          <w:szCs w:val="28"/>
        </w:rPr>
        <w:t>. Опрос проводится не ранее одного месяца и не позднее шести месяцев со дня принятия решения о проведении опроса.</w:t>
      </w:r>
    </w:p>
    <w:p w14:paraId="25F9759D" w14:textId="77777777" w:rsidR="00185B78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2.2.</w:t>
      </w:r>
      <w:r w:rsidR="00E259D4" w:rsidRPr="00F15542">
        <w:rPr>
          <w:rFonts w:ascii="Times New Roman" w:hAnsi="Times New Roman" w:cs="Times New Roman"/>
          <w:sz w:val="28"/>
          <w:szCs w:val="28"/>
        </w:rPr>
        <w:t>5</w:t>
      </w:r>
      <w:r w:rsidRPr="00F15542">
        <w:rPr>
          <w:rFonts w:ascii="Times New Roman" w:hAnsi="Times New Roman" w:cs="Times New Roman"/>
          <w:sz w:val="28"/>
          <w:szCs w:val="28"/>
        </w:rPr>
        <w:t>. Дата начала проведения опроса должна быть определена в решении не ранее чем через 15 календарных дней и не позднее чем через 30 календарных дней после дня принятия решения.</w:t>
      </w:r>
    </w:p>
    <w:p w14:paraId="16F8C7AE" w14:textId="4190C97A" w:rsidR="00185B78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2.2.</w:t>
      </w:r>
      <w:r w:rsidR="00185B78" w:rsidRPr="00F15542">
        <w:rPr>
          <w:rFonts w:ascii="Times New Roman" w:hAnsi="Times New Roman" w:cs="Times New Roman"/>
          <w:sz w:val="28"/>
          <w:szCs w:val="28"/>
        </w:rPr>
        <w:t>6</w:t>
      </w:r>
      <w:r w:rsidRPr="00F15542">
        <w:rPr>
          <w:rFonts w:ascii="Times New Roman" w:hAnsi="Times New Roman" w:cs="Times New Roman"/>
          <w:sz w:val="28"/>
          <w:szCs w:val="28"/>
        </w:rPr>
        <w:t>. Продолжительность опроса не может составлять менее пяти календарных дней со дня начала проведения опроса, определенного в решении.</w:t>
      </w:r>
    </w:p>
    <w:p w14:paraId="65FB88C4" w14:textId="6BEF7D29" w:rsidR="00185B78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2.2.</w:t>
      </w:r>
      <w:r w:rsidR="00185B78" w:rsidRPr="00F15542">
        <w:rPr>
          <w:rFonts w:ascii="Times New Roman" w:hAnsi="Times New Roman" w:cs="Times New Roman"/>
          <w:sz w:val="28"/>
          <w:szCs w:val="28"/>
        </w:rPr>
        <w:t>7</w:t>
      </w:r>
      <w:r w:rsidRPr="00F15542">
        <w:rPr>
          <w:rFonts w:ascii="Times New Roman" w:hAnsi="Times New Roman" w:cs="Times New Roman"/>
          <w:sz w:val="28"/>
          <w:szCs w:val="28"/>
        </w:rPr>
        <w:t xml:space="preserve">. Жители </w:t>
      </w:r>
      <w:r w:rsidR="003516AC" w:rsidRPr="00F15542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F15542">
        <w:rPr>
          <w:rFonts w:ascii="Times New Roman" w:hAnsi="Times New Roman" w:cs="Times New Roman"/>
          <w:sz w:val="28"/>
          <w:szCs w:val="28"/>
        </w:rPr>
        <w:t xml:space="preserve"> должны быть проинформированы о проведении опроса не менее чем за 10 календарных дней до дня начала проведения опроса.</w:t>
      </w:r>
    </w:p>
    <w:p w14:paraId="09033B2F" w14:textId="61E6D50C" w:rsidR="00185B78" w:rsidRPr="00F15542" w:rsidRDefault="00185B78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Информирование о проведении опроса может осуществляться путем размещения информации о проведении опроса в печатных средствах массовой информации, в помещениях, в которых расположены органы местного самоуправления Вилегодского муниципального округа, муниципальные учреждения, на официальн</w:t>
      </w:r>
      <w:r w:rsidR="003516AC" w:rsidRPr="00F15542">
        <w:rPr>
          <w:rFonts w:ascii="Times New Roman" w:hAnsi="Times New Roman" w:cs="Times New Roman"/>
          <w:sz w:val="28"/>
          <w:szCs w:val="28"/>
        </w:rPr>
        <w:t>ом</w:t>
      </w:r>
      <w:r w:rsidRPr="00F15542">
        <w:rPr>
          <w:rFonts w:ascii="Times New Roman" w:hAnsi="Times New Roman" w:cs="Times New Roman"/>
          <w:sz w:val="28"/>
          <w:szCs w:val="28"/>
        </w:rPr>
        <w:t xml:space="preserve"> сайт</w:t>
      </w:r>
      <w:r w:rsidR="003516AC" w:rsidRPr="00F15542">
        <w:rPr>
          <w:rFonts w:ascii="Times New Roman" w:hAnsi="Times New Roman" w:cs="Times New Roman"/>
          <w:sz w:val="28"/>
          <w:szCs w:val="28"/>
        </w:rPr>
        <w:t>е</w:t>
      </w:r>
      <w:r w:rsidRPr="00F15542">
        <w:rPr>
          <w:rFonts w:ascii="Times New Roman" w:hAnsi="Times New Roman" w:cs="Times New Roman"/>
          <w:sz w:val="28"/>
          <w:szCs w:val="28"/>
        </w:rPr>
        <w:t xml:space="preserve"> </w:t>
      </w:r>
      <w:r w:rsidR="003516AC" w:rsidRPr="00F15542">
        <w:rPr>
          <w:rFonts w:ascii="Times New Roman" w:hAnsi="Times New Roman" w:cs="Times New Roman"/>
          <w:sz w:val="28"/>
          <w:szCs w:val="28"/>
        </w:rPr>
        <w:t>Администрации</w:t>
      </w:r>
      <w:r w:rsidRPr="00F15542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Pr="00F15542">
        <w:rPr>
          <w:rFonts w:ascii="Times New Roman" w:hAnsi="Times New Roman" w:cs="Times New Roman"/>
          <w:sz w:val="28"/>
          <w:szCs w:val="28"/>
        </w:rPr>
        <w:t>Интернет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Pr="00F15542">
        <w:rPr>
          <w:rFonts w:ascii="Times New Roman" w:hAnsi="Times New Roman" w:cs="Times New Roman"/>
          <w:sz w:val="28"/>
          <w:szCs w:val="28"/>
        </w:rPr>
        <w:t xml:space="preserve">, иными способами, обеспечивающими возможность ознакомления жителей </w:t>
      </w:r>
      <w:r w:rsidR="003516AC" w:rsidRPr="00F15542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F15542">
        <w:rPr>
          <w:rFonts w:ascii="Times New Roman" w:hAnsi="Times New Roman" w:cs="Times New Roman"/>
          <w:sz w:val="28"/>
          <w:szCs w:val="28"/>
        </w:rPr>
        <w:t xml:space="preserve"> с информацией о проводимом опросе.</w:t>
      </w:r>
    </w:p>
    <w:p w14:paraId="072DE47D" w14:textId="77777777" w:rsidR="00C06980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2.3. В целях организации проведения опроса </w:t>
      </w:r>
      <w:r w:rsidR="003516AC" w:rsidRPr="00F15542">
        <w:rPr>
          <w:rFonts w:ascii="Times New Roman" w:hAnsi="Times New Roman" w:cs="Times New Roman"/>
          <w:sz w:val="28"/>
          <w:szCs w:val="28"/>
        </w:rPr>
        <w:t>Собрание депутатов</w:t>
      </w:r>
      <w:r w:rsidRPr="00F15542">
        <w:rPr>
          <w:rFonts w:ascii="Times New Roman" w:hAnsi="Times New Roman" w:cs="Times New Roman"/>
          <w:sz w:val="28"/>
          <w:szCs w:val="28"/>
        </w:rPr>
        <w:t xml:space="preserve"> формирует комиссию по организации подготовки и проведению опроса (далее</w:t>
      </w:r>
      <w:r w:rsidR="00C06980">
        <w:rPr>
          <w:rFonts w:ascii="Times New Roman" w:hAnsi="Times New Roman" w:cs="Times New Roman"/>
          <w:sz w:val="28"/>
          <w:szCs w:val="28"/>
        </w:rPr>
        <w:t xml:space="preserve"> – </w:t>
      </w:r>
      <w:r w:rsidRPr="00F15542">
        <w:rPr>
          <w:rFonts w:ascii="Times New Roman" w:hAnsi="Times New Roman" w:cs="Times New Roman"/>
          <w:sz w:val="28"/>
          <w:szCs w:val="28"/>
        </w:rPr>
        <w:t>комиссия).</w:t>
      </w:r>
    </w:p>
    <w:p w14:paraId="285A36BA" w14:textId="64D352F4" w:rsidR="002A704E" w:rsidRPr="009A2AEA" w:rsidRDefault="00894317" w:rsidP="00F15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A2AEA">
        <w:rPr>
          <w:rFonts w:ascii="Times New Roman" w:eastAsiaTheme="minorHAnsi" w:hAnsi="Times New Roman"/>
          <w:sz w:val="28"/>
          <w:szCs w:val="28"/>
        </w:rPr>
        <w:t xml:space="preserve">2.3.1. </w:t>
      </w:r>
      <w:r w:rsidR="002A704E" w:rsidRPr="009A2AEA">
        <w:rPr>
          <w:rFonts w:ascii="Times New Roman" w:eastAsiaTheme="minorHAnsi" w:hAnsi="Times New Roman"/>
          <w:sz w:val="28"/>
          <w:szCs w:val="28"/>
        </w:rPr>
        <w:t xml:space="preserve">В состав комиссии входят представители </w:t>
      </w:r>
      <w:r w:rsidR="00995301">
        <w:rPr>
          <w:rFonts w:ascii="Times New Roman" w:eastAsiaTheme="minorHAnsi" w:hAnsi="Times New Roman"/>
          <w:sz w:val="28"/>
          <w:szCs w:val="28"/>
        </w:rPr>
        <w:t>Собрания депутатов</w:t>
      </w:r>
      <w:r w:rsidR="002A704E" w:rsidRPr="009A2AEA">
        <w:rPr>
          <w:rFonts w:ascii="Times New Roman" w:eastAsiaTheme="minorHAnsi" w:hAnsi="Times New Roman"/>
          <w:sz w:val="28"/>
          <w:szCs w:val="28"/>
        </w:rPr>
        <w:t xml:space="preserve"> Вилегодского муниципального округа, Администрации, инициатор (ы) проведения опроса, общественные объединения и иных заинтересованные лица. Численность членов комиссии не должна быть менее пяти и более десяти человек, включая председателя комиссии и ее секретаря.</w:t>
      </w:r>
    </w:p>
    <w:p w14:paraId="3E97C3AA" w14:textId="77777777" w:rsidR="00C06980" w:rsidRPr="009A2AEA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 xml:space="preserve">Состав комиссии и дата первого заседания определяются решением </w:t>
      </w:r>
      <w:r w:rsidR="003516AC" w:rsidRPr="009A2AEA">
        <w:rPr>
          <w:rFonts w:ascii="Times New Roman" w:hAnsi="Times New Roman" w:cs="Times New Roman"/>
          <w:sz w:val="28"/>
          <w:szCs w:val="28"/>
        </w:rPr>
        <w:t>Собрания депутатов</w:t>
      </w:r>
      <w:r w:rsidRPr="009A2AEA">
        <w:rPr>
          <w:rFonts w:ascii="Times New Roman" w:hAnsi="Times New Roman" w:cs="Times New Roman"/>
          <w:sz w:val="28"/>
          <w:szCs w:val="28"/>
        </w:rPr>
        <w:t>.</w:t>
      </w:r>
    </w:p>
    <w:p w14:paraId="26C90ABD" w14:textId="2D41447C" w:rsidR="002A704E" w:rsidRPr="009A2AEA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 xml:space="preserve">Первое заседание комиссии созывается не позднее, чем на 10 </w:t>
      </w:r>
      <w:r w:rsidR="002A704E" w:rsidRPr="009A2AEA">
        <w:rPr>
          <w:rFonts w:ascii="Times New Roman" w:hAnsi="Times New Roman" w:cs="Times New Roman"/>
          <w:sz w:val="28"/>
          <w:szCs w:val="28"/>
        </w:rPr>
        <w:t>календарны</w:t>
      </w:r>
      <w:r w:rsidR="00995301">
        <w:rPr>
          <w:rFonts w:ascii="Times New Roman" w:hAnsi="Times New Roman" w:cs="Times New Roman"/>
          <w:sz w:val="28"/>
          <w:szCs w:val="28"/>
        </w:rPr>
        <w:t>й</w:t>
      </w:r>
      <w:r w:rsidR="002A704E" w:rsidRPr="009A2AEA">
        <w:rPr>
          <w:rFonts w:ascii="Times New Roman" w:hAnsi="Times New Roman" w:cs="Times New Roman"/>
          <w:sz w:val="28"/>
          <w:szCs w:val="28"/>
        </w:rPr>
        <w:t xml:space="preserve"> </w:t>
      </w:r>
      <w:r w:rsidRPr="009A2AEA">
        <w:rPr>
          <w:rFonts w:ascii="Times New Roman" w:hAnsi="Times New Roman" w:cs="Times New Roman"/>
          <w:sz w:val="28"/>
          <w:szCs w:val="28"/>
        </w:rPr>
        <w:t>день после принятия решения о назначении опроса граждан.</w:t>
      </w:r>
    </w:p>
    <w:p w14:paraId="1964C207" w14:textId="14221980" w:rsidR="002A704E" w:rsidRPr="009A2AEA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 xml:space="preserve">2.3.2. </w:t>
      </w:r>
      <w:r w:rsidR="00D84DA2" w:rsidRPr="009A2AEA">
        <w:rPr>
          <w:rFonts w:ascii="Times New Roman" w:hAnsi="Times New Roman" w:cs="Times New Roman"/>
          <w:sz w:val="28"/>
          <w:szCs w:val="28"/>
        </w:rPr>
        <w:t>В случае проведения опроса в пунктах опроса комиссия утверждает количество и местонахождение пунктов опроса.</w:t>
      </w:r>
    </w:p>
    <w:p w14:paraId="06D74750" w14:textId="77777777" w:rsidR="002A704E" w:rsidRPr="009A2AEA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>Места нахождения комиссии и пунктов проведения опроса должны быть обнародованы не позднее чем за 10</w:t>
      </w:r>
      <w:r w:rsidR="002A704E" w:rsidRPr="009A2AEA">
        <w:rPr>
          <w:rFonts w:ascii="Times New Roman" w:hAnsi="Times New Roman" w:cs="Times New Roman"/>
          <w:sz w:val="28"/>
          <w:szCs w:val="28"/>
        </w:rPr>
        <w:t xml:space="preserve"> календарных </w:t>
      </w:r>
      <w:r w:rsidRPr="009A2AEA">
        <w:rPr>
          <w:rFonts w:ascii="Times New Roman" w:hAnsi="Times New Roman" w:cs="Times New Roman"/>
          <w:sz w:val="28"/>
          <w:szCs w:val="28"/>
        </w:rPr>
        <w:t>дней до опроса.</w:t>
      </w:r>
    </w:p>
    <w:p w14:paraId="4B46C6AB" w14:textId="67DE38A7" w:rsidR="002A704E" w:rsidRPr="009A2AEA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>2.</w:t>
      </w:r>
      <w:r w:rsidR="00894317" w:rsidRPr="009A2AEA">
        <w:rPr>
          <w:rFonts w:ascii="Times New Roman" w:hAnsi="Times New Roman" w:cs="Times New Roman"/>
          <w:sz w:val="28"/>
          <w:szCs w:val="28"/>
        </w:rPr>
        <w:t>3</w:t>
      </w:r>
      <w:r w:rsidRPr="009A2AEA">
        <w:rPr>
          <w:rFonts w:ascii="Times New Roman" w:hAnsi="Times New Roman" w:cs="Times New Roman"/>
          <w:sz w:val="28"/>
          <w:szCs w:val="28"/>
        </w:rPr>
        <w:t>.</w:t>
      </w:r>
      <w:r w:rsidR="00894317" w:rsidRPr="009A2AEA">
        <w:rPr>
          <w:rFonts w:ascii="Times New Roman" w:hAnsi="Times New Roman" w:cs="Times New Roman"/>
          <w:sz w:val="28"/>
          <w:szCs w:val="28"/>
        </w:rPr>
        <w:t>3.</w:t>
      </w:r>
      <w:r w:rsidRPr="009A2AEA">
        <w:rPr>
          <w:rFonts w:ascii="Times New Roman" w:hAnsi="Times New Roman" w:cs="Times New Roman"/>
          <w:sz w:val="28"/>
          <w:szCs w:val="28"/>
        </w:rPr>
        <w:t xml:space="preserve"> На первом заседании комиссия избирает из своего состава председателя комиссии и секретаря.</w:t>
      </w:r>
    </w:p>
    <w:p w14:paraId="17902317" w14:textId="38345C85" w:rsidR="00C06980" w:rsidRDefault="00D84DA2" w:rsidP="00F1554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>2.</w:t>
      </w:r>
      <w:r w:rsidR="00894317" w:rsidRPr="009A2AEA">
        <w:rPr>
          <w:rFonts w:ascii="Times New Roman" w:hAnsi="Times New Roman" w:cs="Times New Roman"/>
          <w:sz w:val="28"/>
          <w:szCs w:val="28"/>
        </w:rPr>
        <w:t>3</w:t>
      </w:r>
      <w:r w:rsidRPr="009A2AEA">
        <w:rPr>
          <w:rFonts w:ascii="Times New Roman" w:hAnsi="Times New Roman" w:cs="Times New Roman"/>
          <w:sz w:val="28"/>
          <w:szCs w:val="28"/>
        </w:rPr>
        <w:t>.</w:t>
      </w:r>
      <w:r w:rsidR="00894317" w:rsidRPr="009A2AEA">
        <w:rPr>
          <w:rFonts w:ascii="Times New Roman" w:hAnsi="Times New Roman" w:cs="Times New Roman"/>
          <w:sz w:val="28"/>
          <w:szCs w:val="28"/>
        </w:rPr>
        <w:t>4.</w:t>
      </w:r>
      <w:r w:rsidRPr="009A2AEA">
        <w:rPr>
          <w:rFonts w:ascii="Times New Roman" w:hAnsi="Times New Roman" w:cs="Times New Roman"/>
          <w:sz w:val="28"/>
          <w:szCs w:val="28"/>
        </w:rPr>
        <w:t xml:space="preserve"> </w:t>
      </w:r>
      <w:r w:rsidR="002A704E" w:rsidRPr="009A2AEA">
        <w:rPr>
          <w:rFonts w:ascii="Times New Roman" w:hAnsi="Times New Roman"/>
          <w:sz w:val="28"/>
          <w:szCs w:val="28"/>
        </w:rPr>
        <w:t>Комиссия</w:t>
      </w:r>
      <w:r w:rsidR="002A704E" w:rsidRPr="00F15542">
        <w:rPr>
          <w:rFonts w:ascii="Times New Roman" w:hAnsi="Times New Roman"/>
          <w:sz w:val="28"/>
          <w:szCs w:val="28"/>
        </w:rPr>
        <w:t xml:space="preserve"> совершает все действия, необходимые для организации </w:t>
      </w:r>
      <w:r w:rsidR="002A704E" w:rsidRPr="00F15542">
        <w:rPr>
          <w:rFonts w:ascii="Times New Roman" w:hAnsi="Times New Roman"/>
          <w:sz w:val="28"/>
          <w:szCs w:val="28"/>
        </w:rPr>
        <w:lastRenderedPageBreak/>
        <w:t>подготовки и проведения опроса, в том числе:</w:t>
      </w:r>
    </w:p>
    <w:p w14:paraId="28EBE69E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организует подготовку и проведение опроса и обеспечивает соблюдение прав жителей муниципального образования на участие в опросе;</w:t>
      </w:r>
    </w:p>
    <w:p w14:paraId="51B9E94A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составляет список граждан, принимающих участие в опросе (далее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D84DA2" w:rsidRPr="00F15542">
        <w:rPr>
          <w:rFonts w:ascii="Times New Roman" w:hAnsi="Times New Roman" w:cs="Times New Roman"/>
          <w:sz w:val="28"/>
          <w:szCs w:val="28"/>
        </w:rPr>
        <w:t>список);</w:t>
      </w:r>
    </w:p>
    <w:p w14:paraId="0276DB2E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обеспечивает изготовление опросных листов;</w:t>
      </w:r>
    </w:p>
    <w:p w14:paraId="564C92C0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принимает меры по информированию жителей муниципального образования о проведении опроса, дате, сроках и методе проведения опроса;</w:t>
      </w:r>
    </w:p>
    <w:p w14:paraId="55F57090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устанавливает итоги опроса и обнародует их;</w:t>
      </w:r>
    </w:p>
    <w:p w14:paraId="5BBDCA39" w14:textId="43EC1F20" w:rsidR="002A704E" w:rsidRPr="00F15542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взаимодействует с органами местного самоуправления </w:t>
      </w:r>
      <w:r w:rsidR="002A704E" w:rsidRPr="00F15542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="00D84DA2" w:rsidRPr="00F15542">
        <w:rPr>
          <w:rFonts w:ascii="Times New Roman" w:hAnsi="Times New Roman" w:cs="Times New Roman"/>
          <w:sz w:val="28"/>
          <w:szCs w:val="28"/>
        </w:rPr>
        <w:t>по вопросам материально-технического и организационного обеспечения проведения опроса.</w:t>
      </w:r>
    </w:p>
    <w:p w14:paraId="355E598A" w14:textId="68B212FA" w:rsidR="002A704E" w:rsidRPr="009A2AEA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>2.</w:t>
      </w:r>
      <w:r w:rsidR="00894317" w:rsidRPr="009A2AEA">
        <w:rPr>
          <w:rFonts w:ascii="Times New Roman" w:hAnsi="Times New Roman" w:cs="Times New Roman"/>
          <w:sz w:val="28"/>
          <w:szCs w:val="28"/>
        </w:rPr>
        <w:t>3</w:t>
      </w:r>
      <w:r w:rsidRPr="009A2AEA">
        <w:rPr>
          <w:rFonts w:ascii="Times New Roman" w:hAnsi="Times New Roman" w:cs="Times New Roman"/>
          <w:sz w:val="28"/>
          <w:szCs w:val="28"/>
        </w:rPr>
        <w:t>.</w:t>
      </w:r>
      <w:r w:rsidR="00894317" w:rsidRPr="009A2AEA">
        <w:rPr>
          <w:rFonts w:ascii="Times New Roman" w:hAnsi="Times New Roman" w:cs="Times New Roman"/>
          <w:sz w:val="28"/>
          <w:szCs w:val="28"/>
        </w:rPr>
        <w:t>5.</w:t>
      </w:r>
      <w:r w:rsidRPr="009A2AEA">
        <w:rPr>
          <w:rFonts w:ascii="Times New Roman" w:hAnsi="Times New Roman" w:cs="Times New Roman"/>
          <w:sz w:val="28"/>
          <w:szCs w:val="28"/>
        </w:rPr>
        <w:t xml:space="preserve"> Деятельность комиссии осуществляется на коллегиальной основе.</w:t>
      </w:r>
    </w:p>
    <w:p w14:paraId="7917F426" w14:textId="14FEBB47" w:rsidR="002A704E" w:rsidRPr="009A2AEA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 xml:space="preserve">2.3.6. </w:t>
      </w:r>
      <w:r w:rsidR="00D84DA2" w:rsidRPr="009A2AEA">
        <w:rPr>
          <w:rFonts w:ascii="Times New Roman" w:hAnsi="Times New Roman" w:cs="Times New Roman"/>
          <w:sz w:val="28"/>
          <w:szCs w:val="28"/>
        </w:rPr>
        <w:t>Председатель комиссии созывает заседание комиссии по мере необходимости.</w:t>
      </w:r>
    </w:p>
    <w:p w14:paraId="180E7DEB" w14:textId="2C0812DD" w:rsidR="002A704E" w:rsidRPr="009A2AEA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 xml:space="preserve">2.3.7. </w:t>
      </w:r>
      <w:r w:rsidR="00D84DA2" w:rsidRPr="009A2AEA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в нем принимает участие не менее половины ее членов. Решения комиссии принимаются открытым голосованием простым большинством голосов присутствующих на заседании членов комиссии.</w:t>
      </w:r>
    </w:p>
    <w:p w14:paraId="47B4E263" w14:textId="2E5C092A" w:rsidR="002A704E" w:rsidRPr="009A2AEA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 xml:space="preserve">2.3.8. </w:t>
      </w:r>
      <w:r w:rsidR="00D84DA2" w:rsidRPr="009A2AEA">
        <w:rPr>
          <w:rFonts w:ascii="Times New Roman" w:hAnsi="Times New Roman" w:cs="Times New Roman"/>
          <w:sz w:val="28"/>
          <w:szCs w:val="28"/>
        </w:rPr>
        <w:t>Полномочия комиссии прекращаются после официального опубликования (обнародования) результатов опроса.</w:t>
      </w:r>
    </w:p>
    <w:p w14:paraId="3D846CF0" w14:textId="0F9985E4" w:rsidR="002A704E" w:rsidRPr="009A2AEA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>2.</w:t>
      </w:r>
      <w:r w:rsidR="00894317" w:rsidRPr="009A2AEA">
        <w:rPr>
          <w:rFonts w:ascii="Times New Roman" w:hAnsi="Times New Roman" w:cs="Times New Roman"/>
          <w:sz w:val="28"/>
          <w:szCs w:val="28"/>
        </w:rPr>
        <w:t>3</w:t>
      </w:r>
      <w:r w:rsidRPr="009A2AEA">
        <w:rPr>
          <w:rFonts w:ascii="Times New Roman" w:hAnsi="Times New Roman" w:cs="Times New Roman"/>
          <w:sz w:val="28"/>
          <w:szCs w:val="28"/>
        </w:rPr>
        <w:t>.</w:t>
      </w:r>
      <w:r w:rsidR="00894317" w:rsidRPr="009A2AEA">
        <w:rPr>
          <w:rFonts w:ascii="Times New Roman" w:hAnsi="Times New Roman" w:cs="Times New Roman"/>
          <w:sz w:val="28"/>
          <w:szCs w:val="28"/>
        </w:rPr>
        <w:t>9.</w:t>
      </w:r>
      <w:r w:rsidRPr="009A2AEA">
        <w:rPr>
          <w:rFonts w:ascii="Times New Roman" w:hAnsi="Times New Roman" w:cs="Times New Roman"/>
          <w:sz w:val="28"/>
          <w:szCs w:val="28"/>
        </w:rPr>
        <w:t xml:space="preserve"> Глава </w:t>
      </w:r>
      <w:r w:rsidR="002A704E" w:rsidRPr="009A2AEA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9A2AEA">
        <w:rPr>
          <w:rFonts w:ascii="Times New Roman" w:hAnsi="Times New Roman" w:cs="Times New Roman"/>
          <w:sz w:val="28"/>
          <w:szCs w:val="28"/>
        </w:rPr>
        <w:t xml:space="preserve"> обеспечивает комиссию необходимыми помещениями, материально-техническими средствами, осуществляет контроль за расходованием средств местного бюджета, выделенных на проведение опроса.</w:t>
      </w:r>
    </w:p>
    <w:p w14:paraId="56B4936A" w14:textId="54AEA7F1" w:rsidR="00C06980" w:rsidRPr="009A2AEA" w:rsidRDefault="00D84DA2" w:rsidP="00F1554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>2.</w:t>
      </w:r>
      <w:r w:rsidR="00894317" w:rsidRPr="009A2AEA">
        <w:rPr>
          <w:rFonts w:ascii="Times New Roman" w:hAnsi="Times New Roman" w:cs="Times New Roman"/>
          <w:sz w:val="28"/>
          <w:szCs w:val="28"/>
        </w:rPr>
        <w:t>4</w:t>
      </w:r>
      <w:r w:rsidRPr="009A2AEA">
        <w:rPr>
          <w:rFonts w:ascii="Times New Roman" w:hAnsi="Times New Roman" w:cs="Times New Roman"/>
          <w:sz w:val="28"/>
          <w:szCs w:val="28"/>
        </w:rPr>
        <w:t xml:space="preserve">. </w:t>
      </w:r>
      <w:r w:rsidR="00995301" w:rsidRPr="00995301">
        <w:rPr>
          <w:rFonts w:ascii="Times New Roman" w:hAnsi="Times New Roman"/>
          <w:sz w:val="28"/>
          <w:szCs w:val="28"/>
        </w:rPr>
        <w:t>Комиссия составляет список, в котором указываются фамилия, имя, отчество, год рождения (в возрасте 16 лет – в случае проведения опроса по вопросу выявления мнения граждан о поддержке инициативного проекта, а также в возрасте 18 лет – дополнительно день и месяц рождения) и адрес места жительства граждан, принимающих участие в опросе.</w:t>
      </w:r>
    </w:p>
    <w:p w14:paraId="407C3F83" w14:textId="1DF7C310" w:rsidR="002A704E" w:rsidRPr="009A2AEA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 xml:space="preserve">2.4.1. </w:t>
      </w:r>
      <w:r w:rsidR="00D84DA2" w:rsidRPr="009A2AEA">
        <w:rPr>
          <w:rFonts w:ascii="Times New Roman" w:hAnsi="Times New Roman" w:cs="Times New Roman"/>
          <w:sz w:val="28"/>
          <w:szCs w:val="28"/>
        </w:rPr>
        <w:t>В качестве списка участников опроса используется список избирателей.</w:t>
      </w:r>
    </w:p>
    <w:p w14:paraId="6E9CBC6B" w14:textId="6A5D9CFF" w:rsidR="002A704E" w:rsidRPr="009A2AEA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 xml:space="preserve">2.4.2. </w:t>
      </w:r>
      <w:r w:rsidR="00D84DA2" w:rsidRPr="009A2AEA">
        <w:rPr>
          <w:rFonts w:ascii="Times New Roman" w:hAnsi="Times New Roman" w:cs="Times New Roman"/>
          <w:sz w:val="28"/>
          <w:szCs w:val="28"/>
        </w:rPr>
        <w:t>Список участников опроса составляется в двух экземплярах и подписывается председателем и секретарем комиссии.</w:t>
      </w:r>
    </w:p>
    <w:p w14:paraId="1878315A" w14:textId="058041E6" w:rsidR="002A704E" w:rsidRPr="009A2AEA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 xml:space="preserve">2.4.3. </w:t>
      </w:r>
      <w:r w:rsidR="002A704E" w:rsidRPr="009A2AEA">
        <w:rPr>
          <w:rFonts w:ascii="Times New Roman" w:hAnsi="Times New Roman" w:cs="Times New Roman"/>
          <w:sz w:val="28"/>
          <w:szCs w:val="28"/>
        </w:rPr>
        <w:t>Список участников опроса составляется не позднее чем за 10 дней до проведения опроса.</w:t>
      </w:r>
    </w:p>
    <w:p w14:paraId="168DD62B" w14:textId="3CF7566F" w:rsidR="002A704E" w:rsidRPr="009A2AEA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 xml:space="preserve">2.4.4. </w:t>
      </w:r>
      <w:r w:rsidR="00D84DA2" w:rsidRPr="009A2AEA">
        <w:rPr>
          <w:rFonts w:ascii="Times New Roman" w:hAnsi="Times New Roman" w:cs="Times New Roman"/>
          <w:sz w:val="28"/>
          <w:szCs w:val="28"/>
        </w:rPr>
        <w:t>Дополнительное включение в список жителей, имеющих право на участие в опросе, допускается в любое время, в том числе и в день проведения опроса.</w:t>
      </w:r>
    </w:p>
    <w:p w14:paraId="63854B15" w14:textId="245C453A" w:rsidR="00D84DA2" w:rsidRPr="00F15542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 xml:space="preserve">2.4.5. </w:t>
      </w:r>
      <w:r w:rsidR="00D84DA2" w:rsidRPr="009A2AEA">
        <w:rPr>
          <w:rFonts w:ascii="Times New Roman" w:hAnsi="Times New Roman" w:cs="Times New Roman"/>
          <w:sz w:val="28"/>
          <w:szCs w:val="28"/>
        </w:rPr>
        <w:t>В случае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создания нескольких пунктов проведения опроса список участников опроса составляется по каждому пункту.</w:t>
      </w:r>
    </w:p>
    <w:p w14:paraId="7F7DB367" w14:textId="669A4198" w:rsidR="002A704E" w:rsidRDefault="002A704E" w:rsidP="00F15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15542">
        <w:rPr>
          <w:rFonts w:ascii="Times New Roman" w:eastAsiaTheme="minorHAnsi" w:hAnsi="Times New Roman"/>
          <w:sz w:val="28"/>
          <w:szCs w:val="28"/>
        </w:rPr>
        <w:t>При проведении опроса по нескольким вопросам опросные листы оформляются отдельно по каждому предлагаемому вопросу.</w:t>
      </w:r>
    </w:p>
    <w:p w14:paraId="46D35D61" w14:textId="77777777" w:rsidR="00740DE4" w:rsidRPr="00F15542" w:rsidRDefault="00740DE4" w:rsidP="00F15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bookmarkStart w:id="2" w:name="_GoBack"/>
      <w:bookmarkEnd w:id="2"/>
    </w:p>
    <w:p w14:paraId="6230E179" w14:textId="77777777" w:rsidR="002A704E" w:rsidRPr="00F15542" w:rsidRDefault="002A704E" w:rsidP="002A70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594FC4D" w14:textId="14ED14E9" w:rsidR="00D84DA2" w:rsidRPr="00C75DB3" w:rsidRDefault="002A704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  <w:lang w:val="en-US"/>
        </w:rPr>
        <w:lastRenderedPageBreak/>
        <w:t>III</w:t>
      </w:r>
      <w:r w:rsidR="00D84DA2" w:rsidRPr="00C75DB3">
        <w:rPr>
          <w:rFonts w:ascii="Times New Roman" w:hAnsi="Times New Roman" w:cs="Times New Roman"/>
          <w:sz w:val="28"/>
          <w:szCs w:val="28"/>
        </w:rPr>
        <w:t>. Порядок проведения опроса</w:t>
      </w:r>
    </w:p>
    <w:p w14:paraId="4F9FFCA0" w14:textId="77777777" w:rsidR="00D84DA2" w:rsidRPr="00F15542" w:rsidRDefault="00D84D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9ED6AE7" w14:textId="393A9719" w:rsidR="00684958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3.1. Опрос проводиться путем тайного, поименного или открытого голосования.</w:t>
      </w:r>
    </w:p>
    <w:p w14:paraId="26097AEF" w14:textId="77777777" w:rsidR="00684958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Тайное голосование проводится по опросным листам в пунктах проведения опроса.</w:t>
      </w:r>
    </w:p>
    <w:p w14:paraId="7410FD55" w14:textId="10E46BD5" w:rsidR="00D84DA2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Поименное голосование проводится по опросным листам в пунктах проведения опроса и (или) по месту жительства, работы участников опроса.</w:t>
      </w:r>
    </w:p>
    <w:p w14:paraId="7CA7AA11" w14:textId="77777777" w:rsidR="00684958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Опрос может также проводиться в форме открытого голосования на собраниях граждан, принимающих участие в опросе, по месту жительства, работы указанных граждан, </w:t>
      </w:r>
      <w:r w:rsidR="00684958" w:rsidRPr="00F15542">
        <w:rPr>
          <w:rFonts w:ascii="Times New Roman" w:hAnsi="Times New Roman" w:cs="Times New Roman"/>
          <w:sz w:val="28"/>
          <w:szCs w:val="28"/>
        </w:rPr>
        <w:t>иными методами,</w:t>
      </w:r>
      <w:r w:rsidRPr="00F15542">
        <w:rPr>
          <w:rFonts w:ascii="Times New Roman" w:hAnsi="Times New Roman" w:cs="Times New Roman"/>
          <w:sz w:val="28"/>
          <w:szCs w:val="28"/>
        </w:rPr>
        <w:t xml:space="preserve"> не противоречащими законодательству Российской Федерации.</w:t>
      </w:r>
    </w:p>
    <w:p w14:paraId="697B82CC" w14:textId="7CCFD2A8" w:rsidR="00684958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3.2. В опросном листе содержится точно воспроизведенный текст вынесенного на опрос вопроса (вопросов) и указываются </w:t>
      </w:r>
      <w:r w:rsidR="00684958" w:rsidRPr="00F15542">
        <w:rPr>
          <w:rFonts w:ascii="Times New Roman" w:hAnsi="Times New Roman" w:cs="Times New Roman"/>
          <w:sz w:val="28"/>
          <w:szCs w:val="28"/>
        </w:rPr>
        <w:t>варианты волеизъявления,</w:t>
      </w:r>
      <w:r w:rsidRPr="00F15542">
        <w:rPr>
          <w:rFonts w:ascii="Times New Roman" w:hAnsi="Times New Roman" w:cs="Times New Roman"/>
          <w:sz w:val="28"/>
          <w:szCs w:val="28"/>
        </w:rPr>
        <w:t xml:space="preserve"> голосующего словами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Pr="00F15542">
        <w:rPr>
          <w:rFonts w:ascii="Times New Roman" w:hAnsi="Times New Roman" w:cs="Times New Roman"/>
          <w:sz w:val="28"/>
          <w:szCs w:val="28"/>
        </w:rPr>
        <w:t>За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Pr="00F15542">
        <w:rPr>
          <w:rFonts w:ascii="Times New Roman" w:hAnsi="Times New Roman" w:cs="Times New Roman"/>
          <w:sz w:val="28"/>
          <w:szCs w:val="28"/>
        </w:rPr>
        <w:t xml:space="preserve"> или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Pr="00F15542">
        <w:rPr>
          <w:rFonts w:ascii="Times New Roman" w:hAnsi="Times New Roman" w:cs="Times New Roman"/>
          <w:sz w:val="28"/>
          <w:szCs w:val="28"/>
        </w:rPr>
        <w:t>Против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Pr="00F15542">
        <w:rPr>
          <w:rFonts w:ascii="Times New Roman" w:hAnsi="Times New Roman" w:cs="Times New Roman"/>
          <w:sz w:val="28"/>
          <w:szCs w:val="28"/>
        </w:rPr>
        <w:t>, под которыми помещаются пустые квадраты.</w:t>
      </w:r>
    </w:p>
    <w:p w14:paraId="490E6CB4" w14:textId="77777777" w:rsidR="00684958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При проведении опроса по нескольким вопросам опросные листы оформляются отдельно по каждому предлагаемому вопросу.</w:t>
      </w:r>
    </w:p>
    <w:p w14:paraId="5BB2660F" w14:textId="76F1E091" w:rsidR="0031417B" w:rsidRPr="001575CC" w:rsidRDefault="0031417B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Количество изготовленных опросных </w:t>
      </w:r>
      <w:r w:rsidRPr="001575CC">
        <w:rPr>
          <w:rFonts w:ascii="Times New Roman" w:hAnsi="Times New Roman" w:cs="Times New Roman"/>
          <w:sz w:val="28"/>
          <w:szCs w:val="28"/>
        </w:rPr>
        <w:t>листов должно обеспечивать голосование всех жителей, зарегистрированных на территории Вилегодского муниципального округа, в рамках которой производится опрос.</w:t>
      </w:r>
    </w:p>
    <w:p w14:paraId="5F3BDE01" w14:textId="3023C30B" w:rsidR="00ED243C" w:rsidRPr="001575CC" w:rsidRDefault="00D84DA2" w:rsidP="00ED24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5CC">
        <w:rPr>
          <w:rFonts w:ascii="Times New Roman" w:hAnsi="Times New Roman" w:cs="Times New Roman"/>
          <w:sz w:val="28"/>
          <w:szCs w:val="28"/>
        </w:rPr>
        <w:t xml:space="preserve">3.3. Форма опросного листа </w:t>
      </w:r>
      <w:r w:rsidR="0031417B" w:rsidRPr="001575CC">
        <w:rPr>
          <w:rFonts w:ascii="Times New Roman" w:hAnsi="Times New Roman" w:cs="Times New Roman"/>
          <w:sz w:val="28"/>
          <w:szCs w:val="28"/>
        </w:rPr>
        <w:t xml:space="preserve">тайного голосования </w:t>
      </w:r>
      <w:r w:rsidRPr="001575CC">
        <w:rPr>
          <w:rFonts w:ascii="Times New Roman" w:hAnsi="Times New Roman" w:cs="Times New Roman"/>
          <w:sz w:val="28"/>
          <w:szCs w:val="28"/>
        </w:rPr>
        <w:t xml:space="preserve">представляет собой </w:t>
      </w:r>
      <w:r w:rsidR="0031417B" w:rsidRPr="001575CC">
        <w:rPr>
          <w:rFonts w:ascii="Times New Roman" w:hAnsi="Times New Roman" w:cs="Times New Roman"/>
          <w:sz w:val="28"/>
          <w:szCs w:val="28"/>
        </w:rPr>
        <w:t>бюллетень</w:t>
      </w:r>
      <w:r w:rsidR="00EA39B6" w:rsidRPr="001575CC">
        <w:rPr>
          <w:rFonts w:ascii="Times New Roman" w:hAnsi="Times New Roman" w:cs="Times New Roman"/>
          <w:sz w:val="28"/>
          <w:szCs w:val="28"/>
        </w:rPr>
        <w:t>, в котором указывается формулировка</w:t>
      </w:r>
      <w:r w:rsidR="00ED243C" w:rsidRPr="001575CC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EA39B6" w:rsidRPr="001575CC">
        <w:rPr>
          <w:rFonts w:ascii="Times New Roman" w:hAnsi="Times New Roman" w:cs="Times New Roman"/>
          <w:sz w:val="28"/>
          <w:szCs w:val="28"/>
        </w:rPr>
        <w:t>а</w:t>
      </w:r>
      <w:r w:rsidR="00ED243C" w:rsidRPr="001575CC">
        <w:rPr>
          <w:rFonts w:ascii="Times New Roman" w:hAnsi="Times New Roman" w:cs="Times New Roman"/>
          <w:sz w:val="28"/>
          <w:szCs w:val="28"/>
        </w:rPr>
        <w:t xml:space="preserve">, </w:t>
      </w:r>
      <w:r w:rsidR="00EA39B6" w:rsidRPr="001575CC">
        <w:rPr>
          <w:rFonts w:ascii="Times New Roman" w:hAnsi="Times New Roman" w:cs="Times New Roman"/>
          <w:sz w:val="28"/>
          <w:szCs w:val="28"/>
        </w:rPr>
        <w:t>вынесенного на голосование</w:t>
      </w:r>
      <w:r w:rsidR="00ED243C" w:rsidRPr="001575CC">
        <w:rPr>
          <w:rFonts w:ascii="Times New Roman" w:hAnsi="Times New Roman" w:cs="Times New Roman"/>
          <w:sz w:val="28"/>
          <w:szCs w:val="28"/>
        </w:rPr>
        <w:t xml:space="preserve"> и </w:t>
      </w:r>
      <w:r w:rsidR="00962589" w:rsidRPr="001575CC">
        <w:rPr>
          <w:rFonts w:ascii="Times New Roman" w:hAnsi="Times New Roman" w:cs="Times New Roman"/>
          <w:sz w:val="28"/>
          <w:szCs w:val="28"/>
        </w:rPr>
        <w:t xml:space="preserve">поля для проставления отметки </w:t>
      </w:r>
      <w:r w:rsidR="00ED243C" w:rsidRPr="001575CC">
        <w:rPr>
          <w:rFonts w:ascii="Times New Roman" w:hAnsi="Times New Roman" w:cs="Times New Roman"/>
          <w:sz w:val="28"/>
          <w:szCs w:val="28"/>
        </w:rPr>
        <w:t>«За» и «Против»</w:t>
      </w:r>
      <w:r w:rsidR="00962589" w:rsidRPr="001575CC">
        <w:rPr>
          <w:rFonts w:ascii="Times New Roman" w:hAnsi="Times New Roman" w:cs="Times New Roman"/>
          <w:sz w:val="28"/>
          <w:szCs w:val="28"/>
        </w:rPr>
        <w:t>.</w:t>
      </w:r>
    </w:p>
    <w:p w14:paraId="3A1CE481" w14:textId="158F2A9A" w:rsidR="0031417B" w:rsidRPr="00F15542" w:rsidRDefault="0031417B" w:rsidP="00314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5CC">
        <w:rPr>
          <w:rFonts w:ascii="Times New Roman" w:hAnsi="Times New Roman" w:cs="Times New Roman"/>
          <w:sz w:val="28"/>
          <w:szCs w:val="28"/>
        </w:rPr>
        <w:t>Форма опросного листа тайного голосования приведена в приложении № 1 к настоящему Положению.</w:t>
      </w:r>
    </w:p>
    <w:p w14:paraId="4CE2B49E" w14:textId="7B40F1BA" w:rsidR="0031417B" w:rsidRPr="00F15542" w:rsidRDefault="00D84DA2" w:rsidP="00314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3.4.</w:t>
      </w:r>
      <w:r w:rsidR="0031417B" w:rsidRPr="0031417B">
        <w:rPr>
          <w:rFonts w:ascii="Times New Roman" w:hAnsi="Times New Roman" w:cs="Times New Roman"/>
          <w:sz w:val="28"/>
          <w:szCs w:val="28"/>
        </w:rPr>
        <w:t xml:space="preserve"> </w:t>
      </w:r>
      <w:r w:rsidR="0031417B" w:rsidRPr="00F15542">
        <w:rPr>
          <w:rFonts w:ascii="Times New Roman" w:hAnsi="Times New Roman" w:cs="Times New Roman"/>
          <w:sz w:val="28"/>
          <w:szCs w:val="28"/>
        </w:rPr>
        <w:t xml:space="preserve">Форма опросного листа </w:t>
      </w:r>
      <w:r w:rsidR="0031417B">
        <w:rPr>
          <w:rFonts w:ascii="Times New Roman" w:hAnsi="Times New Roman" w:cs="Times New Roman"/>
          <w:sz w:val="28"/>
          <w:szCs w:val="28"/>
        </w:rPr>
        <w:t xml:space="preserve">поименного голосования </w:t>
      </w:r>
      <w:r w:rsidR="0031417B" w:rsidRPr="00F15542">
        <w:rPr>
          <w:rFonts w:ascii="Times New Roman" w:hAnsi="Times New Roman" w:cs="Times New Roman"/>
          <w:sz w:val="28"/>
          <w:szCs w:val="28"/>
        </w:rPr>
        <w:t>представляет собой таблицу с наименованием столбцов, содержащих следующие сведения:</w:t>
      </w:r>
    </w:p>
    <w:p w14:paraId="3037F0EF" w14:textId="77777777" w:rsidR="0031417B" w:rsidRPr="00F15542" w:rsidRDefault="0031417B" w:rsidP="00314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1) номер по порядку;</w:t>
      </w:r>
    </w:p>
    <w:p w14:paraId="6D22CB00" w14:textId="77777777" w:rsidR="0031417B" w:rsidRPr="00F15542" w:rsidRDefault="0031417B" w:rsidP="00314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2) фамилия, имя, отчество гражданина, принимающего участие в опросе, год рождения, серия, номер паспорта или документа, заменяющего паспорт гражданина;</w:t>
      </w:r>
    </w:p>
    <w:p w14:paraId="6AD2B875" w14:textId="77777777" w:rsidR="0031417B" w:rsidRPr="00F15542" w:rsidRDefault="0031417B" w:rsidP="00314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3) адрес места жительства гражданина, принимающего участие в опросе;</w:t>
      </w:r>
    </w:p>
    <w:p w14:paraId="30FB4B47" w14:textId="77777777" w:rsidR="0031417B" w:rsidRPr="00F15542" w:rsidRDefault="0031417B" w:rsidP="00314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4) вопрос, предлагаемый при проведении опроса, и варианты ответа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15542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1554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15542">
        <w:rPr>
          <w:rFonts w:ascii="Times New Roman" w:hAnsi="Times New Roman" w:cs="Times New Roman"/>
          <w:sz w:val="28"/>
          <w:szCs w:val="28"/>
        </w:rPr>
        <w:t>Против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15542">
        <w:rPr>
          <w:rFonts w:ascii="Times New Roman" w:hAnsi="Times New Roman" w:cs="Times New Roman"/>
          <w:sz w:val="28"/>
          <w:szCs w:val="28"/>
        </w:rPr>
        <w:t>;</w:t>
      </w:r>
    </w:p>
    <w:p w14:paraId="3383B67D" w14:textId="77777777" w:rsidR="0031417B" w:rsidRPr="00F15542" w:rsidRDefault="0031417B" w:rsidP="00314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5) дата внесения в опросный лист сведений в отношении каждого гражданина, принимающего участие в опросе;</w:t>
      </w:r>
    </w:p>
    <w:p w14:paraId="5EFCAF20" w14:textId="69AEAB92" w:rsidR="0031417B" w:rsidRPr="00F15542" w:rsidRDefault="0031417B" w:rsidP="00314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6) подпись гражданина, принимающего участие в опросе</w:t>
      </w:r>
      <w:r w:rsidR="004C2093">
        <w:rPr>
          <w:rFonts w:ascii="Times New Roman" w:hAnsi="Times New Roman" w:cs="Times New Roman"/>
          <w:sz w:val="28"/>
          <w:szCs w:val="28"/>
        </w:rPr>
        <w:t>.</w:t>
      </w:r>
    </w:p>
    <w:p w14:paraId="4BA99837" w14:textId="4F3EF13E" w:rsidR="00684958" w:rsidRDefault="00D84DA2" w:rsidP="00314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Каждый опросный лист подписывается председателем и секретарем комиссии на каждой странице.</w:t>
      </w:r>
    </w:p>
    <w:p w14:paraId="3CB9AF6A" w14:textId="56DE90CC" w:rsidR="0031417B" w:rsidRDefault="0031417B" w:rsidP="00314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AEA">
        <w:rPr>
          <w:rFonts w:ascii="Times New Roman" w:hAnsi="Times New Roman" w:cs="Times New Roman"/>
          <w:sz w:val="28"/>
          <w:szCs w:val="28"/>
        </w:rPr>
        <w:t>Форма опросного листа поименного голосования приведена в приложении № 2 к настоящему Положению.</w:t>
      </w:r>
    </w:p>
    <w:p w14:paraId="181569F3" w14:textId="77777777" w:rsidR="00684958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3.5. Проведение опроса может быть поручено одному или нескольким гражданам на условиях заключенного с ними договора. К проведению опроса могут привлекаться только дееспособные совершеннолетние граждане.</w:t>
      </w:r>
    </w:p>
    <w:p w14:paraId="32BADD32" w14:textId="77777777" w:rsidR="00684958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lastRenderedPageBreak/>
        <w:t xml:space="preserve">3.6. Опрос проводится в удобное для жителей </w:t>
      </w:r>
      <w:r w:rsidR="00684958" w:rsidRPr="00F15542">
        <w:rPr>
          <w:rFonts w:ascii="Times New Roman" w:hAnsi="Times New Roman" w:cs="Times New Roman"/>
          <w:sz w:val="28"/>
          <w:szCs w:val="28"/>
        </w:rPr>
        <w:t xml:space="preserve">Вилегодского муниципального округа </w:t>
      </w:r>
      <w:r w:rsidRPr="00F15542">
        <w:rPr>
          <w:rFonts w:ascii="Times New Roman" w:hAnsi="Times New Roman" w:cs="Times New Roman"/>
          <w:sz w:val="28"/>
          <w:szCs w:val="28"/>
        </w:rPr>
        <w:t xml:space="preserve">время согласно решению </w:t>
      </w:r>
      <w:r w:rsidR="00684958" w:rsidRPr="00F15542">
        <w:rPr>
          <w:rFonts w:ascii="Times New Roman" w:hAnsi="Times New Roman" w:cs="Times New Roman"/>
          <w:sz w:val="28"/>
          <w:szCs w:val="28"/>
        </w:rPr>
        <w:t>Собрания депутатов</w:t>
      </w:r>
      <w:r w:rsidRPr="00F15542">
        <w:rPr>
          <w:rFonts w:ascii="Times New Roman" w:hAnsi="Times New Roman" w:cs="Times New Roman"/>
          <w:sz w:val="28"/>
          <w:szCs w:val="28"/>
        </w:rPr>
        <w:t>.</w:t>
      </w:r>
    </w:p>
    <w:p w14:paraId="29BB235A" w14:textId="77777777" w:rsidR="00684958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3.7. Заинтересованным сторонам предоставляется равное право на изложение своих взглядов по вопросу (вопросам), выносимому на опрос. Способы проведения агитации устанавливаются комиссией.</w:t>
      </w:r>
    </w:p>
    <w:p w14:paraId="08AB9BD3" w14:textId="32686492" w:rsidR="00684958" w:rsidRPr="00F15542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68B">
        <w:rPr>
          <w:rFonts w:ascii="Times New Roman" w:hAnsi="Times New Roman" w:cs="Times New Roman"/>
          <w:sz w:val="28"/>
          <w:szCs w:val="28"/>
        </w:rPr>
        <w:t xml:space="preserve">3.8. </w:t>
      </w:r>
      <w:r w:rsidR="00D84DA2" w:rsidRPr="0040568B">
        <w:rPr>
          <w:rFonts w:ascii="Times New Roman" w:hAnsi="Times New Roman" w:cs="Times New Roman"/>
          <w:sz w:val="28"/>
          <w:szCs w:val="28"/>
        </w:rPr>
        <w:t>В период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проведения опроса агитация запрещается.</w:t>
      </w:r>
    </w:p>
    <w:p w14:paraId="0A7A16B1" w14:textId="23A91B8D" w:rsidR="00684958" w:rsidRPr="00F15542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Тайное голосование при опросе проводится в пунктах проведения опроса, где должны быть специально оборудованные места для тайного голосования и установлены ящики для голосования, которые на время голосования опечатываются. Опросный лист выдается </w:t>
      </w:r>
      <w:r w:rsidR="00684958" w:rsidRPr="00F15542">
        <w:rPr>
          <w:rFonts w:ascii="Times New Roman" w:hAnsi="Times New Roman" w:cs="Times New Roman"/>
          <w:sz w:val="28"/>
          <w:szCs w:val="28"/>
        </w:rPr>
        <w:t>участнику опроса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лицом, проводящим опрос, по списку участников опроса. При получении опросного листа </w:t>
      </w:r>
      <w:r w:rsidR="00684958" w:rsidRPr="00F15542">
        <w:rPr>
          <w:rFonts w:ascii="Times New Roman" w:hAnsi="Times New Roman" w:cs="Times New Roman"/>
          <w:sz w:val="28"/>
          <w:szCs w:val="28"/>
        </w:rPr>
        <w:t>участник опроса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предъявляет паспорт или иной документ, удостоверяющий его личность и место жительства, и расписывается против своей фамилии в списке опроса.</w:t>
      </w:r>
    </w:p>
    <w:p w14:paraId="5BE97918" w14:textId="3BC92795" w:rsidR="00684958" w:rsidRPr="006247C1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 xml:space="preserve">3.9.1. </w:t>
      </w:r>
      <w:r w:rsidR="00D84DA2" w:rsidRPr="006247C1">
        <w:rPr>
          <w:rFonts w:ascii="Times New Roman" w:hAnsi="Times New Roman" w:cs="Times New Roman"/>
          <w:sz w:val="28"/>
          <w:szCs w:val="28"/>
        </w:rPr>
        <w:t xml:space="preserve">Опросный лист заполняется </w:t>
      </w:r>
      <w:r w:rsidR="00684958" w:rsidRPr="006247C1">
        <w:rPr>
          <w:rFonts w:ascii="Times New Roman" w:hAnsi="Times New Roman" w:cs="Times New Roman"/>
          <w:sz w:val="28"/>
          <w:szCs w:val="28"/>
        </w:rPr>
        <w:t>участником опроса</w:t>
      </w:r>
      <w:r w:rsidR="00D84DA2" w:rsidRPr="006247C1">
        <w:rPr>
          <w:rFonts w:ascii="Times New Roman" w:hAnsi="Times New Roman" w:cs="Times New Roman"/>
          <w:sz w:val="28"/>
          <w:szCs w:val="28"/>
        </w:rPr>
        <w:t xml:space="preserve"> в специально оборудованном месте (кабинах или комнатах), в котором не допускается присутствие иных лиц, и опускается в ящик для голосования.</w:t>
      </w:r>
    </w:p>
    <w:p w14:paraId="1581E9C7" w14:textId="2B7F2A09" w:rsidR="00684958" w:rsidRPr="006247C1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 xml:space="preserve">3.9.2. </w:t>
      </w:r>
      <w:r w:rsidR="00D84DA2" w:rsidRPr="006247C1">
        <w:rPr>
          <w:rFonts w:ascii="Times New Roman" w:hAnsi="Times New Roman" w:cs="Times New Roman"/>
          <w:sz w:val="28"/>
          <w:szCs w:val="28"/>
        </w:rPr>
        <w:t xml:space="preserve">При голосовании участник опроса ставит любой знак в квадрате под словом </w:t>
      </w:r>
      <w:r w:rsidR="004A773C" w:rsidRPr="006247C1">
        <w:rPr>
          <w:rFonts w:ascii="Times New Roman" w:hAnsi="Times New Roman" w:cs="Times New Roman"/>
          <w:sz w:val="28"/>
          <w:szCs w:val="28"/>
        </w:rPr>
        <w:t>«</w:t>
      </w:r>
      <w:r w:rsidR="00D84DA2" w:rsidRPr="006247C1">
        <w:rPr>
          <w:rFonts w:ascii="Times New Roman" w:hAnsi="Times New Roman" w:cs="Times New Roman"/>
          <w:sz w:val="28"/>
          <w:szCs w:val="28"/>
        </w:rPr>
        <w:t>За</w:t>
      </w:r>
      <w:r w:rsidR="004A773C" w:rsidRPr="006247C1">
        <w:rPr>
          <w:rFonts w:ascii="Times New Roman" w:hAnsi="Times New Roman" w:cs="Times New Roman"/>
          <w:sz w:val="28"/>
          <w:szCs w:val="28"/>
        </w:rPr>
        <w:t>»</w:t>
      </w:r>
      <w:r w:rsidR="00D84DA2" w:rsidRPr="006247C1">
        <w:rPr>
          <w:rFonts w:ascii="Times New Roman" w:hAnsi="Times New Roman" w:cs="Times New Roman"/>
          <w:sz w:val="28"/>
          <w:szCs w:val="28"/>
        </w:rPr>
        <w:t xml:space="preserve"> или </w:t>
      </w:r>
      <w:r w:rsidR="004A773C" w:rsidRPr="006247C1">
        <w:rPr>
          <w:rFonts w:ascii="Times New Roman" w:hAnsi="Times New Roman" w:cs="Times New Roman"/>
          <w:sz w:val="28"/>
          <w:szCs w:val="28"/>
        </w:rPr>
        <w:t>«</w:t>
      </w:r>
      <w:r w:rsidR="00D84DA2" w:rsidRPr="006247C1">
        <w:rPr>
          <w:rFonts w:ascii="Times New Roman" w:hAnsi="Times New Roman" w:cs="Times New Roman"/>
          <w:sz w:val="28"/>
          <w:szCs w:val="28"/>
        </w:rPr>
        <w:t>Против</w:t>
      </w:r>
      <w:r w:rsidR="004A773C" w:rsidRPr="006247C1">
        <w:rPr>
          <w:rFonts w:ascii="Times New Roman" w:hAnsi="Times New Roman" w:cs="Times New Roman"/>
          <w:sz w:val="28"/>
          <w:szCs w:val="28"/>
        </w:rPr>
        <w:t>»</w:t>
      </w:r>
      <w:r w:rsidR="00D84DA2" w:rsidRPr="006247C1">
        <w:rPr>
          <w:rFonts w:ascii="Times New Roman" w:hAnsi="Times New Roman" w:cs="Times New Roman"/>
          <w:sz w:val="28"/>
          <w:szCs w:val="28"/>
        </w:rPr>
        <w:t xml:space="preserve"> в соответствии со своим волеизъявлением. Использование карандаша при заполнении опросного листа не допускается.</w:t>
      </w:r>
    </w:p>
    <w:p w14:paraId="3E16833E" w14:textId="386DE534" w:rsidR="00DD2B3F" w:rsidRPr="006247C1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 xml:space="preserve">3.9.3. </w:t>
      </w:r>
      <w:r w:rsidR="00D84DA2" w:rsidRPr="006247C1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684958" w:rsidRPr="006247C1">
        <w:rPr>
          <w:rFonts w:ascii="Times New Roman" w:hAnsi="Times New Roman" w:cs="Times New Roman"/>
          <w:sz w:val="28"/>
          <w:szCs w:val="28"/>
        </w:rPr>
        <w:t>участник опроса</w:t>
      </w:r>
      <w:r w:rsidR="00D84DA2" w:rsidRPr="006247C1">
        <w:rPr>
          <w:rFonts w:ascii="Times New Roman" w:hAnsi="Times New Roman" w:cs="Times New Roman"/>
          <w:sz w:val="28"/>
          <w:szCs w:val="28"/>
        </w:rPr>
        <w:t xml:space="preserve"> считает, что при заполнении опросного листа совершил ошибку, он вправе обратиться к лицу, проводящему опрос, с просьбой выдать ему новый опросный лист взамен испорченного. Лицо, проводящее опрос, выдает </w:t>
      </w:r>
      <w:r w:rsidR="00684958" w:rsidRPr="006247C1">
        <w:rPr>
          <w:rFonts w:ascii="Times New Roman" w:hAnsi="Times New Roman" w:cs="Times New Roman"/>
          <w:sz w:val="28"/>
          <w:szCs w:val="28"/>
        </w:rPr>
        <w:t>участнику опроса</w:t>
      </w:r>
      <w:r w:rsidR="00D84DA2" w:rsidRPr="006247C1">
        <w:rPr>
          <w:rFonts w:ascii="Times New Roman" w:hAnsi="Times New Roman" w:cs="Times New Roman"/>
          <w:sz w:val="28"/>
          <w:szCs w:val="28"/>
        </w:rPr>
        <w:t xml:space="preserve"> новый опросный лист, делая при этом соответствующую отметку в списке участников опроса против фамилии данного участника. Испорченный опросный лист погашается, о чем составляется акт.</w:t>
      </w:r>
    </w:p>
    <w:p w14:paraId="69C4D275" w14:textId="624A3D9A" w:rsidR="00DD2B3F" w:rsidRPr="006247C1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 xml:space="preserve">3.9.4. </w:t>
      </w:r>
      <w:r w:rsidR="00D84DA2" w:rsidRPr="006247C1">
        <w:rPr>
          <w:rFonts w:ascii="Times New Roman" w:hAnsi="Times New Roman" w:cs="Times New Roman"/>
          <w:sz w:val="28"/>
          <w:szCs w:val="28"/>
        </w:rPr>
        <w:t xml:space="preserve">Заполненные опросные листы опускаются </w:t>
      </w:r>
      <w:r w:rsidR="00DD2B3F" w:rsidRPr="006247C1">
        <w:rPr>
          <w:rFonts w:ascii="Times New Roman" w:hAnsi="Times New Roman" w:cs="Times New Roman"/>
          <w:sz w:val="28"/>
          <w:szCs w:val="28"/>
        </w:rPr>
        <w:t>участниками опроса</w:t>
      </w:r>
      <w:r w:rsidR="00D84DA2" w:rsidRPr="006247C1">
        <w:rPr>
          <w:rFonts w:ascii="Times New Roman" w:hAnsi="Times New Roman" w:cs="Times New Roman"/>
          <w:sz w:val="28"/>
          <w:szCs w:val="28"/>
        </w:rPr>
        <w:t xml:space="preserve"> в ящик для голосования, который должен находится в поле зрения лиц, проводящих опрос. Число ящиков для голосования определяется комиссией.</w:t>
      </w:r>
    </w:p>
    <w:p w14:paraId="10CC7EA1" w14:textId="4EFA5DAD" w:rsidR="00894317" w:rsidRPr="006247C1" w:rsidRDefault="00894317" w:rsidP="008943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>3.9.5. Лица, проводящие опрос, обеспечивают тайну голосования.</w:t>
      </w:r>
    </w:p>
    <w:p w14:paraId="07BCD01E" w14:textId="77777777" w:rsidR="00DD2B3F" w:rsidRPr="006247C1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>Если лицо, проводящее опрос, нарушает тайну голосования или пытается повлиять на волеизъявление участников опроса, оно немедленно отстраняется от участия в ее работе. Решение об этом принимается коллегиально лицами, проводящими опрос, в пункте проведения опроса.</w:t>
      </w:r>
    </w:p>
    <w:p w14:paraId="6A234B2F" w14:textId="4F18C423" w:rsidR="00DD2B3F" w:rsidRPr="006247C1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>3.</w:t>
      </w:r>
      <w:r w:rsidR="00894317" w:rsidRPr="006247C1">
        <w:rPr>
          <w:rFonts w:ascii="Times New Roman" w:hAnsi="Times New Roman" w:cs="Times New Roman"/>
          <w:sz w:val="28"/>
          <w:szCs w:val="28"/>
        </w:rPr>
        <w:t>10</w:t>
      </w:r>
      <w:r w:rsidRPr="006247C1">
        <w:rPr>
          <w:rFonts w:ascii="Times New Roman" w:hAnsi="Times New Roman" w:cs="Times New Roman"/>
          <w:sz w:val="28"/>
          <w:szCs w:val="28"/>
        </w:rPr>
        <w:t xml:space="preserve">. Поименное голосование может проводиться по опросным листам в пунктах проведения опроса либо по месту жительства, работы </w:t>
      </w:r>
      <w:r w:rsidR="00DD2B3F" w:rsidRPr="006247C1">
        <w:rPr>
          <w:rFonts w:ascii="Times New Roman" w:hAnsi="Times New Roman" w:cs="Times New Roman"/>
          <w:sz w:val="28"/>
          <w:szCs w:val="28"/>
        </w:rPr>
        <w:t>участника опроса</w:t>
      </w:r>
      <w:r w:rsidRPr="006247C1">
        <w:rPr>
          <w:rFonts w:ascii="Times New Roman" w:hAnsi="Times New Roman" w:cs="Times New Roman"/>
          <w:sz w:val="28"/>
          <w:szCs w:val="28"/>
        </w:rPr>
        <w:t>.</w:t>
      </w:r>
    </w:p>
    <w:p w14:paraId="0EF0405E" w14:textId="7D7277B3" w:rsidR="00DD2B3F" w:rsidRPr="006247C1" w:rsidRDefault="00894317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 xml:space="preserve">3.10.1. </w:t>
      </w:r>
      <w:r w:rsidR="00D84DA2" w:rsidRPr="006247C1">
        <w:rPr>
          <w:rFonts w:ascii="Times New Roman" w:hAnsi="Times New Roman" w:cs="Times New Roman"/>
          <w:sz w:val="28"/>
          <w:szCs w:val="28"/>
        </w:rPr>
        <w:t>Лицо, осуществляющее опрос, обязано ознакомить участника опроса с вопросами, предлагаемыми при проведении опроса.</w:t>
      </w:r>
    </w:p>
    <w:p w14:paraId="06C08033" w14:textId="77777777" w:rsidR="00DD2B3F" w:rsidRPr="006247C1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>Заполнение опросного листа заключается в получении от участника опроса ответа на вопрос, предлагаемый при проведении опроса, внесении данных об этом гражданине и подписании им опросного листа.</w:t>
      </w:r>
    </w:p>
    <w:p w14:paraId="5921AD21" w14:textId="5AA3346A" w:rsidR="00DD2B3F" w:rsidRPr="006247C1" w:rsidRDefault="00026F89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 xml:space="preserve">3.10.2. </w:t>
      </w:r>
      <w:r w:rsidR="00D84DA2" w:rsidRPr="006247C1">
        <w:rPr>
          <w:rFonts w:ascii="Times New Roman" w:hAnsi="Times New Roman" w:cs="Times New Roman"/>
          <w:sz w:val="28"/>
          <w:szCs w:val="28"/>
        </w:rPr>
        <w:t xml:space="preserve">Данные об участнике опроса могут вноситься в опросный лист по просьбе этого участника опроса лицом, осуществляющим опрос. Опросный </w:t>
      </w:r>
      <w:r w:rsidR="00D84DA2" w:rsidRPr="006247C1">
        <w:rPr>
          <w:rFonts w:ascii="Times New Roman" w:hAnsi="Times New Roman" w:cs="Times New Roman"/>
          <w:sz w:val="28"/>
          <w:szCs w:val="28"/>
        </w:rPr>
        <w:lastRenderedPageBreak/>
        <w:t>лист заполняется рукописным способом, при этом использование карандашей не допускается. Подпись и дату ее внесения участник опроса ставит собственноручно.</w:t>
      </w:r>
    </w:p>
    <w:p w14:paraId="77E452B1" w14:textId="77777777" w:rsidR="00DD2B3F" w:rsidRPr="006247C1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>Каждый опросный лист заверяется лицом, осуществляющим опрос, которое собственноручно указывает свои фамилию, имя, отчество, год рождения, серию, номер паспорта или документа, заменяющего паспорт гражданина, адрес места жительства.</w:t>
      </w:r>
    </w:p>
    <w:p w14:paraId="3618A030" w14:textId="1EBD2C53" w:rsidR="00DD2B3F" w:rsidRPr="00F15542" w:rsidRDefault="00026F89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>3.10.3.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4DA2" w:rsidRPr="00F15542">
        <w:rPr>
          <w:rFonts w:ascii="Times New Roman" w:hAnsi="Times New Roman" w:cs="Times New Roman"/>
          <w:sz w:val="28"/>
          <w:szCs w:val="28"/>
        </w:rPr>
        <w:t>В течение всего срока проведения опроса заполненные опросные листы в конце каждого дня доставляются лицами, осуществляющими опрос, в комиссию.</w:t>
      </w:r>
    </w:p>
    <w:p w14:paraId="4C981E49" w14:textId="51257682" w:rsidR="00C06980" w:rsidRPr="006247C1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>3.1</w:t>
      </w:r>
      <w:r w:rsidR="00026F89" w:rsidRPr="006247C1">
        <w:rPr>
          <w:rFonts w:ascii="Times New Roman" w:hAnsi="Times New Roman" w:cs="Times New Roman"/>
          <w:sz w:val="28"/>
          <w:szCs w:val="28"/>
        </w:rPr>
        <w:t>1</w:t>
      </w:r>
      <w:r w:rsidRPr="006247C1">
        <w:rPr>
          <w:rFonts w:ascii="Times New Roman" w:hAnsi="Times New Roman" w:cs="Times New Roman"/>
          <w:sz w:val="28"/>
          <w:szCs w:val="28"/>
        </w:rPr>
        <w:t>. Комиссия вправе провести собрание граждан, принимающих участие в опросе (далее</w:t>
      </w:r>
      <w:r w:rsidR="00C06980" w:rsidRPr="006247C1">
        <w:rPr>
          <w:rFonts w:ascii="Times New Roman" w:hAnsi="Times New Roman" w:cs="Times New Roman"/>
          <w:sz w:val="28"/>
          <w:szCs w:val="28"/>
        </w:rPr>
        <w:t xml:space="preserve"> – </w:t>
      </w:r>
      <w:r w:rsidRPr="006247C1">
        <w:rPr>
          <w:rFonts w:ascii="Times New Roman" w:hAnsi="Times New Roman" w:cs="Times New Roman"/>
          <w:sz w:val="28"/>
          <w:szCs w:val="28"/>
        </w:rPr>
        <w:t>собрание), для проведения голосования по предлагаемым вопросам.</w:t>
      </w:r>
    </w:p>
    <w:p w14:paraId="4D39B7A3" w14:textId="20C17D54" w:rsidR="00C06980" w:rsidRDefault="00026F89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7C1">
        <w:rPr>
          <w:rFonts w:ascii="Times New Roman" w:hAnsi="Times New Roman" w:cs="Times New Roman"/>
          <w:sz w:val="28"/>
          <w:szCs w:val="28"/>
        </w:rPr>
        <w:t>3.11.1.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4DA2" w:rsidRPr="00F15542">
        <w:rPr>
          <w:rFonts w:ascii="Times New Roman" w:hAnsi="Times New Roman" w:cs="Times New Roman"/>
          <w:sz w:val="28"/>
          <w:szCs w:val="28"/>
        </w:rPr>
        <w:t>Регистрация граждан, принимающих участие в опросе, проводится по списку. Собрание проводится представителями комиссии в количестве не менее трех человек.</w:t>
      </w:r>
    </w:p>
    <w:p w14:paraId="39F1D0F7" w14:textId="61D5CD06" w:rsidR="00026F89" w:rsidRPr="0031719D" w:rsidRDefault="00026F89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19D">
        <w:rPr>
          <w:rFonts w:ascii="Times New Roman" w:hAnsi="Times New Roman" w:cs="Times New Roman"/>
          <w:sz w:val="28"/>
          <w:szCs w:val="28"/>
        </w:rPr>
        <w:t>3.11.2. К участию в собрании допускаются жители, зарегистрированные на территории Вилегодского муниципального округа, в рамках которой производится опрос.</w:t>
      </w:r>
    </w:p>
    <w:p w14:paraId="200A3607" w14:textId="4AD1DE10" w:rsidR="00DD2B3F" w:rsidRPr="0031719D" w:rsidRDefault="00026F89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19D">
        <w:rPr>
          <w:rFonts w:ascii="Times New Roman" w:hAnsi="Times New Roman" w:cs="Times New Roman"/>
          <w:sz w:val="28"/>
          <w:szCs w:val="28"/>
        </w:rPr>
        <w:t xml:space="preserve">3.11.3. </w:t>
      </w:r>
      <w:r w:rsidR="00D84DA2" w:rsidRPr="0031719D">
        <w:rPr>
          <w:rFonts w:ascii="Times New Roman" w:hAnsi="Times New Roman" w:cs="Times New Roman"/>
          <w:sz w:val="28"/>
          <w:szCs w:val="28"/>
        </w:rPr>
        <w:t>На собрании допускаются выступления заинтересованных сторон по вопросам, предлагаемым при проведении опроса.</w:t>
      </w:r>
    </w:p>
    <w:p w14:paraId="6A066234" w14:textId="77777777" w:rsidR="00026F89" w:rsidRDefault="00026F89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19D">
        <w:rPr>
          <w:rFonts w:ascii="Times New Roman" w:hAnsi="Times New Roman" w:cs="Times New Roman"/>
          <w:sz w:val="28"/>
          <w:szCs w:val="28"/>
        </w:rPr>
        <w:t xml:space="preserve">3.11.4. </w:t>
      </w:r>
      <w:r w:rsidR="00D84DA2" w:rsidRPr="0031719D">
        <w:rPr>
          <w:rFonts w:ascii="Times New Roman" w:hAnsi="Times New Roman" w:cs="Times New Roman"/>
          <w:sz w:val="28"/>
          <w:szCs w:val="28"/>
        </w:rPr>
        <w:t>Голосование на собрании проводится открыто по каждому вопросу, предлагаемому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при проведении опроса, отдельно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="00D84DA2" w:rsidRPr="00F15542">
        <w:rPr>
          <w:rFonts w:ascii="Times New Roman" w:hAnsi="Times New Roman" w:cs="Times New Roman"/>
          <w:sz w:val="28"/>
          <w:szCs w:val="28"/>
        </w:rPr>
        <w:t>За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и отдельно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="00D84DA2" w:rsidRPr="00F15542">
        <w:rPr>
          <w:rFonts w:ascii="Times New Roman" w:hAnsi="Times New Roman" w:cs="Times New Roman"/>
          <w:sz w:val="28"/>
          <w:szCs w:val="28"/>
        </w:rPr>
        <w:t>Против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="00D84DA2" w:rsidRPr="00F15542">
        <w:rPr>
          <w:rFonts w:ascii="Times New Roman" w:hAnsi="Times New Roman" w:cs="Times New Roman"/>
          <w:sz w:val="28"/>
          <w:szCs w:val="28"/>
        </w:rPr>
        <w:t>.</w:t>
      </w:r>
    </w:p>
    <w:p w14:paraId="0DD5375F" w14:textId="77777777" w:rsidR="00026F89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В голосовании участвуют только граждане, внесенные в список и зарегистрированные на собрании.</w:t>
      </w:r>
    </w:p>
    <w:p w14:paraId="77969D1F" w14:textId="47B9F9E6" w:rsidR="00D84DA2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Результаты голосования заносятся в протокол собрания, который подписывается всеми присутствующими членами комиссии.</w:t>
      </w:r>
    </w:p>
    <w:p w14:paraId="6816B73A" w14:textId="77777777" w:rsidR="00D84DA2" w:rsidRPr="00F15542" w:rsidRDefault="00D84D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A802DC5" w14:textId="29F19047" w:rsidR="00D84DA2" w:rsidRPr="00C75DB3" w:rsidRDefault="00A11CB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D84DA2" w:rsidRPr="00C75DB3">
        <w:rPr>
          <w:rFonts w:ascii="Times New Roman" w:hAnsi="Times New Roman" w:cs="Times New Roman"/>
          <w:sz w:val="28"/>
          <w:szCs w:val="28"/>
        </w:rPr>
        <w:t>. Подведение итогов опроса</w:t>
      </w:r>
    </w:p>
    <w:p w14:paraId="3268C884" w14:textId="77777777" w:rsidR="00D84DA2" w:rsidRPr="00F15542" w:rsidRDefault="00D84D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CAE4F04" w14:textId="694D3725" w:rsidR="00DD2B3F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4.1. В течение 10 календарных дней с даты окончания проведения опроса комиссия подводит итоги опроса путем подсчета общего числа проголосовавших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Pr="00F15542">
        <w:rPr>
          <w:rFonts w:ascii="Times New Roman" w:hAnsi="Times New Roman" w:cs="Times New Roman"/>
          <w:sz w:val="28"/>
          <w:szCs w:val="28"/>
        </w:rPr>
        <w:t>За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Pr="00F15542">
        <w:rPr>
          <w:rFonts w:ascii="Times New Roman" w:hAnsi="Times New Roman" w:cs="Times New Roman"/>
          <w:sz w:val="28"/>
          <w:szCs w:val="28"/>
        </w:rPr>
        <w:t xml:space="preserve"> или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Pr="00F15542">
        <w:rPr>
          <w:rFonts w:ascii="Times New Roman" w:hAnsi="Times New Roman" w:cs="Times New Roman"/>
          <w:sz w:val="28"/>
          <w:szCs w:val="28"/>
        </w:rPr>
        <w:t>Против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Pr="00F15542">
        <w:rPr>
          <w:rFonts w:ascii="Times New Roman" w:hAnsi="Times New Roman" w:cs="Times New Roman"/>
          <w:sz w:val="28"/>
          <w:szCs w:val="28"/>
        </w:rPr>
        <w:t>.</w:t>
      </w:r>
    </w:p>
    <w:p w14:paraId="58276513" w14:textId="77777777" w:rsidR="00C06980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По итогам обработки опросных листов комиссия составляет протокол о результатах опроса, в котором указывается:</w:t>
      </w:r>
    </w:p>
    <w:p w14:paraId="37CBE8E5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число граждан, включенных в список;</w:t>
      </w:r>
    </w:p>
    <w:p w14:paraId="3E87B837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число граждан, принявших участие в опросе (определяется по числу подписей в списке);</w:t>
      </w:r>
    </w:p>
    <w:p w14:paraId="0400B1EA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формулировка вопроса, предлагаемого при проведении опроса;</w:t>
      </w:r>
    </w:p>
    <w:p w14:paraId="101F89F7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D2B3F" w:rsidRPr="00F15542">
        <w:rPr>
          <w:rFonts w:ascii="Times New Roman" w:hAnsi="Times New Roman" w:cs="Times New Roman"/>
          <w:sz w:val="28"/>
          <w:szCs w:val="28"/>
        </w:rPr>
        <w:t xml:space="preserve"> </w:t>
      </w:r>
      <w:r w:rsidR="00D84DA2" w:rsidRPr="00F15542">
        <w:rPr>
          <w:rFonts w:ascii="Times New Roman" w:hAnsi="Times New Roman" w:cs="Times New Roman"/>
          <w:sz w:val="28"/>
          <w:szCs w:val="28"/>
        </w:rPr>
        <w:t>число граждан, принявших участие в опросе, ответивших на вопрос положительно;</w:t>
      </w:r>
    </w:p>
    <w:p w14:paraId="48EB381E" w14:textId="77777777" w:rsidR="00C06980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число граждан, принявших участие в опросе, ответивших на вопрос отрицательно;</w:t>
      </w:r>
    </w:p>
    <w:p w14:paraId="30E36326" w14:textId="02D4A5BA" w:rsidR="00DD2B3F" w:rsidRPr="00F15542" w:rsidRDefault="00C06980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84DA2" w:rsidRPr="00F15542">
        <w:rPr>
          <w:rFonts w:ascii="Times New Roman" w:hAnsi="Times New Roman" w:cs="Times New Roman"/>
          <w:sz w:val="28"/>
          <w:szCs w:val="28"/>
        </w:rPr>
        <w:t xml:space="preserve"> число опросных листов, признанных недействительными.</w:t>
      </w:r>
    </w:p>
    <w:p w14:paraId="3507F865" w14:textId="77777777" w:rsidR="00DD2B3F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lastRenderedPageBreak/>
        <w:t>4.2. Недействительными признаются опросные листы, по которым невозможно достоверно установить мнение граждан, принявших участие в опросе, и опросные листы, не содержащие данных о голосовавшем или его подписи.</w:t>
      </w:r>
    </w:p>
    <w:p w14:paraId="533F1974" w14:textId="77777777" w:rsidR="00DD2B3F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Недействительными признаются опросные листы, не имеющие отметок председателя и секретаря комиссии, и опросные листы неустановленного образца.</w:t>
      </w:r>
    </w:p>
    <w:p w14:paraId="40CC43BB" w14:textId="77777777" w:rsidR="00DD2B3F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4.3. Протокол о результатах опроса составляется в двух экземплярах и подписывается всеми членами комиссии. Один экземпляр протокола о результатах опроса вместе с опросными листами направляется в </w:t>
      </w:r>
      <w:r w:rsidR="00DD2B3F" w:rsidRPr="00F15542">
        <w:rPr>
          <w:rFonts w:ascii="Times New Roman" w:hAnsi="Times New Roman" w:cs="Times New Roman"/>
          <w:sz w:val="28"/>
          <w:szCs w:val="28"/>
        </w:rPr>
        <w:t>Собрание депутатов</w:t>
      </w:r>
      <w:r w:rsidRPr="00F15542">
        <w:rPr>
          <w:rFonts w:ascii="Times New Roman" w:hAnsi="Times New Roman" w:cs="Times New Roman"/>
          <w:sz w:val="28"/>
          <w:szCs w:val="28"/>
        </w:rPr>
        <w:t>, а второй передается инициатору проведения опроса. К первому экземпляру протокола о результатах опроса прилагаются поступившие в комиссию письменные жалобы, заявления и принятые по ним решения.</w:t>
      </w:r>
    </w:p>
    <w:p w14:paraId="2003D1DD" w14:textId="77777777" w:rsidR="00DD2B3F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Член комиссии, не согласный с протоколом о результатах опроса в целом или в части, вправе изложить в письменной форме особое мнение, которое прилагается к указанному протоколу.</w:t>
      </w:r>
    </w:p>
    <w:p w14:paraId="31F3BBCA" w14:textId="77777777" w:rsidR="00DD2B3F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Если опрос проводился по нескольким вопросам, протокол о результатах опроса составляется отдельно по каждому вопросу.</w:t>
      </w:r>
    </w:p>
    <w:p w14:paraId="14338BB4" w14:textId="77777777" w:rsidR="00DD2B3F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На основании протокола (протоколов) о результатах опроса комиссия принимает решение о признании опроса состоявшимся (несостоявшимся) и действительным (недействительным).</w:t>
      </w:r>
    </w:p>
    <w:p w14:paraId="20BFBE10" w14:textId="0CC6CB7F" w:rsidR="00DD2B3F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4.4. </w:t>
      </w:r>
      <w:r w:rsidR="00995301" w:rsidRPr="00995301">
        <w:rPr>
          <w:rFonts w:ascii="Times New Roman" w:hAnsi="Times New Roman" w:cs="Times New Roman"/>
          <w:sz w:val="28"/>
          <w:szCs w:val="28"/>
        </w:rPr>
        <w:t>Опрос признается несостоявшимся, если число граждан, принявших участие в опросе, меньше минимальной численности жителей Вилегодского муниципального округа или его части, участвующих в опросе, установленной решением Собрания депутатов.</w:t>
      </w:r>
    </w:p>
    <w:p w14:paraId="4931D3BD" w14:textId="77777777" w:rsidR="00DD2B3F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4.5. Опрос признается недействительным, если признаны недействительными более 50 процентов опросных листов, заполненных гражданами, принявшими участие в опросе.</w:t>
      </w:r>
    </w:p>
    <w:p w14:paraId="2431B983" w14:textId="77777777" w:rsidR="00DD2B3F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4.6. Решение комиссии о признании опроса состоявшимся (несостоявшимся) и действительным (недействительным) подписывается председателем и секретарем комиссии.</w:t>
      </w:r>
    </w:p>
    <w:p w14:paraId="55E0E4E0" w14:textId="418B9DCE" w:rsidR="00D84DA2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4.7. Мнение населения по вопросу (вопросам), предлагаемому (предлагаемым) при проведении опроса, считается выявленным, если опрос признан состоявшимся и действительным.</w:t>
      </w:r>
    </w:p>
    <w:p w14:paraId="2FB95791" w14:textId="77777777" w:rsidR="00D84DA2" w:rsidRPr="00F15542" w:rsidRDefault="00D84D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461289E" w14:textId="23136A19" w:rsidR="00D84DA2" w:rsidRPr="00C75DB3" w:rsidRDefault="00A11CB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84DA2" w:rsidRPr="00C75DB3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14:paraId="4E603886" w14:textId="77777777" w:rsidR="00D84DA2" w:rsidRPr="00F15542" w:rsidRDefault="00D84D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08E05E1" w14:textId="77777777" w:rsidR="00DD2B3F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5.1. Результаты опроса носят рекомендательный характер.</w:t>
      </w:r>
    </w:p>
    <w:p w14:paraId="264DC913" w14:textId="6D74D1F1" w:rsidR="00DD2B3F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Мнение населения, выявленное в ходе опроса, подлежит обязательному рассмотрению и учитывается при принятии решений органами местного самоуправления и должностными лицами </w:t>
      </w:r>
      <w:r w:rsidR="00DD2B3F" w:rsidRPr="00F15542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Pr="00F15542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DD2B3F" w:rsidRPr="00F15542"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</w:t>
      </w:r>
      <w:r w:rsidRPr="00F15542">
        <w:rPr>
          <w:rFonts w:ascii="Times New Roman" w:hAnsi="Times New Roman" w:cs="Times New Roman"/>
          <w:sz w:val="28"/>
          <w:szCs w:val="28"/>
        </w:rPr>
        <w:t>, а также органами государственной власти Архангельской области.</w:t>
      </w:r>
    </w:p>
    <w:p w14:paraId="58E6BCA8" w14:textId="3BED268F" w:rsidR="0074589C" w:rsidRPr="00F15542" w:rsidRDefault="00D84DA2" w:rsidP="00F1554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5.2. Результаты опроса подлежат официальному опубликованию (обнародованию) </w:t>
      </w:r>
      <w:r w:rsidR="00DD2B3F" w:rsidRPr="00F15542">
        <w:rPr>
          <w:rFonts w:ascii="Times New Roman" w:hAnsi="Times New Roman" w:cs="Times New Roman"/>
          <w:sz w:val="28"/>
          <w:szCs w:val="28"/>
        </w:rPr>
        <w:t>в срок,</w:t>
      </w:r>
      <w:r w:rsidRPr="00F15542">
        <w:rPr>
          <w:rFonts w:ascii="Times New Roman" w:hAnsi="Times New Roman" w:cs="Times New Roman"/>
          <w:sz w:val="28"/>
          <w:szCs w:val="28"/>
        </w:rPr>
        <w:t xml:space="preserve"> </w:t>
      </w:r>
      <w:r w:rsidR="00DD2B3F" w:rsidRPr="00F15542">
        <w:rPr>
          <w:rFonts w:ascii="Times New Roman" w:hAnsi="Times New Roman"/>
          <w:sz w:val="28"/>
          <w:szCs w:val="28"/>
        </w:rPr>
        <w:t>установленный решение</w:t>
      </w:r>
      <w:r w:rsidR="00995301">
        <w:rPr>
          <w:rFonts w:ascii="Times New Roman" w:hAnsi="Times New Roman"/>
          <w:sz w:val="28"/>
          <w:szCs w:val="28"/>
        </w:rPr>
        <w:t>м</w:t>
      </w:r>
      <w:r w:rsidR="00DD2B3F" w:rsidRPr="00F15542">
        <w:rPr>
          <w:rFonts w:ascii="Times New Roman" w:hAnsi="Times New Roman"/>
          <w:sz w:val="28"/>
          <w:szCs w:val="28"/>
        </w:rPr>
        <w:t xml:space="preserve"> Собрания депутатов, </w:t>
      </w:r>
      <w:r w:rsidR="00DD2B3F" w:rsidRPr="00F15542">
        <w:rPr>
          <w:rFonts w:ascii="Times New Roman" w:hAnsi="Times New Roman"/>
          <w:sz w:val="28"/>
          <w:szCs w:val="28"/>
        </w:rPr>
        <w:lastRenderedPageBreak/>
        <w:t>который не может превышать 15 дней со дня окончания срока проведения опроса.</w:t>
      </w:r>
    </w:p>
    <w:p w14:paraId="5C2F0982" w14:textId="796883EF" w:rsidR="0074589C" w:rsidRPr="00F15542" w:rsidRDefault="0074589C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Информирование о результатах опроса может осуществляться путем размещения информации о результатах опроса в печатных средствах массовой информации, в помещениях, в которых расположены органы местного самоуправления Вилегодского муниципального округа, муниципальные учреждения, на официальном сайте Администрации в информационно-телекоммуникационной сети </w:t>
      </w:r>
      <w:r w:rsidR="004A773C">
        <w:rPr>
          <w:rFonts w:ascii="Times New Roman" w:hAnsi="Times New Roman" w:cs="Times New Roman"/>
          <w:sz w:val="28"/>
          <w:szCs w:val="28"/>
        </w:rPr>
        <w:t>«</w:t>
      </w:r>
      <w:r w:rsidRPr="00F15542">
        <w:rPr>
          <w:rFonts w:ascii="Times New Roman" w:hAnsi="Times New Roman" w:cs="Times New Roman"/>
          <w:sz w:val="28"/>
          <w:szCs w:val="28"/>
        </w:rPr>
        <w:t>Интернет</w:t>
      </w:r>
      <w:r w:rsidR="004A773C">
        <w:rPr>
          <w:rFonts w:ascii="Times New Roman" w:hAnsi="Times New Roman" w:cs="Times New Roman"/>
          <w:sz w:val="28"/>
          <w:szCs w:val="28"/>
        </w:rPr>
        <w:t>»</w:t>
      </w:r>
      <w:r w:rsidRPr="00F15542">
        <w:rPr>
          <w:rFonts w:ascii="Times New Roman" w:hAnsi="Times New Roman" w:cs="Times New Roman"/>
          <w:sz w:val="28"/>
          <w:szCs w:val="28"/>
        </w:rPr>
        <w:t>.</w:t>
      </w:r>
    </w:p>
    <w:p w14:paraId="62929E8C" w14:textId="6AC59593" w:rsidR="0074589C" w:rsidRPr="00F15542" w:rsidRDefault="0074589C" w:rsidP="00F1554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15542">
        <w:rPr>
          <w:rFonts w:ascii="Times New Roman" w:hAnsi="Times New Roman"/>
          <w:sz w:val="28"/>
          <w:szCs w:val="28"/>
        </w:rPr>
        <w:t xml:space="preserve">Документы, указанные в абзаце четвертом </w:t>
      </w:r>
      <w:hyperlink r:id="rId12" w:history="1">
        <w:r w:rsidRPr="00F15542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4.3</w:t>
        </w:r>
      </w:hyperlink>
      <w:r w:rsidRPr="00F15542">
        <w:rPr>
          <w:rFonts w:ascii="Times New Roman" w:hAnsi="Times New Roman"/>
          <w:sz w:val="28"/>
          <w:szCs w:val="28"/>
        </w:rPr>
        <w:t xml:space="preserve"> настоящего раздела, передаются инициатору проведения опроса в срок, установленный муниципальным правовым актом, который не может превышать 10 дней со дня окончания срока проведения опроса.</w:t>
      </w:r>
    </w:p>
    <w:p w14:paraId="5D032BA2" w14:textId="13ED09CD" w:rsidR="0074589C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5.3. Контроль за соблюдением порядка назначения и проведения опроса осуществляется </w:t>
      </w:r>
      <w:r w:rsidR="0074589C" w:rsidRPr="00F15542">
        <w:rPr>
          <w:rFonts w:ascii="Times New Roman" w:hAnsi="Times New Roman" w:cs="Times New Roman"/>
          <w:sz w:val="28"/>
          <w:szCs w:val="28"/>
        </w:rPr>
        <w:t>Собрание</w:t>
      </w:r>
      <w:r w:rsidR="00995301">
        <w:rPr>
          <w:rFonts w:ascii="Times New Roman" w:hAnsi="Times New Roman" w:cs="Times New Roman"/>
          <w:sz w:val="28"/>
          <w:szCs w:val="28"/>
        </w:rPr>
        <w:t>м</w:t>
      </w:r>
      <w:r w:rsidR="0074589C" w:rsidRPr="00F15542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F15542">
        <w:rPr>
          <w:rFonts w:ascii="Times New Roman" w:hAnsi="Times New Roman" w:cs="Times New Roman"/>
          <w:sz w:val="28"/>
          <w:szCs w:val="28"/>
        </w:rPr>
        <w:t>.</w:t>
      </w:r>
    </w:p>
    <w:p w14:paraId="231A0D35" w14:textId="77777777" w:rsidR="0074589C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5.4. Депутаты </w:t>
      </w:r>
      <w:r w:rsidR="0074589C" w:rsidRPr="00F15542">
        <w:rPr>
          <w:rFonts w:ascii="Times New Roman" w:hAnsi="Times New Roman" w:cs="Times New Roman"/>
          <w:sz w:val="28"/>
          <w:szCs w:val="28"/>
        </w:rPr>
        <w:t>Собрания депутатов</w:t>
      </w:r>
      <w:r w:rsidRPr="00F15542">
        <w:rPr>
          <w:rFonts w:ascii="Times New Roman" w:hAnsi="Times New Roman" w:cs="Times New Roman"/>
          <w:sz w:val="28"/>
          <w:szCs w:val="28"/>
        </w:rPr>
        <w:t xml:space="preserve"> вправе беспрепятственно знакомиться со всеми документами и материалами, имеющими отношение к подготовке и проведению опроса, а также к результатам оценки его достоверности.</w:t>
      </w:r>
    </w:p>
    <w:p w14:paraId="255ABF46" w14:textId="30CF8BB0" w:rsidR="0074589C" w:rsidRPr="00F1554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5.5. В случае грубых нарушений установленного порядка назначения и проведения опроса, а также при наличии обоснованных сомнений в достоверности его результатов </w:t>
      </w:r>
      <w:r w:rsidR="0074589C" w:rsidRPr="00F15542">
        <w:rPr>
          <w:rFonts w:ascii="Times New Roman" w:hAnsi="Times New Roman" w:cs="Times New Roman"/>
          <w:sz w:val="28"/>
          <w:szCs w:val="28"/>
        </w:rPr>
        <w:t>Собрание депутатов</w:t>
      </w:r>
      <w:r w:rsidRPr="00F15542">
        <w:rPr>
          <w:rFonts w:ascii="Times New Roman" w:hAnsi="Times New Roman" w:cs="Times New Roman"/>
          <w:sz w:val="28"/>
          <w:szCs w:val="28"/>
        </w:rPr>
        <w:t xml:space="preserve"> вправе принять решение об аннулировании результатов опроса и проведении повторного опроса.</w:t>
      </w:r>
    </w:p>
    <w:p w14:paraId="54EBF159" w14:textId="598D567D" w:rsidR="00D84DA2" w:rsidRDefault="00D84DA2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 xml:space="preserve">5.6. Материалы опроса (протокол о результатах опроса, опросные листы) в течение всего срока полномочий </w:t>
      </w:r>
      <w:r w:rsidR="0074589C" w:rsidRPr="00F15542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Pr="00F15542">
        <w:rPr>
          <w:rFonts w:ascii="Times New Roman" w:hAnsi="Times New Roman" w:cs="Times New Roman"/>
          <w:sz w:val="28"/>
          <w:szCs w:val="28"/>
        </w:rPr>
        <w:t xml:space="preserve">хранятся в аппарате </w:t>
      </w:r>
      <w:r w:rsidR="0074589C" w:rsidRPr="00F15542">
        <w:rPr>
          <w:rFonts w:ascii="Times New Roman" w:hAnsi="Times New Roman" w:cs="Times New Roman"/>
          <w:sz w:val="28"/>
          <w:szCs w:val="28"/>
        </w:rPr>
        <w:t>Собрания депутатов</w:t>
      </w:r>
      <w:r w:rsidRPr="00F15542">
        <w:rPr>
          <w:rFonts w:ascii="Times New Roman" w:hAnsi="Times New Roman" w:cs="Times New Roman"/>
          <w:sz w:val="28"/>
          <w:szCs w:val="28"/>
        </w:rPr>
        <w:t>, а по истечении этого срока передаются в муниципальный архив.</w:t>
      </w:r>
    </w:p>
    <w:p w14:paraId="1E3BDDE4" w14:textId="79BC3D8E" w:rsidR="00640736" w:rsidRDefault="00640736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926699" w14:textId="77777777" w:rsidR="00640736" w:rsidRPr="00F15542" w:rsidRDefault="00640736" w:rsidP="00F155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5E55F5" w14:textId="4348728B" w:rsidR="0074589C" w:rsidRDefault="0074589C" w:rsidP="004F21E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_____________</w:t>
      </w:r>
    </w:p>
    <w:p w14:paraId="4D5F260C" w14:textId="02FC492C" w:rsidR="006C770A" w:rsidRDefault="006C770A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238FC094" w14:textId="4C7C58BA" w:rsidR="004F21E7" w:rsidRPr="006C770A" w:rsidRDefault="006C770A" w:rsidP="006C770A">
      <w:pPr>
        <w:pStyle w:val="ConsPlusNormal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6C770A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14:paraId="5964C377" w14:textId="634D3E2F" w:rsidR="006C770A" w:rsidRPr="006C770A" w:rsidRDefault="006C770A" w:rsidP="006C770A">
      <w:pPr>
        <w:pStyle w:val="ConsPlusNormal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6C770A">
        <w:rPr>
          <w:rFonts w:ascii="Times New Roman" w:hAnsi="Times New Roman" w:cs="Times New Roman"/>
          <w:sz w:val="24"/>
          <w:szCs w:val="24"/>
        </w:rPr>
        <w:t>к Положению о порядке назначения</w:t>
      </w:r>
      <w:r>
        <w:rPr>
          <w:rFonts w:ascii="Times New Roman" w:hAnsi="Times New Roman" w:cs="Times New Roman"/>
          <w:sz w:val="24"/>
          <w:szCs w:val="24"/>
        </w:rPr>
        <w:br/>
      </w:r>
      <w:r w:rsidRPr="006C770A">
        <w:rPr>
          <w:rFonts w:ascii="Times New Roman" w:hAnsi="Times New Roman" w:cs="Times New Roman"/>
          <w:sz w:val="24"/>
          <w:szCs w:val="24"/>
        </w:rPr>
        <w:t>и проведения опроса граждан</w:t>
      </w:r>
      <w:r>
        <w:rPr>
          <w:rFonts w:ascii="Times New Roman" w:hAnsi="Times New Roman" w:cs="Times New Roman"/>
          <w:sz w:val="24"/>
          <w:szCs w:val="24"/>
        </w:rPr>
        <w:br/>
      </w:r>
      <w:r w:rsidRPr="006C770A">
        <w:rPr>
          <w:rFonts w:ascii="Times New Roman" w:hAnsi="Times New Roman" w:cs="Times New Roman"/>
          <w:sz w:val="24"/>
          <w:szCs w:val="24"/>
        </w:rPr>
        <w:t>на территории Вилегодского муниципального округа</w:t>
      </w:r>
    </w:p>
    <w:p w14:paraId="78EDEE7B" w14:textId="5AE2CABC" w:rsidR="004F21E7" w:rsidRDefault="004F21E7" w:rsidP="0074589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4988776C" w14:textId="135A3E02" w:rsidR="004F21E7" w:rsidRDefault="004F21E7" w:rsidP="0074589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79F9B41E" w14:textId="77777777" w:rsidR="005C67CB" w:rsidRPr="00640736" w:rsidRDefault="005C67CB" w:rsidP="005C67CB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Pr="00640736">
        <w:rPr>
          <w:rFonts w:ascii="Times New Roman" w:hAnsi="Times New Roman" w:cs="Times New Roman"/>
          <w:b/>
          <w:bCs/>
          <w:sz w:val="28"/>
          <w:szCs w:val="28"/>
        </w:rPr>
        <w:t xml:space="preserve">орма </w:t>
      </w:r>
    </w:p>
    <w:p w14:paraId="7B7FD563" w14:textId="77777777" w:rsidR="005C67CB" w:rsidRDefault="005C67CB" w:rsidP="005C67C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2A25C8" w14:textId="3EF0084E" w:rsidR="005C67CB" w:rsidRDefault="005C67CB" w:rsidP="005C67C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3C17">
        <w:rPr>
          <w:rFonts w:ascii="Times New Roman" w:hAnsi="Times New Roman" w:cs="Times New Roman"/>
          <w:b/>
          <w:bCs/>
          <w:sz w:val="28"/>
          <w:szCs w:val="28"/>
        </w:rPr>
        <w:t>ОПРОСН</w:t>
      </w:r>
      <w:r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Pr="009C3C17">
        <w:rPr>
          <w:rFonts w:ascii="Times New Roman" w:hAnsi="Times New Roman" w:cs="Times New Roman"/>
          <w:b/>
          <w:bCs/>
          <w:sz w:val="28"/>
          <w:szCs w:val="28"/>
        </w:rPr>
        <w:t xml:space="preserve"> ЛИСТ ДЛЯ </w:t>
      </w:r>
      <w:r>
        <w:rPr>
          <w:rFonts w:ascii="Times New Roman" w:hAnsi="Times New Roman" w:cs="Times New Roman"/>
          <w:b/>
          <w:bCs/>
          <w:sz w:val="28"/>
          <w:szCs w:val="28"/>
        </w:rPr>
        <w:t>ТАЙНОГО</w:t>
      </w:r>
      <w:r w:rsidRPr="009C3C17">
        <w:rPr>
          <w:rFonts w:ascii="Times New Roman" w:hAnsi="Times New Roman" w:cs="Times New Roman"/>
          <w:b/>
          <w:bCs/>
          <w:sz w:val="28"/>
          <w:szCs w:val="28"/>
        </w:rPr>
        <w:t xml:space="preserve"> ГОЛОСОВАНИЯ</w:t>
      </w:r>
    </w:p>
    <w:p w14:paraId="722292DC" w14:textId="336907D2" w:rsidR="006C770A" w:rsidRDefault="006C770A" w:rsidP="006C77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A9E1BA4" w14:textId="77777777" w:rsidR="00700F5D" w:rsidRDefault="00700F5D" w:rsidP="00700F5D">
      <w:pPr>
        <w:pStyle w:val="ConsPlusNormal"/>
        <w:tabs>
          <w:tab w:val="right" w:pos="1457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Формулировка вопроса, по которому проводится опрос: </w:t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</w:p>
    <w:p w14:paraId="5E97312D" w14:textId="77777777" w:rsidR="00700F5D" w:rsidRDefault="00700F5D" w:rsidP="00700F5D">
      <w:pPr>
        <w:pStyle w:val="ConsPlusNormal"/>
        <w:widowControl/>
        <w:pBdr>
          <w:bottom w:val="single" w:sz="4" w:space="1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14:paraId="694679F1" w14:textId="760B300E" w:rsidR="00700F5D" w:rsidRDefault="00700F5D" w:rsidP="00700F5D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263F895D" w14:textId="6E858D6C" w:rsidR="00026F89" w:rsidRDefault="00026F89" w:rsidP="00700F5D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e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9"/>
      </w:tblGrid>
      <w:tr w:rsidR="00026F89" w:rsidRPr="005C67CB" w14:paraId="3210820A" w14:textId="77777777" w:rsidTr="00026F89">
        <w:trPr>
          <w:trHeight w:val="240"/>
        </w:trPr>
        <w:tc>
          <w:tcPr>
            <w:tcW w:w="820" w:type="pct"/>
            <w:gridSpan w:val="2"/>
            <w:vAlign w:val="center"/>
            <w:hideMark/>
          </w:tcPr>
          <w:p w14:paraId="7E9B9783" w14:textId="77777777" w:rsidR="00026F89" w:rsidRPr="00026F89" w:rsidRDefault="00026F89" w:rsidP="00DC4E5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6F89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голосования</w:t>
            </w:r>
          </w:p>
        </w:tc>
      </w:tr>
      <w:tr w:rsidR="00026F89" w:rsidRPr="005C67CB" w14:paraId="66739BA6" w14:textId="77777777" w:rsidTr="00026F89">
        <w:trPr>
          <w:trHeight w:val="210"/>
        </w:trPr>
        <w:tc>
          <w:tcPr>
            <w:tcW w:w="409" w:type="pct"/>
            <w:vAlign w:val="center"/>
          </w:tcPr>
          <w:p w14:paraId="3E598071" w14:textId="77777777" w:rsidR="00026F89" w:rsidRPr="005C67CB" w:rsidRDefault="00026F89" w:rsidP="00DC4E5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7CB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</w:p>
        </w:tc>
        <w:tc>
          <w:tcPr>
            <w:tcW w:w="411" w:type="pct"/>
          </w:tcPr>
          <w:p w14:paraId="0AA13B7B" w14:textId="77777777" w:rsidR="00026F89" w:rsidRPr="005C67CB" w:rsidRDefault="00026F89" w:rsidP="00DC4E5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7CB">
              <w:rPr>
                <w:rFonts w:ascii="Times New Roman" w:hAnsi="Times New Roman" w:cs="Times New Roman"/>
                <w:b/>
                <w:sz w:val="24"/>
                <w:szCs w:val="24"/>
              </w:rPr>
              <w:t>ПРОТИВ</w:t>
            </w:r>
          </w:p>
        </w:tc>
      </w:tr>
      <w:tr w:rsidR="00026F89" w:rsidRPr="005C67CB" w14:paraId="7E5DF5DC" w14:textId="77777777" w:rsidTr="00026F89">
        <w:tc>
          <w:tcPr>
            <w:tcW w:w="409" w:type="pct"/>
            <w:vAlign w:val="center"/>
          </w:tcPr>
          <w:p w14:paraId="7C271175" w14:textId="77777777" w:rsidR="00026F89" w:rsidRPr="00CA611A" w:rsidRDefault="00026F89" w:rsidP="00DC4E5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CA611A">
              <w:rPr>
                <w:rFonts w:ascii="Times New Roman" w:hAnsi="Times New Roman" w:cs="Times New Roman"/>
                <w:sz w:val="36"/>
                <w:szCs w:val="36"/>
              </w:rPr>
              <w:sym w:font="Wingdings" w:char="F0A8"/>
            </w:r>
          </w:p>
        </w:tc>
        <w:tc>
          <w:tcPr>
            <w:tcW w:w="411" w:type="pct"/>
            <w:vAlign w:val="center"/>
          </w:tcPr>
          <w:p w14:paraId="01D5B3C3" w14:textId="77777777" w:rsidR="00026F89" w:rsidRPr="005C67CB" w:rsidRDefault="00026F89" w:rsidP="00DC4E5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11A">
              <w:rPr>
                <w:rFonts w:ascii="Times New Roman" w:hAnsi="Times New Roman" w:cs="Times New Roman"/>
                <w:sz w:val="36"/>
                <w:szCs w:val="36"/>
              </w:rPr>
              <w:sym w:font="Wingdings" w:char="F0A8"/>
            </w:r>
          </w:p>
        </w:tc>
      </w:tr>
    </w:tbl>
    <w:p w14:paraId="6454E9EB" w14:textId="77777777" w:rsidR="00640736" w:rsidRDefault="00640736" w:rsidP="006407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9EC8CB" w14:textId="77777777" w:rsidR="00640736" w:rsidRPr="00F15542" w:rsidRDefault="00640736" w:rsidP="006407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89E737" w14:textId="77777777" w:rsidR="00640736" w:rsidRDefault="00640736" w:rsidP="006407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15542">
        <w:rPr>
          <w:rFonts w:ascii="Times New Roman" w:hAnsi="Times New Roman" w:cs="Times New Roman"/>
          <w:sz w:val="28"/>
          <w:szCs w:val="28"/>
        </w:rPr>
        <w:t>_____________</w:t>
      </w:r>
    </w:p>
    <w:p w14:paraId="5988F1DE" w14:textId="77777777" w:rsidR="005C67CB" w:rsidRDefault="005C67CB" w:rsidP="00640736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5C67CB" w:rsidSect="00795A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000A98B" w14:textId="77777777" w:rsidR="004C2093" w:rsidRPr="006C770A" w:rsidRDefault="004C2093" w:rsidP="004C2093">
      <w:pPr>
        <w:pStyle w:val="ConsPlusNormal"/>
        <w:ind w:left="9923"/>
        <w:jc w:val="center"/>
        <w:rPr>
          <w:rFonts w:ascii="Times New Roman" w:hAnsi="Times New Roman" w:cs="Times New Roman"/>
          <w:sz w:val="24"/>
          <w:szCs w:val="24"/>
        </w:rPr>
      </w:pPr>
      <w:r w:rsidRPr="006C770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54750C84" w14:textId="77777777" w:rsidR="004C2093" w:rsidRPr="006C770A" w:rsidRDefault="004C2093" w:rsidP="004C2093">
      <w:pPr>
        <w:pStyle w:val="ConsPlusNormal"/>
        <w:ind w:left="9923"/>
        <w:jc w:val="center"/>
        <w:rPr>
          <w:rFonts w:ascii="Times New Roman" w:hAnsi="Times New Roman" w:cs="Times New Roman"/>
          <w:sz w:val="24"/>
          <w:szCs w:val="24"/>
        </w:rPr>
      </w:pPr>
      <w:r w:rsidRPr="006C770A">
        <w:rPr>
          <w:rFonts w:ascii="Times New Roman" w:hAnsi="Times New Roman" w:cs="Times New Roman"/>
          <w:sz w:val="24"/>
          <w:szCs w:val="24"/>
        </w:rPr>
        <w:t>к Положению о порядке назначения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70A">
        <w:rPr>
          <w:rFonts w:ascii="Times New Roman" w:hAnsi="Times New Roman" w:cs="Times New Roman"/>
          <w:sz w:val="24"/>
          <w:szCs w:val="24"/>
        </w:rPr>
        <w:t>и проведения опроса граждан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70A">
        <w:rPr>
          <w:rFonts w:ascii="Times New Roman" w:hAnsi="Times New Roman" w:cs="Times New Roman"/>
          <w:sz w:val="24"/>
          <w:szCs w:val="24"/>
        </w:rPr>
        <w:t>на территории Вилегодского муниципального округа</w:t>
      </w:r>
    </w:p>
    <w:p w14:paraId="296E07AF" w14:textId="77777777" w:rsidR="004C2093" w:rsidRDefault="004C2093" w:rsidP="004C209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7D299558" w14:textId="77777777" w:rsidR="004C2093" w:rsidRPr="00640736" w:rsidRDefault="004C2093" w:rsidP="004C2093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Pr="00640736">
        <w:rPr>
          <w:rFonts w:ascii="Times New Roman" w:hAnsi="Times New Roman" w:cs="Times New Roman"/>
          <w:b/>
          <w:bCs/>
          <w:sz w:val="28"/>
          <w:szCs w:val="28"/>
        </w:rPr>
        <w:t xml:space="preserve">орма </w:t>
      </w:r>
    </w:p>
    <w:p w14:paraId="3F5349D4" w14:textId="77777777" w:rsidR="004C2093" w:rsidRDefault="004C2093" w:rsidP="004C209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442367" w14:textId="77777777" w:rsidR="004C2093" w:rsidRDefault="004C2093" w:rsidP="004C209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3C17">
        <w:rPr>
          <w:rFonts w:ascii="Times New Roman" w:hAnsi="Times New Roman" w:cs="Times New Roman"/>
          <w:b/>
          <w:bCs/>
          <w:sz w:val="28"/>
          <w:szCs w:val="28"/>
        </w:rPr>
        <w:t>ОПРОСН</w:t>
      </w:r>
      <w:r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Pr="009C3C17">
        <w:rPr>
          <w:rFonts w:ascii="Times New Roman" w:hAnsi="Times New Roman" w:cs="Times New Roman"/>
          <w:b/>
          <w:bCs/>
          <w:sz w:val="28"/>
          <w:szCs w:val="28"/>
        </w:rPr>
        <w:t xml:space="preserve"> ЛИСТ ДЛЯ ПОИМЕННОГО ГОЛОСОВАНИЯ</w:t>
      </w:r>
    </w:p>
    <w:p w14:paraId="460F1B02" w14:textId="77777777" w:rsidR="004C2093" w:rsidRDefault="004C2093" w:rsidP="004C209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8BE77B" w14:textId="77777777" w:rsidR="004C2093" w:rsidRDefault="004C2093" w:rsidP="004C2093">
      <w:pPr>
        <w:pStyle w:val="ConsPlusNormal"/>
        <w:tabs>
          <w:tab w:val="right" w:pos="15137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Формулировка вопроса, по которому проводится опрос: </w:t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</w:p>
    <w:p w14:paraId="2E3C25AA" w14:textId="77777777" w:rsidR="004C2093" w:rsidRDefault="004C2093" w:rsidP="004C2093">
      <w:pPr>
        <w:pStyle w:val="ConsPlusNormal"/>
        <w:widowControl/>
        <w:pBdr>
          <w:bottom w:val="single" w:sz="4" w:space="1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14:paraId="547DA547" w14:textId="77777777" w:rsidR="004C2093" w:rsidRDefault="004C2093" w:rsidP="004C2093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733A694F" w14:textId="77777777" w:rsidR="004C2093" w:rsidRDefault="004C2093" w:rsidP="004C2093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e"/>
        <w:tblW w:w="0" w:type="auto"/>
        <w:tblInd w:w="0" w:type="dxa"/>
        <w:tblLook w:val="04A0" w:firstRow="1" w:lastRow="0" w:firstColumn="1" w:lastColumn="0" w:noHBand="0" w:noVBand="1"/>
      </w:tblPr>
      <w:tblGrid>
        <w:gridCol w:w="531"/>
        <w:gridCol w:w="3008"/>
        <w:gridCol w:w="1276"/>
        <w:gridCol w:w="3118"/>
        <w:gridCol w:w="1701"/>
        <w:gridCol w:w="1701"/>
        <w:gridCol w:w="873"/>
        <w:gridCol w:w="491"/>
        <w:gridCol w:w="1188"/>
        <w:gridCol w:w="1240"/>
      </w:tblGrid>
      <w:tr w:rsidR="004C2093" w:rsidRPr="004169A5" w14:paraId="4DEDA7A5" w14:textId="77777777" w:rsidTr="005E0534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2E6F7B5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Pr="004169A5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30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B9A5E9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b/>
                <w:sz w:val="22"/>
                <w:szCs w:val="22"/>
              </w:rP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1E963E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767DA6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b/>
                <w:sz w:val="22"/>
                <w:szCs w:val="22"/>
              </w:rPr>
              <w:t>Адрес места жительства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BF1AD4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b/>
                <w:sz w:val="22"/>
                <w:szCs w:val="22"/>
              </w:rPr>
              <w:t>Серия и номер паспорта или заменяющего его документа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C750278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b/>
                <w:sz w:val="22"/>
                <w:szCs w:val="22"/>
              </w:rPr>
              <w:t>Согласие на обработку персональных данных</w:t>
            </w:r>
          </w:p>
        </w:tc>
        <w:tc>
          <w:tcPr>
            <w:tcW w:w="8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FEC8C10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b/>
                <w:sz w:val="22"/>
                <w:szCs w:val="22"/>
              </w:rPr>
              <w:t>Дата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C60CD2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b/>
                <w:sz w:val="22"/>
                <w:szCs w:val="22"/>
              </w:rPr>
              <w:t>Отметка голосования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8E680F2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b/>
                <w:sz w:val="22"/>
                <w:szCs w:val="22"/>
              </w:rPr>
              <w:t>Подпись</w:t>
            </w:r>
          </w:p>
        </w:tc>
      </w:tr>
      <w:tr w:rsidR="004C2093" w:rsidRPr="004169A5" w14:paraId="3A33460C" w14:textId="77777777" w:rsidTr="005E0534">
        <w:trPr>
          <w:trHeight w:val="21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5412E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0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24C30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BC68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5BBFE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9F3CA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A513E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B8E98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A133D" w14:textId="77777777" w:rsidR="004C2093" w:rsidRPr="004169A5" w:rsidRDefault="004C2093" w:rsidP="005E05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b/>
                <w:sz w:val="22"/>
                <w:szCs w:val="22"/>
              </w:rPr>
              <w:t>ЗА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109F0" w14:textId="77777777" w:rsidR="004C2093" w:rsidRPr="004169A5" w:rsidRDefault="004C2093" w:rsidP="005E05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b/>
                <w:sz w:val="22"/>
                <w:szCs w:val="22"/>
              </w:rPr>
              <w:t>ПРОТИВ</w:t>
            </w:r>
          </w:p>
        </w:tc>
        <w:tc>
          <w:tcPr>
            <w:tcW w:w="1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722EA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C2093" w:rsidRPr="004169A5" w14:paraId="256D66CB" w14:textId="77777777" w:rsidTr="005E053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3086F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76E80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71F16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048C4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43C67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E13E8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98FA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F85AB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sz w:val="22"/>
                <w:szCs w:val="22"/>
              </w:rPr>
              <w:sym w:font="Wingdings" w:char="F0A8"/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7923E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sz w:val="22"/>
                <w:szCs w:val="22"/>
              </w:rPr>
              <w:sym w:font="Wingdings" w:char="F0A8"/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12F0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2093" w:rsidRPr="004169A5" w14:paraId="69D3FAC4" w14:textId="77777777" w:rsidTr="005E053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D38E8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D2135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FAAB8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54516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83A94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C1496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E89A5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35FE6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sz w:val="22"/>
                <w:szCs w:val="22"/>
              </w:rPr>
              <w:sym w:font="Wingdings" w:char="F0A8"/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2D60C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sz w:val="22"/>
                <w:szCs w:val="22"/>
              </w:rPr>
              <w:sym w:font="Wingdings" w:char="F0A8"/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A3585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2093" w:rsidRPr="004169A5" w14:paraId="33FC9E0E" w14:textId="77777777" w:rsidTr="005E053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2E0A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ADA45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48274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D5981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FA101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05AF6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E60AB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36AC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sz w:val="22"/>
                <w:szCs w:val="22"/>
              </w:rPr>
              <w:sym w:font="Wingdings" w:char="F0A8"/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120F3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sz w:val="22"/>
                <w:szCs w:val="22"/>
              </w:rPr>
              <w:sym w:font="Wingdings" w:char="F0A8"/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9FA86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2093" w:rsidRPr="004169A5" w14:paraId="11464DB5" w14:textId="77777777" w:rsidTr="005E053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83B7A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EA098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3C900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E06A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80D11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9EE62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B220E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6680C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sz w:val="22"/>
                <w:szCs w:val="22"/>
              </w:rPr>
              <w:sym w:font="Wingdings" w:char="F0A8"/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282F3" w14:textId="77777777" w:rsidR="004C2093" w:rsidRPr="004169A5" w:rsidRDefault="004C2093" w:rsidP="005E053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69A5">
              <w:rPr>
                <w:rFonts w:ascii="Times New Roman" w:hAnsi="Times New Roman" w:cs="Times New Roman"/>
                <w:sz w:val="22"/>
                <w:szCs w:val="22"/>
              </w:rPr>
              <w:sym w:font="Wingdings" w:char="F0A8"/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6A860" w14:textId="77777777" w:rsidR="004C2093" w:rsidRPr="004169A5" w:rsidRDefault="004C2093" w:rsidP="005E0534">
            <w:pPr>
              <w:pStyle w:val="ConsPlusNormal"/>
              <w:widowControl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11FE2A2" w14:textId="77777777" w:rsidR="004C2093" w:rsidRDefault="004C2093" w:rsidP="004C209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4F463E70" w14:textId="77777777" w:rsidR="004C2093" w:rsidRDefault="004C2093" w:rsidP="004C209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4D62381" w14:textId="77777777" w:rsidR="004C2093" w:rsidRPr="005C67CB" w:rsidRDefault="004C2093" w:rsidP="004C2093">
      <w:pPr>
        <w:pStyle w:val="ConsPlusNormal"/>
        <w:tabs>
          <w:tab w:val="left" w:pos="3119"/>
          <w:tab w:val="left" w:pos="6096"/>
          <w:tab w:val="left" w:pos="1020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C67CB">
        <w:rPr>
          <w:rFonts w:ascii="Times New Roman" w:hAnsi="Times New Roman" w:cs="Times New Roman"/>
          <w:sz w:val="24"/>
          <w:szCs w:val="24"/>
        </w:rPr>
        <w:t>Председатель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______________________</w:t>
      </w:r>
      <w:r>
        <w:rPr>
          <w:rFonts w:ascii="Times New Roman" w:hAnsi="Times New Roman" w:cs="Times New Roman"/>
          <w:sz w:val="24"/>
          <w:szCs w:val="24"/>
        </w:rPr>
        <w:tab/>
        <w:t>___________________________</w:t>
      </w:r>
      <w:r>
        <w:rPr>
          <w:rFonts w:ascii="Times New Roman" w:hAnsi="Times New Roman" w:cs="Times New Roman"/>
          <w:sz w:val="24"/>
          <w:szCs w:val="24"/>
        </w:rPr>
        <w:tab/>
        <w:t>________________</w:t>
      </w:r>
    </w:p>
    <w:p w14:paraId="361CFD61" w14:textId="77777777" w:rsidR="004C2093" w:rsidRPr="005C67CB" w:rsidRDefault="004C2093" w:rsidP="004C2093">
      <w:pPr>
        <w:pStyle w:val="ConsPlusNormal"/>
        <w:tabs>
          <w:tab w:val="center" w:pos="4253"/>
          <w:tab w:val="center" w:pos="7797"/>
          <w:tab w:val="center" w:pos="11199"/>
        </w:tabs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5C67CB">
        <w:rPr>
          <w:rFonts w:ascii="Times New Roman" w:hAnsi="Times New Roman" w:cs="Times New Roman"/>
          <w:sz w:val="24"/>
          <w:szCs w:val="24"/>
          <w:vertAlign w:val="superscript"/>
        </w:rPr>
        <w:tab/>
        <w:t>(подпись)</w:t>
      </w:r>
      <w:r w:rsidRPr="005C67CB">
        <w:rPr>
          <w:rFonts w:ascii="Times New Roman" w:hAnsi="Times New Roman" w:cs="Times New Roman"/>
          <w:sz w:val="24"/>
          <w:szCs w:val="24"/>
          <w:vertAlign w:val="superscript"/>
        </w:rPr>
        <w:tab/>
        <w:t>(расшифровка подписи)</w:t>
      </w:r>
      <w:r w:rsidRPr="005C67CB">
        <w:rPr>
          <w:rFonts w:ascii="Times New Roman" w:hAnsi="Times New Roman" w:cs="Times New Roman"/>
          <w:sz w:val="24"/>
          <w:szCs w:val="24"/>
          <w:vertAlign w:val="superscript"/>
        </w:rPr>
        <w:tab/>
        <w:t>(дата)</w:t>
      </w:r>
    </w:p>
    <w:p w14:paraId="11315333" w14:textId="77777777" w:rsidR="004C2093" w:rsidRPr="005C67CB" w:rsidRDefault="004C2093" w:rsidP="004C2093">
      <w:pPr>
        <w:pStyle w:val="ConsPlusNormal"/>
        <w:tabs>
          <w:tab w:val="left" w:pos="3119"/>
          <w:tab w:val="left" w:pos="6096"/>
          <w:tab w:val="left" w:pos="1020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C67CB">
        <w:rPr>
          <w:rFonts w:ascii="Times New Roman" w:hAnsi="Times New Roman" w:cs="Times New Roman"/>
          <w:sz w:val="24"/>
          <w:szCs w:val="24"/>
        </w:rPr>
        <w:t>Секретарь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______________________</w:t>
      </w:r>
      <w:r>
        <w:rPr>
          <w:rFonts w:ascii="Times New Roman" w:hAnsi="Times New Roman" w:cs="Times New Roman"/>
          <w:sz w:val="24"/>
          <w:szCs w:val="24"/>
        </w:rPr>
        <w:tab/>
        <w:t>___________________________</w:t>
      </w:r>
      <w:r>
        <w:rPr>
          <w:rFonts w:ascii="Times New Roman" w:hAnsi="Times New Roman" w:cs="Times New Roman"/>
          <w:sz w:val="24"/>
          <w:szCs w:val="24"/>
        </w:rPr>
        <w:tab/>
        <w:t>________________</w:t>
      </w:r>
    </w:p>
    <w:p w14:paraId="2C5180A7" w14:textId="77777777" w:rsidR="004C2093" w:rsidRPr="005C67CB" w:rsidRDefault="004C2093" w:rsidP="004C2093">
      <w:pPr>
        <w:pStyle w:val="ConsPlusNormal"/>
        <w:tabs>
          <w:tab w:val="center" w:pos="4253"/>
          <w:tab w:val="center" w:pos="7797"/>
          <w:tab w:val="center" w:pos="11199"/>
        </w:tabs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5C67CB">
        <w:rPr>
          <w:rFonts w:ascii="Times New Roman" w:hAnsi="Times New Roman" w:cs="Times New Roman"/>
          <w:sz w:val="24"/>
          <w:szCs w:val="24"/>
          <w:vertAlign w:val="superscript"/>
        </w:rPr>
        <w:tab/>
        <w:t>(подпись)</w:t>
      </w:r>
      <w:r w:rsidRPr="005C67CB">
        <w:rPr>
          <w:rFonts w:ascii="Times New Roman" w:hAnsi="Times New Roman" w:cs="Times New Roman"/>
          <w:sz w:val="24"/>
          <w:szCs w:val="24"/>
          <w:vertAlign w:val="superscript"/>
        </w:rPr>
        <w:tab/>
        <w:t>(расшифровка подписи)</w:t>
      </w:r>
      <w:r w:rsidRPr="005C67CB">
        <w:rPr>
          <w:rFonts w:ascii="Times New Roman" w:hAnsi="Times New Roman" w:cs="Times New Roman"/>
          <w:sz w:val="24"/>
          <w:szCs w:val="24"/>
          <w:vertAlign w:val="superscript"/>
        </w:rPr>
        <w:tab/>
        <w:t>(дата)</w:t>
      </w:r>
    </w:p>
    <w:p w14:paraId="4DC15830" w14:textId="77777777" w:rsidR="004C2093" w:rsidRDefault="004C2093" w:rsidP="004C2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D611B42" w14:textId="77777777" w:rsidR="004C2093" w:rsidRPr="005C67CB" w:rsidRDefault="004C2093" w:rsidP="004C209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4750B4CA" w14:textId="19CB1C12" w:rsidR="005C67CB" w:rsidRPr="005C67CB" w:rsidRDefault="005C67CB" w:rsidP="004C2093">
      <w:pPr>
        <w:pStyle w:val="ConsPlusNormal"/>
        <w:ind w:left="9923"/>
        <w:jc w:val="center"/>
        <w:rPr>
          <w:rFonts w:ascii="Times New Roman" w:hAnsi="Times New Roman" w:cs="Times New Roman"/>
          <w:sz w:val="24"/>
          <w:szCs w:val="24"/>
        </w:rPr>
      </w:pPr>
    </w:p>
    <w:sectPr w:rsidR="005C67CB" w:rsidRPr="005C67CB" w:rsidSect="005C67CB">
      <w:pgSz w:w="16838" w:h="11906" w:orient="landscape"/>
      <w:pgMar w:top="1418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DA2"/>
    <w:rsid w:val="00026F89"/>
    <w:rsid w:val="0011308E"/>
    <w:rsid w:val="001575CC"/>
    <w:rsid w:val="001800C2"/>
    <w:rsid w:val="00185B78"/>
    <w:rsid w:val="002A704E"/>
    <w:rsid w:val="0031417B"/>
    <w:rsid w:val="0031719D"/>
    <w:rsid w:val="003516AC"/>
    <w:rsid w:val="00400E06"/>
    <w:rsid w:val="0040568B"/>
    <w:rsid w:val="004A773C"/>
    <w:rsid w:val="004C2093"/>
    <w:rsid w:val="004F21E7"/>
    <w:rsid w:val="004F5F77"/>
    <w:rsid w:val="00547CDD"/>
    <w:rsid w:val="005C67CB"/>
    <w:rsid w:val="00605087"/>
    <w:rsid w:val="006247C1"/>
    <w:rsid w:val="00640736"/>
    <w:rsid w:val="00684958"/>
    <w:rsid w:val="006C770A"/>
    <w:rsid w:val="00700F5D"/>
    <w:rsid w:val="00740DE4"/>
    <w:rsid w:val="0074589C"/>
    <w:rsid w:val="00795B58"/>
    <w:rsid w:val="007F0785"/>
    <w:rsid w:val="008344E2"/>
    <w:rsid w:val="00894317"/>
    <w:rsid w:val="008B531C"/>
    <w:rsid w:val="00936BC2"/>
    <w:rsid w:val="00954881"/>
    <w:rsid w:val="00962589"/>
    <w:rsid w:val="00995301"/>
    <w:rsid w:val="009A2AEA"/>
    <w:rsid w:val="009A4CC7"/>
    <w:rsid w:val="009A4ED3"/>
    <w:rsid w:val="009A7AB6"/>
    <w:rsid w:val="009C3C17"/>
    <w:rsid w:val="009C6B78"/>
    <w:rsid w:val="009F3260"/>
    <w:rsid w:val="00A11CBB"/>
    <w:rsid w:val="00A96EC8"/>
    <w:rsid w:val="00AA5A3B"/>
    <w:rsid w:val="00AB4E58"/>
    <w:rsid w:val="00C06980"/>
    <w:rsid w:val="00C209AE"/>
    <w:rsid w:val="00C75DB3"/>
    <w:rsid w:val="00CA611A"/>
    <w:rsid w:val="00CC6D53"/>
    <w:rsid w:val="00CF0980"/>
    <w:rsid w:val="00D84DA2"/>
    <w:rsid w:val="00DD2B3F"/>
    <w:rsid w:val="00E259D4"/>
    <w:rsid w:val="00E61C1A"/>
    <w:rsid w:val="00EA39B6"/>
    <w:rsid w:val="00EC34AB"/>
    <w:rsid w:val="00ED243C"/>
    <w:rsid w:val="00EE65AE"/>
    <w:rsid w:val="00F069DD"/>
    <w:rsid w:val="00F1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3924A"/>
  <w15:chartTrackingRefBased/>
  <w15:docId w15:val="{E540967B-7BF8-473E-9D85-A0047A437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9A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4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4D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84D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C209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C209AE"/>
    <w:rPr>
      <w:rFonts w:ascii="Calibri" w:eastAsia="Calibri" w:hAnsi="Calibri" w:cs="Times New Roman"/>
    </w:rPr>
  </w:style>
  <w:style w:type="character" w:customStyle="1" w:styleId="a5">
    <w:name w:val="Цветовое выделение"/>
    <w:uiPriority w:val="99"/>
    <w:rsid w:val="00C209AE"/>
    <w:rPr>
      <w:b/>
      <w:bCs/>
      <w:color w:val="26282F"/>
    </w:rPr>
  </w:style>
  <w:style w:type="paragraph" w:styleId="a6">
    <w:name w:val="Balloon Text"/>
    <w:basedOn w:val="a"/>
    <w:link w:val="a7"/>
    <w:uiPriority w:val="99"/>
    <w:semiHidden/>
    <w:unhideWhenUsed/>
    <w:rsid w:val="00C20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09AE"/>
    <w:rPr>
      <w:rFonts w:ascii="Segoe UI" w:eastAsia="Calibr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C209A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209AE"/>
    <w:rPr>
      <w:color w:val="605E5C"/>
      <w:shd w:val="clear" w:color="auto" w:fill="E1DFDD"/>
    </w:rPr>
  </w:style>
  <w:style w:type="character" w:styleId="a9">
    <w:name w:val="annotation reference"/>
    <w:basedOn w:val="a0"/>
    <w:uiPriority w:val="99"/>
    <w:semiHidden/>
    <w:unhideWhenUsed/>
    <w:rsid w:val="009A7AB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A7AB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A7AB6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A7AB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A7AB6"/>
    <w:rPr>
      <w:rFonts w:ascii="Calibri" w:eastAsia="Calibri" w:hAnsi="Calibri" w:cs="Times New Roman"/>
      <w:b/>
      <w:bCs/>
      <w:sz w:val="20"/>
      <w:szCs w:val="20"/>
    </w:rPr>
  </w:style>
  <w:style w:type="table" w:styleId="ae">
    <w:name w:val="Table Grid"/>
    <w:basedOn w:val="a1"/>
    <w:rsid w:val="004F5F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1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AD78707F286F156D4A1A515AA3598E628BF76F93C611592AC5CCC50304584B2324B5CC33679D5D3B6CFBBD5D460D096Bz7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3AD78707F286F156D4A1A4759CF07826281AE649CCD180B779A9798540D521C766BB49077358E5D396CF9B84164z5L" TargetMode="External"/><Relationship Id="rId12" Type="http://schemas.openxmlformats.org/officeDocument/2006/relationships/hyperlink" Target="consultantplus://offline/ref=C0C233CDC7F427B36A310ABF7F74E434CD9FB1B5E4E599BA6D6168AAEA600C60A9AECD5381D762463216FCDB6337F61548663AA545313F365205CCCDt6a4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3AD78707F286F156D4A1A4759CF07826388AE6791994F0926CF999D5C5D080C7222E19A693295433E72F96Bz9L" TargetMode="External"/><Relationship Id="rId11" Type="http://schemas.openxmlformats.org/officeDocument/2006/relationships/hyperlink" Target="consultantplus://offline/ref=D3AD78707F286F156D4A1A515AA3598E628BF76F93C611592AC5CCC50304584B2324B5DE333F915D3C7AF2B148105C4FE3EF5DFDE832C7943D31496Az2L" TargetMode="External"/><Relationship Id="rId5" Type="http://schemas.openxmlformats.org/officeDocument/2006/relationships/hyperlink" Target="consultantplus://offline/ref=D3AD78707F286F156D4A1A515AA3598E628BF76F93C611592AC5CCC50304584B2324B5CC33679D5D3B6CFBBD5D460D096Bz7L" TargetMode="External"/><Relationship Id="rId10" Type="http://schemas.openxmlformats.org/officeDocument/2006/relationships/hyperlink" Target="consultantplus://offline/ref=D3AD78707F286F156D4A1A515AA3598E628BF76F93C611592AC5CCC50304584B2324B5DE333F915D3C7BFBB048105C4FE3EF5DFDE832C7943D31496Az2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3AD78707F286F156D4A1A515AA3598E628BF76F93C9105F2EC5CCC50304584B2324B5DE333F915D3C72FBBC48105C4FE3EF5DFDE832C7943D31496Az2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D7505-125E-4418-9F4F-4B3397226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4082</Words>
  <Characters>23272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Jurdept</dc:creator>
  <cp:keywords/>
  <dc:description/>
  <cp:lastModifiedBy>USER</cp:lastModifiedBy>
  <cp:revision>4</cp:revision>
  <cp:lastPrinted>2021-05-12T08:58:00Z</cp:lastPrinted>
  <dcterms:created xsi:type="dcterms:W3CDTF">2021-05-27T08:11:00Z</dcterms:created>
  <dcterms:modified xsi:type="dcterms:W3CDTF">2021-05-27T11:59:00Z</dcterms:modified>
</cp:coreProperties>
</file>