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BD5" w:rsidRPr="00644BD5" w:rsidRDefault="00644BD5" w:rsidP="00644BD5">
      <w:pPr>
        <w:jc w:val="center"/>
        <w:rPr>
          <w:rFonts w:eastAsia="Calibri"/>
          <w:b/>
          <w:bCs/>
          <w:sz w:val="28"/>
          <w:szCs w:val="26"/>
        </w:rPr>
      </w:pPr>
      <w:r w:rsidRPr="00644BD5">
        <w:rPr>
          <w:rFonts w:eastAsia="Calibri"/>
          <w:b/>
          <w:bCs/>
          <w:sz w:val="28"/>
          <w:szCs w:val="26"/>
        </w:rPr>
        <w:t>СОБРАНИЕ ДЕПУТАТОВ</w:t>
      </w:r>
      <w:r w:rsidRPr="00644BD5">
        <w:rPr>
          <w:rFonts w:eastAsia="Calibri"/>
          <w:b/>
          <w:bCs/>
          <w:sz w:val="28"/>
          <w:szCs w:val="26"/>
        </w:rPr>
        <w:br/>
        <w:t>ВИЛЕГОДСКОГО МУНИЦИПАЛЬНОГО ОКРУГА</w:t>
      </w:r>
      <w:r w:rsidRPr="00644BD5">
        <w:rPr>
          <w:rFonts w:eastAsia="Calibri"/>
          <w:b/>
          <w:bCs/>
          <w:sz w:val="28"/>
          <w:szCs w:val="26"/>
        </w:rPr>
        <w:br/>
        <w:t>АРХАНГЕЛЬСКОЙ ОБЛАСТИ</w:t>
      </w:r>
    </w:p>
    <w:p w:rsidR="00644BD5" w:rsidRPr="00644BD5" w:rsidRDefault="00644BD5" w:rsidP="00644BD5">
      <w:pPr>
        <w:jc w:val="center"/>
        <w:rPr>
          <w:rFonts w:eastAsia="Calibri"/>
          <w:b/>
          <w:bCs/>
          <w:sz w:val="28"/>
          <w:szCs w:val="26"/>
        </w:rPr>
      </w:pPr>
      <w:r w:rsidRPr="00644BD5">
        <w:rPr>
          <w:rFonts w:eastAsia="Calibri"/>
          <w:b/>
          <w:bCs/>
          <w:sz w:val="28"/>
          <w:szCs w:val="26"/>
        </w:rPr>
        <w:t>(первого созыва)</w:t>
      </w:r>
    </w:p>
    <w:p w:rsidR="00644BD5" w:rsidRPr="00644BD5" w:rsidRDefault="00644BD5" w:rsidP="00644BD5">
      <w:pPr>
        <w:jc w:val="center"/>
        <w:rPr>
          <w:sz w:val="28"/>
          <w:szCs w:val="26"/>
        </w:rPr>
      </w:pPr>
    </w:p>
    <w:p w:rsidR="00644BD5" w:rsidRPr="00644BD5" w:rsidRDefault="00644BD5" w:rsidP="00644BD5">
      <w:pPr>
        <w:keepNext/>
        <w:jc w:val="center"/>
        <w:outlineLvl w:val="0"/>
        <w:rPr>
          <w:b/>
          <w:bCs/>
          <w:sz w:val="28"/>
          <w:szCs w:val="26"/>
          <w:lang w:val="x-none"/>
        </w:rPr>
      </w:pPr>
      <w:r w:rsidRPr="00644BD5">
        <w:rPr>
          <w:b/>
          <w:bCs/>
          <w:sz w:val="28"/>
          <w:szCs w:val="26"/>
          <w:lang w:val="x-none"/>
        </w:rPr>
        <w:t>РЕШЕНИЕ</w:t>
      </w:r>
    </w:p>
    <w:p w:rsidR="00644BD5" w:rsidRPr="00644BD5" w:rsidRDefault="00644BD5" w:rsidP="00644BD5">
      <w:pPr>
        <w:keepNext/>
        <w:jc w:val="center"/>
        <w:outlineLvl w:val="0"/>
        <w:rPr>
          <w:b/>
          <w:bCs/>
          <w:sz w:val="28"/>
          <w:szCs w:val="26"/>
          <w:lang w:val="x-none"/>
        </w:rPr>
      </w:pPr>
    </w:p>
    <w:p w:rsidR="00644BD5" w:rsidRPr="00A13B35" w:rsidRDefault="00644BD5" w:rsidP="00644BD5">
      <w:pPr>
        <w:keepNext/>
        <w:jc w:val="center"/>
        <w:outlineLvl w:val="0"/>
        <w:rPr>
          <w:bCs/>
          <w:sz w:val="28"/>
          <w:szCs w:val="26"/>
        </w:rPr>
      </w:pPr>
      <w:r w:rsidRPr="00A13B35">
        <w:rPr>
          <w:bCs/>
          <w:sz w:val="28"/>
          <w:szCs w:val="26"/>
        </w:rPr>
        <w:t xml:space="preserve">от </w:t>
      </w:r>
      <w:r w:rsidR="00A13B35" w:rsidRPr="00A13B35">
        <w:rPr>
          <w:bCs/>
          <w:sz w:val="28"/>
          <w:szCs w:val="26"/>
        </w:rPr>
        <w:t xml:space="preserve">25 </w:t>
      </w:r>
      <w:r w:rsidR="00B056A6" w:rsidRPr="00A13B35">
        <w:rPr>
          <w:bCs/>
          <w:sz w:val="28"/>
          <w:szCs w:val="26"/>
        </w:rPr>
        <w:t>апреля</w:t>
      </w:r>
      <w:r w:rsidRPr="00A13B35">
        <w:rPr>
          <w:bCs/>
          <w:sz w:val="28"/>
          <w:szCs w:val="26"/>
        </w:rPr>
        <w:t xml:space="preserve"> 202</w:t>
      </w:r>
      <w:r w:rsidR="00B056A6" w:rsidRPr="00A13B35">
        <w:rPr>
          <w:bCs/>
          <w:sz w:val="28"/>
          <w:szCs w:val="26"/>
        </w:rPr>
        <w:t>4</w:t>
      </w:r>
      <w:r w:rsidRPr="00A13B35">
        <w:rPr>
          <w:bCs/>
          <w:sz w:val="28"/>
          <w:szCs w:val="26"/>
        </w:rPr>
        <w:t xml:space="preserve"> года №</w:t>
      </w:r>
      <w:r w:rsidR="00A13B35" w:rsidRPr="00A13B35">
        <w:rPr>
          <w:bCs/>
          <w:sz w:val="28"/>
          <w:szCs w:val="26"/>
        </w:rPr>
        <w:t>19</w:t>
      </w:r>
    </w:p>
    <w:p w:rsidR="008F3C60" w:rsidRDefault="008F3C60" w:rsidP="008F3C60">
      <w:pPr>
        <w:rPr>
          <w:sz w:val="28"/>
          <w:szCs w:val="28"/>
        </w:rPr>
      </w:pPr>
    </w:p>
    <w:p w:rsidR="00A13B35" w:rsidRDefault="00B056A6" w:rsidP="00B056A6">
      <w:pPr>
        <w:ind w:left="644"/>
        <w:jc w:val="center"/>
        <w:rPr>
          <w:b/>
          <w:sz w:val="28"/>
          <w:szCs w:val="28"/>
        </w:rPr>
      </w:pPr>
      <w:r w:rsidRPr="00B056A6">
        <w:rPr>
          <w:b/>
          <w:sz w:val="28"/>
          <w:szCs w:val="28"/>
        </w:rPr>
        <w:t xml:space="preserve">О содержании автомобильных дорог общего пользования местного, федерального и регионального значения и проекте организации дорожного движения на территории </w:t>
      </w:r>
    </w:p>
    <w:p w:rsidR="00B056A6" w:rsidRPr="00B056A6" w:rsidRDefault="00B056A6" w:rsidP="00B056A6">
      <w:pPr>
        <w:ind w:left="644"/>
        <w:jc w:val="center"/>
        <w:rPr>
          <w:b/>
          <w:sz w:val="28"/>
          <w:szCs w:val="28"/>
        </w:rPr>
      </w:pPr>
      <w:r w:rsidRPr="00B056A6">
        <w:rPr>
          <w:b/>
          <w:sz w:val="28"/>
          <w:szCs w:val="28"/>
        </w:rPr>
        <w:t>Вилегодского муниципального округа</w:t>
      </w:r>
    </w:p>
    <w:p w:rsidR="00D54DF1" w:rsidRDefault="00D54DF1" w:rsidP="008B3BFB">
      <w:pPr>
        <w:jc w:val="center"/>
        <w:rPr>
          <w:b/>
          <w:sz w:val="28"/>
          <w:szCs w:val="28"/>
        </w:rPr>
      </w:pPr>
    </w:p>
    <w:p w:rsidR="00D31D7A" w:rsidRPr="00510D36" w:rsidRDefault="001D1503" w:rsidP="001D15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Заслушав и обсудив </w:t>
      </w:r>
      <w:r w:rsidR="00D54DF1">
        <w:rPr>
          <w:sz w:val="28"/>
          <w:szCs w:val="28"/>
        </w:rPr>
        <w:t xml:space="preserve">информацию </w:t>
      </w:r>
      <w:r w:rsidR="00B056A6">
        <w:rPr>
          <w:sz w:val="28"/>
          <w:szCs w:val="28"/>
        </w:rPr>
        <w:t>о</w:t>
      </w:r>
      <w:r w:rsidR="00B056A6" w:rsidRPr="00B056A6">
        <w:rPr>
          <w:sz w:val="28"/>
          <w:szCs w:val="28"/>
        </w:rPr>
        <w:t xml:space="preserve"> содержании автомобильных дорог общего пользования местного, федерального и регионального значения и проекте организации дорожного движения на территории Вилегодского муниципального округа</w:t>
      </w:r>
      <w:r w:rsidR="00B056A6">
        <w:rPr>
          <w:sz w:val="28"/>
          <w:szCs w:val="28"/>
        </w:rPr>
        <w:t>,</w:t>
      </w:r>
      <w:r>
        <w:rPr>
          <w:sz w:val="28"/>
          <w:szCs w:val="28"/>
        </w:rPr>
        <w:t xml:space="preserve"> в соответствии с Уставом </w:t>
      </w:r>
      <w:r w:rsidR="00644BD5">
        <w:rPr>
          <w:sz w:val="28"/>
          <w:szCs w:val="28"/>
        </w:rPr>
        <w:t>Вилегодского муниципального округа</w:t>
      </w:r>
      <w:r>
        <w:rPr>
          <w:sz w:val="28"/>
          <w:szCs w:val="28"/>
        </w:rPr>
        <w:t xml:space="preserve">, </w:t>
      </w:r>
      <w:r w:rsidR="006604D3" w:rsidRPr="00510D36">
        <w:rPr>
          <w:sz w:val="28"/>
          <w:szCs w:val="28"/>
        </w:rPr>
        <w:t xml:space="preserve">Собрание депутатов </w:t>
      </w:r>
      <w:r w:rsidR="00510D36" w:rsidRPr="00510D36">
        <w:rPr>
          <w:b/>
          <w:sz w:val="28"/>
          <w:szCs w:val="28"/>
        </w:rPr>
        <w:t>РЕШИЛО</w:t>
      </w:r>
      <w:r w:rsidR="006604D3" w:rsidRPr="00510D36">
        <w:rPr>
          <w:sz w:val="28"/>
          <w:szCs w:val="28"/>
        </w:rPr>
        <w:t>:</w:t>
      </w:r>
    </w:p>
    <w:p w:rsidR="00227DF0" w:rsidRPr="00510D36" w:rsidRDefault="00227DF0" w:rsidP="008F3C60">
      <w:pPr>
        <w:rPr>
          <w:sz w:val="28"/>
          <w:szCs w:val="28"/>
        </w:rPr>
      </w:pPr>
    </w:p>
    <w:p w:rsidR="00B95ADB" w:rsidRDefault="00D54DF1" w:rsidP="00206A3C">
      <w:pPr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Информацию </w:t>
      </w:r>
      <w:r w:rsidR="00B056A6">
        <w:rPr>
          <w:sz w:val="28"/>
          <w:szCs w:val="28"/>
        </w:rPr>
        <w:t>о</w:t>
      </w:r>
      <w:r w:rsidR="00B056A6" w:rsidRPr="00B056A6">
        <w:rPr>
          <w:sz w:val="28"/>
          <w:szCs w:val="28"/>
        </w:rPr>
        <w:t xml:space="preserve"> содержании автомобильных дорог общего пользования местного, федерального и регионального значения и проекте организации дорожного движения на территории Вилегодского муниципального округа</w:t>
      </w:r>
      <w:r w:rsidRPr="00D54DF1">
        <w:rPr>
          <w:sz w:val="28"/>
          <w:szCs w:val="28"/>
        </w:rPr>
        <w:t xml:space="preserve"> </w:t>
      </w:r>
      <w:r w:rsidR="0011380C">
        <w:rPr>
          <w:sz w:val="28"/>
          <w:szCs w:val="28"/>
        </w:rPr>
        <w:t>принять к сведению.</w:t>
      </w:r>
    </w:p>
    <w:p w:rsidR="00FA71D6" w:rsidRDefault="00FA71D6" w:rsidP="00206A3C">
      <w:pPr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Собранию депутатов совместно с главой Вилегодского муниципального округа письменно обратиться в Правительство Архангельской области и Федеральное дорожное агентство об оказании содействия по включени</w:t>
      </w:r>
      <w:r w:rsidR="00206A3C">
        <w:rPr>
          <w:sz w:val="28"/>
          <w:szCs w:val="28"/>
        </w:rPr>
        <w:t>ю</w:t>
      </w:r>
      <w:r>
        <w:rPr>
          <w:sz w:val="28"/>
          <w:szCs w:val="28"/>
        </w:rPr>
        <w:t xml:space="preserve"> находящихся в неудовлетворительном состоянии участков автомобильной дороги А-123 «Чекшино-Тотьма-Котлас-Куратово» в планы ремонта на 2024-2025 годы.</w:t>
      </w:r>
    </w:p>
    <w:p w:rsidR="00FA71D6" w:rsidRDefault="00FA71D6" w:rsidP="00206A3C">
      <w:pPr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Отделу дорожной деятельности связи и благоустройства администрации Вилегодского муниципального округа разработать и представить в Собрание депутатов план по текущему и капитальному ремонту автомобильных дорог местного значения.</w:t>
      </w:r>
    </w:p>
    <w:p w:rsidR="0000069C" w:rsidRDefault="0000069C" w:rsidP="0011380C">
      <w:pPr>
        <w:rPr>
          <w:sz w:val="28"/>
          <w:szCs w:val="28"/>
        </w:rPr>
      </w:pPr>
    </w:p>
    <w:p w:rsidR="00E6472D" w:rsidRDefault="00E6472D" w:rsidP="0011380C">
      <w:pPr>
        <w:rPr>
          <w:sz w:val="28"/>
          <w:szCs w:val="28"/>
        </w:rPr>
      </w:pPr>
    </w:p>
    <w:p w:rsidR="00644BD5" w:rsidRPr="00B940A0" w:rsidRDefault="00644BD5" w:rsidP="00644BD5">
      <w:pPr>
        <w:spacing w:line="264" w:lineRule="auto"/>
        <w:jc w:val="both"/>
        <w:rPr>
          <w:sz w:val="28"/>
          <w:szCs w:val="28"/>
        </w:rPr>
      </w:pPr>
      <w:r w:rsidRPr="00B940A0">
        <w:rPr>
          <w:sz w:val="28"/>
          <w:szCs w:val="28"/>
        </w:rPr>
        <w:t>Председатель Собрания депутат</w:t>
      </w:r>
      <w:bookmarkStart w:id="0" w:name="_GoBack"/>
      <w:bookmarkEnd w:id="0"/>
      <w:r w:rsidRPr="00B940A0">
        <w:rPr>
          <w:sz w:val="28"/>
          <w:szCs w:val="28"/>
        </w:rPr>
        <w:t>ов</w:t>
      </w:r>
    </w:p>
    <w:p w:rsidR="007C7D52" w:rsidRDefault="00644BD5" w:rsidP="00FA71D6">
      <w:pPr>
        <w:tabs>
          <w:tab w:val="right" w:pos="9354"/>
        </w:tabs>
        <w:spacing w:line="264" w:lineRule="auto"/>
        <w:jc w:val="both"/>
        <w:rPr>
          <w:sz w:val="28"/>
          <w:szCs w:val="28"/>
        </w:rPr>
      </w:pPr>
      <w:r w:rsidRPr="00B940A0">
        <w:rPr>
          <w:sz w:val="28"/>
          <w:szCs w:val="28"/>
        </w:rPr>
        <w:t>Вилегодского муниципального округа</w:t>
      </w:r>
      <w:r w:rsidRPr="00B940A0">
        <w:rPr>
          <w:sz w:val="28"/>
          <w:szCs w:val="28"/>
        </w:rPr>
        <w:tab/>
        <w:t>С.А. Устюженко</w:t>
      </w:r>
    </w:p>
    <w:p w:rsidR="007C7D52" w:rsidRDefault="007C7D52" w:rsidP="00053EAB">
      <w:pPr>
        <w:ind w:left="360"/>
        <w:rPr>
          <w:sz w:val="28"/>
          <w:szCs w:val="28"/>
        </w:rPr>
      </w:pPr>
    </w:p>
    <w:p w:rsidR="007C7D52" w:rsidRDefault="007C7D52" w:rsidP="00053EAB">
      <w:pPr>
        <w:ind w:left="360"/>
        <w:rPr>
          <w:sz w:val="28"/>
          <w:szCs w:val="28"/>
        </w:rPr>
      </w:pPr>
    </w:p>
    <w:p w:rsidR="007C7D52" w:rsidRDefault="007C7D52" w:rsidP="00053EAB">
      <w:pPr>
        <w:ind w:left="360"/>
        <w:rPr>
          <w:sz w:val="28"/>
          <w:szCs w:val="28"/>
        </w:rPr>
      </w:pPr>
    </w:p>
    <w:p w:rsidR="007C7D52" w:rsidRDefault="007C7D52" w:rsidP="00053EAB">
      <w:pPr>
        <w:ind w:left="360"/>
        <w:rPr>
          <w:sz w:val="28"/>
          <w:szCs w:val="28"/>
        </w:rPr>
      </w:pPr>
    </w:p>
    <w:p w:rsidR="007C7D52" w:rsidRDefault="007C7D52" w:rsidP="00053EAB">
      <w:pPr>
        <w:ind w:left="360"/>
        <w:rPr>
          <w:sz w:val="28"/>
          <w:szCs w:val="28"/>
        </w:rPr>
      </w:pPr>
    </w:p>
    <w:p w:rsidR="008A5555" w:rsidRDefault="008A5555" w:rsidP="00053EAB">
      <w:pPr>
        <w:ind w:left="360"/>
        <w:rPr>
          <w:sz w:val="28"/>
          <w:szCs w:val="28"/>
        </w:rPr>
      </w:pPr>
    </w:p>
    <w:p w:rsidR="008A5555" w:rsidRDefault="008A5555" w:rsidP="00053EAB">
      <w:pPr>
        <w:ind w:left="360"/>
        <w:rPr>
          <w:sz w:val="28"/>
          <w:szCs w:val="28"/>
        </w:rPr>
      </w:pPr>
    </w:p>
    <w:sectPr w:rsidR="008A5555" w:rsidSect="00644B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8F331C"/>
    <w:multiLevelType w:val="hybridMultilevel"/>
    <w:tmpl w:val="F0C2DBD8"/>
    <w:lvl w:ilvl="0" w:tplc="FC92F3B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3D3ED3"/>
    <w:multiLevelType w:val="hybridMultilevel"/>
    <w:tmpl w:val="E9806AD0"/>
    <w:lvl w:ilvl="0" w:tplc="7F2E76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47B7853"/>
    <w:multiLevelType w:val="hybridMultilevel"/>
    <w:tmpl w:val="DB70F1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E851581"/>
    <w:multiLevelType w:val="hybridMultilevel"/>
    <w:tmpl w:val="51EAD462"/>
    <w:lvl w:ilvl="0" w:tplc="DC0EA2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A3D0F1F"/>
    <w:multiLevelType w:val="hybridMultilevel"/>
    <w:tmpl w:val="7E78528A"/>
    <w:lvl w:ilvl="0" w:tplc="FA5AD394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AA2A4C"/>
    <w:multiLevelType w:val="hybridMultilevel"/>
    <w:tmpl w:val="5D9E0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C60"/>
    <w:rsid w:val="0000069C"/>
    <w:rsid w:val="0004148A"/>
    <w:rsid w:val="00051462"/>
    <w:rsid w:val="00053EAB"/>
    <w:rsid w:val="0006436F"/>
    <w:rsid w:val="00072122"/>
    <w:rsid w:val="00074D5D"/>
    <w:rsid w:val="00105988"/>
    <w:rsid w:val="0011380C"/>
    <w:rsid w:val="001A7BCA"/>
    <w:rsid w:val="001D1503"/>
    <w:rsid w:val="001F1F7E"/>
    <w:rsid w:val="00206A3C"/>
    <w:rsid w:val="00227DF0"/>
    <w:rsid w:val="00236603"/>
    <w:rsid w:val="002460B8"/>
    <w:rsid w:val="0028789F"/>
    <w:rsid w:val="003465CD"/>
    <w:rsid w:val="003750FB"/>
    <w:rsid w:val="003E394D"/>
    <w:rsid w:val="004B3F85"/>
    <w:rsid w:val="004C247D"/>
    <w:rsid w:val="00510D36"/>
    <w:rsid w:val="00551643"/>
    <w:rsid w:val="00552449"/>
    <w:rsid w:val="005C04D3"/>
    <w:rsid w:val="005C427F"/>
    <w:rsid w:val="005D28DD"/>
    <w:rsid w:val="005D51AF"/>
    <w:rsid w:val="005F0628"/>
    <w:rsid w:val="005F5464"/>
    <w:rsid w:val="00637EF5"/>
    <w:rsid w:val="00644BD5"/>
    <w:rsid w:val="006604D3"/>
    <w:rsid w:val="006C663D"/>
    <w:rsid w:val="00721DBF"/>
    <w:rsid w:val="007764D9"/>
    <w:rsid w:val="007C7D52"/>
    <w:rsid w:val="0083110A"/>
    <w:rsid w:val="0083406C"/>
    <w:rsid w:val="00843C57"/>
    <w:rsid w:val="008A5555"/>
    <w:rsid w:val="008B3BFB"/>
    <w:rsid w:val="008C787D"/>
    <w:rsid w:val="008E11EA"/>
    <w:rsid w:val="008F3C60"/>
    <w:rsid w:val="008F754B"/>
    <w:rsid w:val="009011B4"/>
    <w:rsid w:val="0098713C"/>
    <w:rsid w:val="009B43E5"/>
    <w:rsid w:val="009B681E"/>
    <w:rsid w:val="00A004A4"/>
    <w:rsid w:val="00A13B35"/>
    <w:rsid w:val="00AC2307"/>
    <w:rsid w:val="00B03DE9"/>
    <w:rsid w:val="00B056A6"/>
    <w:rsid w:val="00B22EE1"/>
    <w:rsid w:val="00B57207"/>
    <w:rsid w:val="00B95ADB"/>
    <w:rsid w:val="00BA08FE"/>
    <w:rsid w:val="00BC44F4"/>
    <w:rsid w:val="00C44D80"/>
    <w:rsid w:val="00CA6D5C"/>
    <w:rsid w:val="00CD5BD7"/>
    <w:rsid w:val="00D31D7A"/>
    <w:rsid w:val="00D4754E"/>
    <w:rsid w:val="00D54DF1"/>
    <w:rsid w:val="00D672CD"/>
    <w:rsid w:val="00D9048D"/>
    <w:rsid w:val="00DA1149"/>
    <w:rsid w:val="00DD1E25"/>
    <w:rsid w:val="00E04B83"/>
    <w:rsid w:val="00E6472D"/>
    <w:rsid w:val="00E86A93"/>
    <w:rsid w:val="00ED1F5A"/>
    <w:rsid w:val="00EF1521"/>
    <w:rsid w:val="00EF7D59"/>
    <w:rsid w:val="00F06FD5"/>
    <w:rsid w:val="00F61AD2"/>
    <w:rsid w:val="00F62DAF"/>
    <w:rsid w:val="00F81709"/>
    <w:rsid w:val="00FA71D6"/>
    <w:rsid w:val="00FE3F7C"/>
    <w:rsid w:val="00FF2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6E7A59"/>
  <w15:chartTrackingRefBased/>
  <w15:docId w15:val="{14C3FC76-A27D-47AD-9FFA-0ADEEBE4F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3BFB"/>
    <w:pPr>
      <w:ind w:left="720"/>
      <w:contextualSpacing/>
    </w:pPr>
  </w:style>
  <w:style w:type="paragraph" w:styleId="a4">
    <w:name w:val="No Spacing"/>
    <w:link w:val="a5"/>
    <w:uiPriority w:val="1"/>
    <w:qFormat/>
    <w:rsid w:val="007C7D52"/>
    <w:rPr>
      <w:sz w:val="24"/>
      <w:szCs w:val="24"/>
    </w:rPr>
  </w:style>
  <w:style w:type="character" w:customStyle="1" w:styleId="a5">
    <w:name w:val="Без интервала Знак"/>
    <w:link w:val="a4"/>
    <w:uiPriority w:val="1"/>
    <w:rsid w:val="007C7D52"/>
    <w:rPr>
      <w:sz w:val="24"/>
      <w:szCs w:val="24"/>
    </w:rPr>
  </w:style>
  <w:style w:type="paragraph" w:styleId="a6">
    <w:name w:val="Balloon Text"/>
    <w:basedOn w:val="a"/>
    <w:link w:val="a7"/>
    <w:rsid w:val="00206A3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rsid w:val="00206A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126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«ВИЛЕГОДСКИЙ МУНИЦИПАЛЬНЫЙ РАЙОН»</vt:lpstr>
    </vt:vector>
  </TitlesOfParts>
  <Company>1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«ВИЛЕГОДСКИЙ МУНИЦИПАЛЬНЫЙ РАЙОН»</dc:title>
  <dc:subject/>
  <dc:creator>1</dc:creator>
  <cp:keywords/>
  <cp:lastModifiedBy>User-PC</cp:lastModifiedBy>
  <cp:revision>4</cp:revision>
  <cp:lastPrinted>2024-04-27T05:45:00Z</cp:lastPrinted>
  <dcterms:created xsi:type="dcterms:W3CDTF">2024-04-26T10:40:00Z</dcterms:created>
  <dcterms:modified xsi:type="dcterms:W3CDTF">2024-04-27T06:54:00Z</dcterms:modified>
</cp:coreProperties>
</file>