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51" w:rsidRPr="009A353C" w:rsidRDefault="00E62C51" w:rsidP="00E62C5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A353C">
        <w:rPr>
          <w:rFonts w:eastAsia="Calibri"/>
          <w:b/>
          <w:bCs/>
          <w:sz w:val="28"/>
          <w:szCs w:val="28"/>
        </w:rPr>
        <w:t>СОБРАНИЕ ДЕПУТАТОВ</w:t>
      </w:r>
      <w:r w:rsidRPr="009A353C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9A353C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E62C51" w:rsidRPr="009A353C" w:rsidRDefault="00E62C51" w:rsidP="00E62C51">
      <w:pPr>
        <w:jc w:val="center"/>
        <w:rPr>
          <w:b/>
          <w:sz w:val="28"/>
          <w:szCs w:val="28"/>
        </w:rPr>
      </w:pPr>
      <w:r w:rsidRPr="009A353C">
        <w:rPr>
          <w:b/>
          <w:sz w:val="28"/>
          <w:szCs w:val="28"/>
        </w:rPr>
        <w:t>(первого созыва)</w:t>
      </w:r>
    </w:p>
    <w:p w:rsidR="00E62C51" w:rsidRPr="009A353C" w:rsidRDefault="00E62C51" w:rsidP="00E62C51">
      <w:pPr>
        <w:jc w:val="center"/>
        <w:rPr>
          <w:sz w:val="28"/>
          <w:szCs w:val="28"/>
        </w:rPr>
      </w:pPr>
    </w:p>
    <w:p w:rsidR="00E62C51" w:rsidRPr="009A353C" w:rsidRDefault="00E62C51" w:rsidP="00E62C5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A353C">
        <w:rPr>
          <w:rFonts w:eastAsia="Calibri"/>
          <w:b/>
          <w:bCs/>
          <w:sz w:val="28"/>
          <w:szCs w:val="28"/>
        </w:rPr>
        <w:t>РЕШЕНИЕ</w:t>
      </w:r>
    </w:p>
    <w:p w:rsidR="00E62C51" w:rsidRPr="009A353C" w:rsidRDefault="00E62C51" w:rsidP="00E62C51">
      <w:pPr>
        <w:rPr>
          <w:bCs/>
          <w:sz w:val="28"/>
          <w:szCs w:val="28"/>
        </w:rPr>
      </w:pPr>
    </w:p>
    <w:p w:rsidR="00E62C51" w:rsidRPr="009A353C" w:rsidRDefault="00E62C51" w:rsidP="00E62C51">
      <w:pPr>
        <w:jc w:val="center"/>
        <w:rPr>
          <w:b/>
          <w:bCs/>
          <w:sz w:val="28"/>
          <w:szCs w:val="28"/>
        </w:rPr>
      </w:pPr>
      <w:r w:rsidRPr="009A353C">
        <w:rPr>
          <w:b/>
          <w:bCs/>
          <w:sz w:val="28"/>
          <w:szCs w:val="28"/>
        </w:rPr>
        <w:t>от 31 мая 2024 г</w:t>
      </w:r>
      <w:r>
        <w:rPr>
          <w:b/>
          <w:bCs/>
          <w:sz w:val="28"/>
          <w:szCs w:val="28"/>
        </w:rPr>
        <w:t>ода</w:t>
      </w:r>
      <w:r w:rsidRPr="009A353C">
        <w:rPr>
          <w:b/>
          <w:bCs/>
          <w:sz w:val="28"/>
          <w:szCs w:val="28"/>
        </w:rPr>
        <w:t xml:space="preserve">   №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</w:p>
    <w:p w:rsidR="00DE588F" w:rsidRPr="00615204" w:rsidRDefault="00DE588F" w:rsidP="00DE588F">
      <w:pPr>
        <w:rPr>
          <w:bCs/>
          <w:sz w:val="28"/>
          <w:szCs w:val="28"/>
        </w:rPr>
      </w:pPr>
    </w:p>
    <w:p w:rsidR="00DE588F" w:rsidRPr="00615204" w:rsidRDefault="00DE588F" w:rsidP="00DE58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</w:p>
    <w:p w:rsidR="00DE588F" w:rsidRPr="00615204" w:rsidRDefault="00DE588F" w:rsidP="00DE588F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DE588F" w:rsidRPr="00615204" w:rsidRDefault="00E62C51" w:rsidP="00DE588F">
      <w:pPr>
        <w:pStyle w:val="a9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</w:t>
      </w:r>
      <w:r w:rsidRPr="00615204">
        <w:rPr>
          <w:sz w:val="28"/>
          <w:szCs w:val="28"/>
        </w:rPr>
        <w:t xml:space="preserve">нформацию заместителя главы администрации, начальника Управления инфраструктурного развития </w:t>
      </w:r>
      <w:r>
        <w:rPr>
          <w:sz w:val="28"/>
          <w:szCs w:val="28"/>
        </w:rPr>
        <w:t>А</w:t>
      </w:r>
      <w:r w:rsidRPr="00615204">
        <w:rPr>
          <w:sz w:val="28"/>
          <w:szCs w:val="28"/>
        </w:rPr>
        <w:t xml:space="preserve">дминистрации </w:t>
      </w:r>
      <w:r w:rsidRPr="00770AC0">
        <w:rPr>
          <w:sz w:val="28"/>
          <w:szCs w:val="28"/>
        </w:rPr>
        <w:t xml:space="preserve">Вилегодского муниципального округа </w:t>
      </w:r>
      <w:r>
        <w:rPr>
          <w:sz w:val="28"/>
          <w:szCs w:val="28"/>
        </w:rPr>
        <w:t>А</w:t>
      </w:r>
      <w:r w:rsidRPr="00770AC0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770AC0">
        <w:rPr>
          <w:sz w:val="28"/>
          <w:szCs w:val="28"/>
        </w:rPr>
        <w:t xml:space="preserve">. </w:t>
      </w:r>
      <w:r>
        <w:rPr>
          <w:sz w:val="28"/>
          <w:szCs w:val="28"/>
        </w:rPr>
        <w:t>Захарова</w:t>
      </w:r>
      <w:r w:rsidR="00DE588F" w:rsidRPr="00D606FC">
        <w:rPr>
          <w:sz w:val="28"/>
          <w:szCs w:val="28"/>
        </w:rPr>
        <w:t>,</w:t>
      </w:r>
      <w:r w:rsidR="00DE588F" w:rsidRPr="00615204">
        <w:rPr>
          <w:sz w:val="28"/>
          <w:szCs w:val="28"/>
        </w:rPr>
        <w:t xml:space="preserve"> Собрание депутатов </w:t>
      </w:r>
      <w:r w:rsidR="00DE588F" w:rsidRPr="00615204">
        <w:rPr>
          <w:b/>
          <w:sz w:val="28"/>
          <w:szCs w:val="28"/>
        </w:rPr>
        <w:t>РЕШИЛО</w:t>
      </w:r>
      <w:r w:rsidR="00DE588F" w:rsidRPr="00615204">
        <w:rPr>
          <w:sz w:val="28"/>
          <w:szCs w:val="28"/>
        </w:rPr>
        <w:t>:</w:t>
      </w:r>
    </w:p>
    <w:p w:rsidR="00DE588F" w:rsidRPr="00615204" w:rsidRDefault="00DE588F" w:rsidP="00DE588F">
      <w:pPr>
        <w:ind w:firstLine="708"/>
        <w:contextualSpacing/>
        <w:rPr>
          <w:sz w:val="28"/>
          <w:szCs w:val="28"/>
        </w:rPr>
      </w:pPr>
    </w:p>
    <w:p w:rsidR="00DE588F" w:rsidRPr="00E62C51" w:rsidRDefault="00DE588F" w:rsidP="00D9265C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E62C51">
        <w:rPr>
          <w:sz w:val="28"/>
          <w:szCs w:val="28"/>
        </w:rPr>
        <w:t xml:space="preserve">Информацию заместителя главы администрации, начальника Управления инфраструктурного развития Администрации Вилегодского муниципального округа </w:t>
      </w:r>
      <w:r w:rsidR="00B07227" w:rsidRPr="00E62C51">
        <w:rPr>
          <w:sz w:val="28"/>
          <w:szCs w:val="28"/>
        </w:rPr>
        <w:t>А</w:t>
      </w:r>
      <w:r w:rsidRPr="00E62C51">
        <w:rPr>
          <w:sz w:val="28"/>
          <w:szCs w:val="28"/>
        </w:rPr>
        <w:t>.</w:t>
      </w:r>
      <w:r w:rsidR="00B07227" w:rsidRPr="00E62C51">
        <w:rPr>
          <w:sz w:val="28"/>
          <w:szCs w:val="28"/>
        </w:rPr>
        <w:t>В</w:t>
      </w:r>
      <w:r w:rsidRPr="00E62C51">
        <w:rPr>
          <w:sz w:val="28"/>
          <w:szCs w:val="28"/>
        </w:rPr>
        <w:t xml:space="preserve">. </w:t>
      </w:r>
      <w:r w:rsidR="00B07227" w:rsidRPr="00E62C51">
        <w:rPr>
          <w:sz w:val="28"/>
          <w:szCs w:val="28"/>
        </w:rPr>
        <w:t>Захарова</w:t>
      </w:r>
      <w:r w:rsidRPr="00E62C51">
        <w:rPr>
          <w:sz w:val="28"/>
          <w:szCs w:val="28"/>
        </w:rPr>
        <w:t xml:space="preserve"> </w:t>
      </w:r>
      <w:r w:rsidR="00E62C51" w:rsidRPr="00E62C51">
        <w:rPr>
          <w:bCs/>
          <w:sz w:val="28"/>
          <w:szCs w:val="28"/>
        </w:rPr>
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</w:r>
      <w:r w:rsidR="00E62C51">
        <w:rPr>
          <w:bCs/>
          <w:sz w:val="28"/>
          <w:szCs w:val="28"/>
        </w:rPr>
        <w:t xml:space="preserve"> </w:t>
      </w:r>
      <w:r w:rsidRPr="00E62C51">
        <w:rPr>
          <w:sz w:val="28"/>
          <w:szCs w:val="28"/>
        </w:rPr>
        <w:t>принять к сведению.</w:t>
      </w:r>
    </w:p>
    <w:p w:rsidR="00DE588F" w:rsidRDefault="00DE588F" w:rsidP="00DE588F">
      <w:pPr>
        <w:ind w:left="106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ind w:left="1068"/>
        <w:contextualSpacing/>
        <w:jc w:val="both"/>
        <w:rPr>
          <w:sz w:val="28"/>
          <w:szCs w:val="28"/>
        </w:rPr>
      </w:pPr>
    </w:p>
    <w:p w:rsidR="00DE588F" w:rsidRPr="00615204" w:rsidRDefault="00DE588F" w:rsidP="00DE588F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DE588F" w:rsidRDefault="00DE588F" w:rsidP="00DE588F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DE588F" w:rsidRDefault="00DE588F" w:rsidP="00DE588F">
      <w:pPr>
        <w:tabs>
          <w:tab w:val="right" w:pos="9356"/>
        </w:tabs>
        <w:jc w:val="both"/>
        <w:rPr>
          <w:sz w:val="28"/>
          <w:szCs w:val="28"/>
        </w:rPr>
      </w:pPr>
    </w:p>
    <w:p w:rsidR="00DE588F" w:rsidRDefault="00DE588F" w:rsidP="00B81A1D">
      <w:pPr>
        <w:pStyle w:val="1"/>
        <w:rPr>
          <w:b w:val="0"/>
          <w:sz w:val="26"/>
          <w:szCs w:val="26"/>
        </w:rPr>
      </w:pPr>
    </w:p>
    <w:p w:rsidR="00DE588F" w:rsidRDefault="00DE588F" w:rsidP="00DE588F"/>
    <w:p w:rsidR="00DE588F" w:rsidRDefault="00DE588F" w:rsidP="00DE588F"/>
    <w:p w:rsidR="00DE588F" w:rsidRDefault="00DE588F" w:rsidP="00DE588F"/>
    <w:p w:rsidR="00DE588F" w:rsidRDefault="00DE588F" w:rsidP="00DE588F">
      <w:bookmarkStart w:id="0" w:name="_GoBack"/>
      <w:bookmarkEnd w:id="0"/>
    </w:p>
    <w:sectPr w:rsidR="00DE588F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36E" w:rsidRDefault="0012636E" w:rsidP="00903807">
      <w:r>
        <w:separator/>
      </w:r>
    </w:p>
  </w:endnote>
  <w:endnote w:type="continuationSeparator" w:id="0">
    <w:p w:rsidR="0012636E" w:rsidRDefault="0012636E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36E" w:rsidRDefault="0012636E" w:rsidP="00903807">
      <w:r>
        <w:separator/>
      </w:r>
    </w:p>
  </w:footnote>
  <w:footnote w:type="continuationSeparator" w:id="0">
    <w:p w:rsidR="0012636E" w:rsidRDefault="0012636E" w:rsidP="00903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01698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0933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07D6A"/>
    <w:rsid w:val="001137ED"/>
    <w:rsid w:val="00121F28"/>
    <w:rsid w:val="0012636E"/>
    <w:rsid w:val="00134429"/>
    <w:rsid w:val="001372DA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3ED2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A5EDA"/>
    <w:rsid w:val="002C2169"/>
    <w:rsid w:val="002C380B"/>
    <w:rsid w:val="002D113A"/>
    <w:rsid w:val="002F116C"/>
    <w:rsid w:val="002F750C"/>
    <w:rsid w:val="003025B6"/>
    <w:rsid w:val="003167FD"/>
    <w:rsid w:val="00316B2A"/>
    <w:rsid w:val="00321787"/>
    <w:rsid w:val="0032261F"/>
    <w:rsid w:val="003360E1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23C4"/>
    <w:rsid w:val="003D4FE5"/>
    <w:rsid w:val="0041204D"/>
    <w:rsid w:val="00426E00"/>
    <w:rsid w:val="00426F86"/>
    <w:rsid w:val="00431B2D"/>
    <w:rsid w:val="00432516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15E27"/>
    <w:rsid w:val="00520D71"/>
    <w:rsid w:val="005424CF"/>
    <w:rsid w:val="00545CD5"/>
    <w:rsid w:val="00553ADE"/>
    <w:rsid w:val="00571436"/>
    <w:rsid w:val="00581178"/>
    <w:rsid w:val="0058232E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630BF"/>
    <w:rsid w:val="00672D89"/>
    <w:rsid w:val="006858E0"/>
    <w:rsid w:val="006861F6"/>
    <w:rsid w:val="00687809"/>
    <w:rsid w:val="00692A85"/>
    <w:rsid w:val="006A0FBD"/>
    <w:rsid w:val="006B4DE2"/>
    <w:rsid w:val="006C08A7"/>
    <w:rsid w:val="006C70DF"/>
    <w:rsid w:val="006D724B"/>
    <w:rsid w:val="006E6367"/>
    <w:rsid w:val="006F0A53"/>
    <w:rsid w:val="006F5F3F"/>
    <w:rsid w:val="006F6019"/>
    <w:rsid w:val="006F7B49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03B1"/>
    <w:rsid w:val="007B6022"/>
    <w:rsid w:val="007D1C6B"/>
    <w:rsid w:val="007D298A"/>
    <w:rsid w:val="007D7CC8"/>
    <w:rsid w:val="007E0BB7"/>
    <w:rsid w:val="007E4840"/>
    <w:rsid w:val="0080028A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60C4"/>
    <w:rsid w:val="008E76D7"/>
    <w:rsid w:val="008F3A84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098C"/>
    <w:rsid w:val="00992DB5"/>
    <w:rsid w:val="009A3EB9"/>
    <w:rsid w:val="009A6949"/>
    <w:rsid w:val="009B3D11"/>
    <w:rsid w:val="009B633F"/>
    <w:rsid w:val="009C5B50"/>
    <w:rsid w:val="009C6308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26B3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0722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1487"/>
    <w:rsid w:val="00BE2634"/>
    <w:rsid w:val="00BE634C"/>
    <w:rsid w:val="00BF0263"/>
    <w:rsid w:val="00BF0E16"/>
    <w:rsid w:val="00BF6ED9"/>
    <w:rsid w:val="00C0129C"/>
    <w:rsid w:val="00C017E5"/>
    <w:rsid w:val="00C01C58"/>
    <w:rsid w:val="00C029D8"/>
    <w:rsid w:val="00C03693"/>
    <w:rsid w:val="00C03ADC"/>
    <w:rsid w:val="00C06C91"/>
    <w:rsid w:val="00C06E0E"/>
    <w:rsid w:val="00C244E9"/>
    <w:rsid w:val="00C2493E"/>
    <w:rsid w:val="00C26E2D"/>
    <w:rsid w:val="00C31E88"/>
    <w:rsid w:val="00C40590"/>
    <w:rsid w:val="00C44F6E"/>
    <w:rsid w:val="00C52BC5"/>
    <w:rsid w:val="00C93E23"/>
    <w:rsid w:val="00CC6800"/>
    <w:rsid w:val="00CD2404"/>
    <w:rsid w:val="00CD66ED"/>
    <w:rsid w:val="00CE0101"/>
    <w:rsid w:val="00CE6578"/>
    <w:rsid w:val="00CF345E"/>
    <w:rsid w:val="00CF5459"/>
    <w:rsid w:val="00CF5A4A"/>
    <w:rsid w:val="00D076ED"/>
    <w:rsid w:val="00D16BF9"/>
    <w:rsid w:val="00D246C9"/>
    <w:rsid w:val="00D30663"/>
    <w:rsid w:val="00D3124F"/>
    <w:rsid w:val="00D31868"/>
    <w:rsid w:val="00D37766"/>
    <w:rsid w:val="00D53248"/>
    <w:rsid w:val="00D53522"/>
    <w:rsid w:val="00D5446E"/>
    <w:rsid w:val="00D606FC"/>
    <w:rsid w:val="00D656FA"/>
    <w:rsid w:val="00D67FD8"/>
    <w:rsid w:val="00D74122"/>
    <w:rsid w:val="00D776B9"/>
    <w:rsid w:val="00D80154"/>
    <w:rsid w:val="00D850F0"/>
    <w:rsid w:val="00D86C67"/>
    <w:rsid w:val="00D91056"/>
    <w:rsid w:val="00D950E9"/>
    <w:rsid w:val="00D96E82"/>
    <w:rsid w:val="00DA726C"/>
    <w:rsid w:val="00DB5DDE"/>
    <w:rsid w:val="00DC6653"/>
    <w:rsid w:val="00DD1FE2"/>
    <w:rsid w:val="00DD39AA"/>
    <w:rsid w:val="00DD795F"/>
    <w:rsid w:val="00DD7CAF"/>
    <w:rsid w:val="00DE588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62C51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1C72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E735D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1B2C3"/>
  <w15:docId w15:val="{8475E926-B574-400A-843F-7AAB3A4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C5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16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m0ajjw">
    <w:name w:val="sm0ajjw"/>
    <w:basedOn w:val="a0"/>
    <w:rsid w:val="00D16BF9"/>
  </w:style>
  <w:style w:type="character" w:styleId="ad">
    <w:name w:val="annotation reference"/>
    <w:basedOn w:val="a0"/>
    <w:uiPriority w:val="99"/>
    <w:semiHidden/>
    <w:unhideWhenUsed/>
    <w:rsid w:val="007B03B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B03B1"/>
    <w:pPr>
      <w:jc w:val="both"/>
    </w:pPr>
    <w:rPr>
      <w:color w:val="000000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B03B1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2341-FAD8-4E5C-B19D-E527F78C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2023-05-18T05:24:00Z</cp:lastPrinted>
  <dcterms:created xsi:type="dcterms:W3CDTF">2024-05-31T11:44:00Z</dcterms:created>
  <dcterms:modified xsi:type="dcterms:W3CDTF">2024-05-31T11:44:00Z</dcterms:modified>
</cp:coreProperties>
</file>