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12DB4" w14:textId="6DF96BFD" w:rsidR="00824776" w:rsidRPr="00332C0C" w:rsidRDefault="00824776" w:rsidP="00824776">
      <w:pPr>
        <w:jc w:val="center"/>
        <w:rPr>
          <w:b/>
          <w:sz w:val="26"/>
          <w:szCs w:val="26"/>
        </w:rPr>
      </w:pPr>
      <w:r w:rsidRPr="00332C0C">
        <w:rPr>
          <w:b/>
          <w:sz w:val="26"/>
          <w:szCs w:val="26"/>
        </w:rPr>
        <w:t>Мотивированное обоснование</w:t>
      </w:r>
      <w:r w:rsidR="00102B73">
        <w:rPr>
          <w:b/>
          <w:sz w:val="26"/>
          <w:szCs w:val="26"/>
        </w:rPr>
        <w:br/>
      </w:r>
      <w:r w:rsidRPr="00332C0C">
        <w:rPr>
          <w:b/>
          <w:sz w:val="26"/>
          <w:szCs w:val="26"/>
        </w:rPr>
        <w:t>принятого решения по результатам публичных слушаний</w:t>
      </w:r>
      <w:r w:rsidR="00102B73">
        <w:rPr>
          <w:b/>
          <w:sz w:val="26"/>
          <w:szCs w:val="26"/>
        </w:rPr>
        <w:br/>
      </w:r>
      <w:r w:rsidRPr="00332C0C">
        <w:rPr>
          <w:b/>
          <w:sz w:val="26"/>
          <w:szCs w:val="26"/>
        </w:rPr>
        <w:t xml:space="preserve">по вопросу: «О </w:t>
      </w:r>
      <w:r w:rsidR="001A7370">
        <w:rPr>
          <w:b/>
          <w:sz w:val="26"/>
          <w:szCs w:val="26"/>
        </w:rPr>
        <w:t>внесении изменений и дополнений в</w:t>
      </w:r>
      <w:r w:rsidR="00C7595F">
        <w:rPr>
          <w:b/>
          <w:sz w:val="26"/>
          <w:szCs w:val="26"/>
        </w:rPr>
        <w:t xml:space="preserve"> Устав Вилегодского муниципального</w:t>
      </w:r>
      <w:r w:rsidR="001A7370">
        <w:rPr>
          <w:b/>
          <w:sz w:val="26"/>
          <w:szCs w:val="26"/>
        </w:rPr>
        <w:t xml:space="preserve"> </w:t>
      </w:r>
      <w:r w:rsidR="00C7595F">
        <w:rPr>
          <w:b/>
          <w:sz w:val="26"/>
          <w:szCs w:val="26"/>
        </w:rPr>
        <w:t>округа Архангельской области»</w:t>
      </w:r>
    </w:p>
    <w:p w14:paraId="7DC30FFA" w14:textId="77777777" w:rsidR="00824776" w:rsidRPr="00332C0C" w:rsidRDefault="00824776" w:rsidP="00824776">
      <w:pPr>
        <w:jc w:val="center"/>
        <w:rPr>
          <w:b/>
          <w:sz w:val="26"/>
          <w:szCs w:val="26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7101"/>
      </w:tblGrid>
      <w:tr w:rsidR="00824776" w:rsidRPr="00102B73" w14:paraId="22CCF42F" w14:textId="77777777" w:rsidTr="00CF3525">
        <w:tc>
          <w:tcPr>
            <w:tcW w:w="2547" w:type="dxa"/>
          </w:tcPr>
          <w:p w14:paraId="3F48F5DD" w14:textId="77777777" w:rsidR="00824776" w:rsidRPr="00102B73" w:rsidRDefault="00824776" w:rsidP="00102B73">
            <w:r w:rsidRPr="00102B73">
              <w:t>Инициатор проведения публичных слушаний</w:t>
            </w:r>
          </w:p>
        </w:tc>
        <w:tc>
          <w:tcPr>
            <w:tcW w:w="7101" w:type="dxa"/>
          </w:tcPr>
          <w:p w14:paraId="2D6600E5" w14:textId="55EA8260" w:rsidR="00CF3525" w:rsidRDefault="00C7595F" w:rsidP="00864F31">
            <w:pPr>
              <w:jc w:val="both"/>
            </w:pPr>
            <w:r w:rsidRPr="00102B73">
              <w:t xml:space="preserve">Администрация </w:t>
            </w:r>
            <w:r w:rsidR="00824776" w:rsidRPr="00102B73">
              <w:t>Вилегодск</w:t>
            </w:r>
            <w:r w:rsidR="001A7370">
              <w:t xml:space="preserve">ого </w:t>
            </w:r>
            <w:r w:rsidR="00824776" w:rsidRPr="00102B73">
              <w:t>муниципальн</w:t>
            </w:r>
            <w:r w:rsidR="001A7370">
              <w:t>ого округа Архангельской области</w:t>
            </w:r>
            <w:r w:rsidR="00824776" w:rsidRPr="00102B73">
              <w:t>.</w:t>
            </w:r>
          </w:p>
          <w:p w14:paraId="6D0CE57E" w14:textId="1A8F9C31" w:rsidR="00824776" w:rsidRPr="00102B73" w:rsidRDefault="00824776" w:rsidP="00864F31">
            <w:pPr>
              <w:jc w:val="both"/>
            </w:pPr>
            <w:r w:rsidRPr="00102B73">
              <w:t xml:space="preserve">Публичные слушания назначены </w:t>
            </w:r>
            <w:r w:rsidR="00C7595F" w:rsidRPr="00102B73">
              <w:t xml:space="preserve">постановлением </w:t>
            </w:r>
            <w:r w:rsidR="001A7370">
              <w:t>А</w:t>
            </w:r>
            <w:r w:rsidR="00C7595F" w:rsidRPr="00102B73">
              <w:t>дминистрации Вилегодск</w:t>
            </w:r>
            <w:r w:rsidR="001A7370">
              <w:t>ого муниципального округа</w:t>
            </w:r>
            <w:r w:rsidRPr="00102B73">
              <w:t xml:space="preserve"> от </w:t>
            </w:r>
            <w:r w:rsidR="00C7595F" w:rsidRPr="00102B73">
              <w:t>1</w:t>
            </w:r>
            <w:r w:rsidR="001A7370">
              <w:t>7</w:t>
            </w:r>
            <w:r w:rsidR="00C7595F" w:rsidRPr="00102B73">
              <w:t>.</w:t>
            </w:r>
            <w:r w:rsidR="001A7370">
              <w:t>05</w:t>
            </w:r>
            <w:r w:rsidRPr="00102B73">
              <w:t>.202</w:t>
            </w:r>
            <w:r w:rsidR="001A7370">
              <w:t>2</w:t>
            </w:r>
            <w:r w:rsidRPr="00102B73">
              <w:t xml:space="preserve"> № </w:t>
            </w:r>
            <w:r w:rsidR="001A7370">
              <w:t>71-п</w:t>
            </w:r>
          </w:p>
        </w:tc>
      </w:tr>
      <w:tr w:rsidR="00824776" w:rsidRPr="00102B73" w14:paraId="4B8B2725" w14:textId="77777777" w:rsidTr="00CF3525">
        <w:tc>
          <w:tcPr>
            <w:tcW w:w="2547" w:type="dxa"/>
          </w:tcPr>
          <w:p w14:paraId="2BC067A6" w14:textId="72FCF90C" w:rsidR="00824776" w:rsidRPr="00102B73" w:rsidRDefault="00824776" w:rsidP="00102B73">
            <w:r w:rsidRPr="00102B73">
              <w:t>Наименование</w:t>
            </w:r>
            <w:r w:rsidR="00102B73">
              <w:t>,</w:t>
            </w:r>
            <w:r w:rsidRPr="00102B73">
              <w:t xml:space="preserve"> краткое содержание рассматриваемого проекта (вопроса)</w:t>
            </w:r>
          </w:p>
        </w:tc>
        <w:tc>
          <w:tcPr>
            <w:tcW w:w="7101" w:type="dxa"/>
          </w:tcPr>
          <w:p w14:paraId="0F55041B" w14:textId="490A54F0" w:rsidR="00824776" w:rsidRPr="00102B73" w:rsidRDefault="00824776" w:rsidP="00864F31">
            <w:r w:rsidRPr="00102B73">
              <w:t xml:space="preserve">В рассматриваемом проекте </w:t>
            </w:r>
            <w:r w:rsidR="00CF3525">
              <w:t>сформулирован</w:t>
            </w:r>
            <w:r w:rsidR="00864F31">
              <w:t xml:space="preserve">ы изменения и дополнения в целях приведения </w:t>
            </w:r>
            <w:r w:rsidR="00C7595F" w:rsidRPr="00102B73">
              <w:t xml:space="preserve">Устава Вилегодского муниципального округа Архангельской области </w:t>
            </w:r>
            <w:r w:rsidRPr="00102B73">
              <w:t xml:space="preserve">в соответствии с </w:t>
            </w:r>
            <w:r w:rsidR="00864F31">
              <w:t>требованиями законодательства Российской Федерации и законодательства Архангельской области.</w:t>
            </w:r>
          </w:p>
        </w:tc>
      </w:tr>
      <w:tr w:rsidR="00824776" w:rsidRPr="00102B73" w14:paraId="1ACBB4BF" w14:textId="77777777" w:rsidTr="00CF3525">
        <w:tc>
          <w:tcPr>
            <w:tcW w:w="2547" w:type="dxa"/>
          </w:tcPr>
          <w:p w14:paraId="34699E25" w14:textId="77777777" w:rsidR="00824776" w:rsidRPr="00102B73" w:rsidRDefault="00824776" w:rsidP="00102B73">
            <w:r w:rsidRPr="00102B73">
              <w:t>Результат публичных слушаний</w:t>
            </w:r>
          </w:p>
        </w:tc>
        <w:tc>
          <w:tcPr>
            <w:tcW w:w="7101" w:type="dxa"/>
          </w:tcPr>
          <w:p w14:paraId="71639124" w14:textId="77777777" w:rsidR="00864F31" w:rsidRDefault="00824776" w:rsidP="00864F31">
            <w:pPr>
              <w:jc w:val="both"/>
            </w:pPr>
            <w:r w:rsidRPr="00102B73">
              <w:t>1.</w:t>
            </w:r>
            <w:r w:rsidR="0027479A" w:rsidRPr="00102B73">
              <w:t> </w:t>
            </w:r>
            <w:r w:rsidRPr="00102B73">
              <w:t xml:space="preserve">Публичные слушания по проекту решения Собрания депутатов </w:t>
            </w:r>
            <w:r w:rsidR="00C7595F" w:rsidRPr="00102B73">
              <w:t>Вилегодского муниципального округа Архангельской области «</w:t>
            </w:r>
            <w:r w:rsidRPr="00102B73">
              <w:t xml:space="preserve">О </w:t>
            </w:r>
            <w:r w:rsidR="00864F31">
              <w:t xml:space="preserve">внесении изменений и дополнений в </w:t>
            </w:r>
            <w:r w:rsidR="00C7595F" w:rsidRPr="00102B73">
              <w:t xml:space="preserve">Устав </w:t>
            </w:r>
            <w:r w:rsidR="00864F31" w:rsidRPr="00102B73">
              <w:t xml:space="preserve">Вилегодского </w:t>
            </w:r>
            <w:r w:rsidR="00864F31">
              <w:t>муниципального</w:t>
            </w:r>
            <w:r w:rsidR="00C7595F" w:rsidRPr="00102B73">
              <w:t xml:space="preserve"> округа Архангельской области» </w:t>
            </w:r>
            <w:r w:rsidRPr="00102B73">
              <w:t>считать состоявшимися.</w:t>
            </w:r>
          </w:p>
          <w:p w14:paraId="27B07CE7" w14:textId="77777777" w:rsidR="00864F31" w:rsidRDefault="00864F31" w:rsidP="00864F31">
            <w:pPr>
              <w:jc w:val="both"/>
              <w:rPr>
                <w:bCs/>
                <w:color w:val="000000"/>
              </w:rPr>
            </w:pPr>
            <w:r>
              <w:t>2. </w:t>
            </w:r>
            <w:r w:rsidRPr="005708DC">
              <w:t xml:space="preserve">Рекомендовать Собранию депутатов </w:t>
            </w:r>
            <w:bookmarkStart w:id="0" w:name="_Hlk57706676"/>
            <w:r>
              <w:t xml:space="preserve">Вилегодского муниципального округа Архангельской области </w:t>
            </w:r>
            <w:bookmarkEnd w:id="0"/>
            <w:r w:rsidRPr="003668A7">
              <w:t xml:space="preserve">рассмотреть и принять на заседании Собрания депутатов </w:t>
            </w:r>
            <w:r>
              <w:t>Вилегодского муниципального округа Архангельской области</w:t>
            </w:r>
            <w:r w:rsidRPr="003668A7">
              <w:t xml:space="preserve"> решение </w:t>
            </w:r>
            <w:r>
              <w:rPr>
                <w:bCs/>
                <w:color w:val="000000"/>
              </w:rPr>
              <w:t>«О внесении изменений и дополнений в Устав Вилегодского муниципального округа Архангельской области»</w:t>
            </w:r>
            <w:r w:rsidRPr="003668A7">
              <w:rPr>
                <w:bCs/>
                <w:color w:val="000000"/>
              </w:rPr>
              <w:t>.</w:t>
            </w:r>
          </w:p>
          <w:p w14:paraId="02734286" w14:textId="458E1EB8" w:rsidR="00824776" w:rsidRPr="00102B73" w:rsidRDefault="00864F31" w:rsidP="00864F31">
            <w:pPr>
              <w:jc w:val="both"/>
            </w:pPr>
            <w:r>
              <w:rPr>
                <w:bCs/>
                <w:color w:val="000000"/>
              </w:rPr>
              <w:t xml:space="preserve">3. </w:t>
            </w:r>
            <w:r w:rsidRPr="00B21F2A">
              <w:t>Настоящее заключение</w:t>
            </w:r>
            <w:r>
              <w:t>, включая мотивированное обоснование принятого решения,</w:t>
            </w:r>
            <w:r w:rsidRPr="00B21F2A">
              <w:t xml:space="preserve"> подлежит </w:t>
            </w:r>
            <w:r>
              <w:t xml:space="preserve">направлению в </w:t>
            </w:r>
            <w:r w:rsidRPr="005708DC">
              <w:t xml:space="preserve">Собранию депутатов </w:t>
            </w:r>
            <w:r>
              <w:t xml:space="preserve">Вилегодского муниципального округа Архангельской области и в </w:t>
            </w:r>
            <w:r w:rsidRPr="00B21F2A">
              <w:t>муниципальн</w:t>
            </w:r>
            <w:r>
              <w:t>ую</w:t>
            </w:r>
            <w:r w:rsidRPr="00B21F2A">
              <w:t xml:space="preserve"> газет</w:t>
            </w:r>
            <w:r>
              <w:t>у</w:t>
            </w:r>
            <w:r w:rsidRPr="00B21F2A">
              <w:t xml:space="preserve"> Вилегодского муниципального округа «Вестник Виледи»</w:t>
            </w:r>
            <w:r>
              <w:t xml:space="preserve">, а также </w:t>
            </w:r>
            <w:r w:rsidRPr="00B21F2A">
              <w:t>размеще</w:t>
            </w:r>
            <w:r>
              <w:t xml:space="preserve">нию </w:t>
            </w:r>
            <w:r w:rsidRPr="00B21F2A">
              <w:t>на официальном сайте Администрации Вилегодского муниципального округа</w:t>
            </w:r>
            <w:r>
              <w:t>.</w:t>
            </w:r>
          </w:p>
        </w:tc>
      </w:tr>
      <w:tr w:rsidR="00CF3525" w:rsidRPr="00102B73" w14:paraId="02A8C5B4" w14:textId="77777777" w:rsidTr="00CF3525">
        <w:tc>
          <w:tcPr>
            <w:tcW w:w="2547" w:type="dxa"/>
          </w:tcPr>
          <w:p w14:paraId="49033878" w14:textId="69D26F6A" w:rsidR="00CF3525" w:rsidRPr="00102B73" w:rsidRDefault="00CF3525" w:rsidP="00102B73">
            <w:r w:rsidRPr="00102B73">
              <w:t>Мотивированное обоснование принятого решения</w:t>
            </w:r>
          </w:p>
        </w:tc>
        <w:tc>
          <w:tcPr>
            <w:tcW w:w="7101" w:type="dxa"/>
          </w:tcPr>
          <w:p w14:paraId="7FF5DB83" w14:textId="77777777" w:rsidR="000B409A" w:rsidRDefault="00CF3525" w:rsidP="000B40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02B73">
              <w:rPr>
                <w:rFonts w:eastAsiaTheme="minorHAnsi"/>
                <w:lang w:eastAsia="en-US"/>
              </w:rPr>
              <w:t>Устав муниципального образования входит в систему муниципальных правовых актов и обладает высшей юридической силы в системе муниципальных правовых актов, имеет прямое действие и применяется на всей территории муниципального образования.</w:t>
            </w:r>
          </w:p>
          <w:p w14:paraId="6ED71050" w14:textId="15F32435" w:rsidR="00CF3525" w:rsidRDefault="00CF3525" w:rsidP="000B40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02B73">
              <w:rPr>
                <w:rFonts w:eastAsiaTheme="minorHAnsi"/>
                <w:lang w:eastAsia="en-US"/>
              </w:rPr>
              <w:t>Устав Вилегодского муниципального округа Архангельской области определяет правовую основу организации местного самоуправления Вилегодского муниципального округа Архангельской области, закрепляет формы участия населения Вилегодского муниципального округа в осуществлении местного самоуправления, экономическую основу, а также условия и порядок прохождения муниципальной службы Вилегодского муниципального округа.</w:t>
            </w:r>
          </w:p>
          <w:p w14:paraId="2BC0C339" w14:textId="130E1EE5" w:rsidR="000B409A" w:rsidRDefault="009D20D8" w:rsidP="000B40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Устав Вилегодского муниципального округа в течение шести месяцев подлежит приведению в соответствие с требованиями действующего законодательства. </w:t>
            </w:r>
          </w:p>
          <w:p w14:paraId="64A12FD4" w14:textId="72F1D806" w:rsidR="00864F31" w:rsidRDefault="00864F31" w:rsidP="000B409A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Обзор изменений законодательства, обуславливающий необходимость внесения изменений и дополнений в Устав Вилегодского муниципального округа Архангельской области:</w:t>
            </w:r>
          </w:p>
          <w:p w14:paraId="2B892D89" w14:textId="4F516092" w:rsidR="00B93C98" w:rsidRPr="00B93C98" w:rsidRDefault="00B93C98" w:rsidP="00B93C98">
            <w:pPr>
              <w:jc w:val="both"/>
              <w:rPr>
                <w:rFonts w:eastAsiaTheme="minorHAnsi"/>
                <w:b/>
                <w:bCs/>
                <w:lang w:eastAsia="en-US" w:bidi="ru-RU"/>
              </w:rPr>
            </w:pPr>
            <w:r>
              <w:rPr>
                <w:rFonts w:eastAsiaTheme="minorHAnsi"/>
                <w:b/>
                <w:bCs/>
                <w:lang w:eastAsia="en-US" w:bidi="ru-RU"/>
              </w:rPr>
              <w:t xml:space="preserve">- 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>Федеральный закон от 01.07.2021 № 255-ФЗ «О внесении изменений в Федеральный закон «Об общих принципах организации и деятельности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ab/>
              <w:t>контрольно-счетных</w:t>
            </w:r>
            <w:r>
              <w:rPr>
                <w:rFonts w:eastAsiaTheme="minorHAnsi"/>
                <w:b/>
                <w:bCs/>
                <w:lang w:eastAsia="en-US" w:bidi="ru-RU"/>
              </w:rPr>
              <w:t xml:space="preserve"> 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>органов субъектов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ab/>
              <w:t>Российской</w:t>
            </w:r>
            <w:r>
              <w:rPr>
                <w:rFonts w:eastAsiaTheme="minorHAnsi"/>
                <w:b/>
                <w:bCs/>
                <w:lang w:eastAsia="en-US" w:bidi="ru-RU"/>
              </w:rPr>
              <w:t xml:space="preserve"> 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 xml:space="preserve">Федерации и муниципальных образований» и отдельные законодательные акты Российской 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lastRenderedPageBreak/>
              <w:t>Федерации» (далее - Федеральный закон от 01.07.2021 № 255-ФЗ).</w:t>
            </w:r>
          </w:p>
          <w:p w14:paraId="48A4BCEE" w14:textId="77777777" w:rsidR="00B93C98" w:rsidRPr="00B93C98" w:rsidRDefault="00B93C98" w:rsidP="00B93C98">
            <w:pPr>
              <w:jc w:val="both"/>
              <w:rPr>
                <w:rFonts w:eastAsiaTheme="minorHAnsi"/>
                <w:lang w:eastAsia="en-US" w:bidi="ru-RU"/>
              </w:rPr>
            </w:pPr>
            <w:r w:rsidRPr="00B93C98">
              <w:rPr>
                <w:rFonts w:eastAsiaTheme="minorHAnsi"/>
                <w:lang w:eastAsia="en-US" w:bidi="ru-RU"/>
              </w:rPr>
              <w:t>Федеральный закон от 01.07.2021 № 255-ФЗ опубликован на официальном</w:t>
            </w:r>
            <w:r w:rsidRPr="00B93C98">
              <w:rPr>
                <w:rFonts w:eastAsiaTheme="minorHAnsi"/>
                <w:lang w:eastAsia="en-US" w:bidi="ru-RU"/>
              </w:rPr>
              <w:tab/>
              <w:t>интернет-портале</w:t>
            </w:r>
            <w:r w:rsidRPr="00B93C98">
              <w:rPr>
                <w:rFonts w:eastAsiaTheme="minorHAnsi"/>
                <w:lang w:eastAsia="en-US" w:bidi="ru-RU"/>
              </w:rPr>
              <w:tab/>
              <w:t>правовой</w:t>
            </w:r>
            <w:r w:rsidRPr="00B93C98">
              <w:rPr>
                <w:rFonts w:eastAsiaTheme="minorHAnsi"/>
                <w:lang w:eastAsia="en-US" w:bidi="ru-RU"/>
              </w:rPr>
              <w:tab/>
              <w:t>информации</w:t>
            </w:r>
          </w:p>
          <w:p w14:paraId="1DDB0FF9" w14:textId="2FA4E37B" w:rsidR="00B93C98" w:rsidRDefault="00B93C98" w:rsidP="00B93C98">
            <w:pPr>
              <w:jc w:val="both"/>
              <w:rPr>
                <w:rFonts w:eastAsiaTheme="minorHAnsi"/>
                <w:lang w:eastAsia="en-US" w:bidi="ru-RU"/>
              </w:rPr>
            </w:pPr>
            <w:hyperlink r:id="rId7" w:history="1">
              <w:r w:rsidRPr="00B93C98">
                <w:rPr>
                  <w:rStyle w:val="aa"/>
                  <w:rFonts w:eastAsiaTheme="minorHAnsi"/>
                  <w:lang w:eastAsia="en-US" w:bidi="en-US"/>
                </w:rPr>
                <w:t>http</w:t>
              </w:r>
              <w:r w:rsidRPr="00B93C98">
                <w:rPr>
                  <w:rStyle w:val="aa"/>
                  <w:rFonts w:eastAsiaTheme="minorHAnsi"/>
                  <w:lang w:eastAsia="en-US"/>
                </w:rPr>
                <w:t>://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www</w:t>
              </w:r>
              <w:r w:rsidRPr="00B93C98">
                <w:rPr>
                  <w:rStyle w:val="aa"/>
                  <w:rFonts w:eastAsiaTheme="minorHAnsi"/>
                  <w:lang w:eastAsia="en-US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pravo</w:t>
              </w:r>
              <w:r w:rsidRPr="00B93C98">
                <w:rPr>
                  <w:rStyle w:val="aa"/>
                  <w:rFonts w:eastAsiaTheme="minorHAnsi"/>
                  <w:lang w:eastAsia="en-US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gov</w:t>
              </w:r>
              <w:r w:rsidRPr="00B93C98">
                <w:rPr>
                  <w:rStyle w:val="aa"/>
                  <w:rFonts w:eastAsiaTheme="minorHAnsi"/>
                  <w:lang w:eastAsia="en-US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ru</w:t>
              </w:r>
            </w:hyperlink>
            <w:r w:rsidRPr="00B93C98">
              <w:rPr>
                <w:rFonts w:eastAsiaTheme="minorHAnsi"/>
                <w:lang w:eastAsia="en-US"/>
              </w:rPr>
              <w:t xml:space="preserve"> </w:t>
            </w:r>
            <w:r w:rsidRPr="00B93C98">
              <w:rPr>
                <w:rFonts w:eastAsiaTheme="minorHAnsi"/>
                <w:lang w:eastAsia="en-US" w:bidi="ru-RU"/>
              </w:rPr>
              <w:t>01.07.2021 и</w:t>
            </w:r>
            <w:r w:rsidRPr="00B93C98">
              <w:rPr>
                <w:rFonts w:eastAsiaTheme="minorHAnsi"/>
                <w:lang w:eastAsia="en-US" w:bidi="ru-RU"/>
              </w:rPr>
              <w:tab/>
              <w:t>вступил в силу</w:t>
            </w:r>
            <w:r>
              <w:rPr>
                <w:rFonts w:eastAsiaTheme="minorHAnsi"/>
                <w:lang w:eastAsia="en-US" w:bidi="ru-RU"/>
              </w:rPr>
              <w:t xml:space="preserve"> </w:t>
            </w:r>
            <w:r w:rsidRPr="00B93C98">
              <w:rPr>
                <w:rFonts w:eastAsiaTheme="minorHAnsi"/>
                <w:lang w:eastAsia="en-US" w:bidi="ru-RU"/>
              </w:rPr>
              <w:t>30.09.2021 (за</w:t>
            </w:r>
            <w:r>
              <w:rPr>
                <w:rFonts w:eastAsiaTheme="minorHAnsi"/>
                <w:lang w:eastAsia="en-US" w:bidi="ru-RU"/>
              </w:rPr>
              <w:t xml:space="preserve"> </w:t>
            </w:r>
            <w:r w:rsidRPr="00B93C98">
              <w:rPr>
                <w:rFonts w:eastAsiaTheme="minorHAnsi"/>
                <w:lang w:eastAsia="en-US" w:bidi="ru-RU"/>
              </w:rPr>
              <w:t>исключением отдельных положений)</w:t>
            </w:r>
            <w:r>
              <w:rPr>
                <w:rFonts w:eastAsiaTheme="minorHAnsi"/>
                <w:lang w:eastAsia="en-US" w:bidi="ru-RU"/>
              </w:rPr>
              <w:t>;</w:t>
            </w:r>
          </w:p>
          <w:p w14:paraId="6160B7E3" w14:textId="77777777" w:rsidR="00B93C98" w:rsidRPr="00B93C98" w:rsidRDefault="00B93C98" w:rsidP="00B93C98">
            <w:pPr>
              <w:jc w:val="both"/>
              <w:rPr>
                <w:rFonts w:eastAsiaTheme="minorHAnsi"/>
                <w:b/>
                <w:bCs/>
                <w:lang w:eastAsia="en-US" w:bidi="ru-RU"/>
              </w:rPr>
            </w:pPr>
            <w:r>
              <w:rPr>
                <w:rFonts w:eastAsiaTheme="minorHAnsi"/>
                <w:lang w:eastAsia="en-US" w:bidi="ru-RU"/>
              </w:rPr>
              <w:t xml:space="preserve">- 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>Федеральный закон от 01.07.2021 № 289-ФЗ «О внесении изменений в статью 28 Федерального закона «Об общих принципах организации местного самоуправления в Российской Федерации» (далее - Федеральный закон от 01.07.2021 № 289-ФЗ).</w:t>
            </w:r>
          </w:p>
          <w:p w14:paraId="567B5D0D" w14:textId="77777777" w:rsidR="00B93C98" w:rsidRPr="00B93C98" w:rsidRDefault="00B93C98" w:rsidP="00B93C98">
            <w:pPr>
              <w:jc w:val="both"/>
              <w:rPr>
                <w:rFonts w:eastAsiaTheme="minorHAnsi"/>
                <w:lang w:eastAsia="en-US" w:bidi="ru-RU"/>
              </w:rPr>
            </w:pPr>
            <w:r w:rsidRPr="00B93C98">
              <w:rPr>
                <w:rFonts w:eastAsiaTheme="minorHAnsi"/>
                <w:lang w:eastAsia="en-US" w:bidi="ru-RU"/>
              </w:rPr>
              <w:t>Федеральный закон от 01.07.2021 № 289-ФЗ опубликован на официальном</w:t>
            </w:r>
            <w:r w:rsidRPr="00B93C98">
              <w:rPr>
                <w:rFonts w:eastAsiaTheme="minorHAnsi"/>
                <w:lang w:eastAsia="en-US" w:bidi="ru-RU"/>
              </w:rPr>
              <w:tab/>
              <w:t>интернет-портале</w:t>
            </w:r>
            <w:r w:rsidRPr="00B93C98">
              <w:rPr>
                <w:rFonts w:eastAsiaTheme="minorHAnsi"/>
                <w:lang w:eastAsia="en-US" w:bidi="ru-RU"/>
              </w:rPr>
              <w:tab/>
              <w:t>правовой</w:t>
            </w:r>
            <w:r w:rsidRPr="00B93C98">
              <w:rPr>
                <w:rFonts w:eastAsiaTheme="minorHAnsi"/>
                <w:lang w:eastAsia="en-US" w:bidi="ru-RU"/>
              </w:rPr>
              <w:tab/>
              <w:t>информации</w:t>
            </w:r>
          </w:p>
          <w:p w14:paraId="33A03590" w14:textId="5D744AE5" w:rsidR="00B93C98" w:rsidRPr="00B93C98" w:rsidRDefault="00B93C98" w:rsidP="00B93C98">
            <w:pPr>
              <w:jc w:val="both"/>
              <w:rPr>
                <w:rFonts w:eastAsiaTheme="minorHAnsi"/>
                <w:lang w:eastAsia="en-US" w:bidi="ru-RU"/>
              </w:rPr>
            </w:pPr>
            <w:hyperlink r:id="rId8" w:history="1">
              <w:r w:rsidRPr="00B93C98">
                <w:rPr>
                  <w:rStyle w:val="aa"/>
                  <w:rFonts w:eastAsiaTheme="minorHAnsi"/>
                  <w:lang w:eastAsia="en-US" w:bidi="en-US"/>
                </w:rPr>
                <w:t>http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://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www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pravo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gov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ru</w:t>
              </w:r>
            </w:hyperlink>
            <w:r w:rsidRPr="00B93C98">
              <w:rPr>
                <w:rFonts w:eastAsiaTheme="minorHAnsi"/>
                <w:lang w:eastAsia="en-US" w:bidi="ru-RU"/>
              </w:rPr>
              <w:t xml:space="preserve"> 01.07.2021 и вступил в силу 12.07.2021</w:t>
            </w:r>
            <w:r>
              <w:rPr>
                <w:rFonts w:eastAsiaTheme="minorHAnsi"/>
                <w:lang w:eastAsia="en-US" w:bidi="ru-RU"/>
              </w:rPr>
              <w:t>;</w:t>
            </w:r>
          </w:p>
          <w:p w14:paraId="501631E6" w14:textId="77777777" w:rsidR="00B93C98" w:rsidRPr="00B93C98" w:rsidRDefault="00B93C98" w:rsidP="00B93C98">
            <w:pPr>
              <w:jc w:val="both"/>
              <w:rPr>
                <w:rFonts w:eastAsiaTheme="minorHAnsi"/>
                <w:b/>
                <w:bCs/>
                <w:lang w:eastAsia="en-US" w:bidi="ru-RU"/>
              </w:rPr>
            </w:pPr>
            <w:r>
              <w:rPr>
                <w:rFonts w:eastAsiaTheme="minorHAnsi"/>
                <w:lang w:eastAsia="en-US" w:bidi="ru-RU"/>
              </w:rPr>
              <w:t xml:space="preserve">- 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>Федеральный закон от 19.11.2021 № 376-ФЗ «О внесении изменений в Федеральный закон «Об общих принципах организации местного самоуправления в Российской Федерации» (далее - Федеральный закон от 19.11.2021 № 376-ФЗ).</w:t>
            </w:r>
          </w:p>
          <w:p w14:paraId="7E85311F" w14:textId="77777777" w:rsidR="00B93C98" w:rsidRPr="00B93C98" w:rsidRDefault="00B93C98" w:rsidP="00B93C98">
            <w:pPr>
              <w:jc w:val="both"/>
              <w:rPr>
                <w:rFonts w:eastAsiaTheme="minorHAnsi"/>
                <w:lang w:eastAsia="en-US" w:bidi="ru-RU"/>
              </w:rPr>
            </w:pPr>
            <w:r w:rsidRPr="00B93C98">
              <w:rPr>
                <w:rFonts w:eastAsiaTheme="minorHAnsi"/>
                <w:lang w:eastAsia="en-US" w:bidi="ru-RU"/>
              </w:rPr>
              <w:t>Федеральный закон от 19.11.2021 № 376-ФЗ опубликован на официальном</w:t>
            </w:r>
            <w:r w:rsidRPr="00B93C98">
              <w:rPr>
                <w:rFonts w:eastAsiaTheme="minorHAnsi"/>
                <w:lang w:eastAsia="en-US" w:bidi="ru-RU"/>
              </w:rPr>
              <w:tab/>
              <w:t>интернет-портале</w:t>
            </w:r>
            <w:r w:rsidRPr="00B93C98">
              <w:rPr>
                <w:rFonts w:eastAsiaTheme="minorHAnsi"/>
                <w:lang w:eastAsia="en-US" w:bidi="ru-RU"/>
              </w:rPr>
              <w:tab/>
              <w:t>правовой</w:t>
            </w:r>
            <w:r w:rsidRPr="00B93C98">
              <w:rPr>
                <w:rFonts w:eastAsiaTheme="minorHAnsi"/>
                <w:lang w:eastAsia="en-US" w:bidi="ru-RU"/>
              </w:rPr>
              <w:tab/>
              <w:t>информации</w:t>
            </w:r>
          </w:p>
          <w:p w14:paraId="56BA7A08" w14:textId="1D6D17A7" w:rsidR="00B93C98" w:rsidRDefault="00B93C98" w:rsidP="00B93C98">
            <w:pPr>
              <w:jc w:val="both"/>
              <w:rPr>
                <w:rFonts w:eastAsiaTheme="minorHAnsi"/>
                <w:lang w:eastAsia="en-US" w:bidi="ru-RU"/>
              </w:rPr>
            </w:pPr>
            <w:hyperlink r:id="rId9" w:history="1">
              <w:r w:rsidRPr="00B93C98">
                <w:rPr>
                  <w:rStyle w:val="aa"/>
                  <w:rFonts w:eastAsiaTheme="minorHAnsi"/>
                  <w:lang w:eastAsia="en-US" w:bidi="en-US"/>
                </w:rPr>
                <w:t>http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://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www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pravo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gov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ru</w:t>
              </w:r>
            </w:hyperlink>
            <w:r w:rsidRPr="00B93C98">
              <w:rPr>
                <w:rFonts w:eastAsiaTheme="minorHAnsi"/>
                <w:lang w:eastAsia="en-US" w:bidi="ru-RU"/>
              </w:rPr>
              <w:t xml:space="preserve"> 19.11.2021 и вступил в силу 30.11.2021</w:t>
            </w:r>
            <w:r>
              <w:rPr>
                <w:rFonts w:eastAsiaTheme="minorHAnsi"/>
                <w:lang w:eastAsia="en-US" w:bidi="ru-RU"/>
              </w:rPr>
              <w:t>;</w:t>
            </w:r>
          </w:p>
          <w:p w14:paraId="7E9C44AB" w14:textId="02347A5F" w:rsidR="00B93C98" w:rsidRPr="00B93C98" w:rsidRDefault="00B93C98" w:rsidP="00B93C98">
            <w:pPr>
              <w:jc w:val="both"/>
              <w:rPr>
                <w:rFonts w:eastAsiaTheme="minorHAnsi"/>
                <w:b/>
                <w:bCs/>
                <w:lang w:eastAsia="en-US" w:bidi="ru-RU"/>
              </w:rPr>
            </w:pPr>
            <w:r>
              <w:rPr>
                <w:rFonts w:eastAsiaTheme="minorHAnsi"/>
                <w:lang w:eastAsia="en-US" w:bidi="ru-RU"/>
              </w:rPr>
              <w:t>-</w:t>
            </w:r>
            <w:r w:rsidRPr="00B93C98">
              <w:rPr>
                <w:b/>
                <w:bCs/>
                <w:color w:val="000000"/>
                <w:sz w:val="28"/>
                <w:szCs w:val="28"/>
                <w:lang w:bidi="ru-RU"/>
              </w:rPr>
              <w:t xml:space="preserve"> 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>Федеральный закон от 30.12.2021 № 492-ФЗ «О внесении изменений в Федеральный закон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 и отдельные законодательные акты Российской Федерации» (далее - Федеральный закон от 30.12.2021 № 492-ФЗ).</w:t>
            </w:r>
          </w:p>
          <w:p w14:paraId="4C035359" w14:textId="77777777" w:rsidR="00B93C98" w:rsidRPr="00B93C98" w:rsidRDefault="00B93C98" w:rsidP="00B93C98">
            <w:pPr>
              <w:jc w:val="both"/>
              <w:rPr>
                <w:rFonts w:eastAsiaTheme="minorHAnsi"/>
                <w:lang w:eastAsia="en-US" w:bidi="ru-RU"/>
              </w:rPr>
            </w:pPr>
            <w:r w:rsidRPr="00B93C98">
              <w:rPr>
                <w:rFonts w:eastAsiaTheme="minorHAnsi"/>
                <w:lang w:eastAsia="en-US" w:bidi="ru-RU"/>
              </w:rPr>
              <w:t>Федеральный закон от 30.12.2021 № 492-ФЗ опубликован на официальном</w:t>
            </w:r>
            <w:r w:rsidRPr="00B93C98">
              <w:rPr>
                <w:rFonts w:eastAsiaTheme="minorHAnsi"/>
                <w:lang w:eastAsia="en-US" w:bidi="ru-RU"/>
              </w:rPr>
              <w:tab/>
              <w:t>интернет-портале</w:t>
            </w:r>
            <w:r w:rsidRPr="00B93C98">
              <w:rPr>
                <w:rFonts w:eastAsiaTheme="minorHAnsi"/>
                <w:lang w:eastAsia="en-US" w:bidi="ru-RU"/>
              </w:rPr>
              <w:tab/>
              <w:t>правовой</w:t>
            </w:r>
            <w:r w:rsidRPr="00B93C98">
              <w:rPr>
                <w:rFonts w:eastAsiaTheme="minorHAnsi"/>
                <w:lang w:eastAsia="en-US" w:bidi="ru-RU"/>
              </w:rPr>
              <w:tab/>
              <w:t>информации</w:t>
            </w:r>
          </w:p>
          <w:p w14:paraId="36A167A8" w14:textId="2A126C59" w:rsidR="00B93C98" w:rsidRDefault="00B93C98" w:rsidP="00B93C98">
            <w:pPr>
              <w:jc w:val="both"/>
              <w:rPr>
                <w:rFonts w:eastAsiaTheme="minorHAnsi"/>
                <w:lang w:eastAsia="en-US" w:bidi="ru-RU"/>
              </w:rPr>
            </w:pPr>
            <w:hyperlink r:id="rId10" w:history="1">
              <w:r w:rsidRPr="00B93C98">
                <w:rPr>
                  <w:rStyle w:val="aa"/>
                  <w:rFonts w:eastAsiaTheme="minorHAnsi"/>
                  <w:lang w:eastAsia="en-US" w:bidi="en-US"/>
                </w:rPr>
                <w:t>http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://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www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pravo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gov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ru</w:t>
              </w:r>
            </w:hyperlink>
            <w:r w:rsidRPr="00B93C98">
              <w:rPr>
                <w:rFonts w:eastAsiaTheme="minorHAnsi"/>
                <w:lang w:eastAsia="en-US" w:bidi="ru-RU"/>
              </w:rPr>
              <w:t xml:space="preserve"> 30.12.2021 и вступил в силу 10.01.2022</w:t>
            </w:r>
            <w:r>
              <w:rPr>
                <w:rFonts w:eastAsiaTheme="minorHAnsi"/>
                <w:lang w:eastAsia="en-US" w:bidi="ru-RU"/>
              </w:rPr>
              <w:t>;</w:t>
            </w:r>
          </w:p>
          <w:p w14:paraId="7B05A647" w14:textId="45F13C0C" w:rsidR="00B93C98" w:rsidRPr="00B93C98" w:rsidRDefault="00B93C98" w:rsidP="00B93C98">
            <w:pPr>
              <w:jc w:val="both"/>
              <w:rPr>
                <w:rFonts w:eastAsiaTheme="minorHAnsi"/>
                <w:b/>
                <w:bCs/>
                <w:lang w:eastAsia="en-US" w:bidi="ru-RU"/>
              </w:rPr>
            </w:pPr>
            <w:r>
              <w:rPr>
                <w:rFonts w:eastAsiaTheme="minorHAnsi"/>
                <w:lang w:eastAsia="en-US" w:bidi="ru-RU"/>
              </w:rPr>
              <w:t>-</w:t>
            </w:r>
            <w:r w:rsidRPr="00B93C98">
              <w:rPr>
                <w:b/>
                <w:bCs/>
                <w:sz w:val="28"/>
                <w:szCs w:val="28"/>
                <w:lang w:bidi="ru-RU"/>
              </w:rPr>
              <w:t xml:space="preserve"> 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>Закон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ab/>
              <w:t>Архангельской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ab/>
              <w:t>области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ab/>
              <w:t>от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ab/>
              <w:t>08.12.2021</w:t>
            </w:r>
            <w:r>
              <w:rPr>
                <w:rFonts w:eastAsiaTheme="minorHAnsi"/>
                <w:b/>
                <w:bCs/>
                <w:lang w:eastAsia="en-US" w:bidi="ru-RU"/>
              </w:rPr>
              <w:t xml:space="preserve"> 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>№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ab/>
              <w:t>501-30-03</w:t>
            </w:r>
            <w:r>
              <w:rPr>
                <w:rFonts w:eastAsiaTheme="minorHAnsi"/>
                <w:b/>
                <w:bCs/>
                <w:lang w:eastAsia="en-US" w:bidi="ru-RU"/>
              </w:rPr>
              <w:t xml:space="preserve"> 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>«О гарантиях осуществления полномочий лиц, замещающих отдельные муниципальные должности муниципальных образований Архангельской области» (далее - закон Архангельской области от 08.12.2021 № 501-30-03).</w:t>
            </w:r>
          </w:p>
          <w:p w14:paraId="63AA151A" w14:textId="482FD204" w:rsidR="00B93C98" w:rsidRDefault="00B93C98" w:rsidP="00B93C98">
            <w:pPr>
              <w:jc w:val="both"/>
              <w:rPr>
                <w:rFonts w:eastAsiaTheme="minorHAnsi"/>
                <w:lang w:eastAsia="en-US" w:bidi="ru-RU"/>
              </w:rPr>
            </w:pPr>
            <w:r w:rsidRPr="00B93C98">
              <w:rPr>
                <w:rFonts w:eastAsiaTheme="minorHAnsi"/>
                <w:lang w:eastAsia="en-US" w:bidi="ru-RU"/>
              </w:rPr>
              <w:t>Закон</w:t>
            </w:r>
            <w:r w:rsidRPr="00B93C98">
              <w:rPr>
                <w:rFonts w:eastAsiaTheme="minorHAnsi"/>
                <w:lang w:eastAsia="en-US" w:bidi="ru-RU"/>
              </w:rPr>
              <w:tab/>
              <w:t>Архангельской</w:t>
            </w:r>
            <w:r w:rsidRPr="00B93C98">
              <w:rPr>
                <w:rFonts w:eastAsiaTheme="minorHAnsi"/>
                <w:lang w:eastAsia="en-US" w:bidi="ru-RU"/>
              </w:rPr>
              <w:tab/>
              <w:t>области</w:t>
            </w:r>
            <w:r w:rsidRPr="00B93C98">
              <w:rPr>
                <w:rFonts w:eastAsiaTheme="minorHAnsi"/>
                <w:lang w:eastAsia="en-US" w:bidi="ru-RU"/>
              </w:rPr>
              <w:tab/>
              <w:t>от</w:t>
            </w:r>
            <w:r w:rsidRPr="00B93C98">
              <w:rPr>
                <w:rFonts w:eastAsiaTheme="minorHAnsi"/>
                <w:lang w:eastAsia="en-US" w:bidi="ru-RU"/>
              </w:rPr>
              <w:tab/>
              <w:t>08.12.2021</w:t>
            </w:r>
            <w:r w:rsidRPr="00B93C98">
              <w:rPr>
                <w:rFonts w:eastAsiaTheme="minorHAnsi"/>
                <w:lang w:eastAsia="en-US" w:bidi="ru-RU"/>
              </w:rPr>
              <w:tab/>
            </w:r>
            <w:r>
              <w:rPr>
                <w:rFonts w:eastAsiaTheme="minorHAnsi"/>
                <w:lang w:eastAsia="en-US" w:bidi="ru-RU"/>
              </w:rPr>
              <w:t xml:space="preserve">№ </w:t>
            </w:r>
            <w:r w:rsidRPr="00B93C98">
              <w:rPr>
                <w:rFonts w:eastAsiaTheme="minorHAnsi"/>
                <w:lang w:eastAsia="en-US" w:bidi="ru-RU"/>
              </w:rPr>
              <w:t>501-30-03</w:t>
            </w:r>
            <w:r>
              <w:rPr>
                <w:rFonts w:eastAsiaTheme="minorHAnsi"/>
                <w:lang w:eastAsia="en-US" w:bidi="ru-RU"/>
              </w:rPr>
              <w:t xml:space="preserve"> </w:t>
            </w:r>
            <w:r w:rsidRPr="00B93C98">
              <w:rPr>
                <w:rFonts w:eastAsiaTheme="minorHAnsi"/>
                <w:lang w:eastAsia="en-US" w:bidi="ru-RU"/>
              </w:rPr>
              <w:t xml:space="preserve">опубликован на официальном интернет-портале правовой информации </w:t>
            </w:r>
            <w:hyperlink r:id="rId11" w:history="1">
              <w:r w:rsidRPr="00B93C98">
                <w:rPr>
                  <w:rStyle w:val="aa"/>
                  <w:rFonts w:eastAsiaTheme="minorHAnsi"/>
                  <w:lang w:eastAsia="en-US" w:bidi="en-US"/>
                </w:rPr>
                <w:t>http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://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www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pravo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gov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ru</w:t>
              </w:r>
            </w:hyperlink>
            <w:r w:rsidRPr="00B93C98">
              <w:rPr>
                <w:rFonts w:eastAsiaTheme="minorHAnsi"/>
                <w:lang w:eastAsia="en-US" w:bidi="ru-RU"/>
              </w:rPr>
              <w:t xml:space="preserve"> 10.12.2021 и вступил в силу со дня официального</w:t>
            </w:r>
            <w:r>
              <w:rPr>
                <w:rFonts w:eastAsiaTheme="minorHAnsi"/>
                <w:lang w:eastAsia="en-US" w:bidi="ru-RU"/>
              </w:rPr>
              <w:t xml:space="preserve"> </w:t>
            </w:r>
            <w:r w:rsidRPr="00B93C98">
              <w:rPr>
                <w:rFonts w:eastAsiaTheme="minorHAnsi"/>
                <w:lang w:eastAsia="en-US" w:bidi="ru-RU"/>
              </w:rPr>
              <w:t>опубликования</w:t>
            </w:r>
            <w:r>
              <w:rPr>
                <w:rFonts w:eastAsiaTheme="minorHAnsi"/>
                <w:lang w:eastAsia="en-US" w:bidi="ru-RU"/>
              </w:rPr>
              <w:t>;</w:t>
            </w:r>
          </w:p>
          <w:p w14:paraId="6CA2E420" w14:textId="1D051613" w:rsidR="00B93C98" w:rsidRPr="00B93C98" w:rsidRDefault="00B93C98" w:rsidP="00B93C98">
            <w:pPr>
              <w:jc w:val="both"/>
              <w:rPr>
                <w:rFonts w:eastAsiaTheme="minorHAnsi"/>
                <w:b/>
                <w:bCs/>
                <w:lang w:eastAsia="en-US" w:bidi="ru-RU"/>
              </w:rPr>
            </w:pPr>
            <w:r>
              <w:rPr>
                <w:rFonts w:eastAsiaTheme="minorHAnsi"/>
                <w:lang w:eastAsia="en-US" w:bidi="ru-RU"/>
              </w:rPr>
              <w:t xml:space="preserve">- 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>Закон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ab/>
              <w:t>Архангельской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ab/>
              <w:t>области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ab/>
              <w:t>от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ab/>
              <w:t>08.12.2021</w:t>
            </w:r>
            <w:r>
              <w:rPr>
                <w:rFonts w:eastAsiaTheme="minorHAnsi"/>
                <w:b/>
                <w:bCs/>
                <w:lang w:eastAsia="en-US" w:bidi="ru-RU"/>
              </w:rPr>
              <w:t xml:space="preserve"> 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>№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ab/>
              <w:t>517-30-03</w:t>
            </w:r>
            <w:r>
              <w:rPr>
                <w:rFonts w:eastAsiaTheme="minorHAnsi"/>
                <w:b/>
                <w:bCs/>
                <w:lang w:eastAsia="en-US" w:bidi="ru-RU"/>
              </w:rPr>
              <w:t xml:space="preserve"> </w:t>
            </w:r>
            <w:r w:rsidRPr="00B93C98">
              <w:rPr>
                <w:rFonts w:eastAsiaTheme="minorHAnsi"/>
                <w:b/>
                <w:bCs/>
                <w:lang w:eastAsia="en-US" w:bidi="ru-RU"/>
              </w:rPr>
              <w:t>«О внесении изменений в отдельные областные законы в сферах государственного управления и местного самоуправления» (далее - закон Архангельской области от 08.12.2021 № 517-30-03).</w:t>
            </w:r>
          </w:p>
          <w:p w14:paraId="1B9A1F20" w14:textId="20618B42" w:rsidR="00864F31" w:rsidRPr="00102B73" w:rsidRDefault="00B93C98" w:rsidP="00B93C98">
            <w:pPr>
              <w:jc w:val="both"/>
            </w:pPr>
            <w:r w:rsidRPr="00B93C98">
              <w:rPr>
                <w:rFonts w:eastAsiaTheme="minorHAnsi"/>
                <w:lang w:eastAsia="en-US" w:bidi="ru-RU"/>
              </w:rPr>
              <w:t>Закон</w:t>
            </w:r>
            <w:r w:rsidRPr="00B93C98">
              <w:rPr>
                <w:rFonts w:eastAsiaTheme="minorHAnsi"/>
                <w:lang w:eastAsia="en-US" w:bidi="ru-RU"/>
              </w:rPr>
              <w:tab/>
              <w:t>Архангельской</w:t>
            </w:r>
            <w:r w:rsidRPr="00B93C98">
              <w:rPr>
                <w:rFonts w:eastAsiaTheme="minorHAnsi"/>
                <w:lang w:eastAsia="en-US" w:bidi="ru-RU"/>
              </w:rPr>
              <w:tab/>
              <w:t>области</w:t>
            </w:r>
            <w:r w:rsidRPr="00B93C98">
              <w:rPr>
                <w:rFonts w:eastAsiaTheme="minorHAnsi"/>
                <w:lang w:eastAsia="en-US" w:bidi="ru-RU"/>
              </w:rPr>
              <w:tab/>
              <w:t>от</w:t>
            </w:r>
            <w:r w:rsidRPr="00B93C98">
              <w:rPr>
                <w:rFonts w:eastAsiaTheme="minorHAnsi"/>
                <w:lang w:eastAsia="en-US" w:bidi="ru-RU"/>
              </w:rPr>
              <w:tab/>
              <w:t>08.12.2021</w:t>
            </w:r>
            <w:r w:rsidRPr="00B93C98">
              <w:rPr>
                <w:rFonts w:eastAsiaTheme="minorHAnsi"/>
                <w:lang w:eastAsia="en-US" w:bidi="ru-RU"/>
              </w:rPr>
              <w:tab/>
              <w:t>№</w:t>
            </w:r>
            <w:r>
              <w:rPr>
                <w:rFonts w:eastAsiaTheme="minorHAnsi"/>
                <w:lang w:eastAsia="en-US" w:bidi="ru-RU"/>
              </w:rPr>
              <w:t xml:space="preserve"> </w:t>
            </w:r>
            <w:r w:rsidRPr="00B93C98">
              <w:rPr>
                <w:rFonts w:eastAsiaTheme="minorHAnsi"/>
                <w:lang w:eastAsia="en-US" w:bidi="ru-RU"/>
              </w:rPr>
              <w:t>517-30-03</w:t>
            </w:r>
            <w:r>
              <w:rPr>
                <w:rFonts w:eastAsiaTheme="minorHAnsi"/>
                <w:lang w:eastAsia="en-US" w:bidi="ru-RU"/>
              </w:rPr>
              <w:t xml:space="preserve"> </w:t>
            </w:r>
            <w:r w:rsidRPr="00B93C98">
              <w:rPr>
                <w:rFonts w:eastAsiaTheme="minorHAnsi"/>
                <w:lang w:eastAsia="en-US" w:bidi="ru-RU"/>
              </w:rPr>
              <w:t xml:space="preserve">опубликован на официальном интернет-портале правовой информации </w:t>
            </w:r>
            <w:hyperlink r:id="rId12" w:history="1">
              <w:r w:rsidRPr="00B93C98">
                <w:rPr>
                  <w:rStyle w:val="aa"/>
                  <w:rFonts w:eastAsiaTheme="minorHAnsi"/>
                  <w:lang w:eastAsia="en-US" w:bidi="en-US"/>
                </w:rPr>
                <w:t>http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://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www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pravo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gov</w:t>
              </w:r>
              <w:r w:rsidRPr="00B93C98">
                <w:rPr>
                  <w:rStyle w:val="aa"/>
                  <w:rFonts w:eastAsiaTheme="minorHAnsi"/>
                  <w:lang w:eastAsia="en-US" w:bidi="ru-RU"/>
                </w:rPr>
                <w:t>.</w:t>
              </w:r>
              <w:r w:rsidRPr="00B93C98">
                <w:rPr>
                  <w:rStyle w:val="aa"/>
                  <w:rFonts w:eastAsiaTheme="minorHAnsi"/>
                  <w:lang w:eastAsia="en-US" w:bidi="en-US"/>
                </w:rPr>
                <w:t>ru</w:t>
              </w:r>
            </w:hyperlink>
            <w:r w:rsidRPr="00B93C98">
              <w:rPr>
                <w:rFonts w:eastAsiaTheme="minorHAnsi"/>
                <w:lang w:eastAsia="en-US" w:bidi="ru-RU"/>
              </w:rPr>
              <w:t xml:space="preserve"> 09.12.2021 и вступил в силу со дня официального опубликования, за исключением ст. 11, вступающей в силу с 01.01.2022, но не ранее дня официального опубликования</w:t>
            </w:r>
            <w:r>
              <w:rPr>
                <w:rFonts w:eastAsiaTheme="minorHAnsi"/>
                <w:lang w:eastAsia="en-US" w:bidi="ru-RU"/>
              </w:rPr>
              <w:t xml:space="preserve"> и др.</w:t>
            </w:r>
          </w:p>
        </w:tc>
      </w:tr>
    </w:tbl>
    <w:p w14:paraId="71C23D13" w14:textId="59BC22A1" w:rsidR="00824776" w:rsidRDefault="00824776" w:rsidP="00824776">
      <w:pPr>
        <w:jc w:val="both"/>
        <w:rPr>
          <w:b/>
          <w:sz w:val="28"/>
          <w:szCs w:val="28"/>
        </w:rPr>
      </w:pPr>
      <w:bookmarkStart w:id="1" w:name="_GoBack"/>
      <w:bookmarkEnd w:id="1"/>
    </w:p>
    <w:sectPr w:rsidR="00824776" w:rsidSect="00B93C98">
      <w:headerReference w:type="default" r:id="rId13"/>
      <w:pgSz w:w="11906" w:h="16838"/>
      <w:pgMar w:top="426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53C04" w14:textId="77777777" w:rsidR="00C75821" w:rsidRDefault="00C75821" w:rsidP="00102B73">
      <w:r>
        <w:separator/>
      </w:r>
    </w:p>
  </w:endnote>
  <w:endnote w:type="continuationSeparator" w:id="0">
    <w:p w14:paraId="0C158D82" w14:textId="77777777" w:rsidR="00C75821" w:rsidRDefault="00C75821" w:rsidP="00102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0ADBB" w14:textId="77777777" w:rsidR="00C75821" w:rsidRDefault="00C75821" w:rsidP="00102B73">
      <w:r>
        <w:separator/>
      </w:r>
    </w:p>
  </w:footnote>
  <w:footnote w:type="continuationSeparator" w:id="0">
    <w:p w14:paraId="65CDEFED" w14:textId="77777777" w:rsidR="00C75821" w:rsidRDefault="00C75821" w:rsidP="00102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6918908"/>
      <w:docPartObj>
        <w:docPartGallery w:val="Page Numbers (Top of Page)"/>
        <w:docPartUnique/>
      </w:docPartObj>
    </w:sdtPr>
    <w:sdtEndPr/>
    <w:sdtContent>
      <w:p w14:paraId="46F8C253" w14:textId="556BFA4B" w:rsidR="00102B73" w:rsidRDefault="00102B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256403" w14:textId="77777777" w:rsidR="00102B73" w:rsidRDefault="00102B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37CC8"/>
    <w:multiLevelType w:val="hybridMultilevel"/>
    <w:tmpl w:val="C0DC41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30014CA"/>
    <w:multiLevelType w:val="hybridMultilevel"/>
    <w:tmpl w:val="864A5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868"/>
    <w:rsid w:val="000B409A"/>
    <w:rsid w:val="00102B73"/>
    <w:rsid w:val="001A7370"/>
    <w:rsid w:val="0027479A"/>
    <w:rsid w:val="00332C0C"/>
    <w:rsid w:val="003B5139"/>
    <w:rsid w:val="003F38F6"/>
    <w:rsid w:val="005A1868"/>
    <w:rsid w:val="00821603"/>
    <w:rsid w:val="00824776"/>
    <w:rsid w:val="00864F31"/>
    <w:rsid w:val="009B5EEF"/>
    <w:rsid w:val="009D20D8"/>
    <w:rsid w:val="00A05E90"/>
    <w:rsid w:val="00A477CC"/>
    <w:rsid w:val="00B91DE7"/>
    <w:rsid w:val="00B93C98"/>
    <w:rsid w:val="00C75821"/>
    <w:rsid w:val="00C7595F"/>
    <w:rsid w:val="00CF3525"/>
    <w:rsid w:val="00E030D3"/>
    <w:rsid w:val="00ED7922"/>
    <w:rsid w:val="00F611D9"/>
    <w:rsid w:val="00F9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E67C5"/>
  <w15:chartTrackingRefBased/>
  <w15:docId w15:val="{8F8D53DB-0908-4D46-972F-326030094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C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11D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11D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02B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2B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02B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2B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B93C98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93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avo.gov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Устюженко Сергей Александрович</dc:creator>
  <cp:keywords/>
  <dc:description/>
  <cp:lastModifiedBy>Jurdept</cp:lastModifiedBy>
  <cp:revision>3</cp:revision>
  <cp:lastPrinted>2020-07-08T08:47:00Z</cp:lastPrinted>
  <dcterms:created xsi:type="dcterms:W3CDTF">2020-12-01T09:32:00Z</dcterms:created>
  <dcterms:modified xsi:type="dcterms:W3CDTF">2022-06-01T10:57:00Z</dcterms:modified>
</cp:coreProperties>
</file>