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2D" w:rsidRDefault="0069412D" w:rsidP="0069412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Проект </w:t>
      </w:r>
    </w:p>
    <w:p w:rsidR="0069412D" w:rsidRPr="002F31AB" w:rsidRDefault="0069412D" w:rsidP="006941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F31AB">
        <w:rPr>
          <w:rFonts w:ascii="Times New Roman" w:hAnsi="Times New Roman" w:cs="Times New Roman"/>
          <w:b/>
          <w:bCs/>
          <w:sz w:val="26"/>
          <w:szCs w:val="26"/>
        </w:rPr>
        <w:t>СОБРАНИЕ ДЕПУТАТОВ</w:t>
      </w:r>
      <w:r w:rsidRPr="002F31AB">
        <w:rPr>
          <w:rFonts w:ascii="Times New Roman" w:hAnsi="Times New Roman" w:cs="Times New Roman"/>
          <w:b/>
          <w:bCs/>
          <w:sz w:val="26"/>
          <w:szCs w:val="26"/>
        </w:rPr>
        <w:br/>
        <w:t>ВИЛЕГОДСКОГО МУНИЦИПАЛЬНОГО ОКРУГА</w:t>
      </w:r>
      <w:r w:rsidRPr="002F31AB">
        <w:rPr>
          <w:rFonts w:ascii="Times New Roman" w:hAnsi="Times New Roman" w:cs="Times New Roman"/>
          <w:b/>
          <w:bCs/>
          <w:sz w:val="26"/>
          <w:szCs w:val="26"/>
        </w:rPr>
        <w:br/>
        <w:t>АРХАНГЕЛЬСКОЙ ОБЛАСТИ</w:t>
      </w:r>
    </w:p>
    <w:p w:rsidR="0069412D" w:rsidRPr="002F31AB" w:rsidRDefault="0069412D" w:rsidP="006941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F31AB">
        <w:rPr>
          <w:rFonts w:ascii="Times New Roman" w:hAnsi="Times New Roman" w:cs="Times New Roman"/>
          <w:b/>
          <w:bCs/>
          <w:sz w:val="26"/>
          <w:szCs w:val="26"/>
        </w:rPr>
        <w:t>(первого созыва)</w:t>
      </w:r>
    </w:p>
    <w:p w:rsidR="0069412D" w:rsidRPr="002F31AB" w:rsidRDefault="0069412D" w:rsidP="006941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9412D" w:rsidRPr="002F31AB" w:rsidRDefault="0069412D" w:rsidP="0069412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F31AB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69412D" w:rsidRPr="002F31AB" w:rsidRDefault="0069412D" w:rsidP="006941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9412D" w:rsidRPr="002F31AB" w:rsidRDefault="0069412D" w:rsidP="0069412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31AB">
        <w:rPr>
          <w:rFonts w:ascii="Times New Roman" w:hAnsi="Times New Roman" w:cs="Times New Roman"/>
          <w:b/>
          <w:sz w:val="26"/>
          <w:szCs w:val="26"/>
        </w:rPr>
        <w:t xml:space="preserve">от </w:t>
      </w:r>
      <w:r>
        <w:rPr>
          <w:rFonts w:ascii="Times New Roman" w:hAnsi="Times New Roman" w:cs="Times New Roman"/>
          <w:b/>
          <w:sz w:val="26"/>
          <w:szCs w:val="26"/>
        </w:rPr>
        <w:t>_____________</w:t>
      </w:r>
      <w:r w:rsidRPr="002F31AB">
        <w:rPr>
          <w:rFonts w:ascii="Times New Roman" w:hAnsi="Times New Roman" w:cs="Times New Roman"/>
          <w:b/>
          <w:sz w:val="26"/>
          <w:szCs w:val="26"/>
        </w:rPr>
        <w:t>202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2F31AB">
        <w:rPr>
          <w:rFonts w:ascii="Times New Roman" w:hAnsi="Times New Roman" w:cs="Times New Roman"/>
          <w:b/>
          <w:sz w:val="26"/>
          <w:szCs w:val="26"/>
        </w:rPr>
        <w:t xml:space="preserve"> года №____</w:t>
      </w:r>
    </w:p>
    <w:p w:rsidR="0069412D" w:rsidRPr="00921CED" w:rsidRDefault="0069412D" w:rsidP="0069412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412D" w:rsidRDefault="0069412D" w:rsidP="0069412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74824121"/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депутатов </w:t>
      </w:r>
    </w:p>
    <w:p w:rsidR="0069412D" w:rsidRDefault="0069412D" w:rsidP="0069412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16.12.2020 № 37 «О ликвидации администрации муниципального образования «Никольское»</w:t>
      </w:r>
    </w:p>
    <w:bookmarkEnd w:id="0"/>
    <w:p w:rsidR="0069412D" w:rsidRDefault="0069412D" w:rsidP="0069412D">
      <w:pPr>
        <w:pStyle w:val="ConsPlusNormal"/>
        <w:widowControl/>
        <w:ind w:firstLine="0"/>
        <w:jc w:val="center"/>
      </w:pPr>
    </w:p>
    <w:p w:rsidR="0069412D" w:rsidRPr="004E3EEA" w:rsidRDefault="0069412D" w:rsidP="006941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bookmarkStart w:id="1" w:name="_Hlk74824168"/>
      <w:r w:rsidRPr="004E3EEA">
        <w:rPr>
          <w:rFonts w:ascii="Times New Roman" w:hAnsi="Times New Roman" w:cs="Times New Roman"/>
          <w:sz w:val="26"/>
          <w:szCs w:val="26"/>
        </w:rPr>
        <w:t xml:space="preserve">с частью 2 статьи 34 Федерального закона от 06.10.2003 № 131-ФЗ «Об общих принципах организации местного самоуправления в Российской Федерации», статьями 61-63 Гражданского кодекса Российской Федерации, пунктом 2 статьи 5 закона Архангельской области от 29.09.2020 № 295-19-ОЗ«О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области, Уставом Вилегодского муниципального округа Архангельской области </w:t>
      </w:r>
      <w:bookmarkEnd w:id="1"/>
      <w:r w:rsidRPr="004E3EEA">
        <w:rPr>
          <w:rFonts w:ascii="Times New Roman" w:hAnsi="Times New Roman" w:cs="Times New Roman"/>
          <w:sz w:val="26"/>
          <w:szCs w:val="26"/>
        </w:rPr>
        <w:t xml:space="preserve">Собрание депутатов </w:t>
      </w:r>
      <w:r w:rsidRPr="004E3EEA">
        <w:rPr>
          <w:rFonts w:ascii="Times New Roman" w:hAnsi="Times New Roman" w:cs="Times New Roman"/>
          <w:b/>
          <w:bCs/>
          <w:sz w:val="26"/>
          <w:szCs w:val="26"/>
        </w:rPr>
        <w:t>РЕШИЛО:</w:t>
      </w:r>
    </w:p>
    <w:p w:rsidR="0069412D" w:rsidRPr="004E3EEA" w:rsidRDefault="0069412D" w:rsidP="006941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412D" w:rsidRDefault="0069412D" w:rsidP="006941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Внести изменения в Приложение 2 к решению Совета депутатов муниципального образования «Никольское» от 16.12.2020 г. № 37 «О ликвидации администрации муниципального образования «Никольское» План ликвидационных мероприятий администрации муниципального образования «Никольское»:</w:t>
      </w:r>
    </w:p>
    <w:p w:rsidR="0069412D" w:rsidRDefault="0069412D" w:rsidP="006941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п.16.) «до 31.08.2022 года передать на утверждение представительного органа ликвидационный баланс администрации после завершения расчетов с кредиторами».</w:t>
      </w:r>
    </w:p>
    <w:p w:rsidR="0069412D" w:rsidRPr="004E3EEA" w:rsidRDefault="0069412D" w:rsidP="006941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4E3EEA">
        <w:rPr>
          <w:rFonts w:ascii="Times New Roman" w:hAnsi="Times New Roman" w:cs="Times New Roman"/>
          <w:sz w:val="26"/>
          <w:szCs w:val="26"/>
        </w:rPr>
        <w:t>. 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«Собрание депутатов».</w:t>
      </w:r>
    </w:p>
    <w:p w:rsidR="0069412D" w:rsidRPr="004E3EEA" w:rsidRDefault="0069412D" w:rsidP="006941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4E3EEA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его официального опубликования.</w:t>
      </w:r>
    </w:p>
    <w:p w:rsidR="0069412D" w:rsidRPr="004E3EEA" w:rsidRDefault="0069412D" w:rsidP="0069412D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69412D" w:rsidRPr="004E3EEA" w:rsidRDefault="0069412D" w:rsidP="0069412D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69412D" w:rsidRPr="004E3EEA" w:rsidRDefault="0069412D" w:rsidP="0069412D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Вилегодского муниципального округа</w:t>
      </w:r>
      <w:r w:rsidRPr="004E3EEA">
        <w:rPr>
          <w:rFonts w:ascii="Times New Roman" w:hAnsi="Times New Roman" w:cs="Times New Roman"/>
          <w:sz w:val="26"/>
          <w:szCs w:val="26"/>
        </w:rPr>
        <w:tab/>
        <w:t>С.А. Устюженко</w:t>
      </w:r>
    </w:p>
    <w:p w:rsidR="0069412D" w:rsidRPr="004E3EEA" w:rsidRDefault="0069412D" w:rsidP="0069412D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9412D" w:rsidRPr="004E3EEA" w:rsidRDefault="0069412D" w:rsidP="0069412D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Глава Вилегодского муниципального округа</w:t>
      </w:r>
      <w:r w:rsidRPr="004E3EEA">
        <w:rPr>
          <w:rFonts w:ascii="Times New Roman" w:hAnsi="Times New Roman" w:cs="Times New Roman"/>
          <w:sz w:val="26"/>
          <w:szCs w:val="26"/>
        </w:rPr>
        <w:tab/>
        <w:t>А.Ю. Аксенов</w:t>
      </w:r>
    </w:p>
    <w:p w:rsidR="0069412D" w:rsidRPr="004E3EEA" w:rsidRDefault="0069412D" w:rsidP="006941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9412D" w:rsidRDefault="0069412D" w:rsidP="004E3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9412D" w:rsidRDefault="0069412D" w:rsidP="004E3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9412D" w:rsidRDefault="0069412D" w:rsidP="004E3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9412D" w:rsidRDefault="0069412D" w:rsidP="004E3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</w:p>
    <w:p w:rsidR="0069412D" w:rsidRDefault="0069412D" w:rsidP="004E3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3EEA" w:rsidRPr="004E3EEA" w:rsidRDefault="004E3EEA" w:rsidP="004E3E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lastRenderedPageBreak/>
        <w:t>Пояснительная записка к проекту решения</w:t>
      </w:r>
      <w:r w:rsidRPr="004E3EEA">
        <w:rPr>
          <w:rFonts w:ascii="Times New Roman" w:hAnsi="Times New Roman" w:cs="Times New Roman"/>
          <w:sz w:val="26"/>
          <w:szCs w:val="26"/>
        </w:rPr>
        <w:br/>
        <w:t xml:space="preserve">Собрания депутатов Вилегодского муниципального округа </w:t>
      </w:r>
    </w:p>
    <w:p w:rsidR="004E3EEA" w:rsidRPr="004E3EEA" w:rsidRDefault="004E3EEA" w:rsidP="004E3EE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4E3EEA"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изменений в решение Совета депутатов </w:t>
      </w:r>
    </w:p>
    <w:p w:rsidR="004E3EEA" w:rsidRPr="004E3EEA" w:rsidRDefault="004E3EEA" w:rsidP="004E3EE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E3EEA">
        <w:rPr>
          <w:rFonts w:ascii="Times New Roman" w:hAnsi="Times New Roman" w:cs="Times New Roman"/>
          <w:b/>
          <w:bCs/>
          <w:sz w:val="26"/>
          <w:szCs w:val="26"/>
        </w:rPr>
        <w:t xml:space="preserve">от </w:t>
      </w:r>
      <w:r w:rsidR="0034316D">
        <w:rPr>
          <w:rFonts w:ascii="Times New Roman" w:hAnsi="Times New Roman" w:cs="Times New Roman"/>
          <w:b/>
          <w:bCs/>
          <w:sz w:val="26"/>
          <w:szCs w:val="26"/>
        </w:rPr>
        <w:t>16</w:t>
      </w:r>
      <w:r w:rsidRPr="004E3EEA">
        <w:rPr>
          <w:rFonts w:ascii="Times New Roman" w:hAnsi="Times New Roman" w:cs="Times New Roman"/>
          <w:b/>
          <w:bCs/>
          <w:sz w:val="26"/>
          <w:szCs w:val="26"/>
        </w:rPr>
        <w:t>.12.20</w:t>
      </w:r>
      <w:r w:rsidR="0034316D"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Pr="004E3EEA">
        <w:rPr>
          <w:rFonts w:ascii="Times New Roman" w:hAnsi="Times New Roman" w:cs="Times New Roman"/>
          <w:b/>
          <w:bCs/>
          <w:sz w:val="26"/>
          <w:szCs w:val="26"/>
        </w:rPr>
        <w:t xml:space="preserve"> № 3</w:t>
      </w:r>
      <w:r w:rsidR="0034316D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4E3EEA">
        <w:rPr>
          <w:rFonts w:ascii="Times New Roman" w:hAnsi="Times New Roman" w:cs="Times New Roman"/>
          <w:b/>
          <w:bCs/>
          <w:sz w:val="26"/>
          <w:szCs w:val="26"/>
        </w:rPr>
        <w:t xml:space="preserve"> «О ликвидации администрации муниципального образования «</w:t>
      </w:r>
      <w:r w:rsidR="0034316D">
        <w:rPr>
          <w:rFonts w:ascii="Times New Roman" w:hAnsi="Times New Roman" w:cs="Times New Roman"/>
          <w:b/>
          <w:bCs/>
          <w:sz w:val="26"/>
          <w:szCs w:val="26"/>
        </w:rPr>
        <w:t>Никольское</w:t>
      </w:r>
      <w:r w:rsidRPr="004E3EEA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4E3EEA" w:rsidRPr="004E3EEA" w:rsidRDefault="004E3EEA" w:rsidP="004E3E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3EEA" w:rsidRDefault="004E3EEA" w:rsidP="004E3E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3EEA">
        <w:rPr>
          <w:rFonts w:ascii="Times New Roman" w:hAnsi="Times New Roman" w:cs="Times New Roman"/>
          <w:sz w:val="26"/>
          <w:szCs w:val="26"/>
        </w:rPr>
        <w:t>Настоящий проект решения разработан в соответствии с частью 2 статьи 34 Федерального закона от 06.10.2003 № 131-ФЗ «Об общих принципах организации местного самоуправления в Российской Федерации», статьями 61-63 Гражданского кодекса Российской Федерации, пунктом 2 статьи 5 закона Архангельской области от 29.09.2020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области, Уставом Вилегодского муниципального округа Архангельской области.</w:t>
      </w:r>
    </w:p>
    <w:p w:rsidR="004E3EEA" w:rsidRPr="004E3EEA" w:rsidRDefault="004E3EEA" w:rsidP="004E3E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4E3EEA">
        <w:rPr>
          <w:rFonts w:ascii="Times New Roman" w:hAnsi="Times New Roman" w:cs="Times New Roman"/>
          <w:sz w:val="26"/>
          <w:szCs w:val="26"/>
        </w:rPr>
        <w:t>рганы местного самоуправления Вилегодского муниципального округа в соответствии со своей компетенцией являются правопреемниками органов местного самоуправления муниципальных образований, которые на день создания Вилегодского муниципального округа осуществляли полномочия по решению вопросов местного значения на соответствующей территории, в отношениях с органами государственной власти Российской Федерации, органами государственной власти Архангельской области, иных субъектов Российской Федерации, органами местного самоуправления, физическими и юридическими лицами.</w:t>
      </w:r>
    </w:p>
    <w:p w:rsidR="00EC4BE1" w:rsidRDefault="004E3EEA" w:rsidP="004E3E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3EEA">
        <w:rPr>
          <w:rFonts w:ascii="Times New Roman" w:hAnsi="Times New Roman" w:cs="Times New Roman"/>
          <w:bCs/>
          <w:sz w:val="26"/>
          <w:szCs w:val="26"/>
        </w:rPr>
        <w:t xml:space="preserve">Настоящим проектом решения </w:t>
      </w:r>
      <w:r>
        <w:rPr>
          <w:rFonts w:ascii="Times New Roman" w:hAnsi="Times New Roman" w:cs="Times New Roman"/>
          <w:bCs/>
          <w:sz w:val="26"/>
          <w:szCs w:val="26"/>
        </w:rPr>
        <w:t>предлагается продлить срок ликвидации администрации муниципального образования «</w:t>
      </w:r>
      <w:r w:rsidR="0034316D">
        <w:rPr>
          <w:rFonts w:ascii="Times New Roman" w:hAnsi="Times New Roman" w:cs="Times New Roman"/>
          <w:bCs/>
          <w:sz w:val="26"/>
          <w:szCs w:val="26"/>
        </w:rPr>
        <w:t>Никольское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="00EC4BE1">
        <w:rPr>
          <w:rFonts w:ascii="Times New Roman" w:hAnsi="Times New Roman" w:cs="Times New Roman"/>
          <w:bCs/>
          <w:sz w:val="26"/>
          <w:szCs w:val="26"/>
        </w:rPr>
        <w:t xml:space="preserve"> до 3</w:t>
      </w:r>
      <w:r w:rsidR="0034316D">
        <w:rPr>
          <w:rFonts w:ascii="Times New Roman" w:hAnsi="Times New Roman" w:cs="Times New Roman"/>
          <w:bCs/>
          <w:sz w:val="26"/>
          <w:szCs w:val="26"/>
        </w:rPr>
        <w:t xml:space="preserve">0 </w:t>
      </w:r>
      <w:r w:rsidR="00096E29">
        <w:rPr>
          <w:rFonts w:ascii="Times New Roman" w:hAnsi="Times New Roman" w:cs="Times New Roman"/>
          <w:bCs/>
          <w:sz w:val="26"/>
          <w:szCs w:val="26"/>
        </w:rPr>
        <w:t>октября</w:t>
      </w:r>
      <w:r w:rsidR="00EC4BE1">
        <w:rPr>
          <w:rFonts w:ascii="Times New Roman" w:hAnsi="Times New Roman" w:cs="Times New Roman"/>
          <w:bCs/>
          <w:sz w:val="26"/>
          <w:szCs w:val="26"/>
        </w:rPr>
        <w:t xml:space="preserve"> 202</w:t>
      </w:r>
      <w:r w:rsidR="0034316D">
        <w:rPr>
          <w:rFonts w:ascii="Times New Roman" w:hAnsi="Times New Roman" w:cs="Times New Roman"/>
          <w:bCs/>
          <w:sz w:val="26"/>
          <w:szCs w:val="26"/>
        </w:rPr>
        <w:t>2</w:t>
      </w:r>
      <w:r w:rsidR="00EC4BE1">
        <w:rPr>
          <w:rFonts w:ascii="Times New Roman" w:hAnsi="Times New Roman" w:cs="Times New Roman"/>
          <w:bCs/>
          <w:sz w:val="26"/>
          <w:szCs w:val="26"/>
        </w:rPr>
        <w:t xml:space="preserve"> года </w:t>
      </w:r>
      <w:r>
        <w:rPr>
          <w:rFonts w:ascii="Times New Roman" w:hAnsi="Times New Roman" w:cs="Times New Roman"/>
          <w:bCs/>
          <w:sz w:val="26"/>
          <w:szCs w:val="26"/>
        </w:rPr>
        <w:t>в связи с тем, что по состоянию на 3</w:t>
      </w:r>
      <w:r w:rsidR="00124705">
        <w:rPr>
          <w:rFonts w:ascii="Times New Roman" w:hAnsi="Times New Roman" w:cs="Times New Roman"/>
          <w:bCs/>
          <w:sz w:val="26"/>
          <w:szCs w:val="26"/>
        </w:rPr>
        <w:t>1августа</w:t>
      </w:r>
      <w:r>
        <w:rPr>
          <w:rFonts w:ascii="Times New Roman" w:hAnsi="Times New Roman" w:cs="Times New Roman"/>
          <w:bCs/>
          <w:sz w:val="26"/>
          <w:szCs w:val="26"/>
        </w:rPr>
        <w:t xml:space="preserve"> 2021 года расчеты с кредиторами ещё будут не завершены, тем самым утверждение ликвидационного баланса также не представляется возможным</w:t>
      </w:r>
      <w:r w:rsidR="00EC4BE1">
        <w:rPr>
          <w:rFonts w:ascii="Times New Roman" w:hAnsi="Times New Roman" w:cs="Times New Roman"/>
          <w:bCs/>
          <w:sz w:val="26"/>
          <w:szCs w:val="26"/>
        </w:rPr>
        <w:t>.</w:t>
      </w:r>
    </w:p>
    <w:p w:rsidR="004E3EEA" w:rsidRPr="004E3EEA" w:rsidRDefault="004E3EEA" w:rsidP="00EC4B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3EEA">
        <w:rPr>
          <w:rFonts w:ascii="Times New Roman" w:hAnsi="Times New Roman" w:cs="Times New Roman"/>
          <w:bCs/>
          <w:sz w:val="26"/>
          <w:szCs w:val="26"/>
        </w:rPr>
        <w:t>Принятие решения не потребует дополнительного расходования средств местного бюджета</w:t>
      </w:r>
      <w:r w:rsidR="00EC4BE1">
        <w:rPr>
          <w:rFonts w:ascii="Times New Roman" w:hAnsi="Times New Roman" w:cs="Times New Roman"/>
          <w:bCs/>
          <w:sz w:val="26"/>
          <w:szCs w:val="26"/>
        </w:rPr>
        <w:t>.</w:t>
      </w:r>
    </w:p>
    <w:p w:rsidR="004E3EEA" w:rsidRPr="004E3EEA" w:rsidRDefault="004E3EEA" w:rsidP="004E3EE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E3EEA" w:rsidRPr="004E3EEA" w:rsidRDefault="004E3EEA" w:rsidP="004E3E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3EEA">
        <w:rPr>
          <w:rFonts w:ascii="Times New Roman" w:hAnsi="Times New Roman" w:cs="Times New Roman"/>
          <w:bCs/>
          <w:sz w:val="26"/>
          <w:szCs w:val="26"/>
        </w:rPr>
        <w:t>Помощник главы по организационно-</w:t>
      </w:r>
    </w:p>
    <w:p w:rsidR="004E3EEA" w:rsidRPr="004E3EEA" w:rsidRDefault="004E3EEA" w:rsidP="004E3E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3EEA">
        <w:rPr>
          <w:rFonts w:ascii="Times New Roman" w:hAnsi="Times New Roman" w:cs="Times New Roman"/>
          <w:bCs/>
          <w:sz w:val="26"/>
          <w:szCs w:val="26"/>
        </w:rPr>
        <w:t xml:space="preserve">правовым вопросам, </w:t>
      </w:r>
    </w:p>
    <w:p w:rsidR="004E3EEA" w:rsidRPr="004E3EEA" w:rsidRDefault="004E3EEA" w:rsidP="004E3EEA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E3EEA">
        <w:rPr>
          <w:rFonts w:ascii="Times New Roman" w:hAnsi="Times New Roman" w:cs="Times New Roman"/>
          <w:bCs/>
          <w:sz w:val="26"/>
          <w:szCs w:val="26"/>
        </w:rPr>
        <w:t>начальник юридического отдела</w:t>
      </w:r>
      <w:r w:rsidRPr="004E3EEA">
        <w:rPr>
          <w:rFonts w:ascii="Times New Roman" w:hAnsi="Times New Roman" w:cs="Times New Roman"/>
          <w:bCs/>
          <w:sz w:val="26"/>
          <w:szCs w:val="26"/>
        </w:rPr>
        <w:tab/>
        <w:t>И.Ю. Шевелева</w:t>
      </w:r>
    </w:p>
    <w:p w:rsidR="004E3EEA" w:rsidRDefault="004E3EEA" w:rsidP="004E3EEA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Arial"/>
          <w:sz w:val="26"/>
          <w:szCs w:val="26"/>
        </w:rPr>
      </w:pPr>
      <w:r w:rsidRPr="004E3EEA">
        <w:rPr>
          <w:rFonts w:ascii="Times New Roman" w:hAnsi="Times New Roman" w:cs="Arial"/>
          <w:sz w:val="26"/>
          <w:szCs w:val="26"/>
        </w:rPr>
        <w:t>15.0</w:t>
      </w:r>
      <w:r w:rsidR="00124705">
        <w:rPr>
          <w:rFonts w:ascii="Times New Roman" w:hAnsi="Times New Roman" w:cs="Arial"/>
          <w:sz w:val="26"/>
          <w:szCs w:val="26"/>
        </w:rPr>
        <w:t>5</w:t>
      </w:r>
      <w:r w:rsidRPr="004E3EEA">
        <w:rPr>
          <w:rFonts w:ascii="Times New Roman" w:hAnsi="Times New Roman" w:cs="Arial"/>
          <w:sz w:val="26"/>
          <w:szCs w:val="26"/>
        </w:rPr>
        <w:t>.202</w:t>
      </w:r>
      <w:r w:rsidR="00124705">
        <w:rPr>
          <w:rFonts w:ascii="Times New Roman" w:hAnsi="Times New Roman" w:cs="Arial"/>
          <w:sz w:val="26"/>
          <w:szCs w:val="26"/>
        </w:rPr>
        <w:t>2</w:t>
      </w:r>
    </w:p>
    <w:p w:rsidR="004E3EEA" w:rsidRDefault="004E3EEA" w:rsidP="004E3EEA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Arial"/>
          <w:sz w:val="26"/>
          <w:szCs w:val="26"/>
        </w:rPr>
      </w:pPr>
    </w:p>
    <w:p w:rsidR="004E3EEA" w:rsidRDefault="004E3EEA" w:rsidP="004E3EEA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Arial"/>
          <w:sz w:val="26"/>
          <w:szCs w:val="26"/>
        </w:rPr>
      </w:pPr>
    </w:p>
    <w:p w:rsidR="004E3EEA" w:rsidRDefault="004E3EEA" w:rsidP="004E3EEA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Arial"/>
          <w:sz w:val="26"/>
          <w:szCs w:val="26"/>
        </w:rPr>
      </w:pPr>
    </w:p>
    <w:p w:rsidR="004E3EEA" w:rsidRDefault="004E3EEA" w:rsidP="004E3EEA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Arial"/>
          <w:sz w:val="26"/>
          <w:szCs w:val="26"/>
        </w:rPr>
      </w:pPr>
    </w:p>
    <w:p w:rsidR="004E3EEA" w:rsidRDefault="004E3EEA" w:rsidP="004E3EEA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Arial"/>
          <w:sz w:val="26"/>
          <w:szCs w:val="26"/>
        </w:rPr>
      </w:pPr>
    </w:p>
    <w:p w:rsidR="004E3EEA" w:rsidRDefault="004E3EEA" w:rsidP="004E3EEA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Arial"/>
          <w:sz w:val="26"/>
          <w:szCs w:val="26"/>
        </w:rPr>
      </w:pPr>
    </w:p>
    <w:p w:rsidR="004E3EEA" w:rsidRDefault="004E3EEA" w:rsidP="004E3EEA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Arial"/>
          <w:sz w:val="26"/>
          <w:szCs w:val="26"/>
        </w:rPr>
      </w:pPr>
    </w:p>
    <w:sectPr w:rsidR="004E3EEA" w:rsidSect="004A2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60C7"/>
    <w:rsid w:val="00096E29"/>
    <w:rsid w:val="00124705"/>
    <w:rsid w:val="0034316D"/>
    <w:rsid w:val="004A27C5"/>
    <w:rsid w:val="004E3EEA"/>
    <w:rsid w:val="00554469"/>
    <w:rsid w:val="0069412D"/>
    <w:rsid w:val="008D36E6"/>
    <w:rsid w:val="00A5463D"/>
    <w:rsid w:val="00AB60C7"/>
    <w:rsid w:val="00AC4F83"/>
    <w:rsid w:val="00BF0AD7"/>
    <w:rsid w:val="00EC4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BC4B3"/>
  <w15:docId w15:val="{8CEA5135-BF85-4F27-8E66-596FE7F93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46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469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5446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5544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USER</cp:lastModifiedBy>
  <cp:revision>4</cp:revision>
  <cp:lastPrinted>2021-06-17T09:15:00Z</cp:lastPrinted>
  <dcterms:created xsi:type="dcterms:W3CDTF">2021-09-09T08:26:00Z</dcterms:created>
  <dcterms:modified xsi:type="dcterms:W3CDTF">2022-05-19T07:45:00Z</dcterms:modified>
</cp:coreProperties>
</file>