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BFA" w:rsidRDefault="00257BFA" w:rsidP="00257BFA">
      <w:pPr>
        <w:jc w:val="center"/>
        <w:rPr>
          <w:b/>
          <w:bCs/>
          <w:sz w:val="28"/>
          <w:szCs w:val="28"/>
        </w:rPr>
      </w:pPr>
    </w:p>
    <w:p w:rsidR="00257BFA" w:rsidRPr="00E710F5" w:rsidRDefault="00257BFA" w:rsidP="00257BFA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 xml:space="preserve">СОБРАНИЕ ДЕПУТАТОВ </w:t>
      </w:r>
    </w:p>
    <w:p w:rsidR="00257BFA" w:rsidRPr="00E710F5" w:rsidRDefault="00257BFA" w:rsidP="00257BFA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ВИЛЕГОДСКОГО МУНИЦИПАЛЬНОГО ОКРУГА</w:t>
      </w:r>
    </w:p>
    <w:p w:rsidR="00257BFA" w:rsidRPr="00E710F5" w:rsidRDefault="00257BFA" w:rsidP="00257BFA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АРХАНГЕЛЬСКОЙ ОБЛАСТИ</w:t>
      </w:r>
    </w:p>
    <w:p w:rsidR="00257BFA" w:rsidRPr="00E710F5" w:rsidRDefault="00257BFA" w:rsidP="00257BFA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(первого созыва)</w:t>
      </w:r>
    </w:p>
    <w:p w:rsidR="00257BFA" w:rsidRPr="00E710F5" w:rsidRDefault="00257BFA" w:rsidP="00257BFA">
      <w:pPr>
        <w:jc w:val="center"/>
        <w:rPr>
          <w:b/>
          <w:sz w:val="28"/>
          <w:szCs w:val="28"/>
        </w:rPr>
      </w:pPr>
    </w:p>
    <w:p w:rsidR="00257BFA" w:rsidRPr="00E710F5" w:rsidRDefault="00257BFA" w:rsidP="00257BFA">
      <w:pPr>
        <w:jc w:val="center"/>
        <w:rPr>
          <w:b/>
          <w:sz w:val="28"/>
          <w:szCs w:val="28"/>
        </w:rPr>
      </w:pPr>
      <w:r w:rsidRPr="00E710F5">
        <w:rPr>
          <w:b/>
          <w:sz w:val="28"/>
          <w:szCs w:val="28"/>
        </w:rPr>
        <w:t>РЕШЕНИЕ</w:t>
      </w:r>
    </w:p>
    <w:p w:rsidR="00257BFA" w:rsidRPr="00E710F5" w:rsidRDefault="00257BFA" w:rsidP="00257BFA">
      <w:pPr>
        <w:jc w:val="center"/>
        <w:rPr>
          <w:sz w:val="28"/>
          <w:szCs w:val="28"/>
        </w:rPr>
      </w:pPr>
    </w:p>
    <w:p w:rsidR="00257BFA" w:rsidRPr="00E710F5" w:rsidRDefault="00257BFA" w:rsidP="00257BFA">
      <w:pPr>
        <w:tabs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«___»</w:t>
      </w:r>
      <w:r w:rsidRPr="00E710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____________</w:t>
      </w:r>
      <w:r w:rsidRPr="00E710F5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22 года №____</w:t>
      </w:r>
    </w:p>
    <w:p w:rsidR="00257BFA" w:rsidRPr="00615204" w:rsidRDefault="00257BFA" w:rsidP="00257BFA">
      <w:pPr>
        <w:rPr>
          <w:bCs/>
          <w:sz w:val="28"/>
          <w:szCs w:val="28"/>
        </w:rPr>
      </w:pPr>
    </w:p>
    <w:p w:rsidR="00257BFA" w:rsidRPr="00615204" w:rsidRDefault="00257BFA" w:rsidP="00257BF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подготовке объектов энергетики и жилищно-коммунального хозяйства к отопительному периоду 2022-2023 годов на территории Вилегодского муниципального округа</w:t>
      </w:r>
    </w:p>
    <w:p w:rsidR="00257BFA" w:rsidRPr="00615204" w:rsidRDefault="00257BFA" w:rsidP="00257BFA">
      <w:pPr>
        <w:pStyle w:val="a9"/>
        <w:ind w:firstLine="708"/>
        <w:contextualSpacing/>
        <w:jc w:val="both"/>
        <w:rPr>
          <w:sz w:val="28"/>
          <w:szCs w:val="28"/>
        </w:rPr>
      </w:pPr>
    </w:p>
    <w:p w:rsidR="00257BFA" w:rsidRPr="00615204" w:rsidRDefault="00257BFA" w:rsidP="00257BFA">
      <w:pPr>
        <w:pStyle w:val="a9"/>
        <w:ind w:firstLine="708"/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На основании Федерального закона от 27</w:t>
      </w:r>
      <w:r>
        <w:rPr>
          <w:sz w:val="28"/>
          <w:szCs w:val="28"/>
        </w:rPr>
        <w:t>.07.</w:t>
      </w:r>
      <w:r w:rsidRPr="00615204">
        <w:rPr>
          <w:sz w:val="28"/>
          <w:szCs w:val="28"/>
        </w:rPr>
        <w:t>2010 № 190</w:t>
      </w:r>
      <w:r>
        <w:rPr>
          <w:sz w:val="28"/>
          <w:szCs w:val="28"/>
        </w:rPr>
        <w:t>-ФЗ «О </w:t>
      </w:r>
      <w:r w:rsidRPr="00615204">
        <w:rPr>
          <w:sz w:val="28"/>
          <w:szCs w:val="28"/>
        </w:rPr>
        <w:t xml:space="preserve">теплоснабжении», Правил оценки готовности, утвержденных приказом Министерства энергетики Российской Федерации от 12.03.2013 № 103, Собрание депутатов </w:t>
      </w:r>
      <w:r w:rsidRPr="00615204">
        <w:rPr>
          <w:b/>
          <w:sz w:val="28"/>
          <w:szCs w:val="28"/>
        </w:rPr>
        <w:t>РЕШИЛО</w:t>
      </w:r>
      <w:r w:rsidRPr="00615204">
        <w:rPr>
          <w:sz w:val="28"/>
          <w:szCs w:val="28"/>
        </w:rPr>
        <w:t>:</w:t>
      </w:r>
    </w:p>
    <w:p w:rsidR="00257BFA" w:rsidRPr="00615204" w:rsidRDefault="00257BFA" w:rsidP="00257BFA">
      <w:pPr>
        <w:ind w:firstLine="708"/>
        <w:contextualSpacing/>
        <w:rPr>
          <w:sz w:val="28"/>
          <w:szCs w:val="28"/>
        </w:rPr>
      </w:pPr>
    </w:p>
    <w:p w:rsidR="00257BFA" w:rsidRPr="00770AC0" w:rsidRDefault="00257BFA" w:rsidP="00257BFA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Информацию первого заместителя главы администрации, начальника Управления инфраструктурного развития </w:t>
      </w:r>
      <w:r>
        <w:rPr>
          <w:sz w:val="28"/>
          <w:szCs w:val="28"/>
        </w:rPr>
        <w:t>А</w:t>
      </w:r>
      <w:r w:rsidRPr="00615204">
        <w:rPr>
          <w:sz w:val="28"/>
          <w:szCs w:val="28"/>
        </w:rPr>
        <w:t xml:space="preserve">дминистрации </w:t>
      </w:r>
      <w:r w:rsidRPr="00770AC0">
        <w:rPr>
          <w:sz w:val="28"/>
          <w:szCs w:val="28"/>
        </w:rPr>
        <w:t>Вилегодского муниципального округа И.Н. Никишина принять к сведению.</w:t>
      </w:r>
    </w:p>
    <w:p w:rsidR="00257BFA" w:rsidRDefault="00257BFA" w:rsidP="00257BFA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инфраструктурного развития и начальникам территориальных отделов обеспечить:</w:t>
      </w:r>
    </w:p>
    <w:p w:rsidR="00257BFA" w:rsidRDefault="00257BFA" w:rsidP="00257BFA">
      <w:pPr>
        <w:pStyle w:val="aa"/>
        <w:numPr>
          <w:ilvl w:val="0"/>
          <w:numId w:val="1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подготовкой к отопительному периоду 2022-2023 годов, а также за созданием запасов котельного топлива теплоснабжающими организациями;</w:t>
      </w:r>
    </w:p>
    <w:p w:rsidR="00257BFA" w:rsidRPr="00802CE4" w:rsidRDefault="00257BFA" w:rsidP="00257BFA">
      <w:pPr>
        <w:pStyle w:val="aa"/>
        <w:numPr>
          <w:ilvl w:val="0"/>
          <w:numId w:val="1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802CE4">
        <w:rPr>
          <w:sz w:val="28"/>
          <w:szCs w:val="28"/>
        </w:rPr>
        <w:t>готовность к проверке Северо-Западным управлением Ростехнадзора и получение паспорта готовности Вилегодского муниципального округа к отопительному периоду в соответствии с Правилами оценки готовности, утвержденными приказом Министерства энергетики Российской Федерации от 12.03.2013 № 103.</w:t>
      </w:r>
    </w:p>
    <w:p w:rsidR="00257BFA" w:rsidRPr="00802CE4" w:rsidRDefault="00257BFA" w:rsidP="00257BFA">
      <w:pPr>
        <w:pStyle w:val="aa"/>
        <w:numPr>
          <w:ilvl w:val="0"/>
          <w:numId w:val="8"/>
        </w:numPr>
        <w:tabs>
          <w:tab w:val="left" w:pos="1134"/>
          <w:tab w:val="left" w:pos="1276"/>
        </w:tabs>
        <w:ind w:left="0" w:firstLine="708"/>
        <w:contextualSpacing/>
        <w:jc w:val="both"/>
        <w:rPr>
          <w:sz w:val="28"/>
          <w:szCs w:val="26"/>
        </w:rPr>
      </w:pPr>
      <w:r w:rsidRPr="00802CE4">
        <w:rPr>
          <w:sz w:val="28"/>
          <w:szCs w:val="26"/>
        </w:rPr>
        <w:t>Ресурсоснабжающим и управляющим организациям</w:t>
      </w:r>
      <w:r>
        <w:rPr>
          <w:sz w:val="28"/>
          <w:szCs w:val="26"/>
        </w:rPr>
        <w:t xml:space="preserve">, действующим на территории Вилегодского муниципального </w:t>
      </w:r>
      <w:proofErr w:type="gramStart"/>
      <w:r>
        <w:rPr>
          <w:sz w:val="28"/>
          <w:szCs w:val="26"/>
        </w:rPr>
        <w:t xml:space="preserve">округа, </w:t>
      </w:r>
      <w:r w:rsidRPr="00802CE4">
        <w:rPr>
          <w:sz w:val="28"/>
          <w:szCs w:val="26"/>
        </w:rPr>
        <w:t xml:space="preserve"> организовать</w:t>
      </w:r>
      <w:proofErr w:type="gramEnd"/>
      <w:r w:rsidRPr="00802CE4">
        <w:rPr>
          <w:sz w:val="28"/>
          <w:szCs w:val="26"/>
        </w:rPr>
        <w:t xml:space="preserve"> работу по устойчивому функционированию объектов теплоэнергетики, водоснабжения и водоотведения, жилищного фонда в отопительном периоде 202</w:t>
      </w:r>
      <w:r>
        <w:rPr>
          <w:sz w:val="28"/>
          <w:szCs w:val="26"/>
        </w:rPr>
        <w:t>2</w:t>
      </w:r>
      <w:r w:rsidRPr="00802CE4">
        <w:rPr>
          <w:sz w:val="28"/>
          <w:szCs w:val="26"/>
        </w:rPr>
        <w:t>-202</w:t>
      </w:r>
      <w:r>
        <w:rPr>
          <w:sz w:val="28"/>
          <w:szCs w:val="26"/>
        </w:rPr>
        <w:t>3</w:t>
      </w:r>
      <w:r w:rsidRPr="00802CE4">
        <w:rPr>
          <w:sz w:val="28"/>
          <w:szCs w:val="26"/>
        </w:rPr>
        <w:t xml:space="preserve"> годов.</w:t>
      </w:r>
    </w:p>
    <w:p w:rsidR="00257BFA" w:rsidRPr="00770AC0" w:rsidRDefault="00257BFA" w:rsidP="00257BFA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770AC0">
        <w:rPr>
          <w:sz w:val="28"/>
          <w:szCs w:val="28"/>
        </w:rPr>
        <w:t>Настоящее решение р</w:t>
      </w:r>
      <w:r>
        <w:rPr>
          <w:sz w:val="28"/>
          <w:szCs w:val="28"/>
        </w:rPr>
        <w:t>азместить на официальном сайте А</w:t>
      </w:r>
      <w:r w:rsidRPr="00770AC0">
        <w:rPr>
          <w:sz w:val="28"/>
          <w:szCs w:val="28"/>
        </w:rPr>
        <w:t>дминистрации Вилегодского муниципа</w:t>
      </w:r>
      <w:r>
        <w:rPr>
          <w:sz w:val="28"/>
          <w:szCs w:val="28"/>
        </w:rPr>
        <w:t>льного округа в разделе Собрание</w:t>
      </w:r>
      <w:r w:rsidRPr="00770AC0">
        <w:rPr>
          <w:sz w:val="28"/>
          <w:szCs w:val="28"/>
        </w:rPr>
        <w:t xml:space="preserve"> депутатов Вилегодского муниципального округа.</w:t>
      </w:r>
    </w:p>
    <w:p w:rsidR="00257BFA" w:rsidRPr="00F61AF8" w:rsidRDefault="00257BFA" w:rsidP="00257BFA">
      <w:pPr>
        <w:numPr>
          <w:ilvl w:val="0"/>
          <w:numId w:val="8"/>
        </w:numPr>
        <w:tabs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6B4DE2">
        <w:rPr>
          <w:sz w:val="28"/>
          <w:szCs w:val="28"/>
        </w:rPr>
        <w:t xml:space="preserve">Настоящее решение вступает в силу со дня его </w:t>
      </w:r>
      <w:r>
        <w:rPr>
          <w:sz w:val="28"/>
          <w:szCs w:val="28"/>
        </w:rPr>
        <w:t>принятия</w:t>
      </w:r>
      <w:r w:rsidRPr="006B4DE2">
        <w:rPr>
          <w:sz w:val="28"/>
          <w:szCs w:val="28"/>
        </w:rPr>
        <w:t>.</w:t>
      </w:r>
    </w:p>
    <w:p w:rsidR="00257BFA" w:rsidRDefault="00257BFA" w:rsidP="00257BFA">
      <w:pPr>
        <w:ind w:left="1068"/>
        <w:contextualSpacing/>
        <w:jc w:val="both"/>
        <w:rPr>
          <w:sz w:val="28"/>
          <w:szCs w:val="28"/>
        </w:rPr>
      </w:pPr>
    </w:p>
    <w:p w:rsidR="00257BFA" w:rsidRPr="00615204" w:rsidRDefault="00257BFA" w:rsidP="00257BFA">
      <w:pPr>
        <w:ind w:left="1068"/>
        <w:contextualSpacing/>
        <w:jc w:val="both"/>
        <w:rPr>
          <w:sz w:val="28"/>
          <w:szCs w:val="28"/>
        </w:rPr>
      </w:pPr>
    </w:p>
    <w:p w:rsidR="00257BFA" w:rsidRPr="00615204" w:rsidRDefault="00257BFA" w:rsidP="00257BFA">
      <w:pPr>
        <w:tabs>
          <w:tab w:val="right" w:pos="9355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Председатель Собрания депутатов</w:t>
      </w:r>
    </w:p>
    <w:p w:rsidR="00257BFA" w:rsidRDefault="00257BFA" w:rsidP="00257BFA">
      <w:pPr>
        <w:tabs>
          <w:tab w:val="right" w:pos="9356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Вилегодского муниципального округа</w:t>
      </w:r>
      <w:r w:rsidRPr="00615204">
        <w:rPr>
          <w:sz w:val="28"/>
          <w:szCs w:val="28"/>
        </w:rPr>
        <w:tab/>
        <w:t>С.А. Устюженко</w:t>
      </w:r>
    </w:p>
    <w:p w:rsidR="000E2691" w:rsidRPr="005876DA" w:rsidRDefault="000E2691" w:rsidP="000E2691">
      <w:pPr>
        <w:pStyle w:val="1"/>
        <w:rPr>
          <w:b w:val="0"/>
          <w:sz w:val="26"/>
          <w:szCs w:val="26"/>
        </w:rPr>
      </w:pPr>
      <w:r w:rsidRPr="005876DA">
        <w:rPr>
          <w:b w:val="0"/>
          <w:sz w:val="26"/>
          <w:szCs w:val="26"/>
        </w:rPr>
        <w:lastRenderedPageBreak/>
        <w:t>Пояснительная записка к проекту решения</w:t>
      </w:r>
      <w:r w:rsidRPr="005876DA">
        <w:rPr>
          <w:b w:val="0"/>
          <w:sz w:val="26"/>
          <w:szCs w:val="26"/>
        </w:rPr>
        <w:br/>
        <w:t>Собрание депутатов Вилегодского муниципального округа</w:t>
      </w:r>
      <w:r w:rsidRPr="005876DA">
        <w:rPr>
          <w:b w:val="0"/>
          <w:sz w:val="26"/>
          <w:szCs w:val="26"/>
        </w:rPr>
        <w:br/>
      </w:r>
    </w:p>
    <w:p w:rsidR="00802CE4" w:rsidRPr="000E2691" w:rsidRDefault="00802CE4" w:rsidP="000E2691">
      <w:pPr>
        <w:tabs>
          <w:tab w:val="right" w:pos="9356"/>
        </w:tabs>
        <w:jc w:val="center"/>
        <w:rPr>
          <w:b/>
          <w:sz w:val="26"/>
          <w:szCs w:val="26"/>
        </w:rPr>
      </w:pPr>
      <w:r w:rsidRPr="000E2691">
        <w:rPr>
          <w:sz w:val="26"/>
          <w:szCs w:val="26"/>
        </w:rPr>
        <w:t>«</w:t>
      </w:r>
      <w:r w:rsidRPr="000E2691">
        <w:rPr>
          <w:b/>
          <w:sz w:val="26"/>
          <w:szCs w:val="26"/>
        </w:rPr>
        <w:t xml:space="preserve">О подготовке объектов энергетики и жилищно-коммунального хозяйства к отопительному </w:t>
      </w:r>
      <w:r w:rsidR="000E2691">
        <w:rPr>
          <w:b/>
          <w:sz w:val="26"/>
          <w:szCs w:val="26"/>
        </w:rPr>
        <w:t>периоду</w:t>
      </w:r>
      <w:r w:rsidR="007273D0">
        <w:rPr>
          <w:b/>
          <w:sz w:val="26"/>
          <w:szCs w:val="26"/>
        </w:rPr>
        <w:t xml:space="preserve"> 2022</w:t>
      </w:r>
      <w:r w:rsidRPr="000E2691">
        <w:rPr>
          <w:b/>
          <w:sz w:val="26"/>
          <w:szCs w:val="26"/>
        </w:rPr>
        <w:t>-202</w:t>
      </w:r>
      <w:r w:rsidR="007273D0">
        <w:rPr>
          <w:b/>
          <w:sz w:val="26"/>
          <w:szCs w:val="26"/>
        </w:rPr>
        <w:t>3</w:t>
      </w:r>
      <w:r w:rsidRPr="000E2691">
        <w:rPr>
          <w:b/>
          <w:sz w:val="26"/>
          <w:szCs w:val="26"/>
        </w:rPr>
        <w:t xml:space="preserve"> годов на территории Вилегодского муниципального округа»</w:t>
      </w:r>
    </w:p>
    <w:p w:rsidR="00802CE4" w:rsidRDefault="00802CE4" w:rsidP="00802CE4">
      <w:pPr>
        <w:tabs>
          <w:tab w:val="right" w:pos="9356"/>
        </w:tabs>
        <w:jc w:val="center"/>
        <w:rPr>
          <w:sz w:val="28"/>
          <w:szCs w:val="28"/>
        </w:rPr>
      </w:pPr>
    </w:p>
    <w:p w:rsidR="00377EFD" w:rsidRPr="000E2691" w:rsidRDefault="00802CE4" w:rsidP="00377EFD">
      <w:pPr>
        <w:tabs>
          <w:tab w:val="right" w:pos="9356"/>
        </w:tabs>
        <w:ind w:firstLine="709"/>
        <w:jc w:val="both"/>
        <w:rPr>
          <w:sz w:val="26"/>
          <w:szCs w:val="26"/>
        </w:rPr>
      </w:pPr>
      <w:r w:rsidRPr="000E2691">
        <w:rPr>
          <w:sz w:val="26"/>
          <w:szCs w:val="26"/>
        </w:rPr>
        <w:t xml:space="preserve">В рамках подготовки к </w:t>
      </w:r>
      <w:r w:rsidR="000E2691">
        <w:rPr>
          <w:sz w:val="26"/>
          <w:szCs w:val="26"/>
        </w:rPr>
        <w:t>отопительному периоду 202</w:t>
      </w:r>
      <w:r w:rsidR="007273D0">
        <w:rPr>
          <w:sz w:val="26"/>
          <w:szCs w:val="26"/>
        </w:rPr>
        <w:t>2</w:t>
      </w:r>
      <w:r w:rsidR="000E2691">
        <w:rPr>
          <w:sz w:val="26"/>
          <w:szCs w:val="26"/>
        </w:rPr>
        <w:t>-2</w:t>
      </w:r>
      <w:r w:rsidR="007273D0">
        <w:rPr>
          <w:sz w:val="26"/>
          <w:szCs w:val="26"/>
        </w:rPr>
        <w:t>3</w:t>
      </w:r>
      <w:r w:rsidR="000E2691">
        <w:rPr>
          <w:sz w:val="26"/>
          <w:szCs w:val="26"/>
        </w:rPr>
        <w:t xml:space="preserve"> годов</w:t>
      </w:r>
      <w:r w:rsidRPr="000E2691">
        <w:rPr>
          <w:sz w:val="26"/>
          <w:szCs w:val="26"/>
        </w:rPr>
        <w:t xml:space="preserve"> на территории Вил</w:t>
      </w:r>
      <w:r w:rsidR="00AB2D1F">
        <w:rPr>
          <w:sz w:val="26"/>
          <w:szCs w:val="26"/>
        </w:rPr>
        <w:t xml:space="preserve">егодского муниципального округа </w:t>
      </w:r>
      <w:r w:rsidR="00377EFD">
        <w:rPr>
          <w:sz w:val="26"/>
          <w:szCs w:val="26"/>
        </w:rPr>
        <w:t xml:space="preserve">создана муниципальная комиссия. </w:t>
      </w:r>
      <w:r w:rsidR="00377EFD" w:rsidRPr="000E2691">
        <w:rPr>
          <w:sz w:val="26"/>
          <w:szCs w:val="26"/>
        </w:rPr>
        <w:t xml:space="preserve">В план работы Управления инфраструктурного развития и начальников территориальных отделов поставлена задача по получению паспорта готовности Вилегодского муниципального округа к отопительному периоду в соответствии </w:t>
      </w:r>
      <w:r w:rsidR="00377EFD" w:rsidRPr="000E2691">
        <w:rPr>
          <w:sz w:val="26"/>
          <w:szCs w:val="26"/>
          <w:lang w:eastAsia="ar-SA"/>
        </w:rPr>
        <w:t>с Правилами оценки готовности, утвержденными приказом Министерства энергетики Российской Федерации от 12.03.2013 № 103.</w:t>
      </w:r>
    </w:p>
    <w:p w:rsidR="00802CE4" w:rsidRPr="00AB2D1F" w:rsidRDefault="0072482B" w:rsidP="00377EFD">
      <w:pPr>
        <w:tabs>
          <w:tab w:val="right" w:pos="935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летний</w:t>
      </w:r>
      <w:r w:rsidR="007273D0">
        <w:rPr>
          <w:sz w:val="26"/>
          <w:szCs w:val="26"/>
        </w:rPr>
        <w:t xml:space="preserve"> период п</w:t>
      </w:r>
      <w:r w:rsidR="00377EFD" w:rsidRPr="000E2691">
        <w:rPr>
          <w:sz w:val="26"/>
          <w:szCs w:val="26"/>
        </w:rPr>
        <w:t>ланируется</w:t>
      </w:r>
      <w:r w:rsidR="00377EFD">
        <w:rPr>
          <w:sz w:val="26"/>
          <w:szCs w:val="26"/>
        </w:rPr>
        <w:t xml:space="preserve"> </w:t>
      </w:r>
      <w:r w:rsidR="00AB2D1F">
        <w:rPr>
          <w:sz w:val="26"/>
          <w:szCs w:val="26"/>
        </w:rPr>
        <w:t>проведение следующих работ</w:t>
      </w:r>
      <w:r w:rsidR="00802CE4" w:rsidRPr="000E2691">
        <w:rPr>
          <w:sz w:val="26"/>
          <w:szCs w:val="26"/>
        </w:rPr>
        <w:t>:</w:t>
      </w:r>
    </w:p>
    <w:p w:rsidR="0072482B" w:rsidRPr="005C75BD" w:rsidRDefault="00377EFD" w:rsidP="008818EA">
      <w:pPr>
        <w:pStyle w:val="aa"/>
        <w:numPr>
          <w:ilvl w:val="0"/>
          <w:numId w:val="12"/>
        </w:numPr>
        <w:tabs>
          <w:tab w:val="left" w:pos="993"/>
          <w:tab w:val="right" w:pos="9356"/>
        </w:tabs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приобретение и установка</w:t>
      </w:r>
      <w:r w:rsidR="00802CE4" w:rsidRPr="000E2691">
        <w:rPr>
          <w:sz w:val="26"/>
          <w:szCs w:val="26"/>
        </w:rPr>
        <w:t xml:space="preserve"> водогрейных котлов для «</w:t>
      </w:r>
      <w:r w:rsidR="007273D0">
        <w:rPr>
          <w:sz w:val="26"/>
          <w:szCs w:val="26"/>
        </w:rPr>
        <w:t>Быково» (замена старого</w:t>
      </w:r>
      <w:r w:rsidR="00802CE4" w:rsidRPr="000E2691">
        <w:rPr>
          <w:sz w:val="26"/>
          <w:szCs w:val="26"/>
        </w:rPr>
        <w:t>),</w:t>
      </w:r>
      <w:r w:rsidR="00AB2D1F">
        <w:rPr>
          <w:sz w:val="26"/>
          <w:szCs w:val="26"/>
        </w:rPr>
        <w:t xml:space="preserve"> </w:t>
      </w:r>
      <w:r w:rsidR="00097277">
        <w:rPr>
          <w:sz w:val="26"/>
          <w:szCs w:val="26"/>
        </w:rPr>
        <w:t>«Амбулатори</w:t>
      </w:r>
      <w:r w:rsidR="005C75BD">
        <w:rPr>
          <w:sz w:val="26"/>
          <w:szCs w:val="26"/>
        </w:rPr>
        <w:t>я» с. Никольск (замена старого)</w:t>
      </w:r>
      <w:r w:rsidR="008818EA">
        <w:rPr>
          <w:sz w:val="26"/>
          <w:szCs w:val="26"/>
        </w:rPr>
        <w:t xml:space="preserve">. </w:t>
      </w:r>
      <w:r w:rsidRPr="00377EFD">
        <w:rPr>
          <w:sz w:val="26"/>
          <w:szCs w:val="26"/>
        </w:rPr>
        <w:t xml:space="preserve">Стоимость данных работ </w:t>
      </w:r>
      <w:r w:rsidRPr="005C75BD">
        <w:rPr>
          <w:sz w:val="26"/>
          <w:szCs w:val="26"/>
        </w:rPr>
        <w:t xml:space="preserve">составит </w:t>
      </w:r>
      <w:r w:rsidR="006B75DC" w:rsidRPr="005C75BD">
        <w:rPr>
          <w:sz w:val="26"/>
          <w:szCs w:val="26"/>
        </w:rPr>
        <w:t>923 750</w:t>
      </w:r>
      <w:r w:rsidR="0072482B" w:rsidRPr="005C75BD">
        <w:rPr>
          <w:sz w:val="26"/>
          <w:szCs w:val="26"/>
        </w:rPr>
        <w:t xml:space="preserve"> руб.</w:t>
      </w:r>
      <w:r w:rsidR="005C75BD">
        <w:rPr>
          <w:sz w:val="26"/>
          <w:szCs w:val="26"/>
        </w:rPr>
        <w:t>;</w:t>
      </w:r>
    </w:p>
    <w:p w:rsidR="00097277" w:rsidRDefault="0072482B" w:rsidP="008818EA">
      <w:pPr>
        <w:pStyle w:val="aa"/>
        <w:numPr>
          <w:ilvl w:val="0"/>
          <w:numId w:val="12"/>
        </w:numPr>
        <w:tabs>
          <w:tab w:val="left" w:pos="709"/>
          <w:tab w:val="right" w:pos="9356"/>
        </w:tabs>
        <w:ind w:left="0" w:firstLine="360"/>
        <w:jc w:val="both"/>
        <w:rPr>
          <w:sz w:val="26"/>
          <w:szCs w:val="26"/>
        </w:rPr>
      </w:pPr>
      <w:r w:rsidRPr="008818EA">
        <w:rPr>
          <w:sz w:val="26"/>
          <w:szCs w:val="26"/>
        </w:rPr>
        <w:t xml:space="preserve">В настоящее время </w:t>
      </w:r>
      <w:r w:rsidR="00097277" w:rsidRPr="008818EA">
        <w:rPr>
          <w:sz w:val="26"/>
          <w:szCs w:val="26"/>
        </w:rPr>
        <w:t>заключен</w:t>
      </w:r>
      <w:r w:rsidR="006B75DC">
        <w:rPr>
          <w:sz w:val="26"/>
          <w:szCs w:val="26"/>
        </w:rPr>
        <w:t>ы</w:t>
      </w:r>
      <w:r w:rsidR="00097277" w:rsidRPr="008818EA">
        <w:rPr>
          <w:sz w:val="26"/>
          <w:szCs w:val="26"/>
        </w:rPr>
        <w:t xml:space="preserve"> договор</w:t>
      </w:r>
      <w:r w:rsidR="008818EA" w:rsidRPr="008818EA">
        <w:rPr>
          <w:sz w:val="26"/>
          <w:szCs w:val="26"/>
        </w:rPr>
        <w:t>а</w:t>
      </w:r>
      <w:r w:rsidR="00097277" w:rsidRPr="008818EA">
        <w:rPr>
          <w:sz w:val="26"/>
          <w:szCs w:val="26"/>
        </w:rPr>
        <w:t xml:space="preserve"> на работы по техническому обследованию строительных конструкций здания котельной в с. Павловск и дымовых труб с. Никольск (2шт.), с. Павловск, с. Вилегодск, дер. Быково, дер. Залесье, цена работ составляет 120 000 рублей</w:t>
      </w:r>
      <w:r w:rsidR="008818EA" w:rsidRPr="008818EA">
        <w:rPr>
          <w:sz w:val="26"/>
          <w:szCs w:val="26"/>
        </w:rPr>
        <w:t>, а также</w:t>
      </w:r>
      <w:r w:rsidR="00097277" w:rsidRPr="008818EA">
        <w:rPr>
          <w:sz w:val="26"/>
          <w:szCs w:val="26"/>
        </w:rPr>
        <w:t xml:space="preserve"> договора на установку приборов учета в </w:t>
      </w:r>
      <w:r w:rsidR="009C28AF" w:rsidRPr="008818EA">
        <w:rPr>
          <w:sz w:val="26"/>
          <w:szCs w:val="26"/>
        </w:rPr>
        <w:t>дер. Быково, с.  Вилегодск, с. Павловск</w:t>
      </w:r>
      <w:r w:rsidR="008A44A7">
        <w:rPr>
          <w:sz w:val="26"/>
          <w:szCs w:val="26"/>
        </w:rPr>
        <w:t xml:space="preserve"> стоимость работ 552 4</w:t>
      </w:r>
      <w:r w:rsidR="006B75DC">
        <w:rPr>
          <w:sz w:val="26"/>
          <w:szCs w:val="26"/>
        </w:rPr>
        <w:t>40 руб</w:t>
      </w:r>
      <w:r w:rsidR="005C75BD">
        <w:rPr>
          <w:sz w:val="26"/>
          <w:szCs w:val="26"/>
        </w:rPr>
        <w:t>.;</w:t>
      </w:r>
    </w:p>
    <w:p w:rsidR="00274381" w:rsidRDefault="00044F5C" w:rsidP="00274381">
      <w:pPr>
        <w:pStyle w:val="aa"/>
        <w:numPr>
          <w:ilvl w:val="0"/>
          <w:numId w:val="12"/>
        </w:numPr>
        <w:tabs>
          <w:tab w:val="left" w:pos="709"/>
          <w:tab w:val="right" w:pos="9356"/>
        </w:tabs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рамках гарантийных </w:t>
      </w:r>
      <w:r w:rsidRPr="00044F5C">
        <w:rPr>
          <w:sz w:val="26"/>
          <w:szCs w:val="26"/>
        </w:rPr>
        <w:t>обязательств общество</w:t>
      </w:r>
      <w:r>
        <w:rPr>
          <w:sz w:val="26"/>
          <w:szCs w:val="26"/>
        </w:rPr>
        <w:t>м</w:t>
      </w:r>
      <w:r w:rsidRPr="00044F5C">
        <w:rPr>
          <w:sz w:val="26"/>
          <w:szCs w:val="26"/>
        </w:rPr>
        <w:t xml:space="preserve"> с ограниченной ответственностью «</w:t>
      </w:r>
      <w:proofErr w:type="spellStart"/>
      <w:r w:rsidRPr="00044F5C">
        <w:rPr>
          <w:sz w:val="26"/>
          <w:szCs w:val="26"/>
        </w:rPr>
        <w:t>Энергогарант</w:t>
      </w:r>
      <w:proofErr w:type="spellEnd"/>
      <w:r w:rsidRPr="00044F5C">
        <w:rPr>
          <w:sz w:val="26"/>
          <w:szCs w:val="26"/>
        </w:rPr>
        <w:t>»</w:t>
      </w:r>
      <w:r>
        <w:rPr>
          <w:sz w:val="26"/>
          <w:szCs w:val="26"/>
        </w:rPr>
        <w:t xml:space="preserve"> в летний период проведутся </w:t>
      </w:r>
      <w:r w:rsidR="00274381">
        <w:rPr>
          <w:sz w:val="26"/>
          <w:szCs w:val="26"/>
        </w:rPr>
        <w:t>мероприятия</w:t>
      </w:r>
      <w:r>
        <w:rPr>
          <w:sz w:val="26"/>
          <w:szCs w:val="26"/>
        </w:rPr>
        <w:t xml:space="preserve"> по </w:t>
      </w:r>
      <w:r w:rsidR="00274381">
        <w:rPr>
          <w:sz w:val="26"/>
          <w:szCs w:val="26"/>
        </w:rPr>
        <w:t>улучшению работы</w:t>
      </w:r>
      <w:r>
        <w:rPr>
          <w:sz w:val="26"/>
          <w:szCs w:val="26"/>
        </w:rPr>
        <w:t xml:space="preserve"> котлов на котельной «Гараж» и </w:t>
      </w:r>
      <w:r w:rsidR="00274381">
        <w:rPr>
          <w:sz w:val="26"/>
          <w:szCs w:val="26"/>
        </w:rPr>
        <w:t>в п.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Сорово</w:t>
      </w:r>
      <w:proofErr w:type="spellEnd"/>
      <w:r>
        <w:rPr>
          <w:sz w:val="26"/>
          <w:szCs w:val="26"/>
        </w:rPr>
        <w:t>;</w:t>
      </w:r>
    </w:p>
    <w:p w:rsidR="008F2F08" w:rsidRDefault="005C75BD" w:rsidP="008F2F08">
      <w:pPr>
        <w:pStyle w:val="aa"/>
        <w:numPr>
          <w:ilvl w:val="0"/>
          <w:numId w:val="12"/>
        </w:numPr>
        <w:tabs>
          <w:tab w:val="left" w:pos="709"/>
          <w:tab w:val="right" w:pos="9356"/>
        </w:tabs>
        <w:ind w:left="0" w:firstLine="360"/>
        <w:jc w:val="both"/>
        <w:rPr>
          <w:sz w:val="26"/>
          <w:szCs w:val="26"/>
        </w:rPr>
      </w:pPr>
      <w:r w:rsidRPr="00274381">
        <w:rPr>
          <w:sz w:val="26"/>
          <w:szCs w:val="26"/>
        </w:rPr>
        <w:t xml:space="preserve">Управляющими организациями ООО «Лето» и ООО «Павловск ЖКХ» обозначен план мероприятий </w:t>
      </w:r>
      <w:r w:rsidR="001A7DF4" w:rsidRPr="00274381">
        <w:rPr>
          <w:sz w:val="26"/>
          <w:szCs w:val="26"/>
        </w:rPr>
        <w:t>подготовки к отопительному периоду</w:t>
      </w:r>
      <w:r w:rsidR="004C0BF5">
        <w:rPr>
          <w:sz w:val="26"/>
          <w:szCs w:val="26"/>
        </w:rPr>
        <w:t>,</w:t>
      </w:r>
      <w:r w:rsidR="001A7DF4" w:rsidRPr="00274381">
        <w:rPr>
          <w:sz w:val="26"/>
          <w:szCs w:val="26"/>
        </w:rPr>
        <w:t xml:space="preserve"> включающий в себя </w:t>
      </w:r>
      <w:r w:rsidR="00274381" w:rsidRPr="00274381">
        <w:rPr>
          <w:sz w:val="26"/>
          <w:szCs w:val="26"/>
        </w:rPr>
        <w:t xml:space="preserve">в том числе: </w:t>
      </w:r>
      <w:r w:rsidR="001A7DF4" w:rsidRPr="00274381">
        <w:rPr>
          <w:sz w:val="26"/>
          <w:szCs w:val="26"/>
        </w:rPr>
        <w:t>промывку</w:t>
      </w:r>
      <w:r w:rsidRPr="00274381">
        <w:rPr>
          <w:sz w:val="26"/>
          <w:szCs w:val="26"/>
        </w:rPr>
        <w:t xml:space="preserve"> внутридомовых систем отопления, утепления </w:t>
      </w:r>
      <w:r w:rsidR="001A7DF4" w:rsidRPr="00274381">
        <w:rPr>
          <w:sz w:val="26"/>
          <w:szCs w:val="26"/>
        </w:rPr>
        <w:t xml:space="preserve">домов, проверка приборов учета. </w:t>
      </w:r>
    </w:p>
    <w:p w:rsidR="00802CE4" w:rsidRPr="008F2F08" w:rsidRDefault="008F2F08" w:rsidP="008F2F08">
      <w:pPr>
        <w:pStyle w:val="aa"/>
        <w:numPr>
          <w:ilvl w:val="0"/>
          <w:numId w:val="12"/>
        </w:numPr>
        <w:tabs>
          <w:tab w:val="left" w:pos="709"/>
          <w:tab w:val="right" w:pos="9356"/>
        </w:tabs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Специалистами </w:t>
      </w:r>
      <w:r w:rsidR="00377EFD" w:rsidRPr="008F2F08">
        <w:rPr>
          <w:sz w:val="26"/>
          <w:szCs w:val="26"/>
        </w:rPr>
        <w:t>А</w:t>
      </w:r>
      <w:r>
        <w:rPr>
          <w:sz w:val="26"/>
          <w:szCs w:val="26"/>
        </w:rPr>
        <w:t>дминистрации</w:t>
      </w:r>
      <w:r w:rsidR="00802CE4" w:rsidRPr="008F2F08">
        <w:rPr>
          <w:sz w:val="26"/>
          <w:szCs w:val="26"/>
        </w:rPr>
        <w:t xml:space="preserve"> совместно с </w:t>
      </w:r>
      <w:proofErr w:type="spellStart"/>
      <w:r w:rsidR="00802CE4" w:rsidRPr="008F2F08">
        <w:rPr>
          <w:sz w:val="26"/>
          <w:szCs w:val="26"/>
        </w:rPr>
        <w:t>ресурсоснабжающими</w:t>
      </w:r>
      <w:proofErr w:type="spellEnd"/>
      <w:r w:rsidR="00802CE4" w:rsidRPr="008F2F08">
        <w:rPr>
          <w:sz w:val="26"/>
          <w:szCs w:val="26"/>
        </w:rPr>
        <w:t xml:space="preserve"> организациями проведены выездные мероприятия на котельные, по которым имеются замечания в технических отчетах, составленных по результатам технических освидетельствований, с целью составления перечня работ, планируемых к проведению в межотопительный период.</w:t>
      </w:r>
      <w:r w:rsidR="005C75BD" w:rsidRPr="008F2F08">
        <w:rPr>
          <w:sz w:val="26"/>
          <w:szCs w:val="26"/>
        </w:rPr>
        <w:t xml:space="preserve"> Утвержденные п</w:t>
      </w:r>
      <w:r w:rsidR="008818EA" w:rsidRPr="008F2F08">
        <w:rPr>
          <w:sz w:val="26"/>
          <w:szCs w:val="26"/>
        </w:rPr>
        <w:t xml:space="preserve">ланы мероприятий к подготовке к отопительному периоду </w:t>
      </w:r>
      <w:r w:rsidR="005C75BD" w:rsidRPr="008F2F08">
        <w:rPr>
          <w:sz w:val="26"/>
          <w:szCs w:val="26"/>
        </w:rPr>
        <w:t xml:space="preserve">2022-2023 </w:t>
      </w:r>
      <w:r w:rsidR="008818EA" w:rsidRPr="008F2F08">
        <w:rPr>
          <w:sz w:val="26"/>
          <w:szCs w:val="26"/>
        </w:rPr>
        <w:t>прилагаются</w:t>
      </w:r>
      <w:r w:rsidR="00073EB8">
        <w:rPr>
          <w:sz w:val="26"/>
          <w:szCs w:val="26"/>
        </w:rPr>
        <w:t xml:space="preserve"> на 4 листах</w:t>
      </w:r>
      <w:r w:rsidR="008818EA" w:rsidRPr="008F2F08">
        <w:rPr>
          <w:sz w:val="26"/>
          <w:szCs w:val="26"/>
        </w:rPr>
        <w:t>.</w:t>
      </w:r>
    </w:p>
    <w:p w:rsidR="00802CE4" w:rsidRPr="000E2691" w:rsidRDefault="00802CE4" w:rsidP="00802CE4">
      <w:pPr>
        <w:tabs>
          <w:tab w:val="right" w:pos="9356"/>
        </w:tabs>
        <w:jc w:val="both"/>
        <w:rPr>
          <w:sz w:val="26"/>
          <w:szCs w:val="26"/>
        </w:rPr>
      </w:pPr>
    </w:p>
    <w:p w:rsidR="00802CE4" w:rsidRPr="000E2691" w:rsidRDefault="00802CE4" w:rsidP="00802CE4">
      <w:pPr>
        <w:tabs>
          <w:tab w:val="right" w:pos="9356"/>
        </w:tabs>
        <w:jc w:val="both"/>
        <w:rPr>
          <w:sz w:val="26"/>
          <w:szCs w:val="26"/>
        </w:rPr>
      </w:pPr>
    </w:p>
    <w:p w:rsidR="001C7325" w:rsidRDefault="001C7325" w:rsidP="00802CE4">
      <w:pPr>
        <w:tabs>
          <w:tab w:val="right" w:pos="9356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Первый заместитель главы администрации,</w:t>
      </w:r>
    </w:p>
    <w:p w:rsidR="00ED7987" w:rsidRDefault="00802CE4" w:rsidP="00200587">
      <w:pPr>
        <w:tabs>
          <w:tab w:val="right" w:pos="9356"/>
        </w:tabs>
        <w:jc w:val="both"/>
      </w:pPr>
      <w:r w:rsidRPr="000E2691">
        <w:rPr>
          <w:sz w:val="26"/>
          <w:szCs w:val="26"/>
        </w:rPr>
        <w:t>Начальник Управления инфраструктурного развития</w:t>
      </w:r>
      <w:r w:rsidRPr="000E2691">
        <w:rPr>
          <w:sz w:val="26"/>
          <w:szCs w:val="26"/>
        </w:rPr>
        <w:tab/>
        <w:t>И.Н. Никишин</w:t>
      </w:r>
      <w:bookmarkStart w:id="0" w:name="_GoBack"/>
      <w:bookmarkEnd w:id="0"/>
    </w:p>
    <w:sectPr w:rsidR="00ED7987" w:rsidSect="007763AC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1A0" w:rsidRDefault="003031A0" w:rsidP="00903807">
      <w:r>
        <w:separator/>
      </w:r>
    </w:p>
  </w:endnote>
  <w:endnote w:type="continuationSeparator" w:id="0">
    <w:p w:rsidR="003031A0" w:rsidRDefault="003031A0" w:rsidP="0090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1A0" w:rsidRDefault="003031A0" w:rsidP="00903807">
      <w:r>
        <w:separator/>
      </w:r>
    </w:p>
  </w:footnote>
  <w:footnote w:type="continuationSeparator" w:id="0">
    <w:p w:rsidR="003031A0" w:rsidRDefault="003031A0" w:rsidP="00903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807" w:rsidRDefault="008854F6" w:rsidP="00903807">
    <w:pPr>
      <w:pStyle w:val="a3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77F72"/>
    <w:multiLevelType w:val="multilevel"/>
    <w:tmpl w:val="0516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B04DA7"/>
    <w:multiLevelType w:val="hybridMultilevel"/>
    <w:tmpl w:val="A086E4F4"/>
    <w:lvl w:ilvl="0" w:tplc="B99E8A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B037F"/>
    <w:multiLevelType w:val="hybridMultilevel"/>
    <w:tmpl w:val="289A148E"/>
    <w:lvl w:ilvl="0" w:tplc="176CE3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BB76693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863DE"/>
    <w:multiLevelType w:val="hybridMultilevel"/>
    <w:tmpl w:val="0C06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F231C9"/>
    <w:multiLevelType w:val="hybridMultilevel"/>
    <w:tmpl w:val="4F586DBA"/>
    <w:lvl w:ilvl="0" w:tplc="A692AB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7015BC7"/>
    <w:multiLevelType w:val="hybridMultilevel"/>
    <w:tmpl w:val="48901F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92D2F26"/>
    <w:multiLevelType w:val="hybridMultilevel"/>
    <w:tmpl w:val="1BE6B59C"/>
    <w:lvl w:ilvl="0" w:tplc="B99E8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0D5436"/>
    <w:multiLevelType w:val="hybridMultilevel"/>
    <w:tmpl w:val="76A40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865C55"/>
    <w:multiLevelType w:val="multilevel"/>
    <w:tmpl w:val="58F8BED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5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1" w15:restartNumberingAfterBreak="0">
    <w:nsid w:val="7E490FA7"/>
    <w:multiLevelType w:val="hybridMultilevel"/>
    <w:tmpl w:val="EBF25E8A"/>
    <w:lvl w:ilvl="0" w:tplc="B99E8A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10"/>
  </w:num>
  <w:num w:numId="9">
    <w:abstractNumId w:val="11"/>
  </w:num>
  <w:num w:numId="10">
    <w:abstractNumId w:val="1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6D7"/>
    <w:rsid w:val="000312C7"/>
    <w:rsid w:val="00044F5C"/>
    <w:rsid w:val="00045755"/>
    <w:rsid w:val="00045C8B"/>
    <w:rsid w:val="00046633"/>
    <w:rsid w:val="00053855"/>
    <w:rsid w:val="00060430"/>
    <w:rsid w:val="000611A9"/>
    <w:rsid w:val="00061FF5"/>
    <w:rsid w:val="00073EB8"/>
    <w:rsid w:val="0007755D"/>
    <w:rsid w:val="00077B8D"/>
    <w:rsid w:val="00077ECD"/>
    <w:rsid w:val="00096BDB"/>
    <w:rsid w:val="00097277"/>
    <w:rsid w:val="000A3A30"/>
    <w:rsid w:val="000C11B8"/>
    <w:rsid w:val="000E23C4"/>
    <w:rsid w:val="000E2691"/>
    <w:rsid w:val="000E2A18"/>
    <w:rsid w:val="000F096D"/>
    <w:rsid w:val="000F4460"/>
    <w:rsid w:val="000F6FAF"/>
    <w:rsid w:val="00106FDC"/>
    <w:rsid w:val="001137ED"/>
    <w:rsid w:val="00121F28"/>
    <w:rsid w:val="0016120B"/>
    <w:rsid w:val="00161A89"/>
    <w:rsid w:val="00167B16"/>
    <w:rsid w:val="00173F51"/>
    <w:rsid w:val="00174F1E"/>
    <w:rsid w:val="0018246C"/>
    <w:rsid w:val="001830CE"/>
    <w:rsid w:val="00196A05"/>
    <w:rsid w:val="001A03ED"/>
    <w:rsid w:val="001A7DF4"/>
    <w:rsid w:val="001B4700"/>
    <w:rsid w:val="001B67CE"/>
    <w:rsid w:val="001B7E36"/>
    <w:rsid w:val="001C3DC5"/>
    <w:rsid w:val="001C7325"/>
    <w:rsid w:val="001E2B51"/>
    <w:rsid w:val="001E5D01"/>
    <w:rsid w:val="001F618D"/>
    <w:rsid w:val="002004FB"/>
    <w:rsid w:val="00200587"/>
    <w:rsid w:val="002019E1"/>
    <w:rsid w:val="002044C7"/>
    <w:rsid w:val="00211030"/>
    <w:rsid w:val="002278FD"/>
    <w:rsid w:val="00230DA9"/>
    <w:rsid w:val="00252EBA"/>
    <w:rsid w:val="002553C7"/>
    <w:rsid w:val="00257BFA"/>
    <w:rsid w:val="00260E7E"/>
    <w:rsid w:val="00263B2A"/>
    <w:rsid w:val="00270448"/>
    <w:rsid w:val="00272858"/>
    <w:rsid w:val="00274381"/>
    <w:rsid w:val="0027721A"/>
    <w:rsid w:val="00280921"/>
    <w:rsid w:val="00297EFB"/>
    <w:rsid w:val="002A1538"/>
    <w:rsid w:val="002A3D7B"/>
    <w:rsid w:val="002C2169"/>
    <w:rsid w:val="002C380B"/>
    <w:rsid w:val="002D113A"/>
    <w:rsid w:val="002F116C"/>
    <w:rsid w:val="002F750C"/>
    <w:rsid w:val="003031A0"/>
    <w:rsid w:val="003167FD"/>
    <w:rsid w:val="00316B2A"/>
    <w:rsid w:val="00321787"/>
    <w:rsid w:val="003375B7"/>
    <w:rsid w:val="003420C8"/>
    <w:rsid w:val="003458F2"/>
    <w:rsid w:val="00360780"/>
    <w:rsid w:val="00363DE8"/>
    <w:rsid w:val="00365BE5"/>
    <w:rsid w:val="00372C50"/>
    <w:rsid w:val="00372F91"/>
    <w:rsid w:val="00377EFD"/>
    <w:rsid w:val="00384378"/>
    <w:rsid w:val="0039254C"/>
    <w:rsid w:val="003A620C"/>
    <w:rsid w:val="003D09DB"/>
    <w:rsid w:val="003D4FE5"/>
    <w:rsid w:val="0041204D"/>
    <w:rsid w:val="00426E00"/>
    <w:rsid w:val="00426F86"/>
    <w:rsid w:val="00431B2D"/>
    <w:rsid w:val="004358ED"/>
    <w:rsid w:val="00446A48"/>
    <w:rsid w:val="00447145"/>
    <w:rsid w:val="00452972"/>
    <w:rsid w:val="0045409D"/>
    <w:rsid w:val="00454D1B"/>
    <w:rsid w:val="004573EF"/>
    <w:rsid w:val="004578C9"/>
    <w:rsid w:val="00461EE8"/>
    <w:rsid w:val="004713A3"/>
    <w:rsid w:val="0048383F"/>
    <w:rsid w:val="004A69C3"/>
    <w:rsid w:val="004B426D"/>
    <w:rsid w:val="004C0BF5"/>
    <w:rsid w:val="004C1AD2"/>
    <w:rsid w:val="004D78E4"/>
    <w:rsid w:val="004E0EFF"/>
    <w:rsid w:val="004E4F08"/>
    <w:rsid w:val="004F0BF4"/>
    <w:rsid w:val="005023CB"/>
    <w:rsid w:val="0050690F"/>
    <w:rsid w:val="00520D71"/>
    <w:rsid w:val="005424CF"/>
    <w:rsid w:val="00543C2F"/>
    <w:rsid w:val="00545CD5"/>
    <w:rsid w:val="00553ADE"/>
    <w:rsid w:val="00571436"/>
    <w:rsid w:val="00581178"/>
    <w:rsid w:val="005A4C94"/>
    <w:rsid w:val="005B0661"/>
    <w:rsid w:val="005B24E4"/>
    <w:rsid w:val="005B2837"/>
    <w:rsid w:val="005B2E69"/>
    <w:rsid w:val="005C052D"/>
    <w:rsid w:val="005C0F96"/>
    <w:rsid w:val="005C75BD"/>
    <w:rsid w:val="005D1924"/>
    <w:rsid w:val="005E7451"/>
    <w:rsid w:val="005F380E"/>
    <w:rsid w:val="005F650F"/>
    <w:rsid w:val="0061363B"/>
    <w:rsid w:val="00615204"/>
    <w:rsid w:val="0062151F"/>
    <w:rsid w:val="00625DB5"/>
    <w:rsid w:val="00627B9B"/>
    <w:rsid w:val="006318CD"/>
    <w:rsid w:val="006331BF"/>
    <w:rsid w:val="00636F40"/>
    <w:rsid w:val="00637FD5"/>
    <w:rsid w:val="00642E9C"/>
    <w:rsid w:val="00650141"/>
    <w:rsid w:val="00654B9A"/>
    <w:rsid w:val="00655D53"/>
    <w:rsid w:val="00660E0F"/>
    <w:rsid w:val="00672D89"/>
    <w:rsid w:val="006858E0"/>
    <w:rsid w:val="006861F6"/>
    <w:rsid w:val="00687809"/>
    <w:rsid w:val="00692A85"/>
    <w:rsid w:val="006A0FBD"/>
    <w:rsid w:val="006B4DE2"/>
    <w:rsid w:val="006B75DC"/>
    <w:rsid w:val="006C70DF"/>
    <w:rsid w:val="006D724B"/>
    <w:rsid w:val="006E6367"/>
    <w:rsid w:val="006E75C1"/>
    <w:rsid w:val="006F0A53"/>
    <w:rsid w:val="006F5F3F"/>
    <w:rsid w:val="006F7B49"/>
    <w:rsid w:val="007129FC"/>
    <w:rsid w:val="007133CD"/>
    <w:rsid w:val="0072400C"/>
    <w:rsid w:val="0072482B"/>
    <w:rsid w:val="00726034"/>
    <w:rsid w:val="007273D0"/>
    <w:rsid w:val="00733324"/>
    <w:rsid w:val="007340EC"/>
    <w:rsid w:val="00734229"/>
    <w:rsid w:val="007415CB"/>
    <w:rsid w:val="00743D36"/>
    <w:rsid w:val="00746A70"/>
    <w:rsid w:val="007509FE"/>
    <w:rsid w:val="00751410"/>
    <w:rsid w:val="00752AC2"/>
    <w:rsid w:val="00770AC0"/>
    <w:rsid w:val="00773AB2"/>
    <w:rsid w:val="007763AC"/>
    <w:rsid w:val="00790C58"/>
    <w:rsid w:val="007A09AD"/>
    <w:rsid w:val="007A5CD8"/>
    <w:rsid w:val="007A735B"/>
    <w:rsid w:val="007D1C6B"/>
    <w:rsid w:val="007D298A"/>
    <w:rsid w:val="007D7CC8"/>
    <w:rsid w:val="007E0BB7"/>
    <w:rsid w:val="00802CE4"/>
    <w:rsid w:val="00802EA1"/>
    <w:rsid w:val="00810489"/>
    <w:rsid w:val="00811DC8"/>
    <w:rsid w:val="0081748E"/>
    <w:rsid w:val="00827331"/>
    <w:rsid w:val="00833B42"/>
    <w:rsid w:val="008363F0"/>
    <w:rsid w:val="0084255A"/>
    <w:rsid w:val="00846B10"/>
    <w:rsid w:val="008611A3"/>
    <w:rsid w:val="008654F0"/>
    <w:rsid w:val="008701D8"/>
    <w:rsid w:val="008818EA"/>
    <w:rsid w:val="008854F6"/>
    <w:rsid w:val="008933B6"/>
    <w:rsid w:val="008A44A7"/>
    <w:rsid w:val="008A4653"/>
    <w:rsid w:val="008A6189"/>
    <w:rsid w:val="008C3AC6"/>
    <w:rsid w:val="008C5FAA"/>
    <w:rsid w:val="008E47C3"/>
    <w:rsid w:val="008E76D7"/>
    <w:rsid w:val="008F2F08"/>
    <w:rsid w:val="00903807"/>
    <w:rsid w:val="009062BE"/>
    <w:rsid w:val="009064D7"/>
    <w:rsid w:val="0092395B"/>
    <w:rsid w:val="009247CA"/>
    <w:rsid w:val="0092793A"/>
    <w:rsid w:val="00932554"/>
    <w:rsid w:val="009346FF"/>
    <w:rsid w:val="00940271"/>
    <w:rsid w:val="00942A9E"/>
    <w:rsid w:val="00946A29"/>
    <w:rsid w:val="00954BF3"/>
    <w:rsid w:val="00992DB5"/>
    <w:rsid w:val="009A3EB9"/>
    <w:rsid w:val="009A411F"/>
    <w:rsid w:val="009A6949"/>
    <w:rsid w:val="009B3D11"/>
    <w:rsid w:val="009B633F"/>
    <w:rsid w:val="009C28AF"/>
    <w:rsid w:val="009C5B50"/>
    <w:rsid w:val="009C68EB"/>
    <w:rsid w:val="009D2A21"/>
    <w:rsid w:val="009D3965"/>
    <w:rsid w:val="009D60B0"/>
    <w:rsid w:val="009E7DCB"/>
    <w:rsid w:val="009E7E30"/>
    <w:rsid w:val="009F65C1"/>
    <w:rsid w:val="009F7FC9"/>
    <w:rsid w:val="00A00403"/>
    <w:rsid w:val="00A00B72"/>
    <w:rsid w:val="00A1054B"/>
    <w:rsid w:val="00A13D6D"/>
    <w:rsid w:val="00A26E92"/>
    <w:rsid w:val="00A27383"/>
    <w:rsid w:val="00A700B5"/>
    <w:rsid w:val="00A81067"/>
    <w:rsid w:val="00A8143B"/>
    <w:rsid w:val="00A8529F"/>
    <w:rsid w:val="00A86F67"/>
    <w:rsid w:val="00AA48AC"/>
    <w:rsid w:val="00AB2D1F"/>
    <w:rsid w:val="00AB69A2"/>
    <w:rsid w:val="00AB71DB"/>
    <w:rsid w:val="00AC41AA"/>
    <w:rsid w:val="00AD4074"/>
    <w:rsid w:val="00AE1984"/>
    <w:rsid w:val="00AF6AB3"/>
    <w:rsid w:val="00AF6D37"/>
    <w:rsid w:val="00B06BB7"/>
    <w:rsid w:val="00B47BB3"/>
    <w:rsid w:val="00B51B40"/>
    <w:rsid w:val="00B57C4B"/>
    <w:rsid w:val="00B57F2D"/>
    <w:rsid w:val="00B74951"/>
    <w:rsid w:val="00B773E5"/>
    <w:rsid w:val="00BA01ED"/>
    <w:rsid w:val="00BA0635"/>
    <w:rsid w:val="00BA250C"/>
    <w:rsid w:val="00BA366D"/>
    <w:rsid w:val="00BB4F22"/>
    <w:rsid w:val="00BD16A1"/>
    <w:rsid w:val="00BE2634"/>
    <w:rsid w:val="00BF0263"/>
    <w:rsid w:val="00BF6ED9"/>
    <w:rsid w:val="00C017E5"/>
    <w:rsid w:val="00C01C58"/>
    <w:rsid w:val="00C029D8"/>
    <w:rsid w:val="00C03ADC"/>
    <w:rsid w:val="00C06C91"/>
    <w:rsid w:val="00C06E0E"/>
    <w:rsid w:val="00C244E9"/>
    <w:rsid w:val="00C2493E"/>
    <w:rsid w:val="00C26E2D"/>
    <w:rsid w:val="00C31E88"/>
    <w:rsid w:val="00C44F6E"/>
    <w:rsid w:val="00C52BC5"/>
    <w:rsid w:val="00C8433A"/>
    <w:rsid w:val="00C93E23"/>
    <w:rsid w:val="00CC6800"/>
    <w:rsid w:val="00CD66ED"/>
    <w:rsid w:val="00CE6578"/>
    <w:rsid w:val="00CF345E"/>
    <w:rsid w:val="00CF5459"/>
    <w:rsid w:val="00CF5A4A"/>
    <w:rsid w:val="00CF7619"/>
    <w:rsid w:val="00D076ED"/>
    <w:rsid w:val="00D246C9"/>
    <w:rsid w:val="00D3124F"/>
    <w:rsid w:val="00D31868"/>
    <w:rsid w:val="00D37766"/>
    <w:rsid w:val="00D421A1"/>
    <w:rsid w:val="00D53522"/>
    <w:rsid w:val="00D5433A"/>
    <w:rsid w:val="00D5446E"/>
    <w:rsid w:val="00D656FA"/>
    <w:rsid w:val="00D74122"/>
    <w:rsid w:val="00D776B9"/>
    <w:rsid w:val="00D80154"/>
    <w:rsid w:val="00D850F0"/>
    <w:rsid w:val="00D86C67"/>
    <w:rsid w:val="00D91056"/>
    <w:rsid w:val="00D96E82"/>
    <w:rsid w:val="00DA6156"/>
    <w:rsid w:val="00DB5DDE"/>
    <w:rsid w:val="00DD1FE2"/>
    <w:rsid w:val="00DD39AA"/>
    <w:rsid w:val="00DD795F"/>
    <w:rsid w:val="00DD7CAF"/>
    <w:rsid w:val="00DE5FB7"/>
    <w:rsid w:val="00DF21DB"/>
    <w:rsid w:val="00DF717A"/>
    <w:rsid w:val="00E000B3"/>
    <w:rsid w:val="00E06185"/>
    <w:rsid w:val="00E108B1"/>
    <w:rsid w:val="00E1112D"/>
    <w:rsid w:val="00E216FB"/>
    <w:rsid w:val="00E2745E"/>
    <w:rsid w:val="00E710F5"/>
    <w:rsid w:val="00E71B5B"/>
    <w:rsid w:val="00E72CEA"/>
    <w:rsid w:val="00E87331"/>
    <w:rsid w:val="00E9178B"/>
    <w:rsid w:val="00EA0B2D"/>
    <w:rsid w:val="00EA2539"/>
    <w:rsid w:val="00EA712A"/>
    <w:rsid w:val="00EB3BC8"/>
    <w:rsid w:val="00EB6EEC"/>
    <w:rsid w:val="00ED7987"/>
    <w:rsid w:val="00EE0922"/>
    <w:rsid w:val="00EE3435"/>
    <w:rsid w:val="00EF127F"/>
    <w:rsid w:val="00F10AEF"/>
    <w:rsid w:val="00F21A93"/>
    <w:rsid w:val="00F3647F"/>
    <w:rsid w:val="00F456C5"/>
    <w:rsid w:val="00F57644"/>
    <w:rsid w:val="00F61AF8"/>
    <w:rsid w:val="00F63307"/>
    <w:rsid w:val="00F74E78"/>
    <w:rsid w:val="00F77A7B"/>
    <w:rsid w:val="00F81B84"/>
    <w:rsid w:val="00F961CD"/>
    <w:rsid w:val="00FA2F02"/>
    <w:rsid w:val="00FA6AE3"/>
    <w:rsid w:val="00FB5B7C"/>
    <w:rsid w:val="00FD4859"/>
    <w:rsid w:val="00FD4F02"/>
    <w:rsid w:val="00FE0888"/>
    <w:rsid w:val="00FE3390"/>
    <w:rsid w:val="00FF279B"/>
    <w:rsid w:val="00FF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17511C-DA2D-496F-85D8-AA3ADCE64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6D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E76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76D7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038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03807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038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03807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7A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7A7B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571436"/>
    <w:rPr>
      <w:rFonts w:eastAsia="Times New Roman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C029D8"/>
    <w:pPr>
      <w:ind w:left="708"/>
    </w:pPr>
  </w:style>
  <w:style w:type="paragraph" w:styleId="ab">
    <w:name w:val="Body Text"/>
    <w:basedOn w:val="a"/>
    <w:link w:val="ac"/>
    <w:uiPriority w:val="99"/>
    <w:semiHidden/>
    <w:unhideWhenUsed/>
    <w:rsid w:val="00173F51"/>
    <w:pPr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link w:val="ab"/>
    <w:uiPriority w:val="99"/>
    <w:semiHidden/>
    <w:rsid w:val="00173F5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345C1-FD19-4DFA-B655-4EE9C1F3A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2022-05-13T08:56:00Z</cp:lastPrinted>
  <dcterms:created xsi:type="dcterms:W3CDTF">2022-05-16T11:29:00Z</dcterms:created>
  <dcterms:modified xsi:type="dcterms:W3CDTF">2022-05-19T07:01:00Z</dcterms:modified>
</cp:coreProperties>
</file>