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9BE" w:rsidRDefault="006439BE" w:rsidP="006439BE">
      <w:pPr>
        <w:spacing w:after="0" w:line="240" w:lineRule="auto"/>
        <w:jc w:val="right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ПРОЕКТ</w:t>
      </w:r>
    </w:p>
    <w:p w:rsidR="006439BE" w:rsidRDefault="006439BE" w:rsidP="006439BE">
      <w:pPr>
        <w:spacing w:after="0" w:line="240" w:lineRule="auto"/>
        <w:jc w:val="right"/>
        <w:rPr>
          <w:rFonts w:ascii="Times New Roman" w:hAnsi="Times New Roman"/>
          <w:b/>
          <w:sz w:val="28"/>
          <w:szCs w:val="26"/>
        </w:rPr>
      </w:pPr>
    </w:p>
    <w:p w:rsidR="0065666D" w:rsidRPr="00416809" w:rsidRDefault="0065666D" w:rsidP="0065666D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СОБРАНИЕ ДЕПУТАТОВ</w:t>
      </w:r>
    </w:p>
    <w:p w:rsidR="0065666D" w:rsidRPr="00416809" w:rsidRDefault="0065666D" w:rsidP="0065666D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ВИЛЕГОДСКОГО МУНИЦИПАЛЬНОГО ОКРУГА</w:t>
      </w:r>
    </w:p>
    <w:p w:rsidR="0065666D" w:rsidRPr="00416809" w:rsidRDefault="0065666D" w:rsidP="0065666D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АРХАНГЕЛЬСКОЙ ОБЛАСТИ</w:t>
      </w:r>
    </w:p>
    <w:p w:rsidR="0065666D" w:rsidRPr="00416809" w:rsidRDefault="0065666D" w:rsidP="0065666D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(первого созыва)</w:t>
      </w:r>
    </w:p>
    <w:p w:rsidR="0065666D" w:rsidRDefault="0065666D" w:rsidP="0065666D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65666D" w:rsidRDefault="0065666D" w:rsidP="0065666D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РЕШЕНИЕ</w:t>
      </w:r>
    </w:p>
    <w:p w:rsidR="0065666D" w:rsidRPr="00416809" w:rsidRDefault="0065666D" w:rsidP="0065666D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65666D" w:rsidRPr="00416809" w:rsidRDefault="0065666D" w:rsidP="0065666D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 xml:space="preserve">от </w:t>
      </w:r>
      <w:r w:rsidR="006439BE">
        <w:rPr>
          <w:rFonts w:ascii="Times New Roman" w:hAnsi="Times New Roman"/>
          <w:b/>
          <w:sz w:val="28"/>
          <w:szCs w:val="26"/>
        </w:rPr>
        <w:t>…..</w:t>
      </w:r>
      <w:r>
        <w:rPr>
          <w:rFonts w:ascii="Times New Roman" w:hAnsi="Times New Roman"/>
          <w:b/>
          <w:sz w:val="28"/>
          <w:szCs w:val="26"/>
        </w:rPr>
        <w:t xml:space="preserve"> </w:t>
      </w:r>
      <w:r w:rsidR="006439BE">
        <w:rPr>
          <w:rFonts w:ascii="Times New Roman" w:hAnsi="Times New Roman"/>
          <w:b/>
          <w:sz w:val="28"/>
          <w:szCs w:val="26"/>
        </w:rPr>
        <w:t>февраля</w:t>
      </w:r>
      <w:r w:rsidRPr="00416809">
        <w:rPr>
          <w:rFonts w:ascii="Times New Roman" w:hAnsi="Times New Roman"/>
          <w:b/>
          <w:sz w:val="28"/>
          <w:szCs w:val="26"/>
        </w:rPr>
        <w:t xml:space="preserve"> 202</w:t>
      </w:r>
      <w:r w:rsidR="006439BE">
        <w:rPr>
          <w:rFonts w:ascii="Times New Roman" w:hAnsi="Times New Roman"/>
          <w:b/>
          <w:sz w:val="28"/>
          <w:szCs w:val="26"/>
        </w:rPr>
        <w:t>4 года №……</w:t>
      </w:r>
    </w:p>
    <w:p w:rsidR="00B914D3" w:rsidRPr="004E7826" w:rsidRDefault="00B914D3" w:rsidP="0065666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439BE" w:rsidRDefault="006439BE" w:rsidP="00656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законности образования и расходования средств от приносящей доход деятельности (собственные доходы учреждения) </w:t>
      </w:r>
    </w:p>
    <w:p w:rsidR="00B914D3" w:rsidRDefault="006439BE" w:rsidP="00656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F7">
        <w:rPr>
          <w:rFonts w:ascii="Times New Roman" w:eastAsia="Times New Roman" w:hAnsi="Times New Roman"/>
          <w:b/>
          <w:sz w:val="28"/>
          <w:szCs w:val="28"/>
          <w:lang w:eastAsia="ru-RU"/>
        </w:rPr>
        <w:t>в учреждениях культуры и образования</w:t>
      </w:r>
    </w:p>
    <w:p w:rsidR="006439BE" w:rsidRPr="009870F5" w:rsidRDefault="006439BE" w:rsidP="00656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B914D3" w:rsidRPr="004E7826" w:rsidRDefault="00B914D3" w:rsidP="006566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Заслушав и обсудив </w:t>
      </w:r>
      <w:r w:rsidR="006439BE">
        <w:rPr>
          <w:rFonts w:ascii="Times New Roman" w:eastAsia="Times New Roman" w:hAnsi="Times New Roman"/>
          <w:sz w:val="28"/>
          <w:szCs w:val="26"/>
          <w:lang w:eastAsia="ru-RU"/>
        </w:rPr>
        <w:t xml:space="preserve"> информацию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председателя контрольно-счетной комиссии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</w:t>
      </w:r>
      <w:r w:rsidR="00FC5A7B">
        <w:rPr>
          <w:rFonts w:ascii="Times New Roman" w:eastAsia="Times New Roman" w:hAnsi="Times New Roman"/>
          <w:sz w:val="28"/>
          <w:szCs w:val="26"/>
          <w:lang w:eastAsia="ru-RU"/>
        </w:rPr>
        <w:t xml:space="preserve"> Архангельской области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6439BE">
        <w:rPr>
          <w:rFonts w:ascii="Times New Roman" w:eastAsia="Times New Roman" w:hAnsi="Times New Roman"/>
          <w:sz w:val="28"/>
          <w:szCs w:val="26"/>
          <w:lang w:eastAsia="ru-RU"/>
        </w:rPr>
        <w:t>В.Г.</w:t>
      </w:r>
      <w:r w:rsidR="002A7775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bookmarkStart w:id="0" w:name="_GoBack"/>
      <w:bookmarkEnd w:id="0"/>
      <w:r w:rsidR="006439BE">
        <w:rPr>
          <w:rFonts w:ascii="Times New Roman" w:eastAsia="Times New Roman" w:hAnsi="Times New Roman"/>
          <w:sz w:val="28"/>
          <w:szCs w:val="26"/>
          <w:lang w:eastAsia="ru-RU"/>
        </w:rPr>
        <w:t>Смирновой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о</w:t>
      </w:r>
      <w:r w:rsidR="006439BE" w:rsidRPr="006439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39B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проведенных проверках </w:t>
      </w:r>
      <w:r w:rsidR="006439BE" w:rsidRPr="00351F8E">
        <w:rPr>
          <w:rFonts w:ascii="Times New Roman" w:eastAsia="Times New Roman" w:hAnsi="Times New Roman"/>
          <w:sz w:val="28"/>
          <w:szCs w:val="28"/>
          <w:lang w:eastAsia="ru-RU"/>
        </w:rPr>
        <w:t>приносящей доход деятельности (собственные доходы</w:t>
      </w:r>
      <w:r w:rsidR="006439BE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учреждения) за 2021-2022 годы в учреждениях культуры и образования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, Собрание депутатов </w:t>
      </w:r>
      <w:r w:rsidRPr="00BB5165">
        <w:rPr>
          <w:rFonts w:ascii="Times New Roman" w:eastAsia="Times New Roman" w:hAnsi="Times New Roman"/>
          <w:b/>
          <w:sz w:val="28"/>
          <w:szCs w:val="26"/>
          <w:lang w:eastAsia="ru-RU"/>
        </w:rPr>
        <w:t>РЕШИЛО:</w:t>
      </w:r>
    </w:p>
    <w:p w:rsidR="00B914D3" w:rsidRPr="004E7826" w:rsidRDefault="00B914D3" w:rsidP="006566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B914D3" w:rsidRPr="006439BE" w:rsidRDefault="006439BE" w:rsidP="006439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1.</w:t>
      </w:r>
      <w:r w:rsidRPr="006439BE">
        <w:rPr>
          <w:rFonts w:ascii="Times New Roman" w:eastAsia="Times New Roman" w:hAnsi="Times New Roman"/>
          <w:sz w:val="28"/>
          <w:szCs w:val="26"/>
          <w:lang w:eastAsia="ru-RU"/>
        </w:rPr>
        <w:t>Информацию о</w:t>
      </w:r>
      <w:r w:rsidRPr="006439B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проведенных проверках приносящей доход деятельности (собственные доходы учреждения) за 2021-2022 годы в учреждениях культуры и образования</w:t>
      </w:r>
      <w:r w:rsidR="00B914D3" w:rsidRPr="006439BE">
        <w:rPr>
          <w:rFonts w:ascii="Times New Roman" w:eastAsia="Times New Roman" w:hAnsi="Times New Roman"/>
          <w:sz w:val="28"/>
          <w:szCs w:val="26"/>
          <w:lang w:eastAsia="ru-RU"/>
        </w:rPr>
        <w:t xml:space="preserve"> принять к сведению.</w:t>
      </w:r>
    </w:p>
    <w:p w:rsidR="006439BE" w:rsidRDefault="006439BE" w:rsidP="006439B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2</w:t>
      </w:r>
      <w:r w:rsidRPr="006439BE">
        <w:rPr>
          <w:rFonts w:ascii="Times New Roman" w:eastAsia="Times New Roman" w:hAnsi="Times New Roman"/>
          <w:sz w:val="28"/>
          <w:szCs w:val="26"/>
          <w:lang w:eastAsia="ru-RU"/>
        </w:rPr>
        <w:t xml:space="preserve">. Администрации Вилегодского муниципального округа актуализировать </w:t>
      </w:r>
      <w:r w:rsidRPr="006439BE">
        <w:rPr>
          <w:rFonts w:ascii="Times New Roman" w:hAnsi="Times New Roman"/>
          <w:sz w:val="28"/>
          <w:szCs w:val="28"/>
        </w:rPr>
        <w:t>Порядок определения платы за выполненные работы, оказанные услуги для граждан и юридических лиц, предоставляемые муниципальными бюджетными учреждениями на платной основе, утвержденный постановлением администрации МО «Вилегодский район» от 25.11.2016 № 552-од.</w:t>
      </w:r>
    </w:p>
    <w:p w:rsidR="0053125C" w:rsidRPr="0053125C" w:rsidRDefault="006439BE" w:rsidP="00531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6439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125C" w:rsidRPr="0053125C">
        <w:rPr>
          <w:rFonts w:ascii="Times New Roman" w:hAnsi="Times New Roman"/>
          <w:sz w:val="28"/>
          <w:szCs w:val="28"/>
        </w:rPr>
        <w:t>Установить предельную наценку</w:t>
      </w:r>
      <w:r w:rsidR="0053125C">
        <w:rPr>
          <w:rFonts w:ascii="Times New Roman" w:hAnsi="Times New Roman"/>
          <w:sz w:val="28"/>
          <w:szCs w:val="28"/>
        </w:rPr>
        <w:t>:</w:t>
      </w:r>
    </w:p>
    <w:p w:rsidR="0053125C" w:rsidRPr="0053125C" w:rsidRDefault="0053125C" w:rsidP="00531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125C">
        <w:rPr>
          <w:rFonts w:ascii="Times New Roman" w:hAnsi="Times New Roman"/>
          <w:sz w:val="28"/>
          <w:szCs w:val="28"/>
        </w:rPr>
        <w:t xml:space="preserve">- на продукцию, произведённую столовыми образовательных учреждений из продовольственного сырья или полуфабрикатов - в размере </w:t>
      </w:r>
      <w:r>
        <w:rPr>
          <w:rFonts w:ascii="Times New Roman" w:hAnsi="Times New Roman"/>
          <w:sz w:val="28"/>
          <w:szCs w:val="28"/>
        </w:rPr>
        <w:t>40</w:t>
      </w:r>
      <w:r w:rsidRPr="0053125C">
        <w:rPr>
          <w:rFonts w:ascii="Times New Roman" w:hAnsi="Times New Roman"/>
          <w:sz w:val="28"/>
          <w:szCs w:val="28"/>
        </w:rPr>
        <w:t xml:space="preserve"> %;</w:t>
      </w:r>
    </w:p>
    <w:p w:rsidR="0053125C" w:rsidRDefault="0053125C" w:rsidP="00531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125C">
        <w:rPr>
          <w:rFonts w:ascii="Times New Roman" w:hAnsi="Times New Roman"/>
          <w:sz w:val="28"/>
          <w:szCs w:val="28"/>
        </w:rPr>
        <w:t xml:space="preserve">- на готовую продукцию, кулинарные мучные кондитерские и булочные изделия, закупленные столовыми образовательных учреждений и реализуемые в образовательных учреждениях - в размере </w:t>
      </w:r>
      <w:r>
        <w:rPr>
          <w:rFonts w:ascii="Times New Roman" w:hAnsi="Times New Roman"/>
          <w:sz w:val="28"/>
          <w:szCs w:val="28"/>
        </w:rPr>
        <w:t>10</w:t>
      </w:r>
      <w:r w:rsidRPr="0053125C">
        <w:rPr>
          <w:rFonts w:ascii="Times New Roman" w:hAnsi="Times New Roman"/>
          <w:sz w:val="28"/>
          <w:szCs w:val="28"/>
        </w:rPr>
        <w:t>%</w:t>
      </w:r>
      <w:r w:rsidR="00E47DBA">
        <w:rPr>
          <w:rFonts w:ascii="Times New Roman" w:hAnsi="Times New Roman"/>
          <w:sz w:val="28"/>
          <w:szCs w:val="28"/>
        </w:rPr>
        <w:t>.</w:t>
      </w:r>
    </w:p>
    <w:p w:rsidR="00E47DBA" w:rsidRDefault="00E47DBA" w:rsidP="00531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47DBA">
        <w:rPr>
          <w:rFonts w:ascii="Times New Roman" w:hAnsi="Times New Roman"/>
          <w:sz w:val="28"/>
          <w:szCs w:val="28"/>
        </w:rPr>
        <w:t>. Настоящее решение вступает в силу</w:t>
      </w:r>
      <w:r>
        <w:rPr>
          <w:rFonts w:ascii="Times New Roman" w:hAnsi="Times New Roman"/>
          <w:sz w:val="28"/>
          <w:szCs w:val="28"/>
        </w:rPr>
        <w:t xml:space="preserve"> с 01.03.2024 года.</w:t>
      </w:r>
    </w:p>
    <w:p w:rsidR="000F2BC9" w:rsidRPr="000F2BC9" w:rsidRDefault="00E47DBA" w:rsidP="00531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439B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914D3" w:rsidRPr="000F2B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2BC9" w:rsidRPr="000F2BC9">
        <w:rPr>
          <w:rFonts w:ascii="Times New Roman" w:hAnsi="Times New Roman"/>
          <w:sz w:val="28"/>
          <w:szCs w:val="28"/>
          <w:lang w:bidi="ru-RU"/>
        </w:rPr>
        <w:t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</w:t>
      </w:r>
      <w:r w:rsidR="00CB0CFA">
        <w:rPr>
          <w:rFonts w:ascii="Times New Roman" w:hAnsi="Times New Roman"/>
          <w:sz w:val="28"/>
          <w:szCs w:val="28"/>
          <w:lang w:bidi="ru-RU"/>
        </w:rPr>
        <w:t>оммуникационной сети «Интернет».</w:t>
      </w:r>
    </w:p>
    <w:p w:rsidR="00B914D3" w:rsidRDefault="00B914D3" w:rsidP="0065666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65666D" w:rsidRDefault="0065666D" w:rsidP="0065666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B914D3" w:rsidRPr="004E7826" w:rsidRDefault="00B914D3" w:rsidP="0065666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Председатель Собрания депутатов</w:t>
      </w:r>
    </w:p>
    <w:p w:rsidR="00B914D3" w:rsidRDefault="00B914D3" w:rsidP="0065666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Вилегодского муниципального округа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ab/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                                 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С.А. Устюженко</w:t>
      </w:r>
    </w:p>
    <w:p w:rsidR="00087157" w:rsidRPr="00087157" w:rsidRDefault="00087157" w:rsidP="00087157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087157">
        <w:rPr>
          <w:rFonts w:ascii="Times New Roman" w:eastAsiaTheme="minorHAnsi" w:hAnsi="Times New Roman"/>
          <w:b/>
          <w:sz w:val="28"/>
          <w:szCs w:val="28"/>
        </w:rPr>
        <w:lastRenderedPageBreak/>
        <w:t>Пояснительная записка</w:t>
      </w:r>
    </w:p>
    <w:p w:rsidR="00087157" w:rsidRPr="00087157" w:rsidRDefault="00087157" w:rsidP="00087157">
      <w:pPr>
        <w:spacing w:after="0"/>
        <w:jc w:val="center"/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</w:pPr>
      <w:r w:rsidRPr="00087157">
        <w:rPr>
          <w:rFonts w:ascii="Times New Roman" w:eastAsiaTheme="minorHAnsi" w:hAnsi="Times New Roman"/>
          <w:b/>
          <w:sz w:val="28"/>
          <w:szCs w:val="28"/>
        </w:rPr>
        <w:t>к проекту решения Собрания депутатов Вилегодского муниципального округа  «</w:t>
      </w:r>
      <w:r w:rsidRPr="00087157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О законности образования и расходования средств от приносящей доход деятельности (собственные доходы учреждения) в учреждениях культуры и образования»</w:t>
      </w:r>
    </w:p>
    <w:p w:rsidR="00087157" w:rsidRPr="00087157" w:rsidRDefault="00087157" w:rsidP="00087157">
      <w:pPr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08715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     На основании плана работы контрольно-счетной комиссии Вилегодского муниципального округа на 2023 год проведены проверки приносящей доход деятельности (собственные доходы учреждения) за 2021-2022 годы в учреждениях культуры и образования.</w:t>
      </w:r>
    </w:p>
    <w:p w:rsidR="00087157" w:rsidRPr="00087157" w:rsidRDefault="00087157" w:rsidP="00087157">
      <w:pPr>
        <w:numPr>
          <w:ilvl w:val="0"/>
          <w:numId w:val="29"/>
        </w:numPr>
        <w:contextualSpacing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087157">
        <w:rPr>
          <w:rFonts w:ascii="Times New Roman" w:eastAsia="Times New Roman" w:hAnsi="Times New Roman" w:cstheme="minorBidi"/>
          <w:sz w:val="28"/>
          <w:szCs w:val="28"/>
          <w:lang w:eastAsia="ru-RU"/>
        </w:rPr>
        <w:t>В отношении учреждений культуры Вилегодского муниципального округа установлено следующее:</w:t>
      </w:r>
    </w:p>
    <w:p w:rsidR="00087157" w:rsidRPr="00087157" w:rsidRDefault="00087157" w:rsidP="00087157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087157">
        <w:rPr>
          <w:rFonts w:ascii="Times New Roman" w:eastAsiaTheme="minorHAnsi" w:hAnsi="Times New Roman"/>
          <w:bCs/>
          <w:sz w:val="28"/>
          <w:szCs w:val="28"/>
        </w:rPr>
        <w:t xml:space="preserve">    Доходы учреждений культуры  от оказания платных услуг за 2022 год составили:</w:t>
      </w:r>
    </w:p>
    <w:p w:rsidR="00087157" w:rsidRPr="00087157" w:rsidRDefault="00087157" w:rsidP="00087157">
      <w:pPr>
        <w:spacing w:after="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087157">
        <w:rPr>
          <w:rFonts w:ascii="Times New Roman" w:eastAsiaTheme="minorHAnsi" w:hAnsi="Times New Roman"/>
          <w:sz w:val="28"/>
          <w:szCs w:val="28"/>
        </w:rPr>
        <w:t xml:space="preserve">-в муниципальном бюджетном учреждении «Вилегодская централизованная библиотечная система»  </w:t>
      </w:r>
      <w:r w:rsidRPr="00087157">
        <w:rPr>
          <w:rFonts w:ascii="Times New Roman" w:eastAsiaTheme="minorHAnsi" w:hAnsi="Times New Roman"/>
          <w:bCs/>
          <w:sz w:val="28"/>
          <w:szCs w:val="28"/>
        </w:rPr>
        <w:t>575359,00руб.</w:t>
      </w:r>
    </w:p>
    <w:p w:rsidR="00087157" w:rsidRPr="00087157" w:rsidRDefault="00087157" w:rsidP="00087157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087157">
        <w:rPr>
          <w:rFonts w:ascii="Times New Roman" w:eastAsiaTheme="minorHAnsi" w:hAnsi="Times New Roman"/>
          <w:sz w:val="28"/>
          <w:szCs w:val="28"/>
        </w:rPr>
        <w:t>- в муниципальное бюджетное учреждение «Вилегодский краеведческий музей» 209145,00 руб.</w:t>
      </w:r>
    </w:p>
    <w:p w:rsidR="00087157" w:rsidRPr="00087157" w:rsidRDefault="00087157" w:rsidP="00087157">
      <w:pPr>
        <w:spacing w:after="0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087157">
        <w:rPr>
          <w:rFonts w:ascii="Times New Roman" w:eastAsiaTheme="minorHAnsi" w:hAnsi="Times New Roman"/>
          <w:sz w:val="28"/>
          <w:szCs w:val="28"/>
        </w:rPr>
        <w:t>- в муниципальном бюджетном учреждении «Культурно-досуговый центр» 1422072,00 руб</w:t>
      </w:r>
      <w:r w:rsidRPr="00087157">
        <w:rPr>
          <w:rFonts w:asciiTheme="minorHAnsi" w:eastAsiaTheme="minorHAnsi" w:hAnsiTheme="minorHAnsi" w:cstheme="minorBidi"/>
          <w:sz w:val="28"/>
          <w:szCs w:val="28"/>
        </w:rPr>
        <w:t>.</w:t>
      </w:r>
    </w:p>
    <w:p w:rsidR="00087157" w:rsidRPr="00087157" w:rsidRDefault="00087157" w:rsidP="0008715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8715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Порядок определения платы за выполненные работы, оказанные услуги для граждан и юридических лиц, предоставляемые муниципальными бюджетными учреждениями на платной основе утвержден постановлением администрации МО «Вилегодский район» от 25.11.2016 № 552-од.</w:t>
      </w:r>
      <w:r w:rsidRPr="000871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087157" w:rsidRPr="00087157" w:rsidRDefault="00087157" w:rsidP="0008715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71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В отношении </w:t>
      </w:r>
      <w:r w:rsidRPr="00087157">
        <w:rPr>
          <w:rFonts w:ascii="Times New Roman" w:hAnsi="Times New Roman"/>
          <w:sz w:val="28"/>
          <w:szCs w:val="28"/>
        </w:rPr>
        <w:t xml:space="preserve">законности образования и расходования средств от </w:t>
      </w:r>
      <w:r w:rsidRPr="00087157">
        <w:rPr>
          <w:rFonts w:ascii="Times New Roman" w:eastAsia="Times New Roman" w:hAnsi="Times New Roman"/>
          <w:sz w:val="28"/>
          <w:szCs w:val="28"/>
          <w:lang w:eastAsia="ru-RU"/>
        </w:rPr>
        <w:t>приносящей доход деятельности (собственные доходы учреждения)</w:t>
      </w:r>
      <w:r w:rsidRPr="00087157">
        <w:rPr>
          <w:rFonts w:ascii="Times New Roman" w:hAnsi="Times New Roman"/>
          <w:sz w:val="28"/>
          <w:szCs w:val="28"/>
        </w:rPr>
        <w:t xml:space="preserve"> нарушений не установлено. </w:t>
      </w:r>
      <w:r w:rsidRPr="000871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отношении </w:t>
      </w:r>
      <w:r w:rsidRPr="00087157">
        <w:rPr>
          <w:rFonts w:ascii="Times New Roman" w:hAnsi="Times New Roman"/>
          <w:sz w:val="28"/>
          <w:szCs w:val="28"/>
          <w:lang w:eastAsia="ru-RU"/>
        </w:rPr>
        <w:t xml:space="preserve">правильность применения нормативных правовых актов и учредительных документов,  регулирующих вопросы осуществления </w:t>
      </w:r>
      <w:r w:rsidRPr="00087157">
        <w:rPr>
          <w:rFonts w:ascii="Times New Roman" w:eastAsia="Times New Roman" w:hAnsi="Times New Roman"/>
          <w:sz w:val="28"/>
          <w:szCs w:val="28"/>
          <w:lang w:eastAsia="ru-RU"/>
        </w:rPr>
        <w:t>приносящей доход деятельности (собственные доходы учреждения),</w:t>
      </w:r>
      <w:r w:rsidRPr="00087157">
        <w:rPr>
          <w:rFonts w:ascii="Times New Roman" w:hAnsi="Times New Roman"/>
          <w:sz w:val="28"/>
          <w:szCs w:val="28"/>
          <w:lang w:eastAsia="ru-RU"/>
        </w:rPr>
        <w:t xml:space="preserve"> контрольно-счетная комиссия рекомендовала актуализировать Положения о платных услугах, расчетную стоимость платных услуг, перечни платных услуг приведены в соответствие с требованием Устава.</w:t>
      </w:r>
    </w:p>
    <w:p w:rsidR="00087157" w:rsidRPr="00087157" w:rsidRDefault="00087157" w:rsidP="0008715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7157" w:rsidRPr="00087157" w:rsidRDefault="00087157" w:rsidP="00087157">
      <w:pPr>
        <w:numPr>
          <w:ilvl w:val="0"/>
          <w:numId w:val="29"/>
        </w:numPr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087157">
        <w:rPr>
          <w:rFonts w:ascii="Times New Roman" w:eastAsiaTheme="minorHAnsi" w:hAnsi="Times New Roman"/>
          <w:sz w:val="28"/>
          <w:szCs w:val="28"/>
        </w:rPr>
        <w:t>В отношении учреждений образования  Вилегодского муниципального округа установлено следующее:</w:t>
      </w:r>
    </w:p>
    <w:p w:rsidR="00087157" w:rsidRPr="00087157" w:rsidRDefault="00087157" w:rsidP="00087157">
      <w:pPr>
        <w:ind w:left="360"/>
        <w:jc w:val="both"/>
        <w:rPr>
          <w:rFonts w:ascii="Times New Roman" w:eastAsiaTheme="minorHAnsi" w:hAnsi="Times New Roman"/>
          <w:sz w:val="28"/>
          <w:szCs w:val="28"/>
        </w:rPr>
      </w:pPr>
      <w:r w:rsidRPr="00087157">
        <w:rPr>
          <w:rFonts w:ascii="Times New Roman" w:eastAsiaTheme="minorHAnsi" w:hAnsi="Times New Roman"/>
          <w:sz w:val="28"/>
          <w:szCs w:val="28"/>
        </w:rPr>
        <w:t xml:space="preserve">       В ходе проверок установлено, что учреждения образования в 2021-2022 годах осуществляли иные виды деятельности:</w:t>
      </w:r>
    </w:p>
    <w:p w:rsidR="00087157" w:rsidRPr="00087157" w:rsidRDefault="00087157" w:rsidP="00087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7157">
        <w:rPr>
          <w:rFonts w:ascii="Times New Roman" w:eastAsia="Times New Roman" w:hAnsi="Times New Roman"/>
          <w:sz w:val="28"/>
          <w:szCs w:val="28"/>
          <w:lang w:eastAsia="ru-RU"/>
        </w:rPr>
        <w:t>- организация лагеря с дневным пребыванием обучающихся в каникулярное время;</w:t>
      </w:r>
    </w:p>
    <w:p w:rsidR="00087157" w:rsidRPr="00087157" w:rsidRDefault="00087157" w:rsidP="00087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7157">
        <w:rPr>
          <w:rFonts w:ascii="Times New Roman" w:eastAsia="Times New Roman" w:hAnsi="Times New Roman"/>
          <w:sz w:val="28"/>
          <w:szCs w:val="28"/>
          <w:lang w:eastAsia="ru-RU"/>
        </w:rPr>
        <w:t xml:space="preserve"> - сдача вторичного сырья;</w:t>
      </w:r>
    </w:p>
    <w:p w:rsidR="00087157" w:rsidRPr="00087157" w:rsidRDefault="00087157" w:rsidP="00087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715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-изготовление и реализация, в том числе населению, продуктов питания школьной столовой; осуществление организации питания в учреждении.</w:t>
      </w:r>
    </w:p>
    <w:p w:rsidR="00087157" w:rsidRPr="00087157" w:rsidRDefault="00087157" w:rsidP="00087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7157" w:rsidRPr="00087157" w:rsidRDefault="00087157" w:rsidP="00087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7157">
        <w:rPr>
          <w:rFonts w:ascii="Times New Roman" w:eastAsia="Times New Roman" w:hAnsi="Times New Roman"/>
          <w:sz w:val="28"/>
          <w:szCs w:val="28"/>
          <w:lang w:eastAsia="ru-RU"/>
        </w:rPr>
        <w:t xml:space="preserve">    В учреждениях на основании приказов директора устанавливалась стоимость платных услуг без расчета экономически обоснованных затрат. При осуществлении организации питания в учреждении фактическая себестоимость готовой продукции не определяется, на продукцию питания, производимую, реализуемую в школьной столовой, установлена % наценка.</w:t>
      </w:r>
    </w:p>
    <w:p w:rsidR="00087157" w:rsidRPr="00087157" w:rsidRDefault="00087157" w:rsidP="00087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7157" w:rsidRPr="00087157" w:rsidRDefault="00087157" w:rsidP="00087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87157">
        <w:rPr>
          <w:rFonts w:ascii="Times New Roman" w:eastAsia="Times New Roman" w:hAnsi="Times New Roman"/>
          <w:sz w:val="28"/>
          <w:szCs w:val="28"/>
          <w:lang w:eastAsia="ru-RU"/>
        </w:rPr>
        <w:t>Постановление Правительства РФ от 07.03.1995 N 239  "О мерах по упорядочению государственного регулирования цен (тарифов)"</w:t>
      </w:r>
      <w:r w:rsidRPr="00087157">
        <w:rPr>
          <w:rFonts w:ascii="Times New Roman" w:eastAsiaTheme="minorHAnsi" w:hAnsi="Times New Roman"/>
          <w:sz w:val="28"/>
          <w:szCs w:val="28"/>
        </w:rPr>
        <w:t xml:space="preserve"> устанавливает право органам исполнительной власти субъектов Российской Федерации вводить государственное регулирование тарифов и надбавок  на наценки на продукцию (товары), реализуемую на предприятиях общественного питания при общеобразовательных школах, профтехучилищах, средних специальных и высших учебных заведениях. В Архангельской области государственное регулирование тарифов и надбавок  на наценку на продукцию (товары), реализуемую на предприятиях общественного питания при общеобразовательных школах, профтехучилищах, средних специальных и высших учебных заведениях,  отсутствует. В образовательных учреждениях Вилегодского муниципального округа в 2022 году  наценка</w:t>
      </w:r>
      <w:r w:rsidRPr="00087157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изготовление и реализацию продуктов питания школьной столовой</w:t>
      </w:r>
      <w:r w:rsidRPr="00087157">
        <w:rPr>
          <w:rFonts w:ascii="Times New Roman" w:eastAsiaTheme="minorHAnsi" w:hAnsi="Times New Roman"/>
          <w:sz w:val="28"/>
          <w:szCs w:val="28"/>
        </w:rPr>
        <w:t xml:space="preserve"> составила:</w:t>
      </w:r>
    </w:p>
    <w:p w:rsidR="00087157" w:rsidRPr="00087157" w:rsidRDefault="00087157" w:rsidP="00087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87157">
        <w:rPr>
          <w:rFonts w:ascii="Times New Roman" w:eastAsiaTheme="minorHAnsi" w:hAnsi="Times New Roman"/>
          <w:sz w:val="28"/>
          <w:szCs w:val="28"/>
        </w:rPr>
        <w:t>-МБОУ «Вилегодская СОШ» - 50%;</w:t>
      </w:r>
    </w:p>
    <w:p w:rsidR="00087157" w:rsidRPr="00087157" w:rsidRDefault="00087157" w:rsidP="00087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87157">
        <w:rPr>
          <w:rFonts w:ascii="Times New Roman" w:eastAsiaTheme="minorHAnsi" w:hAnsi="Times New Roman"/>
          <w:sz w:val="28"/>
          <w:szCs w:val="28"/>
        </w:rPr>
        <w:t>-МБОУ «Ильинская СОШ» - 65%;</w:t>
      </w:r>
    </w:p>
    <w:p w:rsidR="00087157" w:rsidRPr="00087157" w:rsidRDefault="00087157" w:rsidP="00087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87157">
        <w:rPr>
          <w:rFonts w:ascii="Times New Roman" w:eastAsiaTheme="minorHAnsi" w:hAnsi="Times New Roman"/>
          <w:sz w:val="28"/>
          <w:szCs w:val="28"/>
        </w:rPr>
        <w:t>- МБОУ «Вохтинская СОШ» - 25%;</w:t>
      </w:r>
    </w:p>
    <w:p w:rsidR="00087157" w:rsidRPr="00087157" w:rsidRDefault="00087157" w:rsidP="00087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87157">
        <w:rPr>
          <w:rFonts w:ascii="Times New Roman" w:eastAsiaTheme="minorHAnsi" w:hAnsi="Times New Roman"/>
          <w:sz w:val="28"/>
          <w:szCs w:val="28"/>
        </w:rPr>
        <w:t>-МБОУ «Никольская СОШ» - 40%;</w:t>
      </w:r>
    </w:p>
    <w:p w:rsidR="00087157" w:rsidRPr="00087157" w:rsidRDefault="00087157" w:rsidP="00087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87157">
        <w:rPr>
          <w:rFonts w:ascii="Times New Roman" w:eastAsiaTheme="minorHAnsi" w:hAnsi="Times New Roman"/>
          <w:sz w:val="28"/>
          <w:szCs w:val="28"/>
        </w:rPr>
        <w:t>-МБОУ «Фоминская СОШ» - 45%;</w:t>
      </w:r>
    </w:p>
    <w:p w:rsidR="00087157" w:rsidRPr="00087157" w:rsidRDefault="00087157" w:rsidP="00087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87157">
        <w:rPr>
          <w:rFonts w:ascii="Times New Roman" w:eastAsiaTheme="minorHAnsi" w:hAnsi="Times New Roman"/>
          <w:sz w:val="28"/>
          <w:szCs w:val="28"/>
        </w:rPr>
        <w:t xml:space="preserve">-МБОУ «Павловская СОШ» - 15%. </w:t>
      </w:r>
    </w:p>
    <w:p w:rsidR="00087157" w:rsidRPr="00087157" w:rsidRDefault="00087157" w:rsidP="00087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087157" w:rsidRPr="00087157" w:rsidRDefault="00087157" w:rsidP="00087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87157">
        <w:rPr>
          <w:rFonts w:ascii="Times New Roman" w:eastAsiaTheme="minorHAnsi" w:hAnsi="Times New Roman"/>
          <w:sz w:val="28"/>
          <w:szCs w:val="28"/>
        </w:rPr>
        <w:t xml:space="preserve">      В целях регулирования надбавок   на продукцию (товары), реализуемую на предприятиях общественного питания при общеобразовательных школах, для обеспечения единообразия  </w:t>
      </w:r>
      <w:r w:rsidRPr="00087157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организации питания в учреждениях образования Вилегодского муниципального округа контрольно-счетная комиссия предлагает Собранию депутатов Вилегодского муниципального округа установить </w:t>
      </w:r>
      <w:r w:rsidRPr="00087157">
        <w:rPr>
          <w:rFonts w:ascii="Times New Roman" w:eastAsiaTheme="minorHAnsi" w:hAnsi="Times New Roman"/>
          <w:sz w:val="28"/>
          <w:szCs w:val="28"/>
        </w:rPr>
        <w:t xml:space="preserve"> предельную наценку на продукцию (товары), реализуемую в школьных столовых (буфетах) при общеобразовательных учреждениях Вилегодского муниципального округа.</w:t>
      </w:r>
    </w:p>
    <w:p w:rsidR="00087157" w:rsidRPr="00087157" w:rsidRDefault="00087157" w:rsidP="00087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7157" w:rsidRPr="00087157" w:rsidRDefault="00087157" w:rsidP="00087157">
      <w:pPr>
        <w:ind w:left="360"/>
        <w:jc w:val="both"/>
        <w:rPr>
          <w:rFonts w:ascii="Times New Roman" w:eastAsiaTheme="minorHAnsi" w:hAnsi="Times New Roman"/>
          <w:sz w:val="28"/>
          <w:szCs w:val="28"/>
        </w:rPr>
      </w:pPr>
    </w:p>
    <w:p w:rsidR="00087157" w:rsidRPr="00087157" w:rsidRDefault="00087157" w:rsidP="00087157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087157">
        <w:rPr>
          <w:rFonts w:ascii="Times New Roman" w:eastAsiaTheme="minorHAnsi" w:hAnsi="Times New Roman"/>
          <w:sz w:val="28"/>
          <w:szCs w:val="28"/>
        </w:rPr>
        <w:t>Председатель</w:t>
      </w:r>
    </w:p>
    <w:p w:rsidR="00087157" w:rsidRPr="004E7826" w:rsidRDefault="00087157" w:rsidP="0008715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087157">
        <w:rPr>
          <w:rFonts w:ascii="Times New Roman" w:eastAsiaTheme="minorHAnsi" w:hAnsi="Times New Roman"/>
          <w:sz w:val="28"/>
          <w:szCs w:val="28"/>
        </w:rPr>
        <w:t xml:space="preserve">контрольно-счетной комиссии                                             В.Г.Смирнова            </w:t>
      </w:r>
    </w:p>
    <w:sectPr w:rsidR="00087157" w:rsidRPr="004E7826" w:rsidSect="00656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580" w:rsidRDefault="00DE2580" w:rsidP="0002445B">
      <w:pPr>
        <w:spacing w:after="0" w:line="240" w:lineRule="auto"/>
      </w:pPr>
      <w:r>
        <w:separator/>
      </w:r>
    </w:p>
  </w:endnote>
  <w:endnote w:type="continuationSeparator" w:id="0">
    <w:p w:rsidR="00DE2580" w:rsidRDefault="00DE2580" w:rsidP="00024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580" w:rsidRDefault="00DE2580" w:rsidP="0002445B">
      <w:pPr>
        <w:spacing w:after="0" w:line="240" w:lineRule="auto"/>
      </w:pPr>
      <w:r>
        <w:separator/>
      </w:r>
    </w:p>
  </w:footnote>
  <w:footnote w:type="continuationSeparator" w:id="0">
    <w:p w:rsidR="00DE2580" w:rsidRDefault="00DE2580" w:rsidP="00024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D7A0D"/>
    <w:multiLevelType w:val="hybridMultilevel"/>
    <w:tmpl w:val="1F181DF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836F04"/>
    <w:multiLevelType w:val="hybridMultilevel"/>
    <w:tmpl w:val="EBDC0080"/>
    <w:lvl w:ilvl="0" w:tplc="91D2AAB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2D0EED"/>
    <w:multiLevelType w:val="multilevel"/>
    <w:tmpl w:val="993AAF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8E52B8"/>
    <w:multiLevelType w:val="hybridMultilevel"/>
    <w:tmpl w:val="D43CC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6A4CB1"/>
    <w:multiLevelType w:val="hybridMultilevel"/>
    <w:tmpl w:val="B8AE997A"/>
    <w:lvl w:ilvl="0" w:tplc="679AE99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0115A32"/>
    <w:multiLevelType w:val="hybridMultilevel"/>
    <w:tmpl w:val="DCCC0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C33C8"/>
    <w:multiLevelType w:val="hybridMultilevel"/>
    <w:tmpl w:val="594C4B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2C01D2C"/>
    <w:multiLevelType w:val="hybridMultilevel"/>
    <w:tmpl w:val="9BF468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37D009D"/>
    <w:multiLevelType w:val="hybridMultilevel"/>
    <w:tmpl w:val="567C3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15B19"/>
    <w:multiLevelType w:val="hybridMultilevel"/>
    <w:tmpl w:val="DC0A143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3E5D33CD"/>
    <w:multiLevelType w:val="hybridMultilevel"/>
    <w:tmpl w:val="84009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020F2D"/>
    <w:multiLevelType w:val="hybridMultilevel"/>
    <w:tmpl w:val="9C40B49A"/>
    <w:lvl w:ilvl="0" w:tplc="3EA803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A56E0F"/>
    <w:multiLevelType w:val="hybridMultilevel"/>
    <w:tmpl w:val="DFCC1F74"/>
    <w:lvl w:ilvl="0" w:tplc="F60CD1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B35F92"/>
    <w:multiLevelType w:val="hybridMultilevel"/>
    <w:tmpl w:val="55422B54"/>
    <w:lvl w:ilvl="0" w:tplc="A7BED7CA">
      <w:start w:val="1"/>
      <w:numFmt w:val="decimal"/>
      <w:lvlText w:val="%1."/>
      <w:lvlJc w:val="left"/>
      <w:pPr>
        <w:ind w:left="1878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FD4153"/>
    <w:multiLevelType w:val="hybridMultilevel"/>
    <w:tmpl w:val="B8EA782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5859256B"/>
    <w:multiLevelType w:val="hybridMultilevel"/>
    <w:tmpl w:val="8D02255C"/>
    <w:lvl w:ilvl="0" w:tplc="D48CAE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2CF61DC"/>
    <w:multiLevelType w:val="hybridMultilevel"/>
    <w:tmpl w:val="2C5642FE"/>
    <w:lvl w:ilvl="0" w:tplc="DAD8154A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221B00"/>
    <w:multiLevelType w:val="hybridMultilevel"/>
    <w:tmpl w:val="B0287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C16E6E"/>
    <w:multiLevelType w:val="hybridMultilevel"/>
    <w:tmpl w:val="7100B09E"/>
    <w:lvl w:ilvl="0" w:tplc="7D84A4F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3"/>
  </w:num>
  <w:num w:numId="5">
    <w:abstractNumId w:val="16"/>
  </w:num>
  <w:num w:numId="6">
    <w:abstractNumId w:val="21"/>
  </w:num>
  <w:num w:numId="7">
    <w:abstractNumId w:val="18"/>
  </w:num>
  <w:num w:numId="8">
    <w:abstractNumId w:val="5"/>
  </w:num>
  <w:num w:numId="9">
    <w:abstractNumId w:val="9"/>
  </w:num>
  <w:num w:numId="10">
    <w:abstractNumId w:val="4"/>
  </w:num>
  <w:num w:numId="11">
    <w:abstractNumId w:val="19"/>
  </w:num>
  <w:num w:numId="12">
    <w:abstractNumId w:val="1"/>
  </w:num>
  <w:num w:numId="13">
    <w:abstractNumId w:val="13"/>
  </w:num>
  <w:num w:numId="14">
    <w:abstractNumId w:val="11"/>
  </w:num>
  <w:num w:numId="15">
    <w:abstractNumId w:val="20"/>
  </w:num>
  <w:num w:numId="16">
    <w:abstractNumId w:val="12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0"/>
  </w:num>
  <w:num w:numId="20">
    <w:abstractNumId w:val="17"/>
  </w:num>
  <w:num w:numId="21">
    <w:abstractNumId w:val="10"/>
  </w:num>
  <w:num w:numId="22">
    <w:abstractNumId w:val="3"/>
  </w:num>
  <w:num w:numId="23">
    <w:abstractNumId w:val="7"/>
  </w:num>
  <w:num w:numId="24">
    <w:abstractNumId w:val="2"/>
  </w:num>
  <w:num w:numId="25">
    <w:abstractNumId w:val="10"/>
  </w:num>
  <w:num w:numId="26">
    <w:abstractNumId w:val="3"/>
  </w:num>
  <w:num w:numId="27">
    <w:abstractNumId w:val="7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119"/>
    <w:rsid w:val="0000613C"/>
    <w:rsid w:val="000118B5"/>
    <w:rsid w:val="00023153"/>
    <w:rsid w:val="0002445B"/>
    <w:rsid w:val="00026DF6"/>
    <w:rsid w:val="00027F1D"/>
    <w:rsid w:val="00032688"/>
    <w:rsid w:val="00036EF7"/>
    <w:rsid w:val="00043D91"/>
    <w:rsid w:val="00043F99"/>
    <w:rsid w:val="000503EC"/>
    <w:rsid w:val="0005167F"/>
    <w:rsid w:val="00051D34"/>
    <w:rsid w:val="0006526F"/>
    <w:rsid w:val="00066B54"/>
    <w:rsid w:val="00087157"/>
    <w:rsid w:val="0009146C"/>
    <w:rsid w:val="00092455"/>
    <w:rsid w:val="00094111"/>
    <w:rsid w:val="00096900"/>
    <w:rsid w:val="00097674"/>
    <w:rsid w:val="000A0DCE"/>
    <w:rsid w:val="000A540B"/>
    <w:rsid w:val="000A7FA9"/>
    <w:rsid w:val="000B1426"/>
    <w:rsid w:val="000B4224"/>
    <w:rsid w:val="000B59A8"/>
    <w:rsid w:val="000B688E"/>
    <w:rsid w:val="000C13E9"/>
    <w:rsid w:val="000C24B3"/>
    <w:rsid w:val="000C2B89"/>
    <w:rsid w:val="000D1E95"/>
    <w:rsid w:val="000D6B65"/>
    <w:rsid w:val="000E0A64"/>
    <w:rsid w:val="000E6D9B"/>
    <w:rsid w:val="000E71B9"/>
    <w:rsid w:val="000E7C27"/>
    <w:rsid w:val="000F2BC9"/>
    <w:rsid w:val="00106E54"/>
    <w:rsid w:val="001148C0"/>
    <w:rsid w:val="00130002"/>
    <w:rsid w:val="001351ED"/>
    <w:rsid w:val="001366B5"/>
    <w:rsid w:val="00136803"/>
    <w:rsid w:val="00136970"/>
    <w:rsid w:val="00145303"/>
    <w:rsid w:val="001460F2"/>
    <w:rsid w:val="001503DD"/>
    <w:rsid w:val="00156185"/>
    <w:rsid w:val="001710BE"/>
    <w:rsid w:val="00171462"/>
    <w:rsid w:val="00177542"/>
    <w:rsid w:val="0018575E"/>
    <w:rsid w:val="00196756"/>
    <w:rsid w:val="001E074F"/>
    <w:rsid w:val="001E2187"/>
    <w:rsid w:val="001F238D"/>
    <w:rsid w:val="001F4798"/>
    <w:rsid w:val="001F48E1"/>
    <w:rsid w:val="001F61A0"/>
    <w:rsid w:val="002014CA"/>
    <w:rsid w:val="00204A9D"/>
    <w:rsid w:val="002062F3"/>
    <w:rsid w:val="00206B94"/>
    <w:rsid w:val="00216516"/>
    <w:rsid w:val="00216CA9"/>
    <w:rsid w:val="00224A56"/>
    <w:rsid w:val="00227978"/>
    <w:rsid w:val="0023216A"/>
    <w:rsid w:val="002331EB"/>
    <w:rsid w:val="00234CE0"/>
    <w:rsid w:val="0023502B"/>
    <w:rsid w:val="00236A75"/>
    <w:rsid w:val="00240393"/>
    <w:rsid w:val="00255837"/>
    <w:rsid w:val="00257003"/>
    <w:rsid w:val="002704AE"/>
    <w:rsid w:val="0027406C"/>
    <w:rsid w:val="002769E8"/>
    <w:rsid w:val="00276EC8"/>
    <w:rsid w:val="00277A7D"/>
    <w:rsid w:val="00290C55"/>
    <w:rsid w:val="00294A7B"/>
    <w:rsid w:val="002A03A5"/>
    <w:rsid w:val="002A1D8E"/>
    <w:rsid w:val="002A1E8C"/>
    <w:rsid w:val="002A48E6"/>
    <w:rsid w:val="002A4C19"/>
    <w:rsid w:val="002A5546"/>
    <w:rsid w:val="002A7775"/>
    <w:rsid w:val="002B0F20"/>
    <w:rsid w:val="002B25E3"/>
    <w:rsid w:val="002D12BA"/>
    <w:rsid w:val="002D12C6"/>
    <w:rsid w:val="002D4CB2"/>
    <w:rsid w:val="002D518A"/>
    <w:rsid w:val="002E5862"/>
    <w:rsid w:val="002E5DCB"/>
    <w:rsid w:val="002F098E"/>
    <w:rsid w:val="002F6E1E"/>
    <w:rsid w:val="00304AD5"/>
    <w:rsid w:val="0030514C"/>
    <w:rsid w:val="00313157"/>
    <w:rsid w:val="00325B90"/>
    <w:rsid w:val="00330535"/>
    <w:rsid w:val="0033064F"/>
    <w:rsid w:val="00330F69"/>
    <w:rsid w:val="003353F7"/>
    <w:rsid w:val="00335D6B"/>
    <w:rsid w:val="003366F1"/>
    <w:rsid w:val="00343EC5"/>
    <w:rsid w:val="00356352"/>
    <w:rsid w:val="00356D9C"/>
    <w:rsid w:val="00357E67"/>
    <w:rsid w:val="003651E4"/>
    <w:rsid w:val="00366692"/>
    <w:rsid w:val="00367373"/>
    <w:rsid w:val="00375ABD"/>
    <w:rsid w:val="003812F0"/>
    <w:rsid w:val="003912C6"/>
    <w:rsid w:val="00394D59"/>
    <w:rsid w:val="00395380"/>
    <w:rsid w:val="00395CF7"/>
    <w:rsid w:val="003A07AB"/>
    <w:rsid w:val="003A2E57"/>
    <w:rsid w:val="003A56ED"/>
    <w:rsid w:val="003B0620"/>
    <w:rsid w:val="003B0708"/>
    <w:rsid w:val="003B07F4"/>
    <w:rsid w:val="003B0CB5"/>
    <w:rsid w:val="003B248E"/>
    <w:rsid w:val="003B25FC"/>
    <w:rsid w:val="003C4E8F"/>
    <w:rsid w:val="003C69A2"/>
    <w:rsid w:val="003C6F3B"/>
    <w:rsid w:val="003D1104"/>
    <w:rsid w:val="003D15A2"/>
    <w:rsid w:val="003D3DB6"/>
    <w:rsid w:val="003D4913"/>
    <w:rsid w:val="003D77C8"/>
    <w:rsid w:val="003E36DB"/>
    <w:rsid w:val="003E7826"/>
    <w:rsid w:val="003F362B"/>
    <w:rsid w:val="0040209F"/>
    <w:rsid w:val="004020B2"/>
    <w:rsid w:val="004040F6"/>
    <w:rsid w:val="004070DD"/>
    <w:rsid w:val="00411D3A"/>
    <w:rsid w:val="004137F7"/>
    <w:rsid w:val="00423023"/>
    <w:rsid w:val="004263FA"/>
    <w:rsid w:val="00432DF4"/>
    <w:rsid w:val="00440148"/>
    <w:rsid w:val="00440558"/>
    <w:rsid w:val="00443907"/>
    <w:rsid w:val="004513B9"/>
    <w:rsid w:val="00456679"/>
    <w:rsid w:val="0046046D"/>
    <w:rsid w:val="0047139A"/>
    <w:rsid w:val="004867D4"/>
    <w:rsid w:val="004943E6"/>
    <w:rsid w:val="00496999"/>
    <w:rsid w:val="00497D90"/>
    <w:rsid w:val="004A45F7"/>
    <w:rsid w:val="004A7FCD"/>
    <w:rsid w:val="004C127D"/>
    <w:rsid w:val="004C4037"/>
    <w:rsid w:val="004C67C0"/>
    <w:rsid w:val="004D1730"/>
    <w:rsid w:val="004D36C1"/>
    <w:rsid w:val="004E62BD"/>
    <w:rsid w:val="005056F2"/>
    <w:rsid w:val="005066B9"/>
    <w:rsid w:val="00513362"/>
    <w:rsid w:val="00513922"/>
    <w:rsid w:val="00523A1E"/>
    <w:rsid w:val="00526CCC"/>
    <w:rsid w:val="00530A0A"/>
    <w:rsid w:val="0053125C"/>
    <w:rsid w:val="00532C6B"/>
    <w:rsid w:val="00533862"/>
    <w:rsid w:val="0053705D"/>
    <w:rsid w:val="005373CB"/>
    <w:rsid w:val="005408A3"/>
    <w:rsid w:val="00546A1E"/>
    <w:rsid w:val="00546A34"/>
    <w:rsid w:val="005505E9"/>
    <w:rsid w:val="00553A48"/>
    <w:rsid w:val="0056038E"/>
    <w:rsid w:val="005607A2"/>
    <w:rsid w:val="005612B7"/>
    <w:rsid w:val="00562B6C"/>
    <w:rsid w:val="00573898"/>
    <w:rsid w:val="00573B3A"/>
    <w:rsid w:val="005810F1"/>
    <w:rsid w:val="005825C9"/>
    <w:rsid w:val="00583861"/>
    <w:rsid w:val="0059498C"/>
    <w:rsid w:val="00597445"/>
    <w:rsid w:val="00597DAD"/>
    <w:rsid w:val="005A3666"/>
    <w:rsid w:val="005A58CE"/>
    <w:rsid w:val="005B0953"/>
    <w:rsid w:val="005B1F90"/>
    <w:rsid w:val="005B7449"/>
    <w:rsid w:val="005C4F00"/>
    <w:rsid w:val="005D0AFA"/>
    <w:rsid w:val="005D61FB"/>
    <w:rsid w:val="005E1AAB"/>
    <w:rsid w:val="005E3B95"/>
    <w:rsid w:val="005F49E9"/>
    <w:rsid w:val="00600103"/>
    <w:rsid w:val="00602C4B"/>
    <w:rsid w:val="006142B1"/>
    <w:rsid w:val="006156B4"/>
    <w:rsid w:val="006229DC"/>
    <w:rsid w:val="00624ED7"/>
    <w:rsid w:val="00624F2D"/>
    <w:rsid w:val="006254C9"/>
    <w:rsid w:val="00625E68"/>
    <w:rsid w:val="00625F47"/>
    <w:rsid w:val="00632A63"/>
    <w:rsid w:val="00634D23"/>
    <w:rsid w:val="006367F7"/>
    <w:rsid w:val="00640D86"/>
    <w:rsid w:val="00641A38"/>
    <w:rsid w:val="006439BE"/>
    <w:rsid w:val="00644F7A"/>
    <w:rsid w:val="0064695B"/>
    <w:rsid w:val="00646FE0"/>
    <w:rsid w:val="00650BCA"/>
    <w:rsid w:val="00651048"/>
    <w:rsid w:val="00652B02"/>
    <w:rsid w:val="0065666D"/>
    <w:rsid w:val="00660E88"/>
    <w:rsid w:val="00666CB7"/>
    <w:rsid w:val="00671812"/>
    <w:rsid w:val="00671E32"/>
    <w:rsid w:val="00674AE1"/>
    <w:rsid w:val="00680B76"/>
    <w:rsid w:val="00685986"/>
    <w:rsid w:val="00685E56"/>
    <w:rsid w:val="00687821"/>
    <w:rsid w:val="006923B5"/>
    <w:rsid w:val="00692BC5"/>
    <w:rsid w:val="00694B27"/>
    <w:rsid w:val="006967A7"/>
    <w:rsid w:val="0069783C"/>
    <w:rsid w:val="006A57F8"/>
    <w:rsid w:val="006A6ABB"/>
    <w:rsid w:val="006B088A"/>
    <w:rsid w:val="006B0B7E"/>
    <w:rsid w:val="006B31A4"/>
    <w:rsid w:val="006B52E4"/>
    <w:rsid w:val="006B7F34"/>
    <w:rsid w:val="006C0FA2"/>
    <w:rsid w:val="006C1C2C"/>
    <w:rsid w:val="006C26E3"/>
    <w:rsid w:val="006C3A2B"/>
    <w:rsid w:val="006D2DEF"/>
    <w:rsid w:val="006E132E"/>
    <w:rsid w:val="006E2656"/>
    <w:rsid w:val="006E2B84"/>
    <w:rsid w:val="006F04E3"/>
    <w:rsid w:val="006F5A19"/>
    <w:rsid w:val="007002ED"/>
    <w:rsid w:val="00701B4C"/>
    <w:rsid w:val="00705C5C"/>
    <w:rsid w:val="00711494"/>
    <w:rsid w:val="00715DE3"/>
    <w:rsid w:val="007265D7"/>
    <w:rsid w:val="00726E51"/>
    <w:rsid w:val="007316C8"/>
    <w:rsid w:val="00737A0B"/>
    <w:rsid w:val="00740346"/>
    <w:rsid w:val="007465C6"/>
    <w:rsid w:val="007545E6"/>
    <w:rsid w:val="0075549C"/>
    <w:rsid w:val="007565A7"/>
    <w:rsid w:val="00757F26"/>
    <w:rsid w:val="00764155"/>
    <w:rsid w:val="0078032C"/>
    <w:rsid w:val="0078246C"/>
    <w:rsid w:val="007824E1"/>
    <w:rsid w:val="00782660"/>
    <w:rsid w:val="00795684"/>
    <w:rsid w:val="007A25E6"/>
    <w:rsid w:val="007A307D"/>
    <w:rsid w:val="007A7BB5"/>
    <w:rsid w:val="007B7EB7"/>
    <w:rsid w:val="007C1BBE"/>
    <w:rsid w:val="007E492E"/>
    <w:rsid w:val="007F2266"/>
    <w:rsid w:val="007F6A09"/>
    <w:rsid w:val="007F754A"/>
    <w:rsid w:val="00811BBB"/>
    <w:rsid w:val="008229A8"/>
    <w:rsid w:val="00833159"/>
    <w:rsid w:val="00844B1F"/>
    <w:rsid w:val="00846079"/>
    <w:rsid w:val="00850AC9"/>
    <w:rsid w:val="00851761"/>
    <w:rsid w:val="00855376"/>
    <w:rsid w:val="00857057"/>
    <w:rsid w:val="00857965"/>
    <w:rsid w:val="008655F9"/>
    <w:rsid w:val="00866540"/>
    <w:rsid w:val="00870703"/>
    <w:rsid w:val="008729A4"/>
    <w:rsid w:val="00872BEC"/>
    <w:rsid w:val="00877895"/>
    <w:rsid w:val="008804F8"/>
    <w:rsid w:val="00880773"/>
    <w:rsid w:val="00884612"/>
    <w:rsid w:val="00887DB8"/>
    <w:rsid w:val="008919FE"/>
    <w:rsid w:val="00894C7C"/>
    <w:rsid w:val="008A649C"/>
    <w:rsid w:val="008B5616"/>
    <w:rsid w:val="008C02FA"/>
    <w:rsid w:val="008C3710"/>
    <w:rsid w:val="008D07D3"/>
    <w:rsid w:val="008D0E84"/>
    <w:rsid w:val="008D551D"/>
    <w:rsid w:val="008E0A33"/>
    <w:rsid w:val="008E59B0"/>
    <w:rsid w:val="008F398B"/>
    <w:rsid w:val="008F43B4"/>
    <w:rsid w:val="008F5FB5"/>
    <w:rsid w:val="008F611F"/>
    <w:rsid w:val="0090082A"/>
    <w:rsid w:val="00901ED8"/>
    <w:rsid w:val="00910128"/>
    <w:rsid w:val="009112D5"/>
    <w:rsid w:val="0091269B"/>
    <w:rsid w:val="00913911"/>
    <w:rsid w:val="00916B4C"/>
    <w:rsid w:val="00925122"/>
    <w:rsid w:val="00936A85"/>
    <w:rsid w:val="009370A4"/>
    <w:rsid w:val="00937286"/>
    <w:rsid w:val="00941362"/>
    <w:rsid w:val="00942D30"/>
    <w:rsid w:val="00947AEA"/>
    <w:rsid w:val="00956B72"/>
    <w:rsid w:val="00965A17"/>
    <w:rsid w:val="009674A3"/>
    <w:rsid w:val="009725C9"/>
    <w:rsid w:val="00980A7C"/>
    <w:rsid w:val="00983032"/>
    <w:rsid w:val="00984069"/>
    <w:rsid w:val="00986F0A"/>
    <w:rsid w:val="00987FE5"/>
    <w:rsid w:val="009A4BE7"/>
    <w:rsid w:val="009B2DB3"/>
    <w:rsid w:val="009B7FD9"/>
    <w:rsid w:val="009C45EB"/>
    <w:rsid w:val="009C7840"/>
    <w:rsid w:val="009D45EF"/>
    <w:rsid w:val="009D49DC"/>
    <w:rsid w:val="009D69B1"/>
    <w:rsid w:val="009D7BD6"/>
    <w:rsid w:val="009E23B5"/>
    <w:rsid w:val="009E2BF3"/>
    <w:rsid w:val="009E6A65"/>
    <w:rsid w:val="009E78E7"/>
    <w:rsid w:val="009F237B"/>
    <w:rsid w:val="009F46D4"/>
    <w:rsid w:val="009F613E"/>
    <w:rsid w:val="00A0128A"/>
    <w:rsid w:val="00A022A9"/>
    <w:rsid w:val="00A06168"/>
    <w:rsid w:val="00A06622"/>
    <w:rsid w:val="00A11643"/>
    <w:rsid w:val="00A12881"/>
    <w:rsid w:val="00A15635"/>
    <w:rsid w:val="00A20534"/>
    <w:rsid w:val="00A21C69"/>
    <w:rsid w:val="00A26F17"/>
    <w:rsid w:val="00A3087C"/>
    <w:rsid w:val="00A3172D"/>
    <w:rsid w:val="00A341D0"/>
    <w:rsid w:val="00A35AEA"/>
    <w:rsid w:val="00A41191"/>
    <w:rsid w:val="00A474E1"/>
    <w:rsid w:val="00A5116B"/>
    <w:rsid w:val="00A52228"/>
    <w:rsid w:val="00A53FA6"/>
    <w:rsid w:val="00A540C5"/>
    <w:rsid w:val="00A5791F"/>
    <w:rsid w:val="00A5799B"/>
    <w:rsid w:val="00A60B90"/>
    <w:rsid w:val="00A673A6"/>
    <w:rsid w:val="00A71243"/>
    <w:rsid w:val="00A719BC"/>
    <w:rsid w:val="00A7347E"/>
    <w:rsid w:val="00A8338A"/>
    <w:rsid w:val="00A85309"/>
    <w:rsid w:val="00A8530D"/>
    <w:rsid w:val="00A874AC"/>
    <w:rsid w:val="00A90AB9"/>
    <w:rsid w:val="00A91585"/>
    <w:rsid w:val="00A9165D"/>
    <w:rsid w:val="00A9217B"/>
    <w:rsid w:val="00A939E3"/>
    <w:rsid w:val="00A94B00"/>
    <w:rsid w:val="00A96FFB"/>
    <w:rsid w:val="00A973B8"/>
    <w:rsid w:val="00AA3A75"/>
    <w:rsid w:val="00AC0DAD"/>
    <w:rsid w:val="00AC3CD9"/>
    <w:rsid w:val="00AD4DD0"/>
    <w:rsid w:val="00AE6F46"/>
    <w:rsid w:val="00AF1BFD"/>
    <w:rsid w:val="00B026A9"/>
    <w:rsid w:val="00B06721"/>
    <w:rsid w:val="00B123DD"/>
    <w:rsid w:val="00B12571"/>
    <w:rsid w:val="00B13B90"/>
    <w:rsid w:val="00B14811"/>
    <w:rsid w:val="00B16C3F"/>
    <w:rsid w:val="00B24A4B"/>
    <w:rsid w:val="00B27793"/>
    <w:rsid w:val="00B27FD8"/>
    <w:rsid w:val="00B30DB4"/>
    <w:rsid w:val="00B32A7E"/>
    <w:rsid w:val="00B42699"/>
    <w:rsid w:val="00B4315A"/>
    <w:rsid w:val="00B4518C"/>
    <w:rsid w:val="00B464C3"/>
    <w:rsid w:val="00B46845"/>
    <w:rsid w:val="00B46BB8"/>
    <w:rsid w:val="00B5077E"/>
    <w:rsid w:val="00B533FC"/>
    <w:rsid w:val="00B5367F"/>
    <w:rsid w:val="00B542C7"/>
    <w:rsid w:val="00B57CCA"/>
    <w:rsid w:val="00B612BA"/>
    <w:rsid w:val="00B65089"/>
    <w:rsid w:val="00B66FFE"/>
    <w:rsid w:val="00B706C7"/>
    <w:rsid w:val="00B7463A"/>
    <w:rsid w:val="00B771A4"/>
    <w:rsid w:val="00B7747F"/>
    <w:rsid w:val="00B81317"/>
    <w:rsid w:val="00B84414"/>
    <w:rsid w:val="00B90BE1"/>
    <w:rsid w:val="00B910EF"/>
    <w:rsid w:val="00B914D3"/>
    <w:rsid w:val="00B93575"/>
    <w:rsid w:val="00B94D37"/>
    <w:rsid w:val="00B9665B"/>
    <w:rsid w:val="00BA3D46"/>
    <w:rsid w:val="00BA3F42"/>
    <w:rsid w:val="00BA44B6"/>
    <w:rsid w:val="00BA782F"/>
    <w:rsid w:val="00BB127E"/>
    <w:rsid w:val="00BB5165"/>
    <w:rsid w:val="00BB6F0D"/>
    <w:rsid w:val="00BD7214"/>
    <w:rsid w:val="00BD74C1"/>
    <w:rsid w:val="00BD75EB"/>
    <w:rsid w:val="00BE2153"/>
    <w:rsid w:val="00BE301F"/>
    <w:rsid w:val="00BE393C"/>
    <w:rsid w:val="00BE6743"/>
    <w:rsid w:val="00BF24C4"/>
    <w:rsid w:val="00BF72DA"/>
    <w:rsid w:val="00C04EAC"/>
    <w:rsid w:val="00C12388"/>
    <w:rsid w:val="00C405AE"/>
    <w:rsid w:val="00C41E52"/>
    <w:rsid w:val="00C60286"/>
    <w:rsid w:val="00C61170"/>
    <w:rsid w:val="00C61B1B"/>
    <w:rsid w:val="00C6502A"/>
    <w:rsid w:val="00C65123"/>
    <w:rsid w:val="00C66909"/>
    <w:rsid w:val="00C671AB"/>
    <w:rsid w:val="00C7652A"/>
    <w:rsid w:val="00C76E3C"/>
    <w:rsid w:val="00C9267E"/>
    <w:rsid w:val="00C931AB"/>
    <w:rsid w:val="00C96EC9"/>
    <w:rsid w:val="00CA573E"/>
    <w:rsid w:val="00CB0CFA"/>
    <w:rsid w:val="00CB1BD5"/>
    <w:rsid w:val="00CB1D46"/>
    <w:rsid w:val="00CB206C"/>
    <w:rsid w:val="00CB3664"/>
    <w:rsid w:val="00CB7BC0"/>
    <w:rsid w:val="00CE6504"/>
    <w:rsid w:val="00CE6B3D"/>
    <w:rsid w:val="00CE7DAA"/>
    <w:rsid w:val="00CF0902"/>
    <w:rsid w:val="00CF14D8"/>
    <w:rsid w:val="00CF16B7"/>
    <w:rsid w:val="00CF2D0E"/>
    <w:rsid w:val="00CF33A6"/>
    <w:rsid w:val="00CF6F27"/>
    <w:rsid w:val="00CF7225"/>
    <w:rsid w:val="00CF7915"/>
    <w:rsid w:val="00D019A9"/>
    <w:rsid w:val="00D03A5B"/>
    <w:rsid w:val="00D0435E"/>
    <w:rsid w:val="00D06DDF"/>
    <w:rsid w:val="00D07A8D"/>
    <w:rsid w:val="00D07E5D"/>
    <w:rsid w:val="00D11701"/>
    <w:rsid w:val="00D21C19"/>
    <w:rsid w:val="00D23E1E"/>
    <w:rsid w:val="00D31949"/>
    <w:rsid w:val="00D32ABA"/>
    <w:rsid w:val="00D36672"/>
    <w:rsid w:val="00D3734C"/>
    <w:rsid w:val="00D40512"/>
    <w:rsid w:val="00D45038"/>
    <w:rsid w:val="00D517F4"/>
    <w:rsid w:val="00D575D4"/>
    <w:rsid w:val="00D576EA"/>
    <w:rsid w:val="00D57A1A"/>
    <w:rsid w:val="00D61707"/>
    <w:rsid w:val="00D63126"/>
    <w:rsid w:val="00D651E7"/>
    <w:rsid w:val="00D75958"/>
    <w:rsid w:val="00D83B38"/>
    <w:rsid w:val="00D84A23"/>
    <w:rsid w:val="00D97810"/>
    <w:rsid w:val="00DA188E"/>
    <w:rsid w:val="00DA2A51"/>
    <w:rsid w:val="00DB02D4"/>
    <w:rsid w:val="00DB3804"/>
    <w:rsid w:val="00DC1615"/>
    <w:rsid w:val="00DC37ED"/>
    <w:rsid w:val="00DC6611"/>
    <w:rsid w:val="00DD007A"/>
    <w:rsid w:val="00DD52A7"/>
    <w:rsid w:val="00DD5EE6"/>
    <w:rsid w:val="00DD7E23"/>
    <w:rsid w:val="00DE1656"/>
    <w:rsid w:val="00DE2580"/>
    <w:rsid w:val="00DE2635"/>
    <w:rsid w:val="00DF0C81"/>
    <w:rsid w:val="00DF2282"/>
    <w:rsid w:val="00DF2331"/>
    <w:rsid w:val="00DF4164"/>
    <w:rsid w:val="00DF489F"/>
    <w:rsid w:val="00E032B0"/>
    <w:rsid w:val="00E05EDA"/>
    <w:rsid w:val="00E076C3"/>
    <w:rsid w:val="00E10C7B"/>
    <w:rsid w:val="00E238EF"/>
    <w:rsid w:val="00E2425C"/>
    <w:rsid w:val="00E37E56"/>
    <w:rsid w:val="00E42FCB"/>
    <w:rsid w:val="00E442C7"/>
    <w:rsid w:val="00E47812"/>
    <w:rsid w:val="00E47DBA"/>
    <w:rsid w:val="00E539B4"/>
    <w:rsid w:val="00E55C7C"/>
    <w:rsid w:val="00E562B3"/>
    <w:rsid w:val="00E61E3E"/>
    <w:rsid w:val="00E63E23"/>
    <w:rsid w:val="00E6420A"/>
    <w:rsid w:val="00E65B0F"/>
    <w:rsid w:val="00E66E98"/>
    <w:rsid w:val="00E67C12"/>
    <w:rsid w:val="00E77383"/>
    <w:rsid w:val="00E83A3E"/>
    <w:rsid w:val="00E912EC"/>
    <w:rsid w:val="00E9155D"/>
    <w:rsid w:val="00E916FD"/>
    <w:rsid w:val="00E91DE4"/>
    <w:rsid w:val="00E922BC"/>
    <w:rsid w:val="00E94CA7"/>
    <w:rsid w:val="00E9697D"/>
    <w:rsid w:val="00E97A78"/>
    <w:rsid w:val="00EA024F"/>
    <w:rsid w:val="00EA4FB3"/>
    <w:rsid w:val="00EA6B8F"/>
    <w:rsid w:val="00EB0531"/>
    <w:rsid w:val="00EB1C88"/>
    <w:rsid w:val="00EB5AE4"/>
    <w:rsid w:val="00ED1824"/>
    <w:rsid w:val="00ED2119"/>
    <w:rsid w:val="00ED4666"/>
    <w:rsid w:val="00ED7AD5"/>
    <w:rsid w:val="00EE4D31"/>
    <w:rsid w:val="00EF1266"/>
    <w:rsid w:val="00EF57BA"/>
    <w:rsid w:val="00F002E4"/>
    <w:rsid w:val="00F07F78"/>
    <w:rsid w:val="00F15F31"/>
    <w:rsid w:val="00F17A51"/>
    <w:rsid w:val="00F2199F"/>
    <w:rsid w:val="00F2243F"/>
    <w:rsid w:val="00F23D39"/>
    <w:rsid w:val="00F279EF"/>
    <w:rsid w:val="00F35436"/>
    <w:rsid w:val="00F35885"/>
    <w:rsid w:val="00F35B41"/>
    <w:rsid w:val="00F36646"/>
    <w:rsid w:val="00F41758"/>
    <w:rsid w:val="00F44CE4"/>
    <w:rsid w:val="00F47644"/>
    <w:rsid w:val="00F546C2"/>
    <w:rsid w:val="00F562C9"/>
    <w:rsid w:val="00F63542"/>
    <w:rsid w:val="00F6479B"/>
    <w:rsid w:val="00F66581"/>
    <w:rsid w:val="00F67D31"/>
    <w:rsid w:val="00F67DED"/>
    <w:rsid w:val="00F7619B"/>
    <w:rsid w:val="00F80C52"/>
    <w:rsid w:val="00F80D3D"/>
    <w:rsid w:val="00F821F1"/>
    <w:rsid w:val="00F846E5"/>
    <w:rsid w:val="00F8629C"/>
    <w:rsid w:val="00F9325F"/>
    <w:rsid w:val="00F93712"/>
    <w:rsid w:val="00F9438F"/>
    <w:rsid w:val="00FA3A74"/>
    <w:rsid w:val="00FB4D44"/>
    <w:rsid w:val="00FB4EFE"/>
    <w:rsid w:val="00FB6A61"/>
    <w:rsid w:val="00FC1086"/>
    <w:rsid w:val="00FC2252"/>
    <w:rsid w:val="00FC2678"/>
    <w:rsid w:val="00FC5A7B"/>
    <w:rsid w:val="00FD1ED2"/>
    <w:rsid w:val="00FF1AF3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9F1D1"/>
  <w15:docId w15:val="{615A4E8F-336B-4E45-AFB5-2CDE3FFA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15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A54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A51"/>
    <w:pPr>
      <w:ind w:left="720"/>
      <w:contextualSpacing/>
    </w:pPr>
  </w:style>
  <w:style w:type="table" w:styleId="a4">
    <w:name w:val="Table Grid"/>
    <w:basedOn w:val="a1"/>
    <w:uiPriority w:val="59"/>
    <w:rsid w:val="00936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5B"/>
  </w:style>
  <w:style w:type="paragraph" w:styleId="a7">
    <w:name w:val="footer"/>
    <w:basedOn w:val="a"/>
    <w:link w:val="a8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5B"/>
  </w:style>
  <w:style w:type="paragraph" w:styleId="a9">
    <w:name w:val="Balloon Text"/>
    <w:basedOn w:val="a"/>
    <w:link w:val="aa"/>
    <w:uiPriority w:val="99"/>
    <w:semiHidden/>
    <w:unhideWhenUsed/>
    <w:rsid w:val="000B142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B1426"/>
    <w:rPr>
      <w:rFonts w:ascii="Arial" w:hAnsi="Arial" w:cs="Arial"/>
      <w:sz w:val="16"/>
      <w:szCs w:val="16"/>
    </w:rPr>
  </w:style>
  <w:style w:type="character" w:styleId="ab">
    <w:name w:val="Strong"/>
    <w:uiPriority w:val="99"/>
    <w:qFormat/>
    <w:rsid w:val="00375ABD"/>
    <w:rPr>
      <w:rFonts w:cs="Times New Roman"/>
      <w:b/>
      <w:bCs/>
    </w:rPr>
  </w:style>
  <w:style w:type="character" w:customStyle="1" w:styleId="10">
    <w:name w:val="Заголовок 1 Знак"/>
    <w:link w:val="1"/>
    <w:rsid w:val="000A54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7824E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B66FF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2">
    <w:name w:val="Основной текст (2)_"/>
    <w:link w:val="20"/>
    <w:rsid w:val="000F2BC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2BC9"/>
    <w:pPr>
      <w:widowControl w:val="0"/>
      <w:shd w:val="clear" w:color="auto" w:fill="FFFFFF"/>
      <w:spacing w:before="300" w:after="240" w:line="312" w:lineRule="exact"/>
      <w:jc w:val="both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stalker</dc:creator>
  <cp:lastModifiedBy>User-PC</cp:lastModifiedBy>
  <cp:revision>14</cp:revision>
  <cp:lastPrinted>2024-01-22T07:09:00Z</cp:lastPrinted>
  <dcterms:created xsi:type="dcterms:W3CDTF">2024-01-15T10:49:00Z</dcterms:created>
  <dcterms:modified xsi:type="dcterms:W3CDTF">2024-02-05T07:42:00Z</dcterms:modified>
</cp:coreProperties>
</file>