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BD" w:rsidRDefault="00DE35A5" w:rsidP="00E72E47">
      <w:pPr>
        <w:autoSpaceDE w:val="0"/>
        <w:autoSpaceDN w:val="0"/>
        <w:adjustRightInd w:val="0"/>
        <w:spacing w:before="360" w:after="24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</w:t>
      </w:r>
      <w:r w:rsidR="00A668BD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A668BD" w:rsidRDefault="00A668BD" w:rsidP="00E72E4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Инициативный проект, выдвигаемый для получения финансовой поддержки за счет областного бюджета (далее – инициативный проект)</w:t>
      </w:r>
    </w:p>
    <w:p w:rsidR="00A668BD" w:rsidRDefault="007C6053" w:rsidP="00E72E4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</w:t>
      </w:r>
      <w:r w:rsidR="00A668BD">
        <w:rPr>
          <w:rFonts w:eastAsia="Calibri"/>
          <w:color w:val="000000"/>
          <w:sz w:val="28"/>
          <w:szCs w:val="28"/>
          <w:lang w:eastAsia="en-US"/>
        </w:rPr>
        <w:t>«</w:t>
      </w:r>
      <w:r w:rsidR="00E72E47">
        <w:rPr>
          <w:rFonts w:eastAsia="Calibri"/>
          <w:color w:val="000000"/>
          <w:sz w:val="28"/>
          <w:szCs w:val="28"/>
          <w:lang w:eastAsia="en-US"/>
        </w:rPr>
        <w:t>НОВЫЕ ОКНА – НОВЫЙ ВЗГЛЯД НА МИР</w:t>
      </w:r>
      <w:r w:rsidR="00A668BD">
        <w:rPr>
          <w:rFonts w:eastAsia="Calibri"/>
          <w:color w:val="000000"/>
          <w:sz w:val="28"/>
          <w:szCs w:val="28"/>
          <w:lang w:eastAsia="en-US"/>
        </w:rPr>
        <w:t xml:space="preserve">», </w:t>
      </w:r>
    </w:p>
    <w:p w:rsidR="00A668BD" w:rsidRDefault="00A668BD" w:rsidP="00E72E4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</w:t>
      </w:r>
      <w:proofErr w:type="gramStart"/>
      <w:r w:rsidRPr="00DE35A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территории </w:t>
      </w:r>
      <w:r w:rsidR="007C6053" w:rsidRPr="00DE35A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Селянского</w:t>
      </w:r>
      <w:proofErr w:type="gramEnd"/>
      <w:r w:rsidR="007C6053" w:rsidRPr="00DE35A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территориального отдела Администрации Вилегодского муниципального округа</w:t>
      </w:r>
      <w:r w:rsidR="00DE35A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Архангельской области.</w:t>
      </w:r>
    </w:p>
    <w:p w:rsidR="00E72E47" w:rsidRDefault="00A668BD" w:rsidP="00E72E47">
      <w:pPr>
        <w:pStyle w:val="a3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E72E47"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 w:rsidRPr="00E72E47">
        <w:rPr>
          <w:color w:val="000000"/>
          <w:sz w:val="28"/>
          <w:szCs w:val="28"/>
        </w:rPr>
        <w:t xml:space="preserve"> </w:t>
      </w:r>
      <w:proofErr w:type="gramStart"/>
      <w:r w:rsidRPr="00E72E47">
        <w:rPr>
          <w:color w:val="000000"/>
          <w:sz w:val="28"/>
          <w:szCs w:val="28"/>
        </w:rPr>
        <w:t>данные)</w:t>
      </w:r>
      <w:r w:rsidR="000D249A">
        <w:rPr>
          <w:color w:val="000000"/>
          <w:sz w:val="28"/>
          <w:szCs w:val="28"/>
        </w:rPr>
        <w:t xml:space="preserve">  молодежь</w:t>
      </w:r>
      <w:proofErr w:type="gramEnd"/>
      <w:r w:rsidR="000D249A">
        <w:rPr>
          <w:color w:val="000000"/>
          <w:sz w:val="28"/>
          <w:szCs w:val="28"/>
        </w:rPr>
        <w:t xml:space="preserve"> п. </w:t>
      </w:r>
      <w:proofErr w:type="spellStart"/>
      <w:r w:rsidR="000D249A">
        <w:rPr>
          <w:color w:val="000000"/>
          <w:sz w:val="28"/>
          <w:szCs w:val="28"/>
        </w:rPr>
        <w:t>Сорово</w:t>
      </w:r>
      <w:proofErr w:type="spellEnd"/>
      <w:r w:rsidR="000D249A">
        <w:rPr>
          <w:color w:val="000000"/>
          <w:sz w:val="28"/>
          <w:szCs w:val="28"/>
        </w:rPr>
        <w:t xml:space="preserve">, инициатор </w:t>
      </w:r>
      <w:r w:rsidR="00E72E47" w:rsidRPr="00E72E47">
        <w:rPr>
          <w:color w:val="000000"/>
          <w:sz w:val="28"/>
          <w:szCs w:val="28"/>
        </w:rPr>
        <w:t xml:space="preserve"> </w:t>
      </w:r>
      <w:proofErr w:type="spellStart"/>
      <w:r w:rsidR="00E72E47" w:rsidRPr="00E72E47">
        <w:rPr>
          <w:color w:val="000000"/>
          <w:sz w:val="28"/>
          <w:szCs w:val="28"/>
        </w:rPr>
        <w:t>Меньшаковой</w:t>
      </w:r>
      <w:proofErr w:type="spellEnd"/>
      <w:r w:rsidR="00E72E47" w:rsidRPr="00E72E47">
        <w:rPr>
          <w:color w:val="000000"/>
          <w:sz w:val="28"/>
          <w:szCs w:val="28"/>
        </w:rPr>
        <w:t xml:space="preserve"> Татьяны</w:t>
      </w:r>
      <w:r w:rsidRPr="00E72E47">
        <w:rPr>
          <w:color w:val="000000"/>
          <w:sz w:val="28"/>
          <w:szCs w:val="28"/>
        </w:rPr>
        <w:t xml:space="preserve"> </w:t>
      </w:r>
    </w:p>
    <w:p w:rsidR="00A668BD" w:rsidRPr="00E72E47" w:rsidRDefault="00A668BD" w:rsidP="00E72E47">
      <w:pPr>
        <w:pStyle w:val="a3"/>
        <w:autoSpaceDE w:val="0"/>
        <w:autoSpaceDN w:val="0"/>
        <w:ind w:left="1069"/>
        <w:jc w:val="both"/>
        <w:rPr>
          <w:color w:val="000000"/>
          <w:sz w:val="28"/>
          <w:szCs w:val="28"/>
        </w:rPr>
      </w:pPr>
      <w:r w:rsidRPr="00E72E47">
        <w:rPr>
          <w:color w:val="000000"/>
          <w:sz w:val="28"/>
          <w:szCs w:val="28"/>
        </w:rPr>
        <w:t>Николае</w:t>
      </w:r>
      <w:r w:rsidR="00E72E47">
        <w:rPr>
          <w:color w:val="000000"/>
          <w:sz w:val="28"/>
          <w:szCs w:val="28"/>
        </w:rPr>
        <w:t>вн</w:t>
      </w:r>
      <w:r w:rsidR="00E72E47" w:rsidRPr="00E72E47">
        <w:rPr>
          <w:color w:val="000000"/>
          <w:sz w:val="28"/>
          <w:szCs w:val="28"/>
        </w:rPr>
        <w:t xml:space="preserve">ы, тел. </w:t>
      </w:r>
      <w:r w:rsidRPr="00E72E47">
        <w:rPr>
          <w:color w:val="000000"/>
          <w:sz w:val="28"/>
          <w:szCs w:val="28"/>
        </w:rPr>
        <w:t xml:space="preserve"> 8-921-291-15-15.</w:t>
      </w:r>
    </w:p>
    <w:p w:rsidR="00A668BD" w:rsidRPr="00DE35A5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 </w:t>
      </w:r>
      <w:r w:rsidRPr="00DE35A5">
        <w:rPr>
          <w:color w:val="000000"/>
          <w:sz w:val="28"/>
          <w:szCs w:val="28"/>
          <w:u w:val="single"/>
        </w:rPr>
        <w:t>Архангельская область, Вилегодский район, п. Сорово, улица Профсоюзная, д. 22</w:t>
      </w:r>
    </w:p>
    <w:p w:rsidR="00E72E47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Наименование (направление) инициативного проекта:</w:t>
      </w:r>
    </w:p>
    <w:p w:rsidR="00A668BD" w:rsidRDefault="00E72E47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</w:t>
      </w:r>
      <w:r w:rsidR="00A668BD">
        <w:rPr>
          <w:color w:val="000000"/>
          <w:sz w:val="28"/>
          <w:szCs w:val="28"/>
        </w:rPr>
        <w:t xml:space="preserve"> </w:t>
      </w:r>
      <w:r w:rsidR="007C6053" w:rsidRPr="007C6053">
        <w:rPr>
          <w:color w:val="000000"/>
          <w:sz w:val="28"/>
          <w:szCs w:val="28"/>
          <w:u w:val="single"/>
        </w:rPr>
        <w:t xml:space="preserve">капитальный и текущий ремонт социальных объектов. </w:t>
      </w:r>
    </w:p>
    <w:p w:rsidR="00E72E47" w:rsidRPr="007C6053" w:rsidRDefault="00E72E47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7C6053" w:rsidRPr="00DE35A5" w:rsidRDefault="00A668BD" w:rsidP="00E72E4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4. </w:t>
      </w:r>
      <w:r w:rsidRPr="007D0382">
        <w:rPr>
          <w:color w:val="000000"/>
          <w:sz w:val="28"/>
          <w:szCs w:val="28"/>
        </w:rPr>
        <w:t xml:space="preserve">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r w:rsidR="008040DC" w:rsidRPr="007D0382">
        <w:rPr>
          <w:color w:val="000000"/>
          <w:sz w:val="28"/>
          <w:szCs w:val="28"/>
        </w:rPr>
        <w:t xml:space="preserve">  </w:t>
      </w:r>
      <w:r w:rsidR="007C6053" w:rsidRPr="007D0382">
        <w:rPr>
          <w:color w:val="000000"/>
          <w:sz w:val="28"/>
          <w:szCs w:val="28"/>
        </w:rPr>
        <w:t xml:space="preserve">  </w:t>
      </w:r>
      <w:r w:rsidR="007C6053" w:rsidRPr="00DE35A5">
        <w:rPr>
          <w:color w:val="000000"/>
          <w:sz w:val="28"/>
          <w:szCs w:val="28"/>
          <w:u w:val="single"/>
        </w:rPr>
        <w:t xml:space="preserve">   </w:t>
      </w:r>
    </w:p>
    <w:p w:rsidR="00DE35A5" w:rsidRPr="00E72E47" w:rsidRDefault="007C6053" w:rsidP="00E72E47">
      <w:pPr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color w:val="000000"/>
          <w:sz w:val="28"/>
          <w:szCs w:val="28"/>
        </w:rPr>
        <w:t xml:space="preserve">        </w:t>
      </w:r>
      <w:r w:rsidR="008040DC" w:rsidRPr="00E72E47">
        <w:rPr>
          <w:rFonts w:eastAsiaTheme="minorHAnsi"/>
          <w:sz w:val="28"/>
          <w:szCs w:val="28"/>
          <w:lang w:eastAsia="en-US"/>
        </w:rPr>
        <w:t>Дом культуры обеспечивает культурную жизнь поселка</w:t>
      </w:r>
      <w:r w:rsidRPr="00E72E47">
        <w:rPr>
          <w:rFonts w:eastAsiaTheme="minorHAnsi"/>
          <w:sz w:val="28"/>
          <w:szCs w:val="28"/>
          <w:lang w:eastAsia="en-US"/>
        </w:rPr>
        <w:t xml:space="preserve"> Сорово</w:t>
      </w:r>
      <w:r w:rsidR="008040DC" w:rsidRPr="00E72E47">
        <w:rPr>
          <w:rFonts w:eastAsiaTheme="minorHAnsi"/>
          <w:sz w:val="28"/>
          <w:szCs w:val="28"/>
          <w:lang w:eastAsia="en-US"/>
        </w:rPr>
        <w:t xml:space="preserve">, предоставляет услуги по организации досуга населению. Здесь проходят все основные </w:t>
      </w:r>
      <w:r w:rsidRPr="00E72E47">
        <w:rPr>
          <w:rFonts w:eastAsiaTheme="minorHAnsi"/>
          <w:sz w:val="28"/>
          <w:szCs w:val="28"/>
          <w:lang w:eastAsia="en-US"/>
        </w:rPr>
        <w:t xml:space="preserve">массовые </w:t>
      </w:r>
      <w:r w:rsidR="008040DC" w:rsidRPr="00E72E47">
        <w:rPr>
          <w:rFonts w:eastAsiaTheme="minorHAnsi"/>
          <w:sz w:val="28"/>
          <w:szCs w:val="28"/>
          <w:lang w:eastAsia="en-US"/>
        </w:rPr>
        <w:t>мероприятия</w:t>
      </w:r>
      <w:r w:rsidRPr="00E72E47">
        <w:rPr>
          <w:rFonts w:eastAsiaTheme="minorHAnsi"/>
          <w:sz w:val="28"/>
          <w:szCs w:val="28"/>
          <w:lang w:eastAsia="en-US"/>
        </w:rPr>
        <w:t xml:space="preserve"> поселка, собрания граждан</w:t>
      </w:r>
      <w:r w:rsidR="00DE35A5" w:rsidRPr="00E72E47">
        <w:rPr>
          <w:rFonts w:eastAsiaTheme="minorHAnsi"/>
          <w:sz w:val="28"/>
          <w:szCs w:val="28"/>
          <w:lang w:eastAsia="en-US"/>
        </w:rPr>
        <w:t>, встречи с населением, работают кружки по интересам.</w:t>
      </w:r>
      <w:r w:rsidR="008040DC" w:rsidRPr="00E72E47">
        <w:rPr>
          <w:rFonts w:eastAsiaTheme="minorHAnsi"/>
          <w:sz w:val="28"/>
          <w:szCs w:val="28"/>
          <w:lang w:eastAsia="en-US"/>
        </w:rPr>
        <w:t xml:space="preserve"> </w:t>
      </w:r>
    </w:p>
    <w:p w:rsidR="008040DC" w:rsidRPr="00E72E47" w:rsidRDefault="00DE35A5" w:rsidP="00E72E47">
      <w:pPr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rFonts w:eastAsiaTheme="minorHAnsi"/>
          <w:sz w:val="28"/>
          <w:szCs w:val="28"/>
          <w:lang w:eastAsia="en-US"/>
        </w:rPr>
        <w:t xml:space="preserve">       </w:t>
      </w:r>
      <w:r w:rsidR="008040DC" w:rsidRPr="00E72E47">
        <w:rPr>
          <w:rFonts w:eastAsiaTheme="minorHAnsi"/>
          <w:sz w:val="28"/>
          <w:szCs w:val="28"/>
          <w:lang w:eastAsia="en-US"/>
        </w:rPr>
        <w:t>Общий срок эксплуатации здания Дома культуры составляет 50 лет.</w:t>
      </w:r>
    </w:p>
    <w:p w:rsidR="008040DC" w:rsidRPr="00E72E47" w:rsidRDefault="007C6053" w:rsidP="00E72E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rFonts w:eastAsiaTheme="minorHAnsi"/>
          <w:sz w:val="28"/>
          <w:szCs w:val="28"/>
          <w:lang w:eastAsia="en-US"/>
        </w:rPr>
        <w:t xml:space="preserve">       </w:t>
      </w:r>
      <w:r w:rsidR="008040DC" w:rsidRPr="00E72E47">
        <w:rPr>
          <w:rFonts w:eastAsiaTheme="minorHAnsi"/>
          <w:sz w:val="28"/>
          <w:szCs w:val="28"/>
          <w:lang w:eastAsia="en-US"/>
        </w:rPr>
        <w:t xml:space="preserve">Архитектура Дома культуры такова, что имеет большие окна, которые для северного климата не </w:t>
      </w:r>
      <w:r w:rsidRPr="00E72E47">
        <w:rPr>
          <w:rFonts w:eastAsiaTheme="minorHAnsi"/>
          <w:sz w:val="28"/>
          <w:szCs w:val="28"/>
          <w:lang w:eastAsia="en-US"/>
        </w:rPr>
        <w:t>экономичны. Окна не удерживают тепло в здании в холодное время года, что сказывается на показателях посещаемости населением Дома культуры в зимние месяцы.</w:t>
      </w:r>
    </w:p>
    <w:p w:rsidR="007C6053" w:rsidRPr="00E72E47" w:rsidRDefault="007C6053" w:rsidP="00E72E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rFonts w:eastAsiaTheme="minorHAnsi"/>
          <w:sz w:val="28"/>
          <w:szCs w:val="28"/>
          <w:lang w:eastAsia="en-US"/>
        </w:rPr>
        <w:t xml:space="preserve">     За период эксплуатации здания окна извело, нет возможности их </w:t>
      </w:r>
      <w:r w:rsidR="007D0382" w:rsidRPr="00E72E47">
        <w:rPr>
          <w:rFonts w:eastAsiaTheme="minorHAnsi"/>
          <w:sz w:val="28"/>
          <w:szCs w:val="28"/>
          <w:lang w:eastAsia="en-US"/>
        </w:rPr>
        <w:t>привести в порядок, что негативно сказывается на эстетическом восприятии внутреннего помещения Дома культуры.</w:t>
      </w:r>
      <w:r w:rsidRPr="00E72E47">
        <w:rPr>
          <w:rFonts w:eastAsiaTheme="minorHAnsi"/>
          <w:sz w:val="28"/>
          <w:szCs w:val="28"/>
          <w:lang w:eastAsia="en-US"/>
        </w:rPr>
        <w:t xml:space="preserve">  </w:t>
      </w:r>
      <w:r w:rsidR="007D0382" w:rsidRPr="00E72E47">
        <w:rPr>
          <w:rFonts w:eastAsiaTheme="minorHAnsi"/>
          <w:sz w:val="28"/>
          <w:szCs w:val="28"/>
          <w:lang w:eastAsia="en-US"/>
        </w:rPr>
        <w:t>К</w:t>
      </w:r>
      <w:r w:rsidRPr="00E72E47">
        <w:rPr>
          <w:rFonts w:eastAsiaTheme="minorHAnsi"/>
          <w:sz w:val="28"/>
          <w:szCs w:val="28"/>
          <w:lang w:eastAsia="en-US"/>
        </w:rPr>
        <w:t xml:space="preserve">аких-либо </w:t>
      </w:r>
      <w:r w:rsidR="008040DC" w:rsidRPr="00E72E47">
        <w:rPr>
          <w:rFonts w:eastAsiaTheme="minorHAnsi"/>
          <w:sz w:val="28"/>
          <w:szCs w:val="28"/>
          <w:lang w:eastAsia="en-US"/>
        </w:rPr>
        <w:t xml:space="preserve">работ по замене </w:t>
      </w:r>
      <w:r w:rsidRPr="00E72E47">
        <w:rPr>
          <w:rFonts w:eastAsiaTheme="minorHAnsi"/>
          <w:sz w:val="28"/>
          <w:szCs w:val="28"/>
          <w:lang w:eastAsia="en-US"/>
        </w:rPr>
        <w:t xml:space="preserve">или ремонту окон не </w:t>
      </w:r>
      <w:r w:rsidR="008040DC" w:rsidRPr="00E72E47">
        <w:rPr>
          <w:rFonts w:eastAsiaTheme="minorHAnsi"/>
          <w:sz w:val="28"/>
          <w:szCs w:val="28"/>
          <w:lang w:eastAsia="en-US"/>
        </w:rPr>
        <w:t xml:space="preserve">проводилось. </w:t>
      </w:r>
    </w:p>
    <w:p w:rsidR="008040DC" w:rsidRPr="00E72E47" w:rsidRDefault="007C6053" w:rsidP="00E72E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rFonts w:eastAsiaTheme="minorHAnsi"/>
          <w:sz w:val="28"/>
          <w:szCs w:val="28"/>
          <w:lang w:eastAsia="en-US"/>
        </w:rPr>
        <w:t xml:space="preserve">     О</w:t>
      </w:r>
      <w:r w:rsidR="008040DC" w:rsidRPr="00E72E47">
        <w:rPr>
          <w:rFonts w:eastAsiaTheme="minorHAnsi"/>
          <w:sz w:val="28"/>
          <w:szCs w:val="28"/>
          <w:lang w:eastAsia="en-US"/>
        </w:rPr>
        <w:t>страя проблема по</w:t>
      </w:r>
      <w:r w:rsidRPr="00E72E47">
        <w:rPr>
          <w:rFonts w:eastAsiaTheme="minorHAnsi"/>
          <w:sz w:val="28"/>
          <w:szCs w:val="28"/>
          <w:lang w:eastAsia="en-US"/>
        </w:rPr>
        <w:t xml:space="preserve"> </w:t>
      </w:r>
      <w:r w:rsidR="008040DC" w:rsidRPr="00E72E47">
        <w:rPr>
          <w:rFonts w:eastAsiaTheme="minorHAnsi"/>
          <w:sz w:val="28"/>
          <w:szCs w:val="28"/>
          <w:lang w:eastAsia="en-US"/>
        </w:rPr>
        <w:t>замене окон в учреждении культуры на оконные блоки из ПВХ материал</w:t>
      </w:r>
      <w:r w:rsidRPr="00E72E47">
        <w:rPr>
          <w:rFonts w:eastAsiaTheme="minorHAnsi"/>
          <w:sz w:val="28"/>
          <w:szCs w:val="28"/>
          <w:lang w:eastAsia="en-US"/>
        </w:rPr>
        <w:t>ов стоит уже давно.</w:t>
      </w:r>
    </w:p>
    <w:p w:rsidR="008040DC" w:rsidRPr="00E72E47" w:rsidRDefault="007C6053" w:rsidP="00E72E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rFonts w:eastAsiaTheme="minorHAnsi"/>
          <w:sz w:val="28"/>
          <w:szCs w:val="28"/>
          <w:lang w:eastAsia="en-US"/>
        </w:rPr>
        <w:t xml:space="preserve">       </w:t>
      </w:r>
      <w:r w:rsidR="008040DC" w:rsidRPr="00E72E47">
        <w:rPr>
          <w:rFonts w:eastAsiaTheme="minorHAnsi"/>
          <w:sz w:val="28"/>
          <w:szCs w:val="28"/>
          <w:lang w:eastAsia="en-US"/>
        </w:rPr>
        <w:t>Отсюда исходит актуальность нашего проекта по необходимости создания</w:t>
      </w:r>
      <w:r w:rsidR="00E72E47">
        <w:rPr>
          <w:rFonts w:eastAsiaTheme="minorHAnsi"/>
          <w:sz w:val="28"/>
          <w:szCs w:val="28"/>
          <w:lang w:eastAsia="en-US"/>
        </w:rPr>
        <w:t xml:space="preserve"> </w:t>
      </w:r>
      <w:r w:rsidR="008040DC" w:rsidRPr="00E72E47">
        <w:rPr>
          <w:rFonts w:eastAsiaTheme="minorHAnsi"/>
          <w:sz w:val="28"/>
          <w:szCs w:val="28"/>
          <w:lang w:eastAsia="en-US"/>
        </w:rPr>
        <w:t>комфортных условий для посетителей Дома культуры.</w:t>
      </w:r>
    </w:p>
    <w:p w:rsidR="00A668BD" w:rsidRPr="00E72E47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E72E47" w:rsidRDefault="00A668BD" w:rsidP="00E72E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Обоснование предложений по разрешению указанной проблемы, суть и основные характеристики инициативного проекта: </w:t>
      </w:r>
    </w:p>
    <w:p w:rsidR="008040DC" w:rsidRPr="00E72E47" w:rsidRDefault="008040DC" w:rsidP="00E72E4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rFonts w:eastAsiaTheme="minorHAnsi"/>
          <w:sz w:val="28"/>
          <w:szCs w:val="28"/>
          <w:lang w:eastAsia="en-US"/>
        </w:rPr>
        <w:t>Замена деревянных окон на оконные блоки из ПВХ матери</w:t>
      </w:r>
      <w:r w:rsidR="00067299" w:rsidRPr="00E72E47">
        <w:rPr>
          <w:rFonts w:eastAsiaTheme="minorHAnsi"/>
          <w:sz w:val="28"/>
          <w:szCs w:val="28"/>
          <w:lang w:eastAsia="en-US"/>
        </w:rPr>
        <w:t>алов, сокращение расходов на со</w:t>
      </w:r>
      <w:r w:rsidRPr="00E72E47">
        <w:rPr>
          <w:rFonts w:eastAsiaTheme="minorHAnsi"/>
          <w:sz w:val="28"/>
          <w:szCs w:val="28"/>
          <w:lang w:eastAsia="en-US"/>
        </w:rPr>
        <w:t>держание помещений, создание комфортных условий для предоставления услуг населению.</w:t>
      </w:r>
    </w:p>
    <w:p w:rsidR="00A668BD" w:rsidRPr="00E72E47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F42A91" w:rsidRPr="00E72E47" w:rsidRDefault="00A668BD" w:rsidP="00E72E47">
      <w:pPr>
        <w:jc w:val="both"/>
        <w:rPr>
          <w:color w:val="000000"/>
          <w:sz w:val="28"/>
          <w:szCs w:val="28"/>
        </w:rPr>
      </w:pPr>
      <w:r w:rsidRPr="00E72E47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E72E47">
        <w:rPr>
          <w:color w:val="000000"/>
          <w:sz w:val="28"/>
          <w:szCs w:val="28"/>
        </w:rPr>
        <w:t xml:space="preserve"> ини</w:t>
      </w:r>
      <w:r w:rsidRPr="00E72E47">
        <w:rPr>
          <w:color w:val="000000"/>
          <w:sz w:val="28"/>
          <w:szCs w:val="28"/>
        </w:rPr>
        <w:lastRenderedPageBreak/>
        <w:t>циативного проекта:</w:t>
      </w:r>
      <w:r w:rsidR="00514B9B" w:rsidRPr="00E72E47">
        <w:rPr>
          <w:color w:val="000000"/>
          <w:sz w:val="28"/>
          <w:szCs w:val="28"/>
        </w:rPr>
        <w:t xml:space="preserve"> О</w:t>
      </w:r>
      <w:r w:rsidR="00F42A91" w:rsidRPr="00E72E47">
        <w:rPr>
          <w:color w:val="000000"/>
          <w:sz w:val="28"/>
          <w:szCs w:val="28"/>
        </w:rPr>
        <w:t>кна</w:t>
      </w:r>
      <w:r w:rsidR="00514B9B" w:rsidRPr="00E72E47">
        <w:rPr>
          <w:color w:val="000000"/>
          <w:sz w:val="28"/>
          <w:szCs w:val="28"/>
        </w:rPr>
        <w:t xml:space="preserve"> ПВХ</w:t>
      </w:r>
      <w:r w:rsidR="00F42A91" w:rsidRPr="00E72E47">
        <w:rPr>
          <w:color w:val="000000"/>
          <w:sz w:val="28"/>
          <w:szCs w:val="28"/>
        </w:rPr>
        <w:t xml:space="preserve"> имеют срок эксплуатации</w:t>
      </w:r>
      <w:r w:rsidR="00DE35A5" w:rsidRPr="00E72E47">
        <w:rPr>
          <w:color w:val="000000"/>
          <w:sz w:val="28"/>
          <w:szCs w:val="28"/>
        </w:rPr>
        <w:t xml:space="preserve"> более 15 лет</w:t>
      </w:r>
      <w:r w:rsidR="00F42A91" w:rsidRPr="00E72E47">
        <w:rPr>
          <w:color w:val="000000"/>
          <w:sz w:val="28"/>
          <w:szCs w:val="28"/>
        </w:rPr>
        <w:t>.</w:t>
      </w:r>
    </w:p>
    <w:p w:rsidR="00A668BD" w:rsidRPr="00E72E47" w:rsidRDefault="00DE35A5" w:rsidP="00E72E47">
      <w:pPr>
        <w:jc w:val="both"/>
        <w:rPr>
          <w:rFonts w:eastAsiaTheme="minorHAnsi"/>
          <w:sz w:val="28"/>
          <w:szCs w:val="28"/>
          <w:lang w:eastAsia="en-US"/>
        </w:rPr>
      </w:pPr>
      <w:r w:rsidRPr="00E72E47">
        <w:rPr>
          <w:color w:val="000000"/>
          <w:sz w:val="28"/>
          <w:szCs w:val="28"/>
        </w:rPr>
        <w:t xml:space="preserve">   </w:t>
      </w:r>
      <w:r w:rsidR="00A668BD" w:rsidRPr="00E72E47">
        <w:rPr>
          <w:color w:val="000000"/>
          <w:sz w:val="28"/>
          <w:szCs w:val="28"/>
        </w:rPr>
        <w:t xml:space="preserve"> </w:t>
      </w:r>
      <w:r w:rsidR="00F42A91" w:rsidRPr="00E72E47">
        <w:rPr>
          <w:color w:val="000000"/>
          <w:sz w:val="28"/>
          <w:szCs w:val="28"/>
        </w:rPr>
        <w:t xml:space="preserve">Данный проект рассчитан на </w:t>
      </w:r>
      <w:r w:rsidR="00F42A91" w:rsidRPr="00E72E47">
        <w:rPr>
          <w:rFonts w:eastAsiaTheme="minorHAnsi"/>
          <w:sz w:val="28"/>
          <w:szCs w:val="28"/>
          <w:lang w:eastAsia="en-US"/>
        </w:rPr>
        <w:t xml:space="preserve">благоустройство Дома культуры, улучшение климатических норм в здании Дома культуры, </w:t>
      </w:r>
      <w:proofErr w:type="gramStart"/>
      <w:r w:rsidRPr="00E72E47">
        <w:rPr>
          <w:rFonts w:eastAsiaTheme="minorHAnsi"/>
          <w:sz w:val="28"/>
          <w:szCs w:val="28"/>
          <w:lang w:eastAsia="en-US"/>
        </w:rPr>
        <w:t xml:space="preserve">для </w:t>
      </w:r>
      <w:r w:rsidR="00F42A91" w:rsidRPr="00E72E47">
        <w:rPr>
          <w:rFonts w:eastAsiaTheme="minorHAnsi"/>
          <w:sz w:val="28"/>
          <w:szCs w:val="28"/>
          <w:lang w:eastAsia="en-US"/>
        </w:rPr>
        <w:t>увеличение</w:t>
      </w:r>
      <w:proofErr w:type="gramEnd"/>
      <w:r w:rsidR="00F42A91" w:rsidRPr="00E72E47">
        <w:rPr>
          <w:rFonts w:eastAsiaTheme="minorHAnsi"/>
          <w:sz w:val="28"/>
          <w:szCs w:val="28"/>
          <w:lang w:eastAsia="en-US"/>
        </w:rPr>
        <w:t xml:space="preserve"> показателей посещаемости Дома культуры в холодное</w:t>
      </w:r>
      <w:r w:rsidR="007C6053" w:rsidRPr="00E72E47">
        <w:rPr>
          <w:rFonts w:eastAsiaTheme="minorHAnsi"/>
          <w:sz w:val="28"/>
          <w:szCs w:val="28"/>
          <w:lang w:eastAsia="en-US"/>
        </w:rPr>
        <w:t xml:space="preserve"> </w:t>
      </w:r>
      <w:r w:rsidR="00F42A91" w:rsidRPr="00E72E47">
        <w:rPr>
          <w:rFonts w:eastAsiaTheme="minorHAnsi"/>
          <w:sz w:val="28"/>
          <w:szCs w:val="28"/>
          <w:lang w:eastAsia="en-US"/>
        </w:rPr>
        <w:t>время года.</w:t>
      </w:r>
    </w:p>
    <w:p w:rsidR="0048254D" w:rsidRDefault="00A668BD" w:rsidP="00E72E47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E47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реализацию инициативного проекта: </w:t>
      </w:r>
    </w:p>
    <w:p w:rsidR="00A668BD" w:rsidRDefault="00DE35A5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окно ПВХ – 20</w:t>
      </w:r>
      <w:r w:rsidR="0048254D">
        <w:rPr>
          <w:color w:val="000000"/>
          <w:sz w:val="28"/>
          <w:szCs w:val="28"/>
        </w:rPr>
        <w:t>000</w:t>
      </w:r>
      <w:r w:rsidR="00283E9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х 12 шт.= 240</w:t>
      </w:r>
      <w:r w:rsidR="0048254D">
        <w:rPr>
          <w:color w:val="000000"/>
          <w:sz w:val="28"/>
          <w:szCs w:val="28"/>
        </w:rPr>
        <w:t>000,</w:t>
      </w:r>
      <w:r>
        <w:rPr>
          <w:color w:val="000000"/>
          <w:sz w:val="28"/>
          <w:szCs w:val="28"/>
        </w:rPr>
        <w:t xml:space="preserve"> </w:t>
      </w:r>
      <w:r w:rsidR="00283E94">
        <w:rPr>
          <w:color w:val="000000"/>
          <w:sz w:val="28"/>
          <w:szCs w:val="28"/>
        </w:rPr>
        <w:t xml:space="preserve">00 </w:t>
      </w:r>
      <w:proofErr w:type="gramStart"/>
      <w:r>
        <w:rPr>
          <w:color w:val="000000"/>
          <w:sz w:val="28"/>
          <w:szCs w:val="28"/>
        </w:rPr>
        <w:t>( средства</w:t>
      </w:r>
      <w:proofErr w:type="gramEnd"/>
      <w:r>
        <w:rPr>
          <w:color w:val="000000"/>
          <w:sz w:val="28"/>
          <w:szCs w:val="28"/>
        </w:rPr>
        <w:t xml:space="preserve"> проекта)</w:t>
      </w:r>
      <w:r w:rsidR="007D0382">
        <w:rPr>
          <w:color w:val="000000"/>
          <w:sz w:val="28"/>
          <w:szCs w:val="28"/>
        </w:rPr>
        <w:t>;</w:t>
      </w:r>
    </w:p>
    <w:p w:rsidR="0048254D" w:rsidRDefault="00DE35A5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доставка окон 3</w:t>
      </w:r>
      <w:r w:rsidR="0048254D">
        <w:rPr>
          <w:color w:val="000000"/>
          <w:sz w:val="28"/>
          <w:szCs w:val="28"/>
        </w:rPr>
        <w:t>500</w:t>
      </w:r>
      <w:r w:rsidR="00283E9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х 1 = 3</w:t>
      </w:r>
      <w:r w:rsidR="0048254D">
        <w:rPr>
          <w:color w:val="000000"/>
          <w:sz w:val="28"/>
          <w:szCs w:val="28"/>
        </w:rPr>
        <w:t>500,</w:t>
      </w:r>
      <w:r w:rsidR="00283E94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средства</w:t>
      </w:r>
      <w:proofErr w:type="gramEnd"/>
      <w:r>
        <w:rPr>
          <w:color w:val="000000"/>
          <w:sz w:val="28"/>
          <w:szCs w:val="28"/>
        </w:rPr>
        <w:t xml:space="preserve"> проекта)</w:t>
      </w:r>
      <w:r w:rsidR="007D0382">
        <w:rPr>
          <w:color w:val="000000"/>
          <w:sz w:val="28"/>
          <w:szCs w:val="28"/>
        </w:rPr>
        <w:t>;</w:t>
      </w:r>
    </w:p>
    <w:p w:rsidR="0048254D" w:rsidRDefault="00DE35A5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окон 3</w:t>
      </w:r>
      <w:r w:rsidR="0048254D">
        <w:rPr>
          <w:color w:val="000000"/>
          <w:sz w:val="28"/>
          <w:szCs w:val="28"/>
        </w:rPr>
        <w:t>400</w:t>
      </w:r>
      <w:r w:rsidR="00283E9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х 12= 40</w:t>
      </w:r>
      <w:r w:rsidR="0048254D">
        <w:rPr>
          <w:color w:val="000000"/>
          <w:sz w:val="28"/>
          <w:szCs w:val="28"/>
        </w:rPr>
        <w:t>800</w:t>
      </w:r>
      <w:r w:rsidR="00283E9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средства</w:t>
      </w:r>
      <w:proofErr w:type="gramEnd"/>
      <w:r>
        <w:rPr>
          <w:color w:val="000000"/>
          <w:sz w:val="28"/>
          <w:szCs w:val="28"/>
        </w:rPr>
        <w:t xml:space="preserve"> проекта)</w:t>
      </w:r>
      <w:r w:rsidR="007D0382">
        <w:rPr>
          <w:color w:val="000000"/>
          <w:sz w:val="28"/>
          <w:szCs w:val="28"/>
        </w:rPr>
        <w:t>;</w:t>
      </w:r>
    </w:p>
    <w:p w:rsidR="00283E94" w:rsidRDefault="0048254D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демонтаж старых окон </w:t>
      </w:r>
      <w:r w:rsidR="00283E94">
        <w:rPr>
          <w:color w:val="000000"/>
          <w:sz w:val="28"/>
          <w:szCs w:val="28"/>
        </w:rPr>
        <w:t xml:space="preserve">40х4 х140,99= 22558,40 </w:t>
      </w:r>
      <w:proofErr w:type="gramStart"/>
      <w:r w:rsidR="007D0382">
        <w:rPr>
          <w:color w:val="000000"/>
          <w:sz w:val="28"/>
          <w:szCs w:val="28"/>
        </w:rPr>
        <w:t>( собственные</w:t>
      </w:r>
      <w:proofErr w:type="gramEnd"/>
      <w:r w:rsidR="007D0382">
        <w:rPr>
          <w:color w:val="000000"/>
          <w:sz w:val="28"/>
          <w:szCs w:val="28"/>
        </w:rPr>
        <w:t xml:space="preserve"> средства);</w:t>
      </w:r>
    </w:p>
    <w:p w:rsidR="0048254D" w:rsidRDefault="00283E94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погрузка демонтированных окон и мусора</w:t>
      </w:r>
      <w:r w:rsidR="00DE3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телегу 8х4х140,99= 4511,68</w:t>
      </w:r>
      <w:r w:rsidR="007D0382">
        <w:rPr>
          <w:color w:val="000000"/>
          <w:sz w:val="28"/>
          <w:szCs w:val="28"/>
        </w:rPr>
        <w:t xml:space="preserve"> </w:t>
      </w:r>
      <w:proofErr w:type="gramStart"/>
      <w:r w:rsidR="007D0382">
        <w:rPr>
          <w:color w:val="000000"/>
          <w:sz w:val="28"/>
          <w:szCs w:val="28"/>
        </w:rPr>
        <w:t>( собственные</w:t>
      </w:r>
      <w:proofErr w:type="gramEnd"/>
      <w:r w:rsidR="007D0382">
        <w:rPr>
          <w:color w:val="000000"/>
          <w:sz w:val="28"/>
          <w:szCs w:val="28"/>
        </w:rPr>
        <w:t xml:space="preserve"> средства);</w:t>
      </w:r>
    </w:p>
    <w:p w:rsidR="00283E94" w:rsidRDefault="0048254D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Аренда </w:t>
      </w:r>
      <w:r w:rsidR="00DE35A5">
        <w:rPr>
          <w:color w:val="000000"/>
          <w:sz w:val="28"/>
          <w:szCs w:val="28"/>
        </w:rPr>
        <w:t>трактора для отвоза мусора к месту временного складирования</w:t>
      </w:r>
      <w:r w:rsidR="00283E94">
        <w:rPr>
          <w:color w:val="000000"/>
          <w:sz w:val="28"/>
          <w:szCs w:val="28"/>
        </w:rPr>
        <w:t>- 5х2000,00 =10000,00</w:t>
      </w:r>
      <w:r w:rsidR="007D0382">
        <w:rPr>
          <w:color w:val="000000"/>
          <w:sz w:val="28"/>
          <w:szCs w:val="28"/>
        </w:rPr>
        <w:t xml:space="preserve"> </w:t>
      </w:r>
      <w:proofErr w:type="gramStart"/>
      <w:r w:rsidR="007D0382">
        <w:rPr>
          <w:color w:val="000000"/>
          <w:sz w:val="28"/>
          <w:szCs w:val="28"/>
        </w:rPr>
        <w:t>( собственные</w:t>
      </w:r>
      <w:proofErr w:type="gramEnd"/>
      <w:r w:rsidR="007D0382">
        <w:rPr>
          <w:color w:val="000000"/>
          <w:sz w:val="28"/>
          <w:szCs w:val="28"/>
        </w:rPr>
        <w:t xml:space="preserve"> средства);</w:t>
      </w:r>
    </w:p>
    <w:p w:rsidR="0048254D" w:rsidRDefault="00283E94" w:rsidP="00E72E47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Уборка территории- 8х5х140,99=5639,60</w:t>
      </w:r>
      <w:r w:rsidR="00DE35A5">
        <w:rPr>
          <w:color w:val="000000"/>
          <w:sz w:val="28"/>
          <w:szCs w:val="28"/>
        </w:rPr>
        <w:t xml:space="preserve"> </w:t>
      </w:r>
      <w:proofErr w:type="gramStart"/>
      <w:r w:rsidR="007D0382">
        <w:rPr>
          <w:color w:val="000000"/>
          <w:sz w:val="28"/>
          <w:szCs w:val="28"/>
        </w:rPr>
        <w:t>( собственные</w:t>
      </w:r>
      <w:proofErr w:type="gramEnd"/>
      <w:r w:rsidR="007D0382">
        <w:rPr>
          <w:color w:val="000000"/>
          <w:sz w:val="28"/>
          <w:szCs w:val="28"/>
        </w:rPr>
        <w:t xml:space="preserve"> средства).</w:t>
      </w:r>
    </w:p>
    <w:p w:rsidR="00A668BD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>
        <w:rPr>
          <w:color w:val="000000"/>
          <w:sz w:val="28"/>
          <w:szCs w:val="28"/>
        </w:rPr>
        <w:t xml:space="preserve"> проекта: </w:t>
      </w:r>
      <w:r w:rsidR="00283E94">
        <w:rPr>
          <w:color w:val="000000"/>
          <w:sz w:val="28"/>
          <w:szCs w:val="28"/>
        </w:rPr>
        <w:t>10 чел.</w:t>
      </w:r>
    </w:p>
    <w:p w:rsidR="00A668BD" w:rsidRDefault="00A668BD" w:rsidP="00E72E47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Сумма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="000D249A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(тыс. </w:t>
            </w:r>
            <w:proofErr w:type="spellStart"/>
            <w:r w:rsidR="000D249A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руб</w:t>
            </w:r>
            <w:proofErr w:type="spellEnd"/>
            <w:r w:rsidR="000D249A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9" w:rsidRDefault="000D249A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270,0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F353C5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82</w:t>
            </w:r>
          </w:p>
        </w:tc>
      </w:tr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0D249A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13,5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283E94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816DAB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816DAB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P398"/>
            <w:bookmarkEnd w:id="0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816DAB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816DAB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668BD" w:rsidTr="00A668B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Сведения о планируемом (возможном) финансовом (кроме инициативных платежей), имущественном 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0D249A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E107B8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A668BD" w:rsidTr="00A668BD"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BD" w:rsidRDefault="00A668BD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9" w:rsidRDefault="000D249A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326,3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D" w:rsidRDefault="00816DAB" w:rsidP="00E72E4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283E94" w:rsidRDefault="00A668BD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</w:t>
      </w:r>
      <w:r w:rsidR="001C4FCD">
        <w:rPr>
          <w:color w:val="000000"/>
          <w:sz w:val="28"/>
          <w:szCs w:val="28"/>
        </w:rPr>
        <w:t xml:space="preserve">ативного проекта заключается в: </w:t>
      </w:r>
    </w:p>
    <w:p w:rsidR="00283E94" w:rsidRDefault="00283E94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-демонтаж старых окон;</w:t>
      </w:r>
    </w:p>
    <w:p w:rsidR="00283E94" w:rsidRDefault="00283E94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-погрузка окон в телегу;</w:t>
      </w:r>
    </w:p>
    <w:p w:rsidR="00A668BD" w:rsidRDefault="007D0382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уборка территории Дома культуры.</w:t>
      </w:r>
    </w:p>
    <w:p w:rsidR="00A668BD" w:rsidRDefault="00A668BD" w:rsidP="00E72E4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A668BD" w:rsidRDefault="0048254D" w:rsidP="00E72E47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Июнь – июль 2025 года</w:t>
      </w:r>
    </w:p>
    <w:p w:rsidR="00A668BD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11. </w:t>
      </w:r>
      <w:r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283E94">
        <w:rPr>
          <w:color w:val="000000"/>
          <w:sz w:val="28"/>
          <w:szCs w:val="28"/>
        </w:rPr>
        <w:t>406 человек.</w:t>
      </w:r>
    </w:p>
    <w:p w:rsidR="00283E94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Количество прямых </w:t>
      </w:r>
      <w:r w:rsidR="000D249A">
        <w:rPr>
          <w:color w:val="000000"/>
          <w:spacing w:val="-6"/>
          <w:sz w:val="28"/>
          <w:szCs w:val="28"/>
        </w:rPr>
        <w:t>благо получателей</w:t>
      </w:r>
      <w:bookmarkStart w:id="1" w:name="_GoBack"/>
      <w:bookmarkEnd w:id="1"/>
      <w:r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>
        <w:rPr>
          <w:color w:val="000000"/>
          <w:sz w:val="28"/>
          <w:szCs w:val="28"/>
        </w:rPr>
        <w:t xml:space="preserve"> муниципального образования Архангель</w:t>
      </w:r>
      <w:r w:rsidR="00283E94">
        <w:rPr>
          <w:color w:val="000000"/>
          <w:sz w:val="28"/>
          <w:szCs w:val="28"/>
        </w:rPr>
        <w:t xml:space="preserve">ской области, 480 человек (за счет </w:t>
      </w:r>
    </w:p>
    <w:p w:rsidR="00A668BD" w:rsidRDefault="00283E94" w:rsidP="00E72E47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«отпускников» и жителей близлежащих населенных пунктов</w:t>
      </w:r>
      <w:r w:rsidR="007D038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668BD" w:rsidRDefault="00A668BD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наименования реализованных проектов, годы реализации проектов и объемы финансирования проектов)</w:t>
      </w:r>
      <w:r w:rsidR="007D038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17614" w:rsidRDefault="002E2A6F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 году был написан и реализован полностью проект «Парк Победы».</w:t>
      </w:r>
    </w:p>
    <w:p w:rsidR="002E2A6F" w:rsidRDefault="002E2A6F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написан и реализован проект «Летняя сцена»</w:t>
      </w:r>
      <w:r w:rsidR="007D0382">
        <w:rPr>
          <w:color w:val="000000"/>
          <w:sz w:val="28"/>
          <w:szCs w:val="28"/>
        </w:rPr>
        <w:t>.</w:t>
      </w:r>
    </w:p>
    <w:p w:rsidR="00A668BD" w:rsidRDefault="00A668BD" w:rsidP="00E7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>
        <w:rPr>
          <w:color w:val="000000"/>
          <w:sz w:val="28"/>
          <w:szCs w:val="28"/>
        </w:rPr>
        <w:br/>
        <w:t>о поддержке инициативного проекта</w:t>
      </w:r>
      <w:r w:rsidR="007D0382">
        <w:rPr>
          <w:color w:val="000000"/>
          <w:sz w:val="28"/>
          <w:szCs w:val="28"/>
        </w:rPr>
        <w:t xml:space="preserve">  нет.</w:t>
      </w:r>
    </w:p>
    <w:p w:rsidR="00A668BD" w:rsidRDefault="00A668BD" w:rsidP="00E72E4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Дополнительная информация и комментарии (при необходимости).</w:t>
      </w:r>
    </w:p>
    <w:p w:rsidR="00A668BD" w:rsidRDefault="00A668BD" w:rsidP="00E72E47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668BD" w:rsidRDefault="00E72E47" w:rsidP="00E72E47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D0382">
        <w:rPr>
          <w:color w:val="000000"/>
          <w:sz w:val="28"/>
          <w:szCs w:val="28"/>
        </w:rPr>
        <w:t>26» августа 2024 г.</w:t>
      </w:r>
      <w:r w:rsidR="007D0382">
        <w:rPr>
          <w:color w:val="000000"/>
          <w:sz w:val="28"/>
          <w:szCs w:val="28"/>
        </w:rPr>
        <w:tab/>
        <w:t xml:space="preserve">            </w:t>
      </w:r>
      <w:proofErr w:type="spellStart"/>
      <w:r w:rsidR="007D0382">
        <w:rPr>
          <w:color w:val="000000"/>
          <w:sz w:val="28"/>
          <w:szCs w:val="28"/>
        </w:rPr>
        <w:t>Меньшакова</w:t>
      </w:r>
      <w:proofErr w:type="spellEnd"/>
      <w:r w:rsidR="007D0382">
        <w:rPr>
          <w:color w:val="000000"/>
          <w:sz w:val="28"/>
          <w:szCs w:val="28"/>
        </w:rPr>
        <w:t xml:space="preserve"> Татьяна Николаевна</w:t>
      </w:r>
    </w:p>
    <w:p w:rsidR="00A668BD" w:rsidRDefault="00A668BD" w:rsidP="00E72E47">
      <w:pPr>
        <w:autoSpaceDE w:val="0"/>
        <w:autoSpaceDN w:val="0"/>
        <w:ind w:left="3402"/>
        <w:jc w:val="both"/>
        <w:rPr>
          <w:color w:val="000000"/>
        </w:rPr>
      </w:pPr>
      <w:r>
        <w:rPr>
          <w:color w:val="000000"/>
        </w:rPr>
        <w:t>(фамилия, имя, отчество (при наличии) инициатора проекта)</w:t>
      </w:r>
    </w:p>
    <w:p w:rsidR="003B56BA" w:rsidRDefault="003B56BA" w:rsidP="00E72E47">
      <w:pPr>
        <w:jc w:val="both"/>
      </w:pPr>
    </w:p>
    <w:sectPr w:rsidR="003B56BA" w:rsidSect="00E72E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F3"/>
    <w:multiLevelType w:val="hybridMultilevel"/>
    <w:tmpl w:val="BC5EDC96"/>
    <w:lvl w:ilvl="0" w:tplc="13282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8D"/>
    <w:rsid w:val="00067299"/>
    <w:rsid w:val="000D249A"/>
    <w:rsid w:val="001C4FCD"/>
    <w:rsid w:val="001E1006"/>
    <w:rsid w:val="00283E94"/>
    <w:rsid w:val="002E2A6F"/>
    <w:rsid w:val="002E6F8D"/>
    <w:rsid w:val="003B56BA"/>
    <w:rsid w:val="0048254D"/>
    <w:rsid w:val="00514B9B"/>
    <w:rsid w:val="007C6053"/>
    <w:rsid w:val="007D0382"/>
    <w:rsid w:val="008040DC"/>
    <w:rsid w:val="00816DAB"/>
    <w:rsid w:val="009A380A"/>
    <w:rsid w:val="00A668BD"/>
    <w:rsid w:val="00B52AA1"/>
    <w:rsid w:val="00DE35A5"/>
    <w:rsid w:val="00E107B8"/>
    <w:rsid w:val="00E72E47"/>
    <w:rsid w:val="00F17614"/>
    <w:rsid w:val="00F353C5"/>
    <w:rsid w:val="00F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27AE"/>
  <w15:docId w15:val="{F077DFAB-CB12-45E4-9B4B-834412EA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Меньшакова</dc:creator>
  <cp:keywords/>
  <dc:description/>
  <cp:lastModifiedBy>budnikovati</cp:lastModifiedBy>
  <cp:revision>18</cp:revision>
  <cp:lastPrinted>2024-09-30T05:48:00Z</cp:lastPrinted>
  <dcterms:created xsi:type="dcterms:W3CDTF">2024-08-25T07:03:00Z</dcterms:created>
  <dcterms:modified xsi:type="dcterms:W3CDTF">2024-10-01T08:33:00Z</dcterms:modified>
</cp:coreProperties>
</file>