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142944">
      <w:pPr>
        <w:autoSpaceDE w:val="0"/>
        <w:autoSpaceDN w:val="0"/>
        <w:adjustRightInd w:val="0"/>
        <w:spacing w:before="360" w:after="240"/>
        <w:rPr>
          <w:rFonts w:eastAsia="Calibri"/>
          <w:b/>
          <w:color w:val="000000"/>
          <w:sz w:val="28"/>
          <w:szCs w:val="28"/>
          <w:lang w:eastAsia="en-US"/>
        </w:rPr>
      </w:pPr>
      <w:r>
        <w:rPr>
          <w:rFonts w:eastAsia="Calibri"/>
          <w:b/>
          <w:color w:val="000000"/>
          <w:spacing w:val="60"/>
          <w:sz w:val="28"/>
          <w:szCs w:val="28"/>
          <w:lang w:eastAsia="en-US"/>
        </w:rPr>
        <w:t xml:space="preserve">                           ЗАЯВКА</w:t>
      </w:r>
    </w:p>
    <w:p w14:paraId="422F2391">
      <w:pPr>
        <w:autoSpaceDE w:val="0"/>
        <w:autoSpaceDN w:val="0"/>
        <w:adjustRightInd w:val="0"/>
        <w:ind w:firstLine="709"/>
        <w:jc w:val="both"/>
        <w:rPr>
          <w:rFonts w:eastAsia="Calibri"/>
          <w:color w:val="000000"/>
          <w:sz w:val="28"/>
          <w:szCs w:val="28"/>
          <w:lang w:eastAsia="en-US"/>
        </w:rPr>
      </w:pPr>
      <w:r>
        <w:rPr>
          <w:rFonts w:eastAsia="Calibri"/>
          <w:color w:val="000000"/>
          <w:sz w:val="28"/>
          <w:szCs w:val="28"/>
          <w:lang w:eastAsia="en-US"/>
        </w:rPr>
        <w:t>Инициативный проект, выдвигаемый для получения финансовой поддержки за счет областного бюджета (далее – инициативный проект) «Скатертью дорожка», предполагаемый к реализации на территории Вилегодского муниципального округа Архангельской области</w:t>
      </w:r>
    </w:p>
    <w:p w14:paraId="469F6E93">
      <w:pPr>
        <w:autoSpaceDE w:val="0"/>
        <w:autoSpaceDN w:val="0"/>
        <w:ind w:firstLine="709"/>
        <w:jc w:val="both"/>
        <w:rPr>
          <w:color w:val="000000"/>
          <w:sz w:val="28"/>
          <w:szCs w:val="28"/>
        </w:rPr>
      </w:pPr>
      <w:r>
        <w:rPr>
          <w:color w:val="000000"/>
          <w:spacing w:val="-6"/>
          <w:sz w:val="28"/>
          <w:szCs w:val="28"/>
        </w:rPr>
        <w:t>1.  Инициатор проекта (фамилия, имя, отчество (при наличии), контактные</w:t>
      </w:r>
      <w:r>
        <w:rPr>
          <w:color w:val="000000"/>
          <w:sz w:val="28"/>
          <w:szCs w:val="28"/>
        </w:rPr>
        <w:t xml:space="preserve"> данные) </w:t>
      </w:r>
      <w:r>
        <w:rPr>
          <w:color w:val="000000"/>
          <w:sz w:val="28"/>
          <w:szCs w:val="28"/>
          <w:u w:val="single"/>
        </w:rPr>
        <w:t>Климова Валентина Витальевна, тел. 8(921) 0824703</w:t>
      </w:r>
    </w:p>
    <w:p w14:paraId="3C6B138E">
      <w:pPr>
        <w:autoSpaceDE w:val="0"/>
        <w:autoSpaceDN w:val="0"/>
        <w:rPr>
          <w:color w:val="000000"/>
          <w:sz w:val="28"/>
          <w:szCs w:val="28"/>
        </w:rPr>
      </w:pPr>
    </w:p>
    <w:p w14:paraId="3EDF7281">
      <w:pPr>
        <w:autoSpaceDE w:val="0"/>
        <w:autoSpaceDN w:val="0"/>
        <w:spacing w:before="60"/>
        <w:ind w:firstLine="709"/>
        <w:jc w:val="both"/>
        <w:rPr>
          <w:color w:val="000000"/>
          <w:sz w:val="28"/>
          <w:szCs w:val="28"/>
        </w:rPr>
      </w:pPr>
      <w:r>
        <w:rPr>
          <w:color w:val="000000"/>
          <w:spacing w:val="-2"/>
          <w:sz w:val="28"/>
          <w:szCs w:val="28"/>
        </w:rPr>
        <w:t>2. Указание на территорию муниципального образования Архангельской</w:t>
      </w:r>
      <w:r>
        <w:rPr>
          <w:color w:val="000000"/>
          <w:sz w:val="28"/>
          <w:szCs w:val="28"/>
        </w:rPr>
        <w:t xml:space="preserve"> области или его часть, в границах которой будет реализовываться инициативный проект: С. Вилегодск от многоквартирного дома № 24 до магазина «Ивушка», Вилегодский муниципальный округ </w:t>
      </w:r>
    </w:p>
    <w:p w14:paraId="25682791">
      <w:pPr>
        <w:autoSpaceDE w:val="0"/>
        <w:autoSpaceDN w:val="0"/>
        <w:spacing w:before="60"/>
        <w:ind w:firstLine="709"/>
        <w:jc w:val="both"/>
        <w:rPr>
          <w:color w:val="000000"/>
          <w:sz w:val="28"/>
          <w:szCs w:val="28"/>
        </w:rPr>
      </w:pPr>
      <w:r>
        <w:rPr>
          <w:color w:val="000000"/>
          <w:spacing w:val="-2"/>
          <w:sz w:val="28"/>
          <w:szCs w:val="28"/>
        </w:rPr>
        <w:t xml:space="preserve"> </w:t>
      </w:r>
    </w:p>
    <w:p w14:paraId="0E406A8B">
      <w:pPr>
        <w:autoSpaceDE w:val="0"/>
        <w:autoSpaceDN w:val="0"/>
        <w:rPr>
          <w:color w:val="000000"/>
          <w:sz w:val="28"/>
          <w:szCs w:val="28"/>
        </w:rPr>
      </w:pPr>
    </w:p>
    <w:p w14:paraId="726534CB">
      <w:pPr>
        <w:autoSpaceDE w:val="0"/>
        <w:autoSpaceDN w:val="0"/>
        <w:spacing w:before="60"/>
        <w:ind w:firstLine="709"/>
        <w:jc w:val="both"/>
        <w:rPr>
          <w:color w:val="000000"/>
          <w:sz w:val="28"/>
          <w:szCs w:val="28"/>
        </w:rPr>
      </w:pPr>
      <w:r>
        <w:rPr>
          <w:color w:val="000000"/>
          <w:sz w:val="28"/>
          <w:szCs w:val="28"/>
        </w:rPr>
        <w:t xml:space="preserve">3. Наименование (направление) инициативного проекта: </w:t>
      </w:r>
    </w:p>
    <w:p w14:paraId="2FA73DE4">
      <w:pPr>
        <w:autoSpaceDE w:val="0"/>
        <w:autoSpaceDN w:val="0"/>
        <w:spacing w:before="60"/>
        <w:ind w:firstLine="709"/>
        <w:jc w:val="both"/>
        <w:rPr>
          <w:color w:val="000000"/>
          <w:sz w:val="28"/>
          <w:szCs w:val="28"/>
        </w:rPr>
      </w:pPr>
      <w:r>
        <w:rPr>
          <w:color w:val="000000"/>
          <w:sz w:val="28"/>
          <w:szCs w:val="28"/>
        </w:rPr>
        <w:t>«Скатертью дорожка» (организация пешеходных коммуникаций, в том числе тротуаров)</w:t>
      </w:r>
    </w:p>
    <w:p w14:paraId="74D22E5E">
      <w:pPr>
        <w:autoSpaceDE w:val="0"/>
        <w:autoSpaceDN w:val="0"/>
        <w:spacing w:before="60"/>
        <w:ind w:firstLine="709"/>
        <w:jc w:val="both"/>
        <w:rPr>
          <w:color w:val="000000"/>
          <w:sz w:val="28"/>
          <w:szCs w:val="28"/>
        </w:rPr>
      </w:pPr>
      <w:r>
        <w:rPr>
          <w:color w:val="000000"/>
          <w:sz w:val="28"/>
          <w:szCs w:val="28"/>
        </w:rPr>
        <w:t xml:space="preserve"> </w:t>
      </w:r>
    </w:p>
    <w:p w14:paraId="1B3EF8F1">
      <w:pPr>
        <w:autoSpaceDE w:val="0"/>
        <w:autoSpaceDN w:val="0"/>
        <w:jc w:val="both"/>
        <w:rPr>
          <w:color w:val="000000"/>
          <w:sz w:val="28"/>
          <w:szCs w:val="28"/>
        </w:rPr>
      </w:pPr>
    </w:p>
    <w:p w14:paraId="418B8B4F">
      <w:pPr>
        <w:autoSpaceDE w:val="0"/>
        <w:autoSpaceDN w:val="0"/>
        <w:spacing w:before="60"/>
        <w:ind w:firstLine="709"/>
        <w:jc w:val="both"/>
        <w:rPr>
          <w:color w:val="000000"/>
          <w:sz w:val="28"/>
          <w:szCs w:val="28"/>
        </w:rPr>
      </w:pPr>
      <w:r>
        <w:rPr>
          <w:color w:val="000000"/>
          <w:sz w:val="28"/>
          <w:szCs w:val="28"/>
        </w:rPr>
        <w:t>4. </w:t>
      </w:r>
      <w:r>
        <w:rPr>
          <w:sz w:val="28"/>
          <w:szCs w:val="28"/>
        </w:rPr>
        <w:t>В рамках благоустройства территории жителями домов № 24 , № 26 и «микрорайона Согра» предложено реализовать проект по устройству тротуара, протяженностью 282. м. Данный участок находится в той части села, где жители многоквартирных домов ежедневно направляются в центр с. Вилегодск в продовольственные и непродовольственные магазины, в церковь, на места захоронения (кладбище), радиоузел. В настоящее время в данном месте есть деревянные мостки, которые сгнили, часть их прохудилась и провалилась. Людям приходится ходить не по дорожке, а по земле и траве, а с учетом того, что местность болотистая, часто бывает очень сыро и грязно. Поэтому проблема безопасного и комфортного передвижения населения является на данный момент одной из самых острых для жителей села. Устройство тротуарной дорожки способно кардинально улучшить ситуацию, создать условия для комфортного и безопасного движения.</w:t>
      </w:r>
      <w:r>
        <w:rPr>
          <w:color w:val="000000"/>
          <w:sz w:val="28"/>
          <w:szCs w:val="28"/>
        </w:rPr>
        <w:t xml:space="preserve"> </w:t>
      </w:r>
    </w:p>
    <w:p w14:paraId="2CF1A4F4">
      <w:pPr>
        <w:autoSpaceDE w:val="0"/>
        <w:autoSpaceDN w:val="0"/>
        <w:jc w:val="center"/>
        <w:rPr>
          <w:color w:val="000000"/>
        </w:rPr>
      </w:pPr>
      <w:r>
        <w:rPr>
          <w:color w:val="000000"/>
        </w:rPr>
        <w:t xml:space="preserve">(суть проблемы, ее негативные социально-экономические последствия, </w:t>
      </w:r>
      <w:r>
        <w:rPr>
          <w:color w:val="000000"/>
        </w:rPr>
        <w:br w:type="textWrapping"/>
      </w:r>
      <w:r>
        <w:rPr>
          <w:color w:val="000000"/>
        </w:rPr>
        <w:t>степень неотложности решения и так далее)</w:t>
      </w:r>
    </w:p>
    <w:p w14:paraId="4BE2D9A6">
      <w:pPr>
        <w:numPr>
          <w:ilvl w:val="0"/>
          <w:numId w:val="1"/>
        </w:numPr>
        <w:ind w:firstLine="709"/>
        <w:rPr>
          <w:color w:val="000000"/>
          <w:sz w:val="28"/>
          <w:szCs w:val="28"/>
        </w:rPr>
      </w:pPr>
      <w:r>
        <w:rPr>
          <w:color w:val="000000"/>
          <w:sz w:val="28"/>
          <w:szCs w:val="28"/>
          <w:lang w:val="ru-RU"/>
        </w:rPr>
        <w:t>Обоснование</w:t>
      </w:r>
      <w:r>
        <w:rPr>
          <w:color w:val="000000"/>
          <w:sz w:val="28"/>
          <w:szCs w:val="28"/>
        </w:rPr>
        <w:t xml:space="preserve"> предложений по разрешению указанной проблемы, суть и основные характеристики инициативного проекта: </w:t>
      </w:r>
    </w:p>
    <w:p w14:paraId="2362FEE5">
      <w:pPr>
        <w:pStyle w:val="114"/>
        <w:numPr>
          <w:ilvl w:val="0"/>
          <w:numId w:val="0"/>
        </w:numPr>
        <w:tabs>
          <w:tab w:val="left" w:pos="0"/>
        </w:tabs>
        <w:ind w:leftChars="-6"/>
        <w:rPr>
          <w:sz w:val="28"/>
          <w:szCs w:val="28"/>
        </w:rPr>
      </w:pPr>
      <w:r>
        <w:rPr>
          <w:sz w:val="28"/>
          <w:szCs w:val="28"/>
        </w:rPr>
        <w:t xml:space="preserve">Неоднократно в наш адрес поступали жалобы от жителей о плохом состоянии деревянных тротуаров. Совместно мы пришли к выводам, что тротуар необходимо благоустраивать и заменить деревянный на бетонный. Благодаря реализации проекта  будет произведено устройство тротуарной дорожки для безопасного движения жителей, в том числе детей  с. Вилегодска от многоквартирных домов, расположенных рядом друг с другом до социально значимых объектов, находящихся в центре с. Вилегодск. </w:t>
      </w:r>
    </w:p>
    <w:p w14:paraId="53CCC2CA">
      <w:pPr>
        <w:tabs>
          <w:tab w:val="left" w:pos="312"/>
        </w:tabs>
        <w:rPr>
          <w:color w:val="000000"/>
          <w:sz w:val="28"/>
          <w:szCs w:val="28"/>
        </w:rPr>
      </w:pPr>
    </w:p>
    <w:p w14:paraId="7159A595">
      <w:pPr>
        <w:tabs>
          <w:tab w:val="left" w:pos="312"/>
        </w:tabs>
        <w:ind w:left="709"/>
        <w:rPr>
          <w:color w:val="000000"/>
          <w:sz w:val="28"/>
          <w:szCs w:val="28"/>
        </w:rPr>
      </w:pPr>
    </w:p>
    <w:p w14:paraId="17323C0B">
      <w:pPr>
        <w:pStyle w:val="114"/>
        <w:rPr>
          <w:color w:val="000000"/>
          <w:sz w:val="28"/>
          <w:szCs w:val="28"/>
        </w:rPr>
      </w:pPr>
    </w:p>
    <w:p w14:paraId="1BA95817">
      <w:pPr>
        <w:pStyle w:val="114"/>
        <w:numPr>
          <w:ilvl w:val="0"/>
          <w:numId w:val="1"/>
        </w:numPr>
        <w:rPr>
          <w:sz w:val="28"/>
          <w:szCs w:val="28"/>
        </w:rPr>
      </w:pPr>
      <w:r>
        <w:rPr>
          <w:color w:val="000000"/>
          <w:sz w:val="28"/>
          <w:szCs w:val="28"/>
          <w:lang w:val="ru-RU"/>
        </w:rPr>
        <w:t>Описание</w:t>
      </w:r>
      <w:r>
        <w:rPr>
          <w:rFonts w:hint="default"/>
          <w:color w:val="000000"/>
          <w:sz w:val="28"/>
          <w:szCs w:val="28"/>
          <w:lang w:val="ru-RU"/>
        </w:rPr>
        <w:t xml:space="preserve"> ожидаемого результата (ожидаемых результатов) реализации инициативного проекта</w:t>
      </w:r>
    </w:p>
    <w:p w14:paraId="06B18F29">
      <w:pPr>
        <w:pStyle w:val="114"/>
        <w:numPr>
          <w:ilvl w:val="0"/>
          <w:numId w:val="0"/>
        </w:numPr>
        <w:rPr>
          <w:sz w:val="28"/>
          <w:szCs w:val="28"/>
        </w:rPr>
      </w:pPr>
      <w:r>
        <w:rPr>
          <w:color w:val="000000"/>
          <w:sz w:val="28"/>
          <w:szCs w:val="28"/>
        </w:rPr>
        <w:t xml:space="preserve">При реализации проекта «Скатертью дорожка» будет сделана комфортная, безопасная, а главное долговечная дорожка для жителей .По проекту запланированы следующие работы: </w:t>
      </w:r>
      <w:r>
        <w:rPr>
          <w:sz w:val="28"/>
          <w:szCs w:val="28"/>
        </w:rPr>
        <w:t>Монтаж тротуарной дорожки из бетонных плит протяженностью 260 метров, шириной 0,6 м. срок эксплуатации которых будет неограничен.</w:t>
      </w:r>
    </w:p>
    <w:p w14:paraId="42A57343">
      <w:pPr>
        <w:pStyle w:val="114"/>
        <w:numPr>
          <w:ilvl w:val="0"/>
          <w:numId w:val="1"/>
        </w:numPr>
        <w:autoSpaceDE w:val="0"/>
        <w:autoSpaceDN w:val="0"/>
        <w:adjustRightInd w:val="0"/>
        <w:spacing w:before="60"/>
        <w:jc w:val="both"/>
        <w:rPr>
          <w:color w:val="000000"/>
          <w:sz w:val="28"/>
          <w:szCs w:val="28"/>
          <w:u w:val="none"/>
        </w:rPr>
      </w:pPr>
      <w:r>
        <w:rPr>
          <w:rFonts w:eastAsia="Calibri"/>
          <w:color w:val="000000"/>
          <w:sz w:val="28"/>
          <w:szCs w:val="28"/>
          <w:lang w:eastAsia="en-US"/>
        </w:rPr>
        <w:t xml:space="preserve">Предварительный расчет необходимых расходов на реализацию инициативного проекта: </w:t>
      </w:r>
      <w:r>
        <w:rPr>
          <w:rFonts w:eastAsia="Calibri"/>
          <w:color w:val="000000"/>
          <w:sz w:val="28"/>
          <w:szCs w:val="28"/>
          <w:u w:val="none"/>
          <w:lang w:eastAsia="en-US"/>
        </w:rPr>
        <w:t xml:space="preserve"> </w:t>
      </w:r>
      <w:r>
        <w:rPr>
          <w:rFonts w:eastAsia="Calibri"/>
          <w:sz w:val="28"/>
          <w:szCs w:val="28"/>
          <w:u w:val="none"/>
          <w:lang w:eastAsia="en-US"/>
        </w:rPr>
        <w:t>993 950,00</w:t>
      </w:r>
      <w:r>
        <w:rPr>
          <w:rFonts w:eastAsia="Calibri"/>
          <w:color w:val="000000"/>
          <w:sz w:val="28"/>
          <w:szCs w:val="28"/>
          <w:u w:val="none"/>
          <w:lang w:eastAsia="en-US"/>
        </w:rPr>
        <w:t xml:space="preserve"> рублей </w:t>
      </w:r>
    </w:p>
    <w:tbl>
      <w:tblPr>
        <w:tblStyle w:val="8"/>
        <w:tblW w:w="5410" w:type="pct"/>
        <w:jc w:val="center"/>
        <w:tblLayout w:type="autofit"/>
        <w:tblCellMar>
          <w:top w:w="0" w:type="dxa"/>
          <w:left w:w="70" w:type="dxa"/>
          <w:bottom w:w="0" w:type="dxa"/>
          <w:right w:w="70" w:type="dxa"/>
        </w:tblCellMar>
      </w:tblPr>
      <w:tblGrid>
        <w:gridCol w:w="713"/>
        <w:gridCol w:w="2436"/>
        <w:gridCol w:w="1126"/>
        <w:gridCol w:w="946"/>
        <w:gridCol w:w="1398"/>
        <w:gridCol w:w="1185"/>
        <w:gridCol w:w="1240"/>
        <w:gridCol w:w="1229"/>
      </w:tblGrid>
      <w:tr w14:paraId="55E140C9">
        <w:tblPrEx>
          <w:tblCellMar>
            <w:top w:w="0" w:type="dxa"/>
            <w:left w:w="70" w:type="dxa"/>
            <w:bottom w:w="0" w:type="dxa"/>
            <w:right w:w="70" w:type="dxa"/>
          </w:tblCellMar>
        </w:tblPrEx>
        <w:trPr>
          <w:trHeight w:val="735" w:hRule="atLeast"/>
          <w:jc w:val="center"/>
        </w:trPr>
        <w:tc>
          <w:tcPr>
            <w:tcW w:w="352" w:type="pct"/>
            <w:tcBorders>
              <w:top w:val="single" w:color="auto" w:sz="6" w:space="0"/>
              <w:left w:val="single" w:color="auto" w:sz="6" w:space="0"/>
              <w:bottom w:val="single" w:color="auto" w:sz="6" w:space="0"/>
              <w:right w:val="single" w:color="auto" w:sz="6" w:space="0"/>
            </w:tcBorders>
            <w:vAlign w:val="center"/>
          </w:tcPr>
          <w:p w14:paraId="2B6EA6B1">
            <w:pPr>
              <w:jc w:val="center"/>
              <w:rPr>
                <w:rFonts w:hint="default" w:ascii="Times New Roman" w:hAnsi="Times New Roman" w:cs="Times New Roman"/>
                <w:sz w:val="22"/>
                <w:szCs w:val="22"/>
                <w:lang w:eastAsia="en-US"/>
              </w:rPr>
            </w:pPr>
            <w:r>
              <w:rPr>
                <w:rFonts w:hint="default" w:ascii="Times New Roman" w:hAnsi="Times New Roman" w:cs="Times New Roman"/>
                <w:sz w:val="22"/>
                <w:szCs w:val="22"/>
                <w:lang w:eastAsia="en-US"/>
              </w:rPr>
              <w:t>№</w:t>
            </w:r>
          </w:p>
        </w:tc>
        <w:tc>
          <w:tcPr>
            <w:tcW w:w="1189" w:type="pct"/>
            <w:tcBorders>
              <w:top w:val="single" w:color="auto" w:sz="6" w:space="0"/>
              <w:left w:val="single" w:color="auto" w:sz="6" w:space="0"/>
              <w:bottom w:val="single" w:color="auto" w:sz="6" w:space="0"/>
              <w:right w:val="single" w:color="auto" w:sz="4" w:space="0"/>
            </w:tcBorders>
            <w:vAlign w:val="center"/>
          </w:tcPr>
          <w:p w14:paraId="72B64430">
            <w:pPr>
              <w:jc w:val="center"/>
              <w:rPr>
                <w:rFonts w:hint="default" w:ascii="Times New Roman" w:hAnsi="Times New Roman" w:cs="Times New Roman"/>
                <w:sz w:val="22"/>
                <w:szCs w:val="22"/>
                <w:lang w:eastAsia="en-US"/>
              </w:rPr>
            </w:pPr>
            <w:r>
              <w:rPr>
                <w:rFonts w:hint="default" w:ascii="Times New Roman" w:hAnsi="Times New Roman" w:cs="Times New Roman"/>
                <w:sz w:val="22"/>
                <w:szCs w:val="22"/>
                <w:lang w:eastAsia="en-US"/>
              </w:rPr>
              <w:t>Наименование расходов</w:t>
            </w:r>
          </w:p>
        </w:tc>
        <w:tc>
          <w:tcPr>
            <w:tcW w:w="547" w:type="pct"/>
            <w:tcBorders>
              <w:top w:val="single" w:color="auto" w:sz="6" w:space="0"/>
              <w:left w:val="single" w:color="auto" w:sz="4" w:space="0"/>
              <w:bottom w:val="single" w:color="auto" w:sz="6" w:space="0"/>
              <w:right w:val="single" w:color="auto" w:sz="4" w:space="0"/>
            </w:tcBorders>
            <w:vAlign w:val="center"/>
          </w:tcPr>
          <w:p w14:paraId="0FAAF36D">
            <w:pPr>
              <w:jc w:val="center"/>
              <w:rPr>
                <w:rFonts w:hint="default" w:ascii="Times New Roman" w:hAnsi="Times New Roman" w:cs="Times New Roman"/>
                <w:sz w:val="22"/>
                <w:szCs w:val="22"/>
                <w:lang w:eastAsia="en-US"/>
              </w:rPr>
            </w:pPr>
            <w:r>
              <w:rPr>
                <w:rFonts w:hint="default" w:ascii="Times New Roman" w:hAnsi="Times New Roman" w:cs="Times New Roman"/>
                <w:sz w:val="22"/>
                <w:szCs w:val="22"/>
                <w:lang w:eastAsia="en-US"/>
              </w:rPr>
              <w:t>Единица измерения</w:t>
            </w:r>
          </w:p>
        </w:tc>
        <w:tc>
          <w:tcPr>
            <w:tcW w:w="465" w:type="pct"/>
            <w:tcBorders>
              <w:top w:val="single" w:color="auto" w:sz="6" w:space="0"/>
              <w:left w:val="single" w:color="auto" w:sz="4" w:space="0"/>
              <w:bottom w:val="single" w:color="auto" w:sz="6" w:space="0"/>
              <w:right w:val="single" w:color="auto" w:sz="6" w:space="0"/>
            </w:tcBorders>
            <w:vAlign w:val="center"/>
          </w:tcPr>
          <w:p w14:paraId="707E3546">
            <w:pPr>
              <w:jc w:val="center"/>
              <w:rPr>
                <w:rFonts w:hint="default" w:ascii="Times New Roman" w:hAnsi="Times New Roman" w:cs="Times New Roman"/>
                <w:sz w:val="22"/>
                <w:szCs w:val="22"/>
                <w:lang w:eastAsia="en-US"/>
              </w:rPr>
            </w:pPr>
            <w:r>
              <w:rPr>
                <w:rFonts w:hint="default" w:ascii="Times New Roman" w:hAnsi="Times New Roman" w:cs="Times New Roman"/>
                <w:sz w:val="22"/>
                <w:szCs w:val="22"/>
                <w:lang w:eastAsia="en-US"/>
              </w:rPr>
              <w:t xml:space="preserve">Количество </w:t>
            </w:r>
          </w:p>
        </w:tc>
        <w:tc>
          <w:tcPr>
            <w:tcW w:w="685" w:type="pct"/>
            <w:tcBorders>
              <w:top w:val="single" w:color="auto" w:sz="6" w:space="0"/>
              <w:left w:val="single" w:color="auto" w:sz="6" w:space="0"/>
              <w:bottom w:val="single" w:color="auto" w:sz="6" w:space="0"/>
              <w:right w:val="single" w:color="auto" w:sz="6" w:space="0"/>
            </w:tcBorders>
            <w:vAlign w:val="center"/>
          </w:tcPr>
          <w:p w14:paraId="206CB396">
            <w:pPr>
              <w:jc w:val="center"/>
              <w:rPr>
                <w:rFonts w:hint="default" w:ascii="Times New Roman" w:hAnsi="Times New Roman" w:cs="Times New Roman"/>
                <w:sz w:val="22"/>
                <w:szCs w:val="22"/>
                <w:lang w:eastAsia="en-US"/>
              </w:rPr>
            </w:pPr>
            <w:r>
              <w:rPr>
                <w:rFonts w:hint="default" w:ascii="Times New Roman" w:hAnsi="Times New Roman" w:eastAsia="Calibri" w:cs="Times New Roman"/>
                <w:sz w:val="22"/>
                <w:szCs w:val="22"/>
                <w:lang w:eastAsia="en-US"/>
              </w:rPr>
              <w:t>Цена за единицу, руб.</w:t>
            </w:r>
          </w:p>
        </w:tc>
        <w:tc>
          <w:tcPr>
            <w:tcW w:w="552" w:type="pct"/>
            <w:tcBorders>
              <w:top w:val="single" w:color="auto" w:sz="6" w:space="0"/>
              <w:left w:val="single" w:color="auto" w:sz="6" w:space="0"/>
              <w:bottom w:val="single" w:color="auto" w:sz="6" w:space="0"/>
              <w:right w:val="single" w:color="auto" w:sz="6" w:space="0"/>
            </w:tcBorders>
            <w:vAlign w:val="center"/>
          </w:tcPr>
          <w:p w14:paraId="2EB97144">
            <w:pPr>
              <w:jc w:val="center"/>
              <w:rPr>
                <w:rFonts w:hint="default" w:ascii="Times New Roman" w:hAnsi="Times New Roman" w:cs="Times New Roman"/>
                <w:sz w:val="22"/>
                <w:szCs w:val="22"/>
                <w:lang w:eastAsia="en-US"/>
              </w:rPr>
            </w:pPr>
            <w:r>
              <w:rPr>
                <w:rFonts w:hint="default" w:ascii="Times New Roman" w:hAnsi="Times New Roman" w:cs="Times New Roman"/>
                <w:sz w:val="22"/>
                <w:szCs w:val="22"/>
                <w:lang w:eastAsia="en-US"/>
              </w:rPr>
              <w:t>Сумма, руб.</w:t>
            </w:r>
          </w:p>
        </w:tc>
        <w:tc>
          <w:tcPr>
            <w:tcW w:w="608" w:type="pct"/>
            <w:tcBorders>
              <w:top w:val="single" w:color="auto" w:sz="6" w:space="0"/>
              <w:left w:val="single" w:color="auto" w:sz="6" w:space="0"/>
              <w:right w:val="single" w:color="auto" w:sz="6" w:space="0"/>
            </w:tcBorders>
          </w:tcPr>
          <w:p w14:paraId="5D9389C4">
            <w:pPr>
              <w:jc w:val="center"/>
              <w:rPr>
                <w:rFonts w:hint="default" w:ascii="Times New Roman" w:hAnsi="Times New Roman" w:cs="Times New Roman"/>
                <w:sz w:val="22"/>
                <w:szCs w:val="22"/>
              </w:rPr>
            </w:pPr>
            <w:r>
              <w:rPr>
                <w:rFonts w:hint="default" w:ascii="Times New Roman" w:hAnsi="Times New Roman" w:cs="Times New Roman"/>
                <w:sz w:val="22"/>
                <w:szCs w:val="22"/>
              </w:rPr>
              <w:t>Запрашиваемая сумма</w:t>
            </w:r>
          </w:p>
        </w:tc>
        <w:tc>
          <w:tcPr>
            <w:tcW w:w="598" w:type="pct"/>
            <w:tcBorders>
              <w:top w:val="single" w:color="auto" w:sz="6" w:space="0"/>
              <w:left w:val="single" w:color="auto" w:sz="6" w:space="0"/>
              <w:right w:val="single" w:color="auto" w:sz="6" w:space="0"/>
            </w:tcBorders>
          </w:tcPr>
          <w:p w14:paraId="1EBC2E47">
            <w:pPr>
              <w:jc w:val="center"/>
              <w:rPr>
                <w:rFonts w:hint="default" w:ascii="Times New Roman" w:hAnsi="Times New Roman" w:cs="Times New Roman"/>
                <w:sz w:val="22"/>
                <w:szCs w:val="22"/>
              </w:rPr>
            </w:pPr>
            <w:r>
              <w:rPr>
                <w:rFonts w:hint="default" w:ascii="Times New Roman" w:hAnsi="Times New Roman" w:cs="Times New Roman"/>
                <w:sz w:val="22"/>
                <w:szCs w:val="22"/>
              </w:rPr>
              <w:t>Вклад из других источников</w:t>
            </w:r>
          </w:p>
        </w:tc>
      </w:tr>
      <w:tr w14:paraId="52AFB1BA">
        <w:tblPrEx>
          <w:tblCellMar>
            <w:top w:w="0" w:type="dxa"/>
            <w:left w:w="70" w:type="dxa"/>
            <w:bottom w:w="0" w:type="dxa"/>
            <w:right w:w="70" w:type="dxa"/>
          </w:tblCellMar>
        </w:tblPrEx>
        <w:trPr>
          <w:trHeight w:val="136" w:hRule="atLeast"/>
          <w:jc w:val="center"/>
        </w:trPr>
        <w:tc>
          <w:tcPr>
            <w:tcW w:w="352" w:type="pct"/>
            <w:tcBorders>
              <w:top w:val="single" w:color="auto" w:sz="6" w:space="0"/>
              <w:left w:val="single" w:color="auto" w:sz="6" w:space="0"/>
              <w:bottom w:val="single" w:color="auto" w:sz="6" w:space="0"/>
              <w:right w:val="single" w:color="auto" w:sz="6" w:space="0"/>
            </w:tcBorders>
          </w:tcPr>
          <w:p w14:paraId="4B412374">
            <w:pPr>
              <w:jc w:val="center"/>
              <w:rPr>
                <w:rFonts w:hint="default" w:ascii="Times New Roman" w:hAnsi="Times New Roman" w:cs="Times New Roman"/>
                <w:sz w:val="22"/>
                <w:szCs w:val="22"/>
                <w:lang w:eastAsia="en-US"/>
              </w:rPr>
            </w:pPr>
            <w:r>
              <w:rPr>
                <w:rFonts w:hint="default" w:ascii="Times New Roman" w:hAnsi="Times New Roman" w:cs="Times New Roman"/>
                <w:sz w:val="22"/>
                <w:szCs w:val="22"/>
                <w:lang w:eastAsia="en-US"/>
              </w:rPr>
              <w:t>1</w:t>
            </w:r>
          </w:p>
        </w:tc>
        <w:tc>
          <w:tcPr>
            <w:tcW w:w="1189" w:type="pct"/>
            <w:tcBorders>
              <w:top w:val="single" w:color="auto" w:sz="6" w:space="0"/>
              <w:left w:val="single" w:color="auto" w:sz="6" w:space="0"/>
              <w:bottom w:val="single" w:color="auto" w:sz="6" w:space="0"/>
              <w:right w:val="single" w:color="auto" w:sz="4" w:space="0"/>
            </w:tcBorders>
          </w:tcPr>
          <w:p w14:paraId="43477CDB">
            <w:pPr>
              <w:jc w:val="center"/>
              <w:rPr>
                <w:rFonts w:hint="default" w:ascii="Times New Roman" w:hAnsi="Times New Roman" w:cs="Times New Roman"/>
                <w:sz w:val="22"/>
                <w:szCs w:val="22"/>
                <w:lang w:eastAsia="en-US"/>
              </w:rPr>
            </w:pPr>
            <w:r>
              <w:rPr>
                <w:rFonts w:hint="default" w:ascii="Times New Roman" w:hAnsi="Times New Roman" w:cs="Times New Roman"/>
                <w:sz w:val="22"/>
                <w:szCs w:val="22"/>
                <w:lang w:eastAsia="en-US"/>
              </w:rPr>
              <w:t>2</w:t>
            </w:r>
          </w:p>
        </w:tc>
        <w:tc>
          <w:tcPr>
            <w:tcW w:w="547" w:type="pct"/>
            <w:tcBorders>
              <w:top w:val="single" w:color="auto" w:sz="6" w:space="0"/>
              <w:left w:val="single" w:color="auto" w:sz="4" w:space="0"/>
              <w:bottom w:val="single" w:color="auto" w:sz="6" w:space="0"/>
              <w:right w:val="single" w:color="auto" w:sz="4" w:space="0"/>
            </w:tcBorders>
          </w:tcPr>
          <w:p w14:paraId="5210A081">
            <w:pPr>
              <w:jc w:val="center"/>
              <w:rPr>
                <w:rFonts w:hint="default" w:ascii="Times New Roman" w:hAnsi="Times New Roman" w:cs="Times New Roman"/>
                <w:sz w:val="22"/>
                <w:szCs w:val="22"/>
                <w:lang w:eastAsia="en-US"/>
              </w:rPr>
            </w:pPr>
            <w:r>
              <w:rPr>
                <w:rFonts w:hint="default" w:ascii="Times New Roman" w:hAnsi="Times New Roman" w:cs="Times New Roman"/>
                <w:sz w:val="22"/>
                <w:szCs w:val="22"/>
                <w:lang w:eastAsia="en-US"/>
              </w:rPr>
              <w:t>3</w:t>
            </w:r>
          </w:p>
        </w:tc>
        <w:tc>
          <w:tcPr>
            <w:tcW w:w="465" w:type="pct"/>
            <w:tcBorders>
              <w:top w:val="single" w:color="auto" w:sz="6" w:space="0"/>
              <w:left w:val="single" w:color="auto" w:sz="4" w:space="0"/>
              <w:bottom w:val="single" w:color="auto" w:sz="6" w:space="0"/>
              <w:right w:val="single" w:color="auto" w:sz="6" w:space="0"/>
            </w:tcBorders>
          </w:tcPr>
          <w:p w14:paraId="0A2D5AB3">
            <w:pPr>
              <w:jc w:val="center"/>
              <w:rPr>
                <w:rFonts w:hint="default" w:ascii="Times New Roman" w:hAnsi="Times New Roman" w:cs="Times New Roman"/>
                <w:sz w:val="22"/>
                <w:szCs w:val="22"/>
                <w:lang w:eastAsia="en-US"/>
              </w:rPr>
            </w:pPr>
            <w:r>
              <w:rPr>
                <w:rFonts w:hint="default" w:ascii="Times New Roman" w:hAnsi="Times New Roman" w:cs="Times New Roman"/>
                <w:sz w:val="22"/>
                <w:szCs w:val="22"/>
                <w:lang w:eastAsia="en-US"/>
              </w:rPr>
              <w:t>4</w:t>
            </w:r>
          </w:p>
        </w:tc>
        <w:tc>
          <w:tcPr>
            <w:tcW w:w="685" w:type="pct"/>
            <w:tcBorders>
              <w:top w:val="single" w:color="auto" w:sz="6" w:space="0"/>
              <w:left w:val="single" w:color="auto" w:sz="6" w:space="0"/>
              <w:bottom w:val="single" w:color="auto" w:sz="6" w:space="0"/>
              <w:right w:val="single" w:color="auto" w:sz="6" w:space="0"/>
            </w:tcBorders>
          </w:tcPr>
          <w:p w14:paraId="2584CF53">
            <w:pPr>
              <w:jc w:val="center"/>
              <w:rPr>
                <w:rFonts w:hint="default" w:ascii="Times New Roman" w:hAnsi="Times New Roman" w:cs="Times New Roman"/>
                <w:sz w:val="22"/>
                <w:szCs w:val="22"/>
                <w:lang w:eastAsia="en-US"/>
              </w:rPr>
            </w:pPr>
            <w:r>
              <w:rPr>
                <w:rFonts w:hint="default" w:ascii="Times New Roman" w:hAnsi="Times New Roman" w:cs="Times New Roman"/>
                <w:sz w:val="22"/>
                <w:szCs w:val="22"/>
                <w:lang w:eastAsia="en-US"/>
              </w:rPr>
              <w:t>5</w:t>
            </w:r>
          </w:p>
        </w:tc>
        <w:tc>
          <w:tcPr>
            <w:tcW w:w="552" w:type="pct"/>
            <w:tcBorders>
              <w:top w:val="single" w:color="auto" w:sz="6" w:space="0"/>
              <w:left w:val="single" w:color="auto" w:sz="6" w:space="0"/>
              <w:bottom w:val="single" w:color="auto" w:sz="6" w:space="0"/>
              <w:right w:val="single" w:color="auto" w:sz="6" w:space="0"/>
            </w:tcBorders>
          </w:tcPr>
          <w:p w14:paraId="46E54F08">
            <w:pPr>
              <w:jc w:val="center"/>
              <w:rPr>
                <w:rFonts w:hint="default" w:ascii="Times New Roman" w:hAnsi="Times New Roman" w:cs="Times New Roman"/>
                <w:sz w:val="22"/>
                <w:szCs w:val="22"/>
                <w:lang w:eastAsia="en-US"/>
              </w:rPr>
            </w:pPr>
            <w:r>
              <w:rPr>
                <w:rFonts w:hint="default" w:ascii="Times New Roman" w:hAnsi="Times New Roman" w:cs="Times New Roman"/>
                <w:sz w:val="22"/>
                <w:szCs w:val="22"/>
                <w:lang w:eastAsia="en-US"/>
              </w:rPr>
              <w:t>6</w:t>
            </w:r>
          </w:p>
        </w:tc>
        <w:tc>
          <w:tcPr>
            <w:tcW w:w="608" w:type="pct"/>
            <w:tcBorders>
              <w:top w:val="single" w:color="auto" w:sz="6" w:space="0"/>
              <w:left w:val="single" w:color="auto" w:sz="6" w:space="0"/>
              <w:bottom w:val="single" w:color="auto" w:sz="6" w:space="0"/>
              <w:right w:val="single" w:color="auto" w:sz="6" w:space="0"/>
            </w:tcBorders>
          </w:tcPr>
          <w:p w14:paraId="6624A500">
            <w:pPr>
              <w:jc w:val="center"/>
              <w:rPr>
                <w:rFonts w:hint="default" w:ascii="Times New Roman" w:hAnsi="Times New Roman" w:cs="Times New Roman"/>
                <w:sz w:val="22"/>
                <w:szCs w:val="22"/>
                <w:lang w:eastAsia="en-US"/>
              </w:rPr>
            </w:pPr>
          </w:p>
        </w:tc>
        <w:tc>
          <w:tcPr>
            <w:tcW w:w="598" w:type="pct"/>
            <w:tcBorders>
              <w:top w:val="single" w:color="auto" w:sz="6" w:space="0"/>
              <w:left w:val="single" w:color="auto" w:sz="6" w:space="0"/>
              <w:bottom w:val="single" w:color="auto" w:sz="6" w:space="0"/>
              <w:right w:val="single" w:color="auto" w:sz="6" w:space="0"/>
            </w:tcBorders>
          </w:tcPr>
          <w:p w14:paraId="6A5D1A5B">
            <w:pPr>
              <w:jc w:val="center"/>
              <w:rPr>
                <w:rFonts w:hint="default" w:ascii="Times New Roman" w:hAnsi="Times New Roman" w:cs="Times New Roman"/>
                <w:sz w:val="22"/>
                <w:szCs w:val="22"/>
                <w:lang w:eastAsia="en-US"/>
              </w:rPr>
            </w:pPr>
          </w:p>
        </w:tc>
      </w:tr>
      <w:tr w14:paraId="0F313A4D">
        <w:tblPrEx>
          <w:tblCellMar>
            <w:top w:w="0" w:type="dxa"/>
            <w:left w:w="70" w:type="dxa"/>
            <w:bottom w:w="0" w:type="dxa"/>
            <w:right w:w="70" w:type="dxa"/>
          </w:tblCellMar>
        </w:tblPrEx>
        <w:trPr>
          <w:trHeight w:val="136" w:hRule="atLeast"/>
          <w:jc w:val="center"/>
        </w:trPr>
        <w:tc>
          <w:tcPr>
            <w:tcW w:w="352" w:type="pct"/>
            <w:tcBorders>
              <w:top w:val="single" w:color="auto" w:sz="6" w:space="0"/>
              <w:left w:val="single" w:color="auto" w:sz="6" w:space="0"/>
              <w:bottom w:val="single" w:color="auto" w:sz="6" w:space="0"/>
              <w:right w:val="single" w:color="auto" w:sz="6" w:space="0"/>
            </w:tcBorders>
          </w:tcPr>
          <w:p w14:paraId="28D4E992">
            <w:pPr>
              <w:pStyle w:val="114"/>
              <w:numPr>
                <w:ilvl w:val="0"/>
                <w:numId w:val="2"/>
              </w:numPr>
              <w:ind w:left="71" w:right="666" w:firstLine="0"/>
              <w:jc w:val="center"/>
              <w:rPr>
                <w:rFonts w:hint="default" w:ascii="Times New Roman" w:hAnsi="Times New Roman" w:cs="Times New Roman"/>
                <w:sz w:val="22"/>
                <w:szCs w:val="22"/>
                <w:lang w:eastAsia="en-US"/>
              </w:rPr>
            </w:pPr>
          </w:p>
        </w:tc>
        <w:tc>
          <w:tcPr>
            <w:tcW w:w="1189" w:type="pct"/>
            <w:tcBorders>
              <w:top w:val="single" w:color="auto" w:sz="6" w:space="0"/>
              <w:left w:val="single" w:color="auto" w:sz="6" w:space="0"/>
              <w:bottom w:val="single" w:color="auto" w:sz="6" w:space="0"/>
              <w:right w:val="single" w:color="auto" w:sz="4" w:space="0"/>
            </w:tcBorders>
          </w:tcPr>
          <w:p w14:paraId="186FD077">
            <w:pPr>
              <w:jc w:val="center"/>
              <w:rPr>
                <w:rFonts w:hint="default" w:ascii="Times New Roman" w:hAnsi="Times New Roman" w:cs="Times New Roman"/>
                <w:sz w:val="22"/>
                <w:szCs w:val="22"/>
                <w:lang w:eastAsia="en-US"/>
              </w:rPr>
            </w:pPr>
            <w:r>
              <w:rPr>
                <w:rFonts w:hint="default" w:ascii="Times New Roman" w:hAnsi="Times New Roman" w:cs="Times New Roman"/>
                <w:sz w:val="22"/>
                <w:szCs w:val="22"/>
                <w:lang w:eastAsia="en-US"/>
              </w:rPr>
              <w:t>Плиты ж/б  10х100х</w:t>
            </w:r>
            <w:r>
              <w:rPr>
                <w:rFonts w:hint="default" w:ascii="Times New Roman" w:hAnsi="Times New Roman" w:cs="Times New Roman"/>
                <w:sz w:val="22"/>
                <w:szCs w:val="22"/>
                <w:lang w:val="ru-RU" w:eastAsia="en-US"/>
              </w:rPr>
              <w:t>3</w:t>
            </w:r>
            <w:r>
              <w:rPr>
                <w:rFonts w:hint="default" w:ascii="Times New Roman" w:hAnsi="Times New Roman" w:cs="Times New Roman"/>
                <w:sz w:val="22"/>
                <w:szCs w:val="22"/>
                <w:lang w:eastAsia="en-US"/>
              </w:rPr>
              <w:t>00</w:t>
            </w:r>
          </w:p>
        </w:tc>
        <w:tc>
          <w:tcPr>
            <w:tcW w:w="547" w:type="pct"/>
            <w:tcBorders>
              <w:top w:val="single" w:color="auto" w:sz="6" w:space="0"/>
              <w:left w:val="single" w:color="auto" w:sz="4" w:space="0"/>
              <w:bottom w:val="single" w:color="auto" w:sz="6" w:space="0"/>
              <w:right w:val="single" w:color="auto" w:sz="4" w:space="0"/>
            </w:tcBorders>
          </w:tcPr>
          <w:p w14:paraId="6F077CFD">
            <w:pPr>
              <w:jc w:val="center"/>
              <w:rPr>
                <w:rFonts w:hint="default" w:ascii="Times New Roman" w:hAnsi="Times New Roman" w:cs="Times New Roman"/>
                <w:sz w:val="22"/>
                <w:szCs w:val="22"/>
                <w:lang w:eastAsia="en-US"/>
              </w:rPr>
            </w:pPr>
            <w:r>
              <w:rPr>
                <w:rFonts w:hint="default" w:ascii="Times New Roman" w:hAnsi="Times New Roman" w:cs="Times New Roman"/>
                <w:sz w:val="22"/>
                <w:szCs w:val="22"/>
                <w:lang w:eastAsia="en-US"/>
              </w:rPr>
              <w:t>шт</w:t>
            </w:r>
          </w:p>
        </w:tc>
        <w:tc>
          <w:tcPr>
            <w:tcW w:w="465" w:type="pct"/>
            <w:tcBorders>
              <w:top w:val="single" w:color="auto" w:sz="6" w:space="0"/>
              <w:left w:val="single" w:color="auto" w:sz="4" w:space="0"/>
              <w:bottom w:val="single" w:color="auto" w:sz="6" w:space="0"/>
              <w:right w:val="single" w:color="auto" w:sz="6" w:space="0"/>
            </w:tcBorders>
          </w:tcPr>
          <w:p w14:paraId="6E724B94">
            <w:pPr>
              <w:jc w:val="center"/>
              <w:rPr>
                <w:rFonts w:hint="default" w:ascii="Times New Roman" w:hAnsi="Times New Roman" w:cs="Times New Roman"/>
                <w:sz w:val="22"/>
                <w:szCs w:val="22"/>
                <w:lang w:val="ru-RU" w:eastAsia="en-US"/>
              </w:rPr>
            </w:pPr>
            <w:r>
              <w:rPr>
                <w:rFonts w:hint="default" w:ascii="Times New Roman" w:hAnsi="Times New Roman" w:cs="Times New Roman"/>
                <w:sz w:val="22"/>
                <w:szCs w:val="22"/>
                <w:lang w:val="ru-RU" w:eastAsia="en-US"/>
              </w:rPr>
              <w:t>95</w:t>
            </w:r>
          </w:p>
        </w:tc>
        <w:tc>
          <w:tcPr>
            <w:tcW w:w="685" w:type="pct"/>
            <w:tcBorders>
              <w:top w:val="single" w:color="auto" w:sz="6" w:space="0"/>
              <w:left w:val="single" w:color="auto" w:sz="6" w:space="0"/>
              <w:bottom w:val="single" w:color="auto" w:sz="6" w:space="0"/>
              <w:right w:val="single" w:color="auto" w:sz="6" w:space="0"/>
            </w:tcBorders>
          </w:tcPr>
          <w:p w14:paraId="720AB95E">
            <w:pPr>
              <w:jc w:val="center"/>
              <w:rPr>
                <w:rFonts w:hint="default" w:ascii="Times New Roman" w:hAnsi="Times New Roman" w:cs="Times New Roman"/>
                <w:sz w:val="22"/>
                <w:szCs w:val="22"/>
                <w:lang w:eastAsia="en-US"/>
              </w:rPr>
            </w:pPr>
            <w:r>
              <w:rPr>
                <w:rFonts w:hint="default" w:ascii="Times New Roman" w:hAnsi="Times New Roman" w:cs="Times New Roman"/>
                <w:sz w:val="22"/>
                <w:szCs w:val="22"/>
                <w:lang w:val="ru-RU" w:eastAsia="en-US"/>
              </w:rPr>
              <w:t>7500,</w:t>
            </w:r>
            <w:r>
              <w:rPr>
                <w:rFonts w:hint="default" w:ascii="Times New Roman" w:hAnsi="Times New Roman" w:cs="Times New Roman"/>
                <w:sz w:val="22"/>
                <w:szCs w:val="22"/>
                <w:lang w:eastAsia="en-US"/>
              </w:rPr>
              <w:t>00</w:t>
            </w:r>
          </w:p>
        </w:tc>
        <w:tc>
          <w:tcPr>
            <w:tcW w:w="552" w:type="pct"/>
            <w:tcBorders>
              <w:top w:val="single" w:color="auto" w:sz="6" w:space="0"/>
              <w:left w:val="single" w:color="auto" w:sz="6" w:space="0"/>
              <w:bottom w:val="single" w:color="auto" w:sz="6" w:space="0"/>
              <w:right w:val="single" w:color="auto" w:sz="6" w:space="0"/>
            </w:tcBorders>
          </w:tcPr>
          <w:p w14:paraId="2FC74610">
            <w:pPr>
              <w:jc w:val="center"/>
              <w:rPr>
                <w:rFonts w:hint="default" w:ascii="Times New Roman" w:hAnsi="Times New Roman" w:cs="Times New Roman"/>
                <w:sz w:val="22"/>
                <w:szCs w:val="22"/>
                <w:lang w:val="ru-RU" w:eastAsia="en-US"/>
              </w:rPr>
            </w:pPr>
            <w:r>
              <w:rPr>
                <w:rFonts w:hint="default" w:ascii="Times New Roman" w:hAnsi="Times New Roman" w:cs="Times New Roman"/>
                <w:sz w:val="22"/>
                <w:szCs w:val="22"/>
                <w:lang w:val="ru-RU" w:eastAsia="en-US"/>
              </w:rPr>
              <w:t>712 500,00</w:t>
            </w:r>
          </w:p>
        </w:tc>
        <w:tc>
          <w:tcPr>
            <w:tcW w:w="608" w:type="pct"/>
            <w:tcBorders>
              <w:top w:val="single" w:color="auto" w:sz="6" w:space="0"/>
              <w:left w:val="single" w:color="auto" w:sz="6" w:space="0"/>
              <w:bottom w:val="single" w:color="auto" w:sz="6" w:space="0"/>
              <w:right w:val="single" w:color="auto" w:sz="6" w:space="0"/>
            </w:tcBorders>
          </w:tcPr>
          <w:p w14:paraId="3B90C9F4">
            <w:pPr>
              <w:jc w:val="center"/>
              <w:rPr>
                <w:rFonts w:hint="default" w:ascii="Times New Roman" w:hAnsi="Times New Roman" w:cs="Times New Roman"/>
                <w:sz w:val="22"/>
                <w:szCs w:val="22"/>
                <w:lang w:val="ru-RU" w:eastAsia="en-US"/>
              </w:rPr>
            </w:pPr>
            <w:r>
              <w:rPr>
                <w:rFonts w:hint="default" w:ascii="Times New Roman" w:hAnsi="Times New Roman" w:cs="Times New Roman"/>
                <w:sz w:val="22"/>
                <w:szCs w:val="22"/>
                <w:lang w:val="ru-RU" w:eastAsia="en-US"/>
              </w:rPr>
              <w:t>712 500,00</w:t>
            </w:r>
          </w:p>
        </w:tc>
        <w:tc>
          <w:tcPr>
            <w:tcW w:w="598" w:type="pct"/>
            <w:tcBorders>
              <w:top w:val="single" w:color="auto" w:sz="6" w:space="0"/>
              <w:left w:val="single" w:color="auto" w:sz="6" w:space="0"/>
              <w:bottom w:val="single" w:color="auto" w:sz="6" w:space="0"/>
              <w:right w:val="single" w:color="auto" w:sz="6" w:space="0"/>
            </w:tcBorders>
          </w:tcPr>
          <w:p w14:paraId="0F147CA2">
            <w:pPr>
              <w:jc w:val="center"/>
              <w:rPr>
                <w:rFonts w:hint="default" w:ascii="Times New Roman" w:hAnsi="Times New Roman" w:cs="Times New Roman"/>
                <w:sz w:val="22"/>
                <w:szCs w:val="22"/>
                <w:lang w:eastAsia="en-US"/>
              </w:rPr>
            </w:pPr>
          </w:p>
        </w:tc>
      </w:tr>
      <w:tr w14:paraId="4F957898">
        <w:tblPrEx>
          <w:tblCellMar>
            <w:top w:w="0" w:type="dxa"/>
            <w:left w:w="70" w:type="dxa"/>
            <w:bottom w:w="0" w:type="dxa"/>
            <w:right w:w="70" w:type="dxa"/>
          </w:tblCellMar>
        </w:tblPrEx>
        <w:trPr>
          <w:trHeight w:val="136" w:hRule="atLeast"/>
          <w:jc w:val="center"/>
        </w:trPr>
        <w:tc>
          <w:tcPr>
            <w:tcW w:w="352" w:type="pct"/>
            <w:tcBorders>
              <w:top w:val="single" w:color="auto" w:sz="6" w:space="0"/>
              <w:left w:val="single" w:color="auto" w:sz="6" w:space="0"/>
              <w:bottom w:val="single" w:color="auto" w:sz="6" w:space="0"/>
              <w:right w:val="single" w:color="auto" w:sz="6" w:space="0"/>
            </w:tcBorders>
          </w:tcPr>
          <w:p w14:paraId="76821B2F">
            <w:pPr>
              <w:pStyle w:val="114"/>
              <w:numPr>
                <w:ilvl w:val="0"/>
                <w:numId w:val="2"/>
              </w:numPr>
              <w:ind w:left="71" w:right="666" w:firstLine="0"/>
              <w:jc w:val="center"/>
              <w:rPr>
                <w:rFonts w:hint="default" w:ascii="Times New Roman" w:hAnsi="Times New Roman" w:cs="Times New Roman"/>
                <w:sz w:val="22"/>
                <w:szCs w:val="22"/>
                <w:lang w:eastAsia="en-US"/>
              </w:rPr>
            </w:pPr>
          </w:p>
        </w:tc>
        <w:tc>
          <w:tcPr>
            <w:tcW w:w="1189" w:type="pct"/>
            <w:tcBorders>
              <w:top w:val="single" w:color="auto" w:sz="6" w:space="0"/>
              <w:left w:val="single" w:color="auto" w:sz="6" w:space="0"/>
              <w:bottom w:val="single" w:color="auto" w:sz="6" w:space="0"/>
              <w:right w:val="single" w:color="auto" w:sz="4" w:space="0"/>
            </w:tcBorders>
          </w:tcPr>
          <w:p w14:paraId="6AF2C6DF">
            <w:pPr>
              <w:jc w:val="center"/>
              <w:rPr>
                <w:rFonts w:hint="default" w:ascii="Times New Roman" w:hAnsi="Times New Roman" w:cs="Times New Roman"/>
                <w:sz w:val="22"/>
                <w:szCs w:val="22"/>
                <w:lang w:eastAsia="en-US"/>
              </w:rPr>
            </w:pPr>
            <w:r>
              <w:rPr>
                <w:rFonts w:hint="default" w:ascii="Times New Roman" w:hAnsi="Times New Roman" w:cs="Times New Roman"/>
                <w:sz w:val="22"/>
                <w:szCs w:val="22"/>
                <w:lang w:eastAsia="en-US"/>
              </w:rPr>
              <w:t>Цемент 50 кг</w:t>
            </w:r>
          </w:p>
        </w:tc>
        <w:tc>
          <w:tcPr>
            <w:tcW w:w="547" w:type="pct"/>
            <w:tcBorders>
              <w:top w:val="single" w:color="auto" w:sz="6" w:space="0"/>
              <w:left w:val="single" w:color="auto" w:sz="4" w:space="0"/>
              <w:bottom w:val="single" w:color="auto" w:sz="6" w:space="0"/>
              <w:right w:val="single" w:color="auto" w:sz="4" w:space="0"/>
            </w:tcBorders>
          </w:tcPr>
          <w:p w14:paraId="36584392">
            <w:pPr>
              <w:jc w:val="center"/>
              <w:rPr>
                <w:rFonts w:hint="default" w:ascii="Times New Roman" w:hAnsi="Times New Roman" w:cs="Times New Roman"/>
                <w:sz w:val="22"/>
                <w:szCs w:val="22"/>
                <w:lang w:eastAsia="en-US"/>
              </w:rPr>
            </w:pPr>
            <w:r>
              <w:rPr>
                <w:rFonts w:hint="default" w:ascii="Times New Roman" w:hAnsi="Times New Roman" w:cs="Times New Roman"/>
                <w:sz w:val="22"/>
                <w:szCs w:val="22"/>
                <w:lang w:eastAsia="en-US"/>
              </w:rPr>
              <w:t>мешок</w:t>
            </w:r>
          </w:p>
        </w:tc>
        <w:tc>
          <w:tcPr>
            <w:tcW w:w="465" w:type="pct"/>
            <w:tcBorders>
              <w:top w:val="single" w:color="auto" w:sz="6" w:space="0"/>
              <w:left w:val="single" w:color="auto" w:sz="4" w:space="0"/>
              <w:bottom w:val="single" w:color="auto" w:sz="6" w:space="0"/>
              <w:right w:val="single" w:color="auto" w:sz="6" w:space="0"/>
            </w:tcBorders>
          </w:tcPr>
          <w:p w14:paraId="536D66EC">
            <w:pPr>
              <w:jc w:val="center"/>
              <w:rPr>
                <w:rFonts w:hint="default" w:ascii="Times New Roman" w:hAnsi="Times New Roman" w:cs="Times New Roman"/>
                <w:sz w:val="22"/>
                <w:szCs w:val="22"/>
                <w:lang w:eastAsia="en-US"/>
              </w:rPr>
            </w:pPr>
            <w:r>
              <w:rPr>
                <w:rFonts w:hint="default" w:ascii="Times New Roman" w:hAnsi="Times New Roman" w:cs="Times New Roman"/>
                <w:sz w:val="22"/>
                <w:szCs w:val="22"/>
                <w:lang w:eastAsia="en-US"/>
              </w:rPr>
              <w:t>5</w:t>
            </w:r>
          </w:p>
        </w:tc>
        <w:tc>
          <w:tcPr>
            <w:tcW w:w="685" w:type="pct"/>
            <w:tcBorders>
              <w:top w:val="single" w:color="auto" w:sz="6" w:space="0"/>
              <w:left w:val="single" w:color="auto" w:sz="6" w:space="0"/>
              <w:bottom w:val="single" w:color="auto" w:sz="6" w:space="0"/>
              <w:right w:val="single" w:color="auto" w:sz="6" w:space="0"/>
            </w:tcBorders>
          </w:tcPr>
          <w:p w14:paraId="1FBECF83">
            <w:pPr>
              <w:jc w:val="center"/>
              <w:rPr>
                <w:rFonts w:hint="default" w:ascii="Times New Roman" w:hAnsi="Times New Roman" w:cs="Times New Roman"/>
                <w:sz w:val="22"/>
                <w:szCs w:val="22"/>
                <w:lang w:eastAsia="en-US"/>
              </w:rPr>
            </w:pPr>
            <w:r>
              <w:rPr>
                <w:rFonts w:hint="default" w:ascii="Times New Roman" w:hAnsi="Times New Roman" w:cs="Times New Roman"/>
                <w:sz w:val="22"/>
                <w:szCs w:val="22"/>
                <w:lang w:eastAsia="en-US"/>
              </w:rPr>
              <w:t>750,00</w:t>
            </w:r>
          </w:p>
        </w:tc>
        <w:tc>
          <w:tcPr>
            <w:tcW w:w="552" w:type="pct"/>
            <w:tcBorders>
              <w:top w:val="single" w:color="auto" w:sz="6" w:space="0"/>
              <w:left w:val="single" w:color="auto" w:sz="6" w:space="0"/>
              <w:bottom w:val="single" w:color="auto" w:sz="6" w:space="0"/>
              <w:right w:val="single" w:color="auto" w:sz="6" w:space="0"/>
            </w:tcBorders>
          </w:tcPr>
          <w:p w14:paraId="008A3976">
            <w:pPr>
              <w:jc w:val="center"/>
              <w:rPr>
                <w:rFonts w:hint="default" w:ascii="Times New Roman" w:hAnsi="Times New Roman" w:cs="Times New Roman"/>
                <w:sz w:val="22"/>
                <w:szCs w:val="22"/>
                <w:lang w:eastAsia="en-US"/>
              </w:rPr>
            </w:pPr>
            <w:r>
              <w:rPr>
                <w:rFonts w:hint="default" w:ascii="Times New Roman" w:hAnsi="Times New Roman" w:cs="Times New Roman"/>
                <w:sz w:val="22"/>
                <w:szCs w:val="22"/>
                <w:lang w:eastAsia="en-US"/>
              </w:rPr>
              <w:t>3 750,00</w:t>
            </w:r>
          </w:p>
        </w:tc>
        <w:tc>
          <w:tcPr>
            <w:tcW w:w="608" w:type="pct"/>
            <w:tcBorders>
              <w:top w:val="single" w:color="auto" w:sz="6" w:space="0"/>
              <w:left w:val="single" w:color="auto" w:sz="6" w:space="0"/>
              <w:bottom w:val="single" w:color="auto" w:sz="6" w:space="0"/>
              <w:right w:val="single" w:color="auto" w:sz="6" w:space="0"/>
            </w:tcBorders>
          </w:tcPr>
          <w:p w14:paraId="2FC44842">
            <w:pPr>
              <w:jc w:val="center"/>
              <w:rPr>
                <w:rFonts w:hint="default" w:ascii="Times New Roman" w:hAnsi="Times New Roman" w:cs="Times New Roman"/>
                <w:sz w:val="22"/>
                <w:szCs w:val="22"/>
                <w:lang w:eastAsia="en-US"/>
              </w:rPr>
            </w:pPr>
            <w:r>
              <w:rPr>
                <w:rFonts w:hint="default" w:ascii="Times New Roman" w:hAnsi="Times New Roman" w:cs="Times New Roman"/>
                <w:sz w:val="22"/>
                <w:szCs w:val="22"/>
                <w:lang w:eastAsia="en-US"/>
              </w:rPr>
              <w:t>3 750,00</w:t>
            </w:r>
          </w:p>
        </w:tc>
        <w:tc>
          <w:tcPr>
            <w:tcW w:w="598" w:type="pct"/>
            <w:tcBorders>
              <w:top w:val="single" w:color="auto" w:sz="6" w:space="0"/>
              <w:left w:val="single" w:color="auto" w:sz="6" w:space="0"/>
              <w:bottom w:val="single" w:color="auto" w:sz="6" w:space="0"/>
              <w:right w:val="single" w:color="auto" w:sz="6" w:space="0"/>
            </w:tcBorders>
          </w:tcPr>
          <w:p w14:paraId="69286CAF">
            <w:pPr>
              <w:jc w:val="center"/>
              <w:rPr>
                <w:rFonts w:hint="default" w:ascii="Times New Roman" w:hAnsi="Times New Roman" w:cs="Times New Roman"/>
                <w:sz w:val="22"/>
                <w:szCs w:val="22"/>
                <w:lang w:eastAsia="en-US"/>
              </w:rPr>
            </w:pPr>
          </w:p>
        </w:tc>
      </w:tr>
      <w:tr w14:paraId="58B82CBA">
        <w:tblPrEx>
          <w:tblCellMar>
            <w:top w:w="0" w:type="dxa"/>
            <w:left w:w="70" w:type="dxa"/>
            <w:bottom w:w="0" w:type="dxa"/>
            <w:right w:w="70" w:type="dxa"/>
          </w:tblCellMar>
        </w:tblPrEx>
        <w:trPr>
          <w:trHeight w:val="136" w:hRule="atLeast"/>
          <w:jc w:val="center"/>
        </w:trPr>
        <w:tc>
          <w:tcPr>
            <w:tcW w:w="352" w:type="pct"/>
            <w:tcBorders>
              <w:top w:val="single" w:color="auto" w:sz="6" w:space="0"/>
              <w:left w:val="single" w:color="auto" w:sz="6" w:space="0"/>
              <w:bottom w:val="single" w:color="auto" w:sz="6" w:space="0"/>
              <w:right w:val="single" w:color="auto" w:sz="6" w:space="0"/>
            </w:tcBorders>
          </w:tcPr>
          <w:p w14:paraId="41268E4B">
            <w:pPr>
              <w:pStyle w:val="114"/>
              <w:numPr>
                <w:ilvl w:val="0"/>
                <w:numId w:val="2"/>
              </w:numPr>
              <w:ind w:left="71" w:right="666" w:firstLine="0"/>
              <w:jc w:val="center"/>
              <w:rPr>
                <w:rFonts w:hint="default" w:ascii="Times New Roman" w:hAnsi="Times New Roman" w:cs="Times New Roman"/>
                <w:sz w:val="22"/>
                <w:szCs w:val="22"/>
                <w:lang w:eastAsia="en-US"/>
              </w:rPr>
            </w:pPr>
          </w:p>
        </w:tc>
        <w:tc>
          <w:tcPr>
            <w:tcW w:w="1189" w:type="pct"/>
            <w:tcBorders>
              <w:top w:val="single" w:color="auto" w:sz="6" w:space="0"/>
              <w:left w:val="single" w:color="auto" w:sz="6" w:space="0"/>
              <w:bottom w:val="single" w:color="auto" w:sz="6" w:space="0"/>
              <w:right w:val="single" w:color="auto" w:sz="4" w:space="0"/>
            </w:tcBorders>
          </w:tcPr>
          <w:p w14:paraId="66DE0469">
            <w:pPr>
              <w:jc w:val="center"/>
              <w:rPr>
                <w:rFonts w:hint="default" w:ascii="Times New Roman" w:hAnsi="Times New Roman" w:cs="Times New Roman"/>
                <w:sz w:val="22"/>
                <w:szCs w:val="22"/>
                <w:lang w:eastAsia="en-US"/>
              </w:rPr>
            </w:pPr>
            <w:r>
              <w:rPr>
                <w:rFonts w:hint="default" w:ascii="Times New Roman" w:hAnsi="Times New Roman" w:cs="Times New Roman"/>
                <w:sz w:val="22"/>
                <w:szCs w:val="22"/>
                <w:lang w:eastAsia="en-US"/>
              </w:rPr>
              <w:t>Труба 3м, диаметр 1 м</w:t>
            </w:r>
          </w:p>
        </w:tc>
        <w:tc>
          <w:tcPr>
            <w:tcW w:w="547" w:type="pct"/>
            <w:tcBorders>
              <w:top w:val="single" w:color="auto" w:sz="6" w:space="0"/>
              <w:left w:val="single" w:color="auto" w:sz="4" w:space="0"/>
              <w:bottom w:val="single" w:color="auto" w:sz="6" w:space="0"/>
              <w:right w:val="single" w:color="auto" w:sz="4" w:space="0"/>
            </w:tcBorders>
          </w:tcPr>
          <w:p w14:paraId="3E6A6FB9">
            <w:pPr>
              <w:jc w:val="center"/>
              <w:rPr>
                <w:rFonts w:hint="default" w:ascii="Times New Roman" w:hAnsi="Times New Roman" w:cs="Times New Roman"/>
                <w:sz w:val="22"/>
                <w:szCs w:val="22"/>
                <w:lang w:eastAsia="en-US"/>
              </w:rPr>
            </w:pPr>
            <w:r>
              <w:rPr>
                <w:rFonts w:hint="default" w:ascii="Times New Roman" w:hAnsi="Times New Roman" w:cs="Times New Roman"/>
                <w:sz w:val="22"/>
                <w:szCs w:val="22"/>
                <w:lang w:eastAsia="en-US"/>
              </w:rPr>
              <w:t>шт</w:t>
            </w:r>
          </w:p>
        </w:tc>
        <w:tc>
          <w:tcPr>
            <w:tcW w:w="465" w:type="pct"/>
            <w:tcBorders>
              <w:top w:val="single" w:color="auto" w:sz="6" w:space="0"/>
              <w:left w:val="single" w:color="auto" w:sz="4" w:space="0"/>
              <w:bottom w:val="single" w:color="auto" w:sz="6" w:space="0"/>
              <w:right w:val="single" w:color="auto" w:sz="6" w:space="0"/>
            </w:tcBorders>
          </w:tcPr>
          <w:p w14:paraId="3818A42E">
            <w:pPr>
              <w:jc w:val="center"/>
              <w:rPr>
                <w:rFonts w:hint="default" w:ascii="Times New Roman" w:hAnsi="Times New Roman" w:cs="Times New Roman"/>
                <w:sz w:val="22"/>
                <w:szCs w:val="22"/>
                <w:lang w:eastAsia="en-US"/>
              </w:rPr>
            </w:pPr>
            <w:r>
              <w:rPr>
                <w:rFonts w:hint="default" w:ascii="Times New Roman" w:hAnsi="Times New Roman" w:cs="Times New Roman"/>
                <w:sz w:val="22"/>
                <w:szCs w:val="22"/>
                <w:lang w:eastAsia="en-US"/>
              </w:rPr>
              <w:t>1</w:t>
            </w:r>
          </w:p>
        </w:tc>
        <w:tc>
          <w:tcPr>
            <w:tcW w:w="685" w:type="pct"/>
            <w:tcBorders>
              <w:top w:val="single" w:color="auto" w:sz="6" w:space="0"/>
              <w:left w:val="single" w:color="auto" w:sz="6" w:space="0"/>
              <w:bottom w:val="single" w:color="auto" w:sz="6" w:space="0"/>
              <w:right w:val="single" w:color="auto" w:sz="6" w:space="0"/>
            </w:tcBorders>
          </w:tcPr>
          <w:p w14:paraId="3C1DDBDA">
            <w:pPr>
              <w:jc w:val="center"/>
              <w:rPr>
                <w:rFonts w:hint="default" w:ascii="Times New Roman" w:hAnsi="Times New Roman" w:cs="Times New Roman"/>
                <w:sz w:val="22"/>
                <w:szCs w:val="22"/>
                <w:lang w:eastAsia="en-US"/>
              </w:rPr>
            </w:pPr>
            <w:r>
              <w:rPr>
                <w:rFonts w:hint="default" w:ascii="Times New Roman" w:hAnsi="Times New Roman" w:cs="Times New Roman"/>
                <w:sz w:val="22"/>
                <w:szCs w:val="22"/>
                <w:lang w:eastAsia="en-US"/>
              </w:rPr>
              <w:t>20 000,00</w:t>
            </w:r>
          </w:p>
        </w:tc>
        <w:tc>
          <w:tcPr>
            <w:tcW w:w="552" w:type="pct"/>
            <w:tcBorders>
              <w:top w:val="single" w:color="auto" w:sz="6" w:space="0"/>
              <w:left w:val="single" w:color="auto" w:sz="6" w:space="0"/>
              <w:bottom w:val="single" w:color="auto" w:sz="6" w:space="0"/>
              <w:right w:val="single" w:color="auto" w:sz="6" w:space="0"/>
            </w:tcBorders>
          </w:tcPr>
          <w:p w14:paraId="6FB1B54D">
            <w:pPr>
              <w:jc w:val="center"/>
              <w:rPr>
                <w:rFonts w:hint="default" w:ascii="Times New Roman" w:hAnsi="Times New Roman" w:cs="Times New Roman"/>
                <w:sz w:val="22"/>
                <w:szCs w:val="22"/>
                <w:lang w:eastAsia="en-US"/>
              </w:rPr>
            </w:pPr>
            <w:r>
              <w:rPr>
                <w:rFonts w:hint="default" w:ascii="Times New Roman" w:hAnsi="Times New Roman" w:cs="Times New Roman"/>
                <w:sz w:val="22"/>
                <w:szCs w:val="22"/>
                <w:lang w:eastAsia="en-US"/>
              </w:rPr>
              <w:t>20 000,00</w:t>
            </w:r>
          </w:p>
        </w:tc>
        <w:tc>
          <w:tcPr>
            <w:tcW w:w="608" w:type="pct"/>
            <w:tcBorders>
              <w:top w:val="single" w:color="auto" w:sz="6" w:space="0"/>
              <w:left w:val="single" w:color="auto" w:sz="6" w:space="0"/>
              <w:bottom w:val="single" w:color="auto" w:sz="6" w:space="0"/>
              <w:right w:val="single" w:color="auto" w:sz="6" w:space="0"/>
            </w:tcBorders>
          </w:tcPr>
          <w:p w14:paraId="3028E25F">
            <w:pPr>
              <w:jc w:val="center"/>
              <w:rPr>
                <w:rFonts w:hint="default" w:ascii="Times New Roman" w:hAnsi="Times New Roman" w:cs="Times New Roman"/>
                <w:sz w:val="22"/>
                <w:szCs w:val="22"/>
                <w:lang w:eastAsia="en-US"/>
              </w:rPr>
            </w:pPr>
          </w:p>
        </w:tc>
        <w:tc>
          <w:tcPr>
            <w:tcW w:w="598" w:type="pct"/>
            <w:tcBorders>
              <w:top w:val="single" w:color="auto" w:sz="6" w:space="0"/>
              <w:left w:val="single" w:color="auto" w:sz="6" w:space="0"/>
              <w:bottom w:val="single" w:color="auto" w:sz="6" w:space="0"/>
              <w:right w:val="single" w:color="auto" w:sz="6" w:space="0"/>
            </w:tcBorders>
          </w:tcPr>
          <w:p w14:paraId="00A98C4C">
            <w:pPr>
              <w:jc w:val="center"/>
              <w:rPr>
                <w:rFonts w:hint="default" w:ascii="Times New Roman" w:hAnsi="Times New Roman" w:cs="Times New Roman"/>
                <w:sz w:val="22"/>
                <w:szCs w:val="22"/>
                <w:lang w:eastAsia="en-US"/>
              </w:rPr>
            </w:pPr>
            <w:r>
              <w:rPr>
                <w:rFonts w:hint="default" w:ascii="Times New Roman" w:hAnsi="Times New Roman" w:cs="Times New Roman"/>
                <w:sz w:val="22"/>
                <w:szCs w:val="22"/>
                <w:lang w:eastAsia="en-US"/>
              </w:rPr>
              <w:t>20 000,00</w:t>
            </w:r>
          </w:p>
        </w:tc>
      </w:tr>
      <w:tr w14:paraId="1A6F8B7E">
        <w:tblPrEx>
          <w:tblCellMar>
            <w:top w:w="0" w:type="dxa"/>
            <w:left w:w="70" w:type="dxa"/>
            <w:bottom w:w="0" w:type="dxa"/>
            <w:right w:w="70" w:type="dxa"/>
          </w:tblCellMar>
        </w:tblPrEx>
        <w:trPr>
          <w:trHeight w:val="136" w:hRule="atLeast"/>
          <w:jc w:val="center"/>
        </w:trPr>
        <w:tc>
          <w:tcPr>
            <w:tcW w:w="352" w:type="pct"/>
            <w:tcBorders>
              <w:top w:val="single" w:color="auto" w:sz="6" w:space="0"/>
              <w:left w:val="single" w:color="auto" w:sz="6" w:space="0"/>
              <w:bottom w:val="single" w:color="auto" w:sz="6" w:space="0"/>
              <w:right w:val="single" w:color="auto" w:sz="6" w:space="0"/>
            </w:tcBorders>
          </w:tcPr>
          <w:p w14:paraId="572CBB47">
            <w:pPr>
              <w:pStyle w:val="114"/>
              <w:numPr>
                <w:ilvl w:val="0"/>
                <w:numId w:val="2"/>
              </w:numPr>
              <w:ind w:left="71" w:right="666" w:firstLine="0"/>
              <w:jc w:val="center"/>
              <w:rPr>
                <w:rFonts w:hint="default" w:ascii="Times New Roman" w:hAnsi="Times New Roman" w:cs="Times New Roman"/>
                <w:sz w:val="22"/>
                <w:szCs w:val="22"/>
                <w:lang w:eastAsia="en-US"/>
              </w:rPr>
            </w:pPr>
          </w:p>
        </w:tc>
        <w:tc>
          <w:tcPr>
            <w:tcW w:w="1189" w:type="pct"/>
            <w:tcBorders>
              <w:top w:val="single" w:color="auto" w:sz="6" w:space="0"/>
              <w:left w:val="single" w:color="auto" w:sz="6" w:space="0"/>
              <w:bottom w:val="single" w:color="auto" w:sz="6" w:space="0"/>
              <w:right w:val="single" w:color="auto" w:sz="4" w:space="0"/>
            </w:tcBorders>
          </w:tcPr>
          <w:p w14:paraId="403E023B">
            <w:pPr>
              <w:jc w:val="center"/>
              <w:rPr>
                <w:rFonts w:hint="default" w:ascii="Times New Roman" w:hAnsi="Times New Roman" w:cs="Times New Roman"/>
                <w:sz w:val="22"/>
                <w:szCs w:val="22"/>
                <w:lang w:eastAsia="en-US"/>
              </w:rPr>
            </w:pPr>
            <w:r>
              <w:rPr>
                <w:rFonts w:hint="default" w:ascii="Times New Roman" w:hAnsi="Times New Roman" w:cs="Times New Roman"/>
                <w:sz w:val="22"/>
                <w:szCs w:val="22"/>
                <w:lang w:eastAsia="en-US"/>
              </w:rPr>
              <w:t>Подвоз ПГС для отсыпки</w:t>
            </w:r>
          </w:p>
        </w:tc>
        <w:tc>
          <w:tcPr>
            <w:tcW w:w="547" w:type="pct"/>
            <w:tcBorders>
              <w:top w:val="single" w:color="auto" w:sz="6" w:space="0"/>
              <w:left w:val="single" w:color="auto" w:sz="4" w:space="0"/>
              <w:bottom w:val="single" w:color="auto" w:sz="6" w:space="0"/>
              <w:right w:val="single" w:color="auto" w:sz="4" w:space="0"/>
            </w:tcBorders>
          </w:tcPr>
          <w:p w14:paraId="6457D43D">
            <w:pPr>
              <w:jc w:val="center"/>
              <w:rPr>
                <w:rFonts w:hint="default" w:ascii="Times New Roman" w:hAnsi="Times New Roman" w:cs="Times New Roman"/>
                <w:sz w:val="22"/>
                <w:szCs w:val="22"/>
                <w:lang w:eastAsia="en-US"/>
              </w:rPr>
            </w:pPr>
            <w:r>
              <w:rPr>
                <w:rFonts w:hint="default" w:ascii="Times New Roman" w:hAnsi="Times New Roman" w:cs="Times New Roman"/>
                <w:sz w:val="22"/>
                <w:szCs w:val="22"/>
                <w:lang w:eastAsia="en-US"/>
              </w:rPr>
              <w:t>маш</w:t>
            </w:r>
          </w:p>
        </w:tc>
        <w:tc>
          <w:tcPr>
            <w:tcW w:w="465" w:type="pct"/>
            <w:tcBorders>
              <w:top w:val="single" w:color="auto" w:sz="6" w:space="0"/>
              <w:left w:val="single" w:color="auto" w:sz="4" w:space="0"/>
              <w:bottom w:val="single" w:color="auto" w:sz="6" w:space="0"/>
              <w:right w:val="single" w:color="auto" w:sz="6" w:space="0"/>
            </w:tcBorders>
          </w:tcPr>
          <w:p w14:paraId="7F65F9B9">
            <w:pPr>
              <w:jc w:val="center"/>
              <w:rPr>
                <w:rFonts w:hint="default" w:ascii="Times New Roman" w:hAnsi="Times New Roman" w:cs="Times New Roman"/>
                <w:sz w:val="22"/>
                <w:szCs w:val="22"/>
                <w:lang w:eastAsia="en-US"/>
              </w:rPr>
            </w:pPr>
            <w:r>
              <w:rPr>
                <w:rFonts w:hint="default" w:ascii="Times New Roman" w:hAnsi="Times New Roman" w:cs="Times New Roman"/>
                <w:sz w:val="22"/>
                <w:szCs w:val="22"/>
                <w:lang w:eastAsia="en-US"/>
              </w:rPr>
              <w:t>12</w:t>
            </w:r>
          </w:p>
        </w:tc>
        <w:tc>
          <w:tcPr>
            <w:tcW w:w="685" w:type="pct"/>
            <w:tcBorders>
              <w:top w:val="single" w:color="auto" w:sz="6" w:space="0"/>
              <w:left w:val="single" w:color="auto" w:sz="6" w:space="0"/>
              <w:bottom w:val="single" w:color="auto" w:sz="6" w:space="0"/>
              <w:right w:val="single" w:color="auto" w:sz="6" w:space="0"/>
            </w:tcBorders>
          </w:tcPr>
          <w:p w14:paraId="46C2138F">
            <w:pPr>
              <w:jc w:val="center"/>
              <w:rPr>
                <w:rFonts w:hint="default" w:ascii="Times New Roman" w:hAnsi="Times New Roman" w:cs="Times New Roman"/>
                <w:sz w:val="22"/>
                <w:szCs w:val="22"/>
                <w:lang w:eastAsia="en-US"/>
              </w:rPr>
            </w:pPr>
            <w:r>
              <w:rPr>
                <w:rFonts w:hint="default" w:ascii="Times New Roman" w:hAnsi="Times New Roman" w:cs="Times New Roman"/>
                <w:sz w:val="22"/>
                <w:szCs w:val="22"/>
                <w:lang w:eastAsia="en-US"/>
              </w:rPr>
              <w:t>6 000,00</w:t>
            </w:r>
          </w:p>
        </w:tc>
        <w:tc>
          <w:tcPr>
            <w:tcW w:w="552" w:type="pct"/>
            <w:tcBorders>
              <w:top w:val="single" w:color="auto" w:sz="6" w:space="0"/>
              <w:left w:val="single" w:color="auto" w:sz="6" w:space="0"/>
              <w:bottom w:val="single" w:color="auto" w:sz="6" w:space="0"/>
              <w:right w:val="single" w:color="auto" w:sz="6" w:space="0"/>
            </w:tcBorders>
          </w:tcPr>
          <w:p w14:paraId="56E44E7F">
            <w:pPr>
              <w:jc w:val="center"/>
              <w:rPr>
                <w:rFonts w:hint="default" w:ascii="Times New Roman" w:hAnsi="Times New Roman" w:cs="Times New Roman"/>
                <w:sz w:val="22"/>
                <w:szCs w:val="22"/>
                <w:lang w:eastAsia="en-US"/>
              </w:rPr>
            </w:pPr>
            <w:r>
              <w:rPr>
                <w:rFonts w:hint="default" w:ascii="Times New Roman" w:hAnsi="Times New Roman" w:cs="Times New Roman"/>
                <w:sz w:val="22"/>
                <w:szCs w:val="22"/>
                <w:lang w:eastAsia="en-US"/>
              </w:rPr>
              <w:t>72 000,00</w:t>
            </w:r>
          </w:p>
        </w:tc>
        <w:tc>
          <w:tcPr>
            <w:tcW w:w="608" w:type="pct"/>
            <w:tcBorders>
              <w:top w:val="single" w:color="auto" w:sz="6" w:space="0"/>
              <w:left w:val="single" w:color="auto" w:sz="6" w:space="0"/>
              <w:bottom w:val="single" w:color="auto" w:sz="6" w:space="0"/>
              <w:right w:val="single" w:color="auto" w:sz="6" w:space="0"/>
            </w:tcBorders>
          </w:tcPr>
          <w:p w14:paraId="08AFDD4F">
            <w:pPr>
              <w:jc w:val="center"/>
              <w:rPr>
                <w:rFonts w:hint="default" w:ascii="Times New Roman" w:hAnsi="Times New Roman" w:cs="Times New Roman"/>
                <w:sz w:val="22"/>
                <w:szCs w:val="22"/>
                <w:lang w:eastAsia="en-US"/>
              </w:rPr>
            </w:pPr>
            <w:r>
              <w:rPr>
                <w:rFonts w:hint="default" w:ascii="Times New Roman" w:hAnsi="Times New Roman" w:cs="Times New Roman"/>
                <w:sz w:val="22"/>
                <w:szCs w:val="22"/>
                <w:lang w:eastAsia="en-US"/>
              </w:rPr>
              <w:t>72 000,00</w:t>
            </w:r>
          </w:p>
        </w:tc>
        <w:tc>
          <w:tcPr>
            <w:tcW w:w="598" w:type="pct"/>
            <w:tcBorders>
              <w:top w:val="single" w:color="auto" w:sz="6" w:space="0"/>
              <w:left w:val="single" w:color="auto" w:sz="6" w:space="0"/>
              <w:bottom w:val="single" w:color="auto" w:sz="6" w:space="0"/>
              <w:right w:val="single" w:color="auto" w:sz="6" w:space="0"/>
            </w:tcBorders>
          </w:tcPr>
          <w:p w14:paraId="6D721E59">
            <w:pPr>
              <w:jc w:val="center"/>
              <w:rPr>
                <w:rFonts w:hint="default" w:ascii="Times New Roman" w:hAnsi="Times New Roman" w:cs="Times New Roman"/>
                <w:sz w:val="22"/>
                <w:szCs w:val="22"/>
                <w:lang w:eastAsia="en-US"/>
              </w:rPr>
            </w:pPr>
          </w:p>
        </w:tc>
      </w:tr>
      <w:tr w14:paraId="14223818">
        <w:tblPrEx>
          <w:tblCellMar>
            <w:top w:w="0" w:type="dxa"/>
            <w:left w:w="70" w:type="dxa"/>
            <w:bottom w:w="0" w:type="dxa"/>
            <w:right w:w="70" w:type="dxa"/>
          </w:tblCellMar>
        </w:tblPrEx>
        <w:trPr>
          <w:trHeight w:val="136" w:hRule="atLeast"/>
          <w:jc w:val="center"/>
        </w:trPr>
        <w:tc>
          <w:tcPr>
            <w:tcW w:w="352" w:type="pct"/>
            <w:tcBorders>
              <w:top w:val="single" w:color="auto" w:sz="6" w:space="0"/>
              <w:left w:val="single" w:color="auto" w:sz="6" w:space="0"/>
              <w:bottom w:val="single" w:color="auto" w:sz="6" w:space="0"/>
              <w:right w:val="single" w:color="auto" w:sz="6" w:space="0"/>
            </w:tcBorders>
          </w:tcPr>
          <w:p w14:paraId="10EA2082">
            <w:pPr>
              <w:pStyle w:val="114"/>
              <w:numPr>
                <w:ilvl w:val="0"/>
                <w:numId w:val="2"/>
              </w:numPr>
              <w:ind w:left="71" w:right="666" w:firstLine="0"/>
              <w:jc w:val="center"/>
              <w:rPr>
                <w:rFonts w:hint="default" w:ascii="Times New Roman" w:hAnsi="Times New Roman" w:cs="Times New Roman"/>
                <w:sz w:val="22"/>
                <w:szCs w:val="22"/>
                <w:lang w:eastAsia="en-US"/>
              </w:rPr>
            </w:pPr>
          </w:p>
        </w:tc>
        <w:tc>
          <w:tcPr>
            <w:tcW w:w="1189" w:type="pct"/>
            <w:tcBorders>
              <w:top w:val="single" w:color="auto" w:sz="6" w:space="0"/>
              <w:left w:val="single" w:color="auto" w:sz="6" w:space="0"/>
              <w:bottom w:val="single" w:color="auto" w:sz="6" w:space="0"/>
              <w:right w:val="single" w:color="auto" w:sz="4" w:space="0"/>
            </w:tcBorders>
          </w:tcPr>
          <w:p w14:paraId="4D87022E">
            <w:pPr>
              <w:jc w:val="center"/>
              <w:rPr>
                <w:rFonts w:hint="default" w:ascii="Times New Roman" w:hAnsi="Times New Roman" w:cs="Times New Roman"/>
                <w:sz w:val="22"/>
                <w:szCs w:val="22"/>
                <w:lang w:eastAsia="en-US"/>
              </w:rPr>
            </w:pPr>
            <w:r>
              <w:rPr>
                <w:rFonts w:hint="default" w:ascii="Times New Roman" w:hAnsi="Times New Roman" w:cs="Times New Roman"/>
                <w:sz w:val="22"/>
                <w:szCs w:val="22"/>
                <w:lang w:eastAsia="en-US"/>
              </w:rPr>
              <w:t>Демонтаж старых мостков</w:t>
            </w:r>
          </w:p>
        </w:tc>
        <w:tc>
          <w:tcPr>
            <w:tcW w:w="547" w:type="pct"/>
            <w:tcBorders>
              <w:top w:val="single" w:color="auto" w:sz="6" w:space="0"/>
              <w:left w:val="single" w:color="auto" w:sz="4" w:space="0"/>
              <w:bottom w:val="single" w:color="auto" w:sz="6" w:space="0"/>
              <w:right w:val="single" w:color="auto" w:sz="4" w:space="0"/>
            </w:tcBorders>
          </w:tcPr>
          <w:p w14:paraId="2E4BF546">
            <w:pPr>
              <w:jc w:val="center"/>
              <w:rPr>
                <w:rFonts w:hint="default" w:ascii="Times New Roman" w:hAnsi="Times New Roman" w:cs="Times New Roman"/>
                <w:sz w:val="22"/>
                <w:szCs w:val="22"/>
                <w:lang w:eastAsia="en-US"/>
              </w:rPr>
            </w:pPr>
            <w:r>
              <w:rPr>
                <w:rFonts w:hint="default" w:ascii="Times New Roman" w:hAnsi="Times New Roman" w:cs="Times New Roman"/>
                <w:sz w:val="22"/>
                <w:szCs w:val="22"/>
                <w:lang w:eastAsia="en-US"/>
              </w:rPr>
              <w:t>п/м</w:t>
            </w:r>
          </w:p>
        </w:tc>
        <w:tc>
          <w:tcPr>
            <w:tcW w:w="465" w:type="pct"/>
            <w:tcBorders>
              <w:top w:val="single" w:color="auto" w:sz="6" w:space="0"/>
              <w:left w:val="single" w:color="auto" w:sz="4" w:space="0"/>
              <w:bottom w:val="single" w:color="auto" w:sz="6" w:space="0"/>
              <w:right w:val="single" w:color="auto" w:sz="6" w:space="0"/>
            </w:tcBorders>
          </w:tcPr>
          <w:p w14:paraId="77B33841">
            <w:pPr>
              <w:jc w:val="center"/>
              <w:rPr>
                <w:rFonts w:hint="default" w:ascii="Times New Roman" w:hAnsi="Times New Roman" w:cs="Times New Roman"/>
                <w:sz w:val="22"/>
                <w:szCs w:val="22"/>
                <w:lang w:eastAsia="en-US"/>
              </w:rPr>
            </w:pPr>
            <w:r>
              <w:rPr>
                <w:rFonts w:hint="default" w:ascii="Times New Roman" w:hAnsi="Times New Roman" w:cs="Times New Roman"/>
                <w:sz w:val="22"/>
                <w:szCs w:val="22"/>
                <w:lang w:eastAsia="en-US"/>
              </w:rPr>
              <w:t>242</w:t>
            </w:r>
          </w:p>
        </w:tc>
        <w:tc>
          <w:tcPr>
            <w:tcW w:w="685" w:type="pct"/>
            <w:tcBorders>
              <w:top w:val="single" w:color="auto" w:sz="6" w:space="0"/>
              <w:left w:val="single" w:color="auto" w:sz="6" w:space="0"/>
              <w:bottom w:val="single" w:color="auto" w:sz="6" w:space="0"/>
              <w:right w:val="single" w:color="auto" w:sz="6" w:space="0"/>
            </w:tcBorders>
          </w:tcPr>
          <w:p w14:paraId="20A2AEF8">
            <w:pPr>
              <w:jc w:val="center"/>
              <w:rPr>
                <w:rFonts w:hint="default" w:ascii="Times New Roman" w:hAnsi="Times New Roman" w:cs="Times New Roman"/>
                <w:sz w:val="22"/>
                <w:szCs w:val="22"/>
                <w:lang w:eastAsia="en-US"/>
              </w:rPr>
            </w:pPr>
            <w:r>
              <w:rPr>
                <w:rFonts w:hint="default" w:ascii="Times New Roman" w:hAnsi="Times New Roman" w:cs="Times New Roman"/>
                <w:sz w:val="22"/>
                <w:szCs w:val="22"/>
                <w:lang w:eastAsia="en-US"/>
              </w:rPr>
              <w:t>100,00</w:t>
            </w:r>
          </w:p>
        </w:tc>
        <w:tc>
          <w:tcPr>
            <w:tcW w:w="552" w:type="pct"/>
            <w:tcBorders>
              <w:top w:val="single" w:color="auto" w:sz="6" w:space="0"/>
              <w:left w:val="single" w:color="auto" w:sz="6" w:space="0"/>
              <w:bottom w:val="single" w:color="auto" w:sz="6" w:space="0"/>
              <w:right w:val="single" w:color="auto" w:sz="6" w:space="0"/>
            </w:tcBorders>
          </w:tcPr>
          <w:p w14:paraId="622FF52E">
            <w:pPr>
              <w:jc w:val="center"/>
              <w:rPr>
                <w:rFonts w:hint="default" w:ascii="Times New Roman" w:hAnsi="Times New Roman" w:cs="Times New Roman"/>
                <w:sz w:val="22"/>
                <w:szCs w:val="22"/>
                <w:lang w:eastAsia="en-US"/>
              </w:rPr>
            </w:pPr>
            <w:r>
              <w:rPr>
                <w:rFonts w:hint="default" w:ascii="Times New Roman" w:hAnsi="Times New Roman" w:cs="Times New Roman"/>
                <w:sz w:val="22"/>
                <w:szCs w:val="22"/>
                <w:lang w:eastAsia="en-US"/>
              </w:rPr>
              <w:t>24 200,00</w:t>
            </w:r>
          </w:p>
        </w:tc>
        <w:tc>
          <w:tcPr>
            <w:tcW w:w="608" w:type="pct"/>
            <w:tcBorders>
              <w:top w:val="single" w:color="auto" w:sz="6" w:space="0"/>
              <w:left w:val="single" w:color="auto" w:sz="6" w:space="0"/>
              <w:bottom w:val="single" w:color="auto" w:sz="6" w:space="0"/>
              <w:right w:val="single" w:color="auto" w:sz="6" w:space="0"/>
            </w:tcBorders>
          </w:tcPr>
          <w:p w14:paraId="6AA45B72">
            <w:pPr>
              <w:jc w:val="center"/>
              <w:rPr>
                <w:rFonts w:hint="default" w:ascii="Times New Roman" w:hAnsi="Times New Roman" w:cs="Times New Roman"/>
                <w:sz w:val="22"/>
                <w:szCs w:val="22"/>
                <w:lang w:eastAsia="en-US"/>
              </w:rPr>
            </w:pPr>
          </w:p>
        </w:tc>
        <w:tc>
          <w:tcPr>
            <w:tcW w:w="598" w:type="pct"/>
            <w:tcBorders>
              <w:top w:val="single" w:color="auto" w:sz="6" w:space="0"/>
              <w:left w:val="single" w:color="auto" w:sz="6" w:space="0"/>
              <w:bottom w:val="single" w:color="auto" w:sz="6" w:space="0"/>
              <w:right w:val="single" w:color="auto" w:sz="6" w:space="0"/>
            </w:tcBorders>
          </w:tcPr>
          <w:p w14:paraId="5991132D">
            <w:pPr>
              <w:jc w:val="center"/>
              <w:rPr>
                <w:rFonts w:hint="default" w:ascii="Times New Roman" w:hAnsi="Times New Roman" w:cs="Times New Roman"/>
                <w:sz w:val="22"/>
                <w:szCs w:val="22"/>
                <w:lang w:eastAsia="en-US"/>
              </w:rPr>
            </w:pPr>
            <w:r>
              <w:rPr>
                <w:rFonts w:hint="default" w:ascii="Times New Roman" w:hAnsi="Times New Roman" w:cs="Times New Roman"/>
                <w:sz w:val="22"/>
                <w:szCs w:val="22"/>
                <w:lang w:eastAsia="en-US"/>
              </w:rPr>
              <w:t>24 200,00</w:t>
            </w:r>
          </w:p>
        </w:tc>
      </w:tr>
      <w:tr w14:paraId="6E742428">
        <w:tblPrEx>
          <w:tblCellMar>
            <w:top w:w="0" w:type="dxa"/>
            <w:left w:w="70" w:type="dxa"/>
            <w:bottom w:w="0" w:type="dxa"/>
            <w:right w:w="70" w:type="dxa"/>
          </w:tblCellMar>
        </w:tblPrEx>
        <w:trPr>
          <w:trHeight w:val="136" w:hRule="atLeast"/>
          <w:jc w:val="center"/>
        </w:trPr>
        <w:tc>
          <w:tcPr>
            <w:tcW w:w="352" w:type="pct"/>
            <w:tcBorders>
              <w:top w:val="single" w:color="auto" w:sz="6" w:space="0"/>
              <w:left w:val="single" w:color="auto" w:sz="6" w:space="0"/>
              <w:bottom w:val="single" w:color="auto" w:sz="6" w:space="0"/>
              <w:right w:val="single" w:color="auto" w:sz="6" w:space="0"/>
            </w:tcBorders>
          </w:tcPr>
          <w:p w14:paraId="30CCA64D">
            <w:pPr>
              <w:pStyle w:val="114"/>
              <w:numPr>
                <w:ilvl w:val="0"/>
                <w:numId w:val="2"/>
              </w:numPr>
              <w:ind w:left="71" w:right="666" w:firstLine="0"/>
              <w:jc w:val="center"/>
              <w:rPr>
                <w:rFonts w:hint="default" w:ascii="Times New Roman" w:hAnsi="Times New Roman" w:cs="Times New Roman"/>
                <w:sz w:val="22"/>
                <w:szCs w:val="22"/>
                <w:lang w:eastAsia="en-US"/>
              </w:rPr>
            </w:pPr>
          </w:p>
        </w:tc>
        <w:tc>
          <w:tcPr>
            <w:tcW w:w="1189" w:type="pct"/>
            <w:tcBorders>
              <w:top w:val="single" w:color="auto" w:sz="6" w:space="0"/>
              <w:left w:val="single" w:color="auto" w:sz="6" w:space="0"/>
              <w:bottom w:val="single" w:color="auto" w:sz="6" w:space="0"/>
              <w:right w:val="single" w:color="auto" w:sz="4" w:space="0"/>
            </w:tcBorders>
          </w:tcPr>
          <w:p w14:paraId="74DC95E3">
            <w:pPr>
              <w:jc w:val="center"/>
              <w:rPr>
                <w:rFonts w:hint="default" w:ascii="Times New Roman" w:hAnsi="Times New Roman" w:cs="Times New Roman"/>
                <w:sz w:val="22"/>
                <w:szCs w:val="22"/>
                <w:lang w:eastAsia="en-US"/>
              </w:rPr>
            </w:pPr>
            <w:r>
              <w:rPr>
                <w:rFonts w:hint="default" w:ascii="Times New Roman" w:hAnsi="Times New Roman" w:cs="Times New Roman"/>
                <w:sz w:val="22"/>
                <w:szCs w:val="22"/>
                <w:lang w:eastAsia="en-US"/>
              </w:rPr>
              <w:t xml:space="preserve">Разрубка деревьев, кустарников и мелкой порасли 100 м. по 4 м. с каждой стороны со своими пилами </w:t>
            </w:r>
          </w:p>
        </w:tc>
        <w:tc>
          <w:tcPr>
            <w:tcW w:w="547" w:type="pct"/>
            <w:tcBorders>
              <w:top w:val="single" w:color="auto" w:sz="6" w:space="0"/>
              <w:left w:val="single" w:color="auto" w:sz="4" w:space="0"/>
              <w:bottom w:val="single" w:color="auto" w:sz="6" w:space="0"/>
              <w:right w:val="single" w:color="auto" w:sz="4" w:space="0"/>
            </w:tcBorders>
          </w:tcPr>
          <w:p w14:paraId="72F2010D">
            <w:pPr>
              <w:jc w:val="center"/>
              <w:rPr>
                <w:rFonts w:hint="default" w:ascii="Times New Roman" w:hAnsi="Times New Roman" w:cs="Times New Roman"/>
                <w:sz w:val="22"/>
                <w:szCs w:val="22"/>
                <w:lang w:eastAsia="en-US"/>
              </w:rPr>
            </w:pPr>
            <w:r>
              <w:rPr>
                <w:rFonts w:hint="default" w:ascii="Times New Roman" w:hAnsi="Times New Roman" w:cs="Times New Roman"/>
                <w:sz w:val="22"/>
                <w:szCs w:val="22"/>
                <w:lang w:eastAsia="en-US"/>
              </w:rPr>
              <w:t>Чел/час</w:t>
            </w:r>
          </w:p>
        </w:tc>
        <w:tc>
          <w:tcPr>
            <w:tcW w:w="465" w:type="pct"/>
            <w:tcBorders>
              <w:top w:val="single" w:color="auto" w:sz="6" w:space="0"/>
              <w:left w:val="single" w:color="auto" w:sz="4" w:space="0"/>
              <w:bottom w:val="single" w:color="auto" w:sz="6" w:space="0"/>
              <w:right w:val="single" w:color="auto" w:sz="6" w:space="0"/>
            </w:tcBorders>
          </w:tcPr>
          <w:p w14:paraId="4E895DE6">
            <w:pPr>
              <w:jc w:val="center"/>
              <w:rPr>
                <w:rFonts w:hint="default" w:ascii="Times New Roman" w:hAnsi="Times New Roman" w:cs="Times New Roman"/>
                <w:sz w:val="22"/>
                <w:szCs w:val="22"/>
                <w:lang w:eastAsia="en-US"/>
              </w:rPr>
            </w:pPr>
            <w:r>
              <w:rPr>
                <w:rFonts w:hint="default" w:ascii="Times New Roman" w:hAnsi="Times New Roman" w:cs="Times New Roman"/>
                <w:sz w:val="22"/>
                <w:szCs w:val="22"/>
                <w:lang w:eastAsia="en-US"/>
              </w:rPr>
              <w:t>3*10</w:t>
            </w:r>
          </w:p>
        </w:tc>
        <w:tc>
          <w:tcPr>
            <w:tcW w:w="685" w:type="pct"/>
            <w:tcBorders>
              <w:top w:val="single" w:color="auto" w:sz="6" w:space="0"/>
              <w:left w:val="single" w:color="auto" w:sz="6" w:space="0"/>
              <w:bottom w:val="single" w:color="auto" w:sz="6" w:space="0"/>
              <w:right w:val="single" w:color="auto" w:sz="6" w:space="0"/>
            </w:tcBorders>
          </w:tcPr>
          <w:p w14:paraId="5CB154FC">
            <w:pPr>
              <w:jc w:val="center"/>
              <w:rPr>
                <w:rFonts w:hint="default" w:ascii="Times New Roman" w:hAnsi="Times New Roman" w:cs="Times New Roman"/>
                <w:sz w:val="22"/>
                <w:szCs w:val="22"/>
                <w:lang w:eastAsia="en-US"/>
              </w:rPr>
            </w:pPr>
            <w:r>
              <w:rPr>
                <w:rFonts w:hint="default" w:ascii="Times New Roman" w:hAnsi="Times New Roman" w:cs="Times New Roman"/>
                <w:sz w:val="22"/>
                <w:szCs w:val="22"/>
                <w:lang w:eastAsia="en-US"/>
              </w:rPr>
              <w:t>500,00</w:t>
            </w:r>
          </w:p>
        </w:tc>
        <w:tc>
          <w:tcPr>
            <w:tcW w:w="552" w:type="pct"/>
            <w:tcBorders>
              <w:top w:val="single" w:color="auto" w:sz="6" w:space="0"/>
              <w:left w:val="single" w:color="auto" w:sz="6" w:space="0"/>
              <w:bottom w:val="single" w:color="auto" w:sz="6" w:space="0"/>
              <w:right w:val="single" w:color="auto" w:sz="6" w:space="0"/>
            </w:tcBorders>
          </w:tcPr>
          <w:p w14:paraId="2F0B3E05">
            <w:pPr>
              <w:jc w:val="center"/>
              <w:rPr>
                <w:rFonts w:hint="default" w:ascii="Times New Roman" w:hAnsi="Times New Roman" w:cs="Times New Roman"/>
                <w:sz w:val="22"/>
                <w:szCs w:val="22"/>
                <w:lang w:eastAsia="en-US"/>
              </w:rPr>
            </w:pPr>
            <w:r>
              <w:rPr>
                <w:rFonts w:hint="default" w:ascii="Times New Roman" w:hAnsi="Times New Roman" w:cs="Times New Roman"/>
                <w:sz w:val="22"/>
                <w:szCs w:val="22"/>
                <w:lang w:eastAsia="en-US"/>
              </w:rPr>
              <w:t>15 000,00</w:t>
            </w:r>
          </w:p>
        </w:tc>
        <w:tc>
          <w:tcPr>
            <w:tcW w:w="608" w:type="pct"/>
            <w:tcBorders>
              <w:top w:val="single" w:color="auto" w:sz="6" w:space="0"/>
              <w:left w:val="single" w:color="auto" w:sz="6" w:space="0"/>
              <w:bottom w:val="single" w:color="auto" w:sz="6" w:space="0"/>
              <w:right w:val="single" w:color="auto" w:sz="6" w:space="0"/>
            </w:tcBorders>
          </w:tcPr>
          <w:p w14:paraId="21899F1E">
            <w:pPr>
              <w:jc w:val="center"/>
              <w:rPr>
                <w:rFonts w:hint="default" w:ascii="Times New Roman" w:hAnsi="Times New Roman" w:cs="Times New Roman"/>
                <w:sz w:val="22"/>
                <w:szCs w:val="22"/>
                <w:lang w:eastAsia="en-US"/>
              </w:rPr>
            </w:pPr>
          </w:p>
        </w:tc>
        <w:tc>
          <w:tcPr>
            <w:tcW w:w="598" w:type="pct"/>
            <w:tcBorders>
              <w:top w:val="single" w:color="auto" w:sz="6" w:space="0"/>
              <w:left w:val="single" w:color="auto" w:sz="6" w:space="0"/>
              <w:bottom w:val="single" w:color="auto" w:sz="6" w:space="0"/>
              <w:right w:val="single" w:color="auto" w:sz="6" w:space="0"/>
            </w:tcBorders>
          </w:tcPr>
          <w:p w14:paraId="1421E01E">
            <w:pPr>
              <w:jc w:val="center"/>
              <w:rPr>
                <w:rFonts w:hint="default" w:ascii="Times New Roman" w:hAnsi="Times New Roman" w:cs="Times New Roman"/>
                <w:sz w:val="22"/>
                <w:szCs w:val="22"/>
                <w:lang w:eastAsia="en-US"/>
              </w:rPr>
            </w:pPr>
            <w:r>
              <w:rPr>
                <w:rFonts w:hint="default" w:ascii="Times New Roman" w:hAnsi="Times New Roman" w:cs="Times New Roman"/>
                <w:sz w:val="22"/>
                <w:szCs w:val="22"/>
                <w:lang w:eastAsia="en-US"/>
              </w:rPr>
              <w:t>15 000,00</w:t>
            </w:r>
          </w:p>
        </w:tc>
      </w:tr>
      <w:tr w14:paraId="62652D56">
        <w:tblPrEx>
          <w:tblCellMar>
            <w:top w:w="0" w:type="dxa"/>
            <w:left w:w="70" w:type="dxa"/>
            <w:bottom w:w="0" w:type="dxa"/>
            <w:right w:w="70" w:type="dxa"/>
          </w:tblCellMar>
        </w:tblPrEx>
        <w:trPr>
          <w:trHeight w:val="136" w:hRule="atLeast"/>
          <w:jc w:val="center"/>
        </w:trPr>
        <w:tc>
          <w:tcPr>
            <w:tcW w:w="352" w:type="pct"/>
            <w:tcBorders>
              <w:top w:val="single" w:color="auto" w:sz="6" w:space="0"/>
              <w:left w:val="single" w:color="auto" w:sz="6" w:space="0"/>
              <w:bottom w:val="single" w:color="auto" w:sz="6" w:space="0"/>
              <w:right w:val="single" w:color="auto" w:sz="6" w:space="0"/>
            </w:tcBorders>
          </w:tcPr>
          <w:p w14:paraId="5F95F0A4">
            <w:pPr>
              <w:pStyle w:val="114"/>
              <w:numPr>
                <w:ilvl w:val="0"/>
                <w:numId w:val="2"/>
              </w:numPr>
              <w:ind w:left="71" w:right="666" w:firstLine="0"/>
              <w:jc w:val="center"/>
              <w:rPr>
                <w:rFonts w:hint="default" w:ascii="Times New Roman" w:hAnsi="Times New Roman" w:cs="Times New Roman"/>
                <w:sz w:val="22"/>
                <w:szCs w:val="22"/>
                <w:lang w:eastAsia="en-US"/>
              </w:rPr>
            </w:pPr>
          </w:p>
        </w:tc>
        <w:tc>
          <w:tcPr>
            <w:tcW w:w="1189" w:type="pct"/>
            <w:tcBorders>
              <w:top w:val="single" w:color="auto" w:sz="6" w:space="0"/>
              <w:left w:val="single" w:color="auto" w:sz="6" w:space="0"/>
              <w:bottom w:val="single" w:color="auto" w:sz="6" w:space="0"/>
              <w:right w:val="single" w:color="auto" w:sz="4" w:space="0"/>
            </w:tcBorders>
          </w:tcPr>
          <w:p w14:paraId="4649DC17">
            <w:pPr>
              <w:jc w:val="center"/>
              <w:rPr>
                <w:rFonts w:hint="default" w:ascii="Times New Roman" w:hAnsi="Times New Roman" w:cs="Times New Roman"/>
                <w:sz w:val="22"/>
                <w:szCs w:val="22"/>
                <w:lang w:eastAsia="en-US"/>
              </w:rPr>
            </w:pPr>
            <w:r>
              <w:rPr>
                <w:rFonts w:hint="default" w:ascii="Times New Roman" w:hAnsi="Times New Roman" w:cs="Times New Roman"/>
                <w:sz w:val="22"/>
                <w:szCs w:val="22"/>
                <w:lang w:eastAsia="en-US"/>
              </w:rPr>
              <w:t>планировка территории под подушку  (трактор МТЗ)</w:t>
            </w:r>
          </w:p>
        </w:tc>
        <w:tc>
          <w:tcPr>
            <w:tcW w:w="547" w:type="pct"/>
            <w:tcBorders>
              <w:top w:val="single" w:color="auto" w:sz="6" w:space="0"/>
              <w:left w:val="single" w:color="auto" w:sz="4" w:space="0"/>
              <w:bottom w:val="single" w:color="auto" w:sz="6" w:space="0"/>
              <w:right w:val="single" w:color="auto" w:sz="4" w:space="0"/>
            </w:tcBorders>
          </w:tcPr>
          <w:p w14:paraId="6E8A6338">
            <w:pPr>
              <w:jc w:val="center"/>
              <w:rPr>
                <w:rFonts w:hint="default" w:ascii="Times New Roman" w:hAnsi="Times New Roman" w:cs="Times New Roman"/>
                <w:sz w:val="22"/>
                <w:szCs w:val="22"/>
                <w:lang w:eastAsia="en-US"/>
              </w:rPr>
            </w:pPr>
            <w:r>
              <w:rPr>
                <w:rFonts w:hint="default" w:ascii="Times New Roman" w:hAnsi="Times New Roman" w:cs="Times New Roman"/>
                <w:sz w:val="22"/>
                <w:szCs w:val="22"/>
                <w:lang w:eastAsia="en-US"/>
              </w:rPr>
              <w:t>Маш.час</w:t>
            </w:r>
          </w:p>
        </w:tc>
        <w:tc>
          <w:tcPr>
            <w:tcW w:w="465" w:type="pct"/>
            <w:tcBorders>
              <w:top w:val="single" w:color="auto" w:sz="6" w:space="0"/>
              <w:left w:val="single" w:color="auto" w:sz="4" w:space="0"/>
              <w:bottom w:val="single" w:color="auto" w:sz="6" w:space="0"/>
              <w:right w:val="single" w:color="auto" w:sz="6" w:space="0"/>
            </w:tcBorders>
          </w:tcPr>
          <w:p w14:paraId="768A412A">
            <w:pPr>
              <w:jc w:val="center"/>
              <w:rPr>
                <w:rFonts w:hint="default" w:ascii="Times New Roman" w:hAnsi="Times New Roman" w:cs="Times New Roman"/>
                <w:sz w:val="22"/>
                <w:szCs w:val="22"/>
                <w:lang w:eastAsia="en-US"/>
              </w:rPr>
            </w:pPr>
            <w:r>
              <w:rPr>
                <w:rFonts w:hint="default" w:ascii="Times New Roman" w:hAnsi="Times New Roman" w:cs="Times New Roman"/>
                <w:sz w:val="22"/>
                <w:szCs w:val="22"/>
                <w:lang w:eastAsia="en-US"/>
              </w:rPr>
              <w:t>8</w:t>
            </w:r>
          </w:p>
        </w:tc>
        <w:tc>
          <w:tcPr>
            <w:tcW w:w="685" w:type="pct"/>
            <w:tcBorders>
              <w:top w:val="single" w:color="auto" w:sz="6" w:space="0"/>
              <w:left w:val="single" w:color="auto" w:sz="6" w:space="0"/>
              <w:bottom w:val="single" w:color="auto" w:sz="6" w:space="0"/>
              <w:right w:val="single" w:color="auto" w:sz="6" w:space="0"/>
            </w:tcBorders>
          </w:tcPr>
          <w:p w14:paraId="6425439E">
            <w:pPr>
              <w:jc w:val="center"/>
              <w:rPr>
                <w:rFonts w:hint="default" w:ascii="Times New Roman" w:hAnsi="Times New Roman" w:cs="Times New Roman"/>
                <w:sz w:val="22"/>
                <w:szCs w:val="22"/>
                <w:lang w:eastAsia="en-US"/>
              </w:rPr>
            </w:pPr>
            <w:r>
              <w:rPr>
                <w:rFonts w:hint="default" w:ascii="Times New Roman" w:hAnsi="Times New Roman" w:cs="Times New Roman"/>
                <w:sz w:val="22"/>
                <w:szCs w:val="22"/>
                <w:lang w:eastAsia="en-US"/>
              </w:rPr>
              <w:t>2 000,00</w:t>
            </w:r>
          </w:p>
        </w:tc>
        <w:tc>
          <w:tcPr>
            <w:tcW w:w="552" w:type="pct"/>
            <w:tcBorders>
              <w:top w:val="single" w:color="auto" w:sz="6" w:space="0"/>
              <w:left w:val="single" w:color="auto" w:sz="6" w:space="0"/>
              <w:bottom w:val="single" w:color="auto" w:sz="6" w:space="0"/>
              <w:right w:val="single" w:color="auto" w:sz="6" w:space="0"/>
            </w:tcBorders>
          </w:tcPr>
          <w:p w14:paraId="20BF9C7E">
            <w:pPr>
              <w:jc w:val="center"/>
              <w:rPr>
                <w:rFonts w:hint="default" w:ascii="Times New Roman" w:hAnsi="Times New Roman" w:cs="Times New Roman"/>
                <w:sz w:val="22"/>
                <w:szCs w:val="22"/>
                <w:lang w:eastAsia="en-US"/>
              </w:rPr>
            </w:pPr>
            <w:r>
              <w:rPr>
                <w:rFonts w:hint="default" w:ascii="Times New Roman" w:hAnsi="Times New Roman" w:cs="Times New Roman"/>
                <w:sz w:val="22"/>
                <w:szCs w:val="22"/>
                <w:lang w:eastAsia="en-US"/>
              </w:rPr>
              <w:t>16 000,00</w:t>
            </w:r>
          </w:p>
        </w:tc>
        <w:tc>
          <w:tcPr>
            <w:tcW w:w="608" w:type="pct"/>
            <w:tcBorders>
              <w:top w:val="single" w:color="auto" w:sz="6" w:space="0"/>
              <w:left w:val="single" w:color="auto" w:sz="6" w:space="0"/>
              <w:bottom w:val="single" w:color="auto" w:sz="6" w:space="0"/>
              <w:right w:val="single" w:color="auto" w:sz="6" w:space="0"/>
            </w:tcBorders>
          </w:tcPr>
          <w:p w14:paraId="1E7F608D">
            <w:pPr>
              <w:jc w:val="center"/>
              <w:rPr>
                <w:rFonts w:hint="default" w:ascii="Times New Roman" w:hAnsi="Times New Roman" w:cs="Times New Roman"/>
                <w:sz w:val="22"/>
                <w:szCs w:val="22"/>
                <w:lang w:eastAsia="en-US"/>
              </w:rPr>
            </w:pPr>
            <w:r>
              <w:rPr>
                <w:rFonts w:hint="default" w:ascii="Times New Roman" w:hAnsi="Times New Roman" w:cs="Times New Roman"/>
                <w:sz w:val="22"/>
                <w:szCs w:val="22"/>
                <w:lang w:eastAsia="en-US"/>
              </w:rPr>
              <w:t>16 000,00</w:t>
            </w:r>
          </w:p>
        </w:tc>
        <w:tc>
          <w:tcPr>
            <w:tcW w:w="598" w:type="pct"/>
            <w:tcBorders>
              <w:top w:val="single" w:color="auto" w:sz="6" w:space="0"/>
              <w:left w:val="single" w:color="auto" w:sz="6" w:space="0"/>
              <w:bottom w:val="single" w:color="auto" w:sz="6" w:space="0"/>
              <w:right w:val="single" w:color="auto" w:sz="6" w:space="0"/>
            </w:tcBorders>
          </w:tcPr>
          <w:p w14:paraId="4E1FE094">
            <w:pPr>
              <w:jc w:val="center"/>
              <w:rPr>
                <w:rFonts w:hint="default" w:ascii="Times New Roman" w:hAnsi="Times New Roman" w:cs="Times New Roman"/>
                <w:sz w:val="22"/>
                <w:szCs w:val="22"/>
                <w:lang w:eastAsia="en-US"/>
              </w:rPr>
            </w:pPr>
          </w:p>
        </w:tc>
      </w:tr>
      <w:tr w14:paraId="2A59DDA2">
        <w:tblPrEx>
          <w:tblCellMar>
            <w:top w:w="0" w:type="dxa"/>
            <w:left w:w="70" w:type="dxa"/>
            <w:bottom w:w="0" w:type="dxa"/>
            <w:right w:w="70" w:type="dxa"/>
          </w:tblCellMar>
        </w:tblPrEx>
        <w:trPr>
          <w:trHeight w:val="136" w:hRule="atLeast"/>
          <w:jc w:val="center"/>
        </w:trPr>
        <w:tc>
          <w:tcPr>
            <w:tcW w:w="352" w:type="pct"/>
            <w:tcBorders>
              <w:top w:val="single" w:color="auto" w:sz="6" w:space="0"/>
              <w:left w:val="single" w:color="auto" w:sz="6" w:space="0"/>
              <w:bottom w:val="single" w:color="auto" w:sz="6" w:space="0"/>
              <w:right w:val="single" w:color="auto" w:sz="6" w:space="0"/>
            </w:tcBorders>
          </w:tcPr>
          <w:p w14:paraId="3D464844">
            <w:pPr>
              <w:pStyle w:val="114"/>
              <w:numPr>
                <w:ilvl w:val="0"/>
                <w:numId w:val="2"/>
              </w:numPr>
              <w:ind w:left="71" w:right="666" w:firstLine="0"/>
              <w:jc w:val="center"/>
              <w:rPr>
                <w:rFonts w:hint="default" w:ascii="Times New Roman" w:hAnsi="Times New Roman" w:cs="Times New Roman"/>
                <w:sz w:val="22"/>
                <w:szCs w:val="22"/>
                <w:lang w:eastAsia="en-US"/>
              </w:rPr>
            </w:pPr>
          </w:p>
        </w:tc>
        <w:tc>
          <w:tcPr>
            <w:tcW w:w="1189" w:type="pct"/>
            <w:tcBorders>
              <w:top w:val="single" w:color="auto" w:sz="6" w:space="0"/>
              <w:left w:val="single" w:color="auto" w:sz="6" w:space="0"/>
              <w:bottom w:val="single" w:color="auto" w:sz="6" w:space="0"/>
              <w:right w:val="single" w:color="auto" w:sz="4" w:space="0"/>
            </w:tcBorders>
          </w:tcPr>
          <w:p w14:paraId="63899992">
            <w:pPr>
              <w:jc w:val="center"/>
              <w:rPr>
                <w:rFonts w:hint="default" w:ascii="Times New Roman" w:hAnsi="Times New Roman" w:cs="Times New Roman"/>
                <w:sz w:val="22"/>
                <w:szCs w:val="22"/>
                <w:lang w:eastAsia="en-US"/>
              </w:rPr>
            </w:pPr>
            <w:r>
              <w:rPr>
                <w:rFonts w:hint="default" w:ascii="Times New Roman" w:hAnsi="Times New Roman" w:cs="Times New Roman"/>
                <w:sz w:val="22"/>
                <w:szCs w:val="22"/>
                <w:lang w:eastAsia="en-US"/>
              </w:rPr>
              <w:t>Укладка плит 5 дня по 6 часов (камаз-установка)</w:t>
            </w:r>
          </w:p>
        </w:tc>
        <w:tc>
          <w:tcPr>
            <w:tcW w:w="547" w:type="pct"/>
            <w:tcBorders>
              <w:top w:val="single" w:color="auto" w:sz="6" w:space="0"/>
              <w:left w:val="single" w:color="auto" w:sz="4" w:space="0"/>
              <w:bottom w:val="single" w:color="auto" w:sz="6" w:space="0"/>
              <w:right w:val="single" w:color="auto" w:sz="4" w:space="0"/>
            </w:tcBorders>
          </w:tcPr>
          <w:p w14:paraId="35001AE0">
            <w:pPr>
              <w:jc w:val="center"/>
              <w:rPr>
                <w:rFonts w:hint="default" w:ascii="Times New Roman" w:hAnsi="Times New Roman" w:cs="Times New Roman"/>
                <w:sz w:val="22"/>
                <w:szCs w:val="22"/>
                <w:lang w:eastAsia="en-US"/>
              </w:rPr>
            </w:pPr>
            <w:r>
              <w:rPr>
                <w:rFonts w:hint="default" w:ascii="Times New Roman" w:hAnsi="Times New Roman" w:cs="Times New Roman"/>
                <w:sz w:val="22"/>
                <w:szCs w:val="22"/>
                <w:lang w:eastAsia="en-US"/>
              </w:rPr>
              <w:t>Маш.час</w:t>
            </w:r>
          </w:p>
        </w:tc>
        <w:tc>
          <w:tcPr>
            <w:tcW w:w="465" w:type="pct"/>
            <w:tcBorders>
              <w:top w:val="single" w:color="auto" w:sz="6" w:space="0"/>
              <w:left w:val="single" w:color="auto" w:sz="4" w:space="0"/>
              <w:bottom w:val="single" w:color="auto" w:sz="6" w:space="0"/>
              <w:right w:val="single" w:color="auto" w:sz="6" w:space="0"/>
            </w:tcBorders>
          </w:tcPr>
          <w:p w14:paraId="21362335">
            <w:pPr>
              <w:jc w:val="center"/>
              <w:rPr>
                <w:rFonts w:hint="default" w:ascii="Times New Roman" w:hAnsi="Times New Roman" w:cs="Times New Roman"/>
                <w:sz w:val="22"/>
                <w:szCs w:val="22"/>
                <w:lang w:eastAsia="en-US"/>
              </w:rPr>
            </w:pPr>
            <w:r>
              <w:rPr>
                <w:rFonts w:hint="default" w:ascii="Times New Roman" w:hAnsi="Times New Roman" w:cs="Times New Roman"/>
                <w:sz w:val="22"/>
                <w:szCs w:val="22"/>
                <w:lang w:eastAsia="en-US"/>
              </w:rPr>
              <w:t>30</w:t>
            </w:r>
          </w:p>
        </w:tc>
        <w:tc>
          <w:tcPr>
            <w:tcW w:w="685" w:type="pct"/>
            <w:tcBorders>
              <w:top w:val="single" w:color="auto" w:sz="6" w:space="0"/>
              <w:left w:val="single" w:color="auto" w:sz="6" w:space="0"/>
              <w:bottom w:val="single" w:color="auto" w:sz="6" w:space="0"/>
              <w:right w:val="single" w:color="auto" w:sz="6" w:space="0"/>
            </w:tcBorders>
          </w:tcPr>
          <w:p w14:paraId="32DC70BF">
            <w:pPr>
              <w:jc w:val="center"/>
              <w:rPr>
                <w:rFonts w:hint="default" w:ascii="Times New Roman" w:hAnsi="Times New Roman" w:cs="Times New Roman"/>
                <w:sz w:val="22"/>
                <w:szCs w:val="22"/>
                <w:lang w:eastAsia="en-US"/>
              </w:rPr>
            </w:pPr>
            <w:r>
              <w:rPr>
                <w:rFonts w:hint="default" w:ascii="Times New Roman" w:hAnsi="Times New Roman" w:cs="Times New Roman"/>
                <w:sz w:val="22"/>
                <w:szCs w:val="22"/>
                <w:lang w:eastAsia="en-US"/>
              </w:rPr>
              <w:t>3 500,00</w:t>
            </w:r>
          </w:p>
        </w:tc>
        <w:tc>
          <w:tcPr>
            <w:tcW w:w="552" w:type="pct"/>
            <w:tcBorders>
              <w:top w:val="single" w:color="auto" w:sz="6" w:space="0"/>
              <w:left w:val="single" w:color="auto" w:sz="6" w:space="0"/>
              <w:bottom w:val="single" w:color="auto" w:sz="6" w:space="0"/>
              <w:right w:val="single" w:color="auto" w:sz="6" w:space="0"/>
            </w:tcBorders>
          </w:tcPr>
          <w:p w14:paraId="59C5764E">
            <w:pPr>
              <w:jc w:val="center"/>
              <w:rPr>
                <w:rFonts w:hint="default" w:ascii="Times New Roman" w:hAnsi="Times New Roman" w:cs="Times New Roman"/>
                <w:sz w:val="22"/>
                <w:szCs w:val="22"/>
                <w:lang w:eastAsia="en-US"/>
              </w:rPr>
            </w:pPr>
            <w:r>
              <w:rPr>
                <w:rFonts w:hint="default" w:ascii="Times New Roman" w:hAnsi="Times New Roman" w:cs="Times New Roman"/>
                <w:sz w:val="22"/>
                <w:szCs w:val="22"/>
                <w:lang w:eastAsia="en-US"/>
              </w:rPr>
              <w:t>105 000,00</w:t>
            </w:r>
          </w:p>
        </w:tc>
        <w:tc>
          <w:tcPr>
            <w:tcW w:w="608" w:type="pct"/>
            <w:tcBorders>
              <w:top w:val="single" w:color="auto" w:sz="6" w:space="0"/>
              <w:left w:val="single" w:color="auto" w:sz="6" w:space="0"/>
              <w:bottom w:val="single" w:color="auto" w:sz="6" w:space="0"/>
              <w:right w:val="single" w:color="auto" w:sz="6" w:space="0"/>
            </w:tcBorders>
          </w:tcPr>
          <w:p w14:paraId="1E00A342">
            <w:pPr>
              <w:jc w:val="center"/>
              <w:rPr>
                <w:rFonts w:hint="default" w:ascii="Times New Roman" w:hAnsi="Times New Roman" w:cs="Times New Roman"/>
                <w:sz w:val="22"/>
                <w:szCs w:val="22"/>
                <w:lang w:eastAsia="en-US"/>
              </w:rPr>
            </w:pPr>
            <w:r>
              <w:rPr>
                <w:rFonts w:hint="default" w:ascii="Times New Roman" w:hAnsi="Times New Roman" w:cs="Times New Roman"/>
                <w:sz w:val="22"/>
                <w:szCs w:val="22"/>
                <w:lang w:eastAsia="en-US"/>
              </w:rPr>
              <w:t>105 000,00</w:t>
            </w:r>
          </w:p>
        </w:tc>
        <w:tc>
          <w:tcPr>
            <w:tcW w:w="598" w:type="pct"/>
            <w:tcBorders>
              <w:top w:val="single" w:color="auto" w:sz="6" w:space="0"/>
              <w:left w:val="single" w:color="auto" w:sz="6" w:space="0"/>
              <w:bottom w:val="single" w:color="auto" w:sz="6" w:space="0"/>
              <w:right w:val="single" w:color="auto" w:sz="6" w:space="0"/>
            </w:tcBorders>
          </w:tcPr>
          <w:p w14:paraId="73788BFC">
            <w:pPr>
              <w:jc w:val="center"/>
              <w:rPr>
                <w:rFonts w:hint="default" w:ascii="Times New Roman" w:hAnsi="Times New Roman" w:cs="Times New Roman"/>
                <w:sz w:val="22"/>
                <w:szCs w:val="22"/>
                <w:lang w:eastAsia="en-US"/>
              </w:rPr>
            </w:pPr>
          </w:p>
        </w:tc>
      </w:tr>
      <w:tr w14:paraId="7CFA6080">
        <w:tblPrEx>
          <w:tblCellMar>
            <w:top w:w="0" w:type="dxa"/>
            <w:left w:w="70" w:type="dxa"/>
            <w:bottom w:w="0" w:type="dxa"/>
            <w:right w:w="70" w:type="dxa"/>
          </w:tblCellMar>
        </w:tblPrEx>
        <w:trPr>
          <w:trHeight w:val="136" w:hRule="atLeast"/>
          <w:jc w:val="center"/>
        </w:trPr>
        <w:tc>
          <w:tcPr>
            <w:tcW w:w="352" w:type="pct"/>
            <w:tcBorders>
              <w:top w:val="single" w:color="auto" w:sz="6" w:space="0"/>
              <w:left w:val="single" w:color="auto" w:sz="6" w:space="0"/>
              <w:bottom w:val="single" w:color="auto" w:sz="6" w:space="0"/>
              <w:right w:val="single" w:color="auto" w:sz="6" w:space="0"/>
            </w:tcBorders>
          </w:tcPr>
          <w:p w14:paraId="620F4551">
            <w:pPr>
              <w:pStyle w:val="114"/>
              <w:numPr>
                <w:ilvl w:val="0"/>
                <w:numId w:val="2"/>
              </w:numPr>
              <w:ind w:left="71" w:right="666" w:firstLine="0"/>
              <w:jc w:val="center"/>
              <w:rPr>
                <w:rFonts w:hint="default" w:ascii="Times New Roman" w:hAnsi="Times New Roman" w:cs="Times New Roman"/>
                <w:sz w:val="22"/>
                <w:szCs w:val="22"/>
                <w:lang w:eastAsia="en-US"/>
              </w:rPr>
            </w:pPr>
          </w:p>
        </w:tc>
        <w:tc>
          <w:tcPr>
            <w:tcW w:w="1189" w:type="pct"/>
            <w:tcBorders>
              <w:top w:val="single" w:color="auto" w:sz="6" w:space="0"/>
              <w:left w:val="single" w:color="auto" w:sz="6" w:space="0"/>
              <w:bottom w:val="single" w:color="auto" w:sz="6" w:space="0"/>
              <w:right w:val="single" w:color="auto" w:sz="4" w:space="0"/>
            </w:tcBorders>
          </w:tcPr>
          <w:p w14:paraId="03457FEF">
            <w:pPr>
              <w:jc w:val="center"/>
              <w:rPr>
                <w:rFonts w:hint="default" w:ascii="Times New Roman" w:hAnsi="Times New Roman" w:cs="Times New Roman"/>
                <w:sz w:val="22"/>
                <w:szCs w:val="22"/>
                <w:lang w:eastAsia="en-US"/>
              </w:rPr>
            </w:pPr>
            <w:r>
              <w:rPr>
                <w:rFonts w:hint="default" w:ascii="Times New Roman" w:hAnsi="Times New Roman" w:cs="Times New Roman"/>
                <w:sz w:val="22"/>
                <w:szCs w:val="22"/>
                <w:lang w:eastAsia="en-US"/>
              </w:rPr>
              <w:t>Укладка трубы</w:t>
            </w:r>
          </w:p>
        </w:tc>
        <w:tc>
          <w:tcPr>
            <w:tcW w:w="547" w:type="pct"/>
            <w:tcBorders>
              <w:top w:val="single" w:color="auto" w:sz="6" w:space="0"/>
              <w:left w:val="single" w:color="auto" w:sz="4" w:space="0"/>
              <w:bottom w:val="single" w:color="auto" w:sz="6" w:space="0"/>
              <w:right w:val="single" w:color="auto" w:sz="4" w:space="0"/>
            </w:tcBorders>
          </w:tcPr>
          <w:p w14:paraId="7BDB8A26">
            <w:pPr>
              <w:jc w:val="center"/>
              <w:rPr>
                <w:rFonts w:hint="default" w:ascii="Times New Roman" w:hAnsi="Times New Roman" w:cs="Times New Roman"/>
                <w:sz w:val="22"/>
                <w:szCs w:val="22"/>
                <w:lang w:eastAsia="en-US"/>
              </w:rPr>
            </w:pPr>
            <w:r>
              <w:rPr>
                <w:rFonts w:hint="default" w:ascii="Times New Roman" w:hAnsi="Times New Roman" w:cs="Times New Roman"/>
                <w:sz w:val="22"/>
                <w:szCs w:val="22"/>
                <w:lang w:eastAsia="en-US"/>
              </w:rPr>
              <w:t>Маш.час</w:t>
            </w:r>
          </w:p>
        </w:tc>
        <w:tc>
          <w:tcPr>
            <w:tcW w:w="465" w:type="pct"/>
            <w:tcBorders>
              <w:top w:val="single" w:color="auto" w:sz="6" w:space="0"/>
              <w:left w:val="single" w:color="auto" w:sz="4" w:space="0"/>
              <w:bottom w:val="single" w:color="auto" w:sz="6" w:space="0"/>
              <w:right w:val="single" w:color="auto" w:sz="6" w:space="0"/>
            </w:tcBorders>
          </w:tcPr>
          <w:p w14:paraId="57705FB6">
            <w:pPr>
              <w:jc w:val="center"/>
              <w:rPr>
                <w:rFonts w:hint="default" w:ascii="Times New Roman" w:hAnsi="Times New Roman" w:cs="Times New Roman"/>
                <w:sz w:val="22"/>
                <w:szCs w:val="22"/>
                <w:lang w:eastAsia="en-US"/>
              </w:rPr>
            </w:pPr>
            <w:r>
              <w:rPr>
                <w:rFonts w:hint="default" w:ascii="Times New Roman" w:hAnsi="Times New Roman" w:cs="Times New Roman"/>
                <w:sz w:val="22"/>
                <w:szCs w:val="22"/>
                <w:lang w:eastAsia="en-US"/>
              </w:rPr>
              <w:t>2</w:t>
            </w:r>
          </w:p>
        </w:tc>
        <w:tc>
          <w:tcPr>
            <w:tcW w:w="685" w:type="pct"/>
            <w:tcBorders>
              <w:top w:val="single" w:color="auto" w:sz="6" w:space="0"/>
              <w:left w:val="single" w:color="auto" w:sz="6" w:space="0"/>
              <w:bottom w:val="single" w:color="auto" w:sz="6" w:space="0"/>
              <w:right w:val="single" w:color="auto" w:sz="6" w:space="0"/>
            </w:tcBorders>
          </w:tcPr>
          <w:p w14:paraId="540082F1">
            <w:pPr>
              <w:jc w:val="center"/>
              <w:rPr>
                <w:rFonts w:hint="default" w:ascii="Times New Roman" w:hAnsi="Times New Roman" w:cs="Times New Roman"/>
                <w:sz w:val="22"/>
                <w:szCs w:val="22"/>
                <w:lang w:eastAsia="en-US"/>
              </w:rPr>
            </w:pPr>
            <w:r>
              <w:rPr>
                <w:rFonts w:hint="default" w:ascii="Times New Roman" w:hAnsi="Times New Roman" w:cs="Times New Roman"/>
                <w:sz w:val="22"/>
                <w:szCs w:val="22"/>
                <w:lang w:eastAsia="en-US"/>
              </w:rPr>
              <w:t>3 500,00</w:t>
            </w:r>
          </w:p>
        </w:tc>
        <w:tc>
          <w:tcPr>
            <w:tcW w:w="552" w:type="pct"/>
            <w:tcBorders>
              <w:top w:val="single" w:color="auto" w:sz="6" w:space="0"/>
              <w:left w:val="single" w:color="auto" w:sz="6" w:space="0"/>
              <w:bottom w:val="single" w:color="auto" w:sz="6" w:space="0"/>
              <w:right w:val="single" w:color="auto" w:sz="6" w:space="0"/>
            </w:tcBorders>
          </w:tcPr>
          <w:p w14:paraId="5AD4871B">
            <w:pPr>
              <w:jc w:val="center"/>
              <w:rPr>
                <w:rFonts w:hint="default" w:ascii="Times New Roman" w:hAnsi="Times New Roman" w:cs="Times New Roman"/>
                <w:sz w:val="22"/>
                <w:szCs w:val="22"/>
                <w:lang w:eastAsia="en-US"/>
              </w:rPr>
            </w:pPr>
            <w:r>
              <w:rPr>
                <w:rFonts w:hint="default" w:ascii="Times New Roman" w:hAnsi="Times New Roman" w:cs="Times New Roman"/>
                <w:sz w:val="22"/>
                <w:szCs w:val="22"/>
                <w:lang w:eastAsia="en-US"/>
              </w:rPr>
              <w:t>7 000,00</w:t>
            </w:r>
          </w:p>
        </w:tc>
        <w:tc>
          <w:tcPr>
            <w:tcW w:w="608" w:type="pct"/>
            <w:tcBorders>
              <w:top w:val="single" w:color="auto" w:sz="6" w:space="0"/>
              <w:left w:val="single" w:color="auto" w:sz="6" w:space="0"/>
              <w:bottom w:val="single" w:color="auto" w:sz="6" w:space="0"/>
              <w:right w:val="single" w:color="auto" w:sz="6" w:space="0"/>
            </w:tcBorders>
          </w:tcPr>
          <w:p w14:paraId="1314C6A8">
            <w:pPr>
              <w:jc w:val="center"/>
              <w:rPr>
                <w:rFonts w:hint="default" w:ascii="Times New Roman" w:hAnsi="Times New Roman" w:cs="Times New Roman"/>
                <w:sz w:val="22"/>
                <w:szCs w:val="22"/>
                <w:lang w:eastAsia="en-US"/>
              </w:rPr>
            </w:pPr>
            <w:r>
              <w:rPr>
                <w:rFonts w:hint="default" w:ascii="Times New Roman" w:hAnsi="Times New Roman" w:cs="Times New Roman"/>
                <w:sz w:val="22"/>
                <w:szCs w:val="22"/>
                <w:lang w:eastAsia="en-US"/>
              </w:rPr>
              <w:t>7 000,00</w:t>
            </w:r>
          </w:p>
        </w:tc>
        <w:tc>
          <w:tcPr>
            <w:tcW w:w="598" w:type="pct"/>
            <w:tcBorders>
              <w:top w:val="single" w:color="auto" w:sz="6" w:space="0"/>
              <w:left w:val="single" w:color="auto" w:sz="6" w:space="0"/>
              <w:bottom w:val="single" w:color="auto" w:sz="6" w:space="0"/>
              <w:right w:val="single" w:color="auto" w:sz="6" w:space="0"/>
            </w:tcBorders>
          </w:tcPr>
          <w:p w14:paraId="098AA766">
            <w:pPr>
              <w:jc w:val="center"/>
              <w:rPr>
                <w:rFonts w:hint="default" w:ascii="Times New Roman" w:hAnsi="Times New Roman" w:cs="Times New Roman"/>
                <w:sz w:val="22"/>
                <w:szCs w:val="22"/>
                <w:lang w:eastAsia="en-US"/>
              </w:rPr>
            </w:pPr>
          </w:p>
        </w:tc>
      </w:tr>
      <w:tr w14:paraId="7794B9B6">
        <w:tblPrEx>
          <w:tblCellMar>
            <w:top w:w="0" w:type="dxa"/>
            <w:left w:w="70" w:type="dxa"/>
            <w:bottom w:w="0" w:type="dxa"/>
            <w:right w:w="70" w:type="dxa"/>
          </w:tblCellMar>
        </w:tblPrEx>
        <w:trPr>
          <w:trHeight w:val="136" w:hRule="atLeast"/>
          <w:jc w:val="center"/>
        </w:trPr>
        <w:tc>
          <w:tcPr>
            <w:tcW w:w="352" w:type="pct"/>
            <w:tcBorders>
              <w:top w:val="single" w:color="auto" w:sz="6" w:space="0"/>
              <w:left w:val="single" w:color="auto" w:sz="6" w:space="0"/>
              <w:bottom w:val="single" w:color="auto" w:sz="6" w:space="0"/>
              <w:right w:val="single" w:color="auto" w:sz="6" w:space="0"/>
            </w:tcBorders>
          </w:tcPr>
          <w:p w14:paraId="65B7915C">
            <w:pPr>
              <w:pStyle w:val="114"/>
              <w:numPr>
                <w:ilvl w:val="0"/>
                <w:numId w:val="2"/>
              </w:numPr>
              <w:ind w:left="71" w:right="666" w:firstLine="0"/>
              <w:jc w:val="center"/>
              <w:rPr>
                <w:rFonts w:hint="default" w:ascii="Times New Roman" w:hAnsi="Times New Roman" w:cs="Times New Roman"/>
                <w:sz w:val="22"/>
                <w:szCs w:val="22"/>
                <w:lang w:eastAsia="en-US"/>
              </w:rPr>
            </w:pPr>
          </w:p>
        </w:tc>
        <w:tc>
          <w:tcPr>
            <w:tcW w:w="1189" w:type="pct"/>
            <w:tcBorders>
              <w:top w:val="single" w:color="auto" w:sz="6" w:space="0"/>
              <w:left w:val="single" w:color="auto" w:sz="6" w:space="0"/>
              <w:bottom w:val="single" w:color="auto" w:sz="6" w:space="0"/>
              <w:right w:val="single" w:color="auto" w:sz="4" w:space="0"/>
            </w:tcBorders>
          </w:tcPr>
          <w:p w14:paraId="1C7AB271">
            <w:pPr>
              <w:jc w:val="center"/>
              <w:rPr>
                <w:rFonts w:hint="default" w:ascii="Times New Roman" w:hAnsi="Times New Roman" w:cs="Times New Roman"/>
                <w:sz w:val="22"/>
                <w:szCs w:val="22"/>
                <w:lang w:eastAsia="en-US"/>
              </w:rPr>
            </w:pPr>
            <w:r>
              <w:rPr>
                <w:rFonts w:hint="default" w:ascii="Times New Roman" w:hAnsi="Times New Roman" w:cs="Times New Roman"/>
                <w:sz w:val="22"/>
                <w:szCs w:val="22"/>
                <w:lang w:eastAsia="en-US"/>
              </w:rPr>
              <w:t>Субботник по уборке кустов, старых мостков и вывоз</w:t>
            </w:r>
          </w:p>
        </w:tc>
        <w:tc>
          <w:tcPr>
            <w:tcW w:w="547" w:type="pct"/>
            <w:tcBorders>
              <w:top w:val="single" w:color="auto" w:sz="6" w:space="0"/>
              <w:left w:val="single" w:color="auto" w:sz="4" w:space="0"/>
              <w:bottom w:val="single" w:color="auto" w:sz="6" w:space="0"/>
              <w:right w:val="single" w:color="auto" w:sz="4" w:space="0"/>
            </w:tcBorders>
          </w:tcPr>
          <w:p w14:paraId="436D1822">
            <w:pPr>
              <w:jc w:val="center"/>
              <w:rPr>
                <w:rFonts w:hint="default" w:ascii="Times New Roman" w:hAnsi="Times New Roman" w:cs="Times New Roman"/>
                <w:sz w:val="22"/>
                <w:szCs w:val="22"/>
                <w:lang w:eastAsia="en-US"/>
              </w:rPr>
            </w:pPr>
            <w:r>
              <w:rPr>
                <w:rFonts w:hint="default" w:ascii="Times New Roman" w:hAnsi="Times New Roman" w:cs="Times New Roman"/>
                <w:sz w:val="22"/>
                <w:szCs w:val="22"/>
                <w:lang w:eastAsia="en-US"/>
              </w:rPr>
              <w:t>Маш.час</w:t>
            </w:r>
          </w:p>
        </w:tc>
        <w:tc>
          <w:tcPr>
            <w:tcW w:w="465" w:type="pct"/>
            <w:tcBorders>
              <w:top w:val="single" w:color="auto" w:sz="6" w:space="0"/>
              <w:left w:val="single" w:color="auto" w:sz="4" w:space="0"/>
              <w:bottom w:val="single" w:color="auto" w:sz="6" w:space="0"/>
              <w:right w:val="single" w:color="auto" w:sz="6" w:space="0"/>
            </w:tcBorders>
          </w:tcPr>
          <w:p w14:paraId="61FA6ABD">
            <w:pPr>
              <w:jc w:val="center"/>
              <w:rPr>
                <w:rFonts w:hint="default" w:ascii="Times New Roman" w:hAnsi="Times New Roman" w:cs="Times New Roman"/>
                <w:sz w:val="22"/>
                <w:szCs w:val="22"/>
                <w:lang w:eastAsia="en-US"/>
              </w:rPr>
            </w:pPr>
            <w:r>
              <w:rPr>
                <w:rFonts w:hint="default" w:ascii="Times New Roman" w:hAnsi="Times New Roman" w:cs="Times New Roman"/>
                <w:sz w:val="22"/>
                <w:szCs w:val="22"/>
                <w:lang w:eastAsia="en-US"/>
              </w:rPr>
              <w:t>6</w:t>
            </w:r>
          </w:p>
        </w:tc>
        <w:tc>
          <w:tcPr>
            <w:tcW w:w="685" w:type="pct"/>
            <w:tcBorders>
              <w:top w:val="single" w:color="auto" w:sz="6" w:space="0"/>
              <w:left w:val="single" w:color="auto" w:sz="6" w:space="0"/>
              <w:bottom w:val="single" w:color="auto" w:sz="6" w:space="0"/>
              <w:right w:val="single" w:color="auto" w:sz="6" w:space="0"/>
            </w:tcBorders>
          </w:tcPr>
          <w:p w14:paraId="304A53E3">
            <w:pPr>
              <w:jc w:val="center"/>
              <w:rPr>
                <w:rFonts w:hint="default" w:ascii="Times New Roman" w:hAnsi="Times New Roman" w:cs="Times New Roman"/>
                <w:sz w:val="22"/>
                <w:szCs w:val="22"/>
                <w:lang w:eastAsia="en-US"/>
              </w:rPr>
            </w:pPr>
            <w:r>
              <w:rPr>
                <w:rFonts w:hint="default" w:ascii="Times New Roman" w:hAnsi="Times New Roman" w:cs="Times New Roman"/>
                <w:sz w:val="22"/>
                <w:szCs w:val="22"/>
                <w:lang w:eastAsia="en-US"/>
              </w:rPr>
              <w:t>3 500,00</w:t>
            </w:r>
          </w:p>
        </w:tc>
        <w:tc>
          <w:tcPr>
            <w:tcW w:w="552" w:type="pct"/>
            <w:tcBorders>
              <w:top w:val="single" w:color="auto" w:sz="6" w:space="0"/>
              <w:left w:val="single" w:color="auto" w:sz="6" w:space="0"/>
              <w:bottom w:val="single" w:color="auto" w:sz="6" w:space="0"/>
              <w:right w:val="single" w:color="auto" w:sz="6" w:space="0"/>
            </w:tcBorders>
          </w:tcPr>
          <w:p w14:paraId="73A42706">
            <w:pPr>
              <w:jc w:val="center"/>
              <w:rPr>
                <w:rFonts w:hint="default" w:ascii="Times New Roman" w:hAnsi="Times New Roman" w:cs="Times New Roman"/>
                <w:sz w:val="22"/>
                <w:szCs w:val="22"/>
                <w:lang w:eastAsia="en-US"/>
              </w:rPr>
            </w:pPr>
            <w:r>
              <w:rPr>
                <w:rFonts w:hint="default" w:ascii="Times New Roman" w:hAnsi="Times New Roman" w:cs="Times New Roman"/>
                <w:sz w:val="22"/>
                <w:szCs w:val="22"/>
                <w:lang w:eastAsia="en-US"/>
              </w:rPr>
              <w:t>21 000,00</w:t>
            </w:r>
          </w:p>
        </w:tc>
        <w:tc>
          <w:tcPr>
            <w:tcW w:w="608" w:type="pct"/>
            <w:tcBorders>
              <w:top w:val="single" w:color="auto" w:sz="6" w:space="0"/>
              <w:left w:val="single" w:color="auto" w:sz="6" w:space="0"/>
              <w:bottom w:val="single" w:color="auto" w:sz="6" w:space="0"/>
              <w:right w:val="single" w:color="auto" w:sz="6" w:space="0"/>
            </w:tcBorders>
          </w:tcPr>
          <w:p w14:paraId="250AD4F9">
            <w:pPr>
              <w:jc w:val="center"/>
              <w:rPr>
                <w:rFonts w:hint="default" w:ascii="Times New Roman" w:hAnsi="Times New Roman" w:cs="Times New Roman"/>
                <w:sz w:val="22"/>
                <w:szCs w:val="22"/>
                <w:lang w:eastAsia="en-US"/>
              </w:rPr>
            </w:pPr>
          </w:p>
        </w:tc>
        <w:tc>
          <w:tcPr>
            <w:tcW w:w="598" w:type="pct"/>
            <w:tcBorders>
              <w:top w:val="single" w:color="auto" w:sz="6" w:space="0"/>
              <w:left w:val="single" w:color="auto" w:sz="6" w:space="0"/>
              <w:bottom w:val="single" w:color="auto" w:sz="6" w:space="0"/>
              <w:right w:val="single" w:color="auto" w:sz="6" w:space="0"/>
            </w:tcBorders>
          </w:tcPr>
          <w:p w14:paraId="25D3C68D">
            <w:pPr>
              <w:jc w:val="center"/>
              <w:rPr>
                <w:rFonts w:hint="default" w:ascii="Times New Roman" w:hAnsi="Times New Roman" w:cs="Times New Roman"/>
                <w:sz w:val="22"/>
                <w:szCs w:val="22"/>
                <w:lang w:eastAsia="en-US"/>
              </w:rPr>
            </w:pPr>
            <w:r>
              <w:rPr>
                <w:rFonts w:hint="default" w:ascii="Times New Roman" w:hAnsi="Times New Roman" w:cs="Times New Roman"/>
                <w:sz w:val="22"/>
                <w:szCs w:val="22"/>
                <w:lang w:eastAsia="en-US"/>
              </w:rPr>
              <w:t>21 000,00</w:t>
            </w:r>
          </w:p>
        </w:tc>
      </w:tr>
      <w:tr w14:paraId="0D708CF2">
        <w:tblPrEx>
          <w:tblCellMar>
            <w:top w:w="0" w:type="dxa"/>
            <w:left w:w="70" w:type="dxa"/>
            <w:bottom w:w="0" w:type="dxa"/>
            <w:right w:w="70" w:type="dxa"/>
          </w:tblCellMar>
        </w:tblPrEx>
        <w:trPr>
          <w:trHeight w:val="136" w:hRule="atLeast"/>
          <w:jc w:val="center"/>
        </w:trPr>
        <w:tc>
          <w:tcPr>
            <w:tcW w:w="352" w:type="pct"/>
            <w:tcBorders>
              <w:top w:val="single" w:color="auto" w:sz="6" w:space="0"/>
              <w:left w:val="single" w:color="auto" w:sz="6" w:space="0"/>
              <w:bottom w:val="single" w:color="auto" w:sz="6" w:space="0"/>
              <w:right w:val="single" w:color="auto" w:sz="6" w:space="0"/>
            </w:tcBorders>
          </w:tcPr>
          <w:p w14:paraId="329FF207">
            <w:pPr>
              <w:pStyle w:val="114"/>
              <w:numPr>
                <w:ilvl w:val="0"/>
                <w:numId w:val="2"/>
              </w:numPr>
              <w:ind w:left="71" w:right="666" w:firstLine="0"/>
              <w:jc w:val="center"/>
              <w:rPr>
                <w:rFonts w:hint="default" w:ascii="Times New Roman" w:hAnsi="Times New Roman" w:cs="Times New Roman"/>
                <w:sz w:val="22"/>
                <w:szCs w:val="22"/>
                <w:lang w:eastAsia="en-US"/>
              </w:rPr>
            </w:pPr>
          </w:p>
        </w:tc>
        <w:tc>
          <w:tcPr>
            <w:tcW w:w="1189" w:type="pct"/>
            <w:tcBorders>
              <w:top w:val="single" w:color="auto" w:sz="6" w:space="0"/>
              <w:left w:val="single" w:color="auto" w:sz="6" w:space="0"/>
              <w:bottom w:val="single" w:color="auto" w:sz="6" w:space="0"/>
              <w:right w:val="single" w:color="auto" w:sz="4" w:space="0"/>
            </w:tcBorders>
          </w:tcPr>
          <w:p w14:paraId="7A98FB4F">
            <w:pPr>
              <w:jc w:val="center"/>
              <w:rPr>
                <w:rFonts w:hint="default" w:ascii="Times New Roman" w:hAnsi="Times New Roman" w:cs="Times New Roman"/>
                <w:sz w:val="22"/>
                <w:szCs w:val="22"/>
                <w:lang w:eastAsia="en-US"/>
              </w:rPr>
            </w:pPr>
            <w:r>
              <w:rPr>
                <w:rFonts w:hint="default" w:ascii="Times New Roman" w:hAnsi="Times New Roman" w:cs="Times New Roman"/>
                <w:sz w:val="22"/>
                <w:szCs w:val="22"/>
                <w:lang w:eastAsia="en-US"/>
              </w:rPr>
              <w:t>Доставка плит</w:t>
            </w:r>
          </w:p>
        </w:tc>
        <w:tc>
          <w:tcPr>
            <w:tcW w:w="547" w:type="pct"/>
            <w:tcBorders>
              <w:top w:val="single" w:color="auto" w:sz="6" w:space="0"/>
              <w:left w:val="single" w:color="auto" w:sz="4" w:space="0"/>
              <w:bottom w:val="single" w:color="auto" w:sz="6" w:space="0"/>
              <w:right w:val="single" w:color="auto" w:sz="4" w:space="0"/>
            </w:tcBorders>
          </w:tcPr>
          <w:p w14:paraId="3D9E625B">
            <w:pPr>
              <w:jc w:val="center"/>
              <w:rPr>
                <w:rFonts w:hint="default" w:ascii="Times New Roman" w:hAnsi="Times New Roman" w:cs="Times New Roman"/>
                <w:sz w:val="22"/>
                <w:szCs w:val="22"/>
                <w:lang w:val="ru-RU" w:eastAsia="en-US"/>
              </w:rPr>
            </w:pPr>
            <w:r>
              <w:rPr>
                <w:rFonts w:hint="default" w:ascii="Times New Roman" w:hAnsi="Times New Roman" w:cs="Times New Roman"/>
                <w:sz w:val="22"/>
                <w:szCs w:val="22"/>
                <w:lang w:val="ru-RU" w:eastAsia="en-US"/>
              </w:rPr>
              <w:t>Усл. ед</w:t>
            </w:r>
          </w:p>
        </w:tc>
        <w:tc>
          <w:tcPr>
            <w:tcW w:w="465" w:type="pct"/>
            <w:tcBorders>
              <w:top w:val="single" w:color="auto" w:sz="6" w:space="0"/>
              <w:left w:val="single" w:color="auto" w:sz="4" w:space="0"/>
              <w:bottom w:val="single" w:color="auto" w:sz="6" w:space="0"/>
              <w:right w:val="single" w:color="auto" w:sz="6" w:space="0"/>
            </w:tcBorders>
          </w:tcPr>
          <w:p w14:paraId="2FBB4AB7">
            <w:pPr>
              <w:jc w:val="center"/>
              <w:rPr>
                <w:rFonts w:hint="default" w:ascii="Times New Roman" w:hAnsi="Times New Roman" w:cs="Times New Roman"/>
                <w:sz w:val="22"/>
                <w:szCs w:val="22"/>
                <w:lang w:val="ru-RU" w:eastAsia="en-US"/>
              </w:rPr>
            </w:pPr>
            <w:r>
              <w:rPr>
                <w:rFonts w:hint="default" w:ascii="Times New Roman" w:hAnsi="Times New Roman" w:cs="Times New Roman"/>
                <w:sz w:val="22"/>
                <w:szCs w:val="22"/>
                <w:lang w:val="ru-RU" w:eastAsia="en-US"/>
              </w:rPr>
              <w:t>3</w:t>
            </w:r>
          </w:p>
        </w:tc>
        <w:tc>
          <w:tcPr>
            <w:tcW w:w="685" w:type="pct"/>
            <w:tcBorders>
              <w:top w:val="single" w:color="auto" w:sz="6" w:space="0"/>
              <w:left w:val="single" w:color="auto" w:sz="6" w:space="0"/>
              <w:bottom w:val="single" w:color="auto" w:sz="6" w:space="0"/>
              <w:right w:val="single" w:color="auto" w:sz="6" w:space="0"/>
            </w:tcBorders>
          </w:tcPr>
          <w:p w14:paraId="4B764CCD">
            <w:pPr>
              <w:jc w:val="center"/>
              <w:rPr>
                <w:rFonts w:hint="default" w:ascii="Times New Roman" w:hAnsi="Times New Roman" w:cs="Times New Roman"/>
                <w:sz w:val="22"/>
                <w:szCs w:val="22"/>
                <w:lang w:val="ru-RU" w:eastAsia="en-US"/>
              </w:rPr>
            </w:pPr>
            <w:r>
              <w:rPr>
                <w:rFonts w:hint="default" w:ascii="Times New Roman" w:hAnsi="Times New Roman" w:cs="Times New Roman"/>
                <w:sz w:val="22"/>
                <w:szCs w:val="22"/>
                <w:lang w:val="ru-RU" w:eastAsia="en-US"/>
              </w:rPr>
              <w:t>30000,00</w:t>
            </w:r>
          </w:p>
        </w:tc>
        <w:tc>
          <w:tcPr>
            <w:tcW w:w="552" w:type="pct"/>
            <w:tcBorders>
              <w:top w:val="single" w:color="auto" w:sz="6" w:space="0"/>
              <w:left w:val="single" w:color="auto" w:sz="6" w:space="0"/>
              <w:bottom w:val="single" w:color="auto" w:sz="6" w:space="0"/>
              <w:right w:val="single" w:color="auto" w:sz="6" w:space="0"/>
            </w:tcBorders>
          </w:tcPr>
          <w:p w14:paraId="7FADC387">
            <w:pPr>
              <w:jc w:val="center"/>
              <w:rPr>
                <w:rFonts w:hint="default" w:ascii="Times New Roman" w:hAnsi="Times New Roman" w:cs="Times New Roman"/>
                <w:sz w:val="22"/>
                <w:szCs w:val="22"/>
                <w:lang w:eastAsia="en-US"/>
              </w:rPr>
            </w:pPr>
            <w:r>
              <w:rPr>
                <w:rFonts w:hint="default" w:ascii="Times New Roman" w:hAnsi="Times New Roman" w:cs="Times New Roman"/>
                <w:sz w:val="22"/>
                <w:szCs w:val="22"/>
                <w:lang w:val="ru-RU" w:eastAsia="en-US"/>
              </w:rPr>
              <w:t>9</w:t>
            </w:r>
            <w:r>
              <w:rPr>
                <w:rFonts w:hint="default" w:ascii="Times New Roman" w:hAnsi="Times New Roman" w:cs="Times New Roman"/>
                <w:sz w:val="22"/>
                <w:szCs w:val="22"/>
                <w:lang w:eastAsia="en-US"/>
              </w:rPr>
              <w:t>0 000,00</w:t>
            </w:r>
          </w:p>
        </w:tc>
        <w:tc>
          <w:tcPr>
            <w:tcW w:w="608" w:type="pct"/>
            <w:tcBorders>
              <w:top w:val="single" w:color="auto" w:sz="6" w:space="0"/>
              <w:left w:val="single" w:color="auto" w:sz="6" w:space="0"/>
              <w:bottom w:val="single" w:color="auto" w:sz="6" w:space="0"/>
              <w:right w:val="single" w:color="auto" w:sz="6" w:space="0"/>
            </w:tcBorders>
          </w:tcPr>
          <w:p w14:paraId="473BF75C">
            <w:pPr>
              <w:jc w:val="center"/>
              <w:rPr>
                <w:rFonts w:hint="default" w:ascii="Times New Roman" w:hAnsi="Times New Roman" w:cs="Times New Roman"/>
                <w:sz w:val="22"/>
                <w:szCs w:val="22"/>
                <w:lang w:val="ru-RU" w:eastAsia="en-US"/>
              </w:rPr>
            </w:pPr>
            <w:r>
              <w:rPr>
                <w:rFonts w:hint="default" w:ascii="Times New Roman" w:hAnsi="Times New Roman" w:cs="Times New Roman"/>
                <w:sz w:val="22"/>
                <w:szCs w:val="22"/>
                <w:lang w:val="ru-RU" w:eastAsia="en-US"/>
              </w:rPr>
              <w:t>90000,00</w:t>
            </w:r>
          </w:p>
        </w:tc>
        <w:tc>
          <w:tcPr>
            <w:tcW w:w="598" w:type="pct"/>
            <w:tcBorders>
              <w:top w:val="single" w:color="auto" w:sz="6" w:space="0"/>
              <w:left w:val="single" w:color="auto" w:sz="6" w:space="0"/>
              <w:bottom w:val="single" w:color="auto" w:sz="6" w:space="0"/>
              <w:right w:val="single" w:color="auto" w:sz="6" w:space="0"/>
            </w:tcBorders>
          </w:tcPr>
          <w:p w14:paraId="543C5819">
            <w:pPr>
              <w:jc w:val="center"/>
              <w:rPr>
                <w:rFonts w:hint="default" w:ascii="Times New Roman" w:hAnsi="Times New Roman" w:cs="Times New Roman"/>
                <w:sz w:val="22"/>
                <w:szCs w:val="22"/>
                <w:lang w:eastAsia="en-US"/>
              </w:rPr>
            </w:pPr>
          </w:p>
        </w:tc>
      </w:tr>
      <w:tr w14:paraId="38A3F47C">
        <w:tblPrEx>
          <w:tblCellMar>
            <w:top w:w="0" w:type="dxa"/>
            <w:left w:w="70" w:type="dxa"/>
            <w:bottom w:w="0" w:type="dxa"/>
            <w:right w:w="70" w:type="dxa"/>
          </w:tblCellMar>
        </w:tblPrEx>
        <w:trPr>
          <w:trHeight w:val="136" w:hRule="atLeast"/>
          <w:jc w:val="center"/>
        </w:trPr>
        <w:tc>
          <w:tcPr>
            <w:tcW w:w="1542" w:type="pct"/>
            <w:gridSpan w:val="2"/>
            <w:tcBorders>
              <w:top w:val="single" w:color="auto" w:sz="6" w:space="0"/>
              <w:left w:val="single" w:color="auto" w:sz="6" w:space="0"/>
              <w:bottom w:val="single" w:color="auto" w:sz="6" w:space="0"/>
              <w:right w:val="single" w:color="auto" w:sz="4" w:space="0"/>
            </w:tcBorders>
          </w:tcPr>
          <w:p w14:paraId="53397F26">
            <w:pPr>
              <w:jc w:val="center"/>
              <w:rPr>
                <w:rFonts w:hint="default" w:ascii="Times New Roman" w:hAnsi="Times New Roman" w:cs="Times New Roman"/>
                <w:b/>
                <w:bCs/>
                <w:sz w:val="22"/>
                <w:szCs w:val="22"/>
                <w:lang w:eastAsia="en-US"/>
              </w:rPr>
            </w:pPr>
            <w:r>
              <w:rPr>
                <w:rFonts w:hint="default" w:ascii="Times New Roman" w:hAnsi="Times New Roman" w:cs="Times New Roman"/>
                <w:b/>
                <w:bCs/>
                <w:sz w:val="22"/>
                <w:szCs w:val="22"/>
                <w:lang w:eastAsia="en-US"/>
              </w:rPr>
              <w:t>всего</w:t>
            </w:r>
          </w:p>
        </w:tc>
        <w:tc>
          <w:tcPr>
            <w:tcW w:w="547" w:type="pct"/>
            <w:tcBorders>
              <w:top w:val="single" w:color="auto" w:sz="6" w:space="0"/>
              <w:left w:val="single" w:color="auto" w:sz="4" w:space="0"/>
              <w:bottom w:val="single" w:color="auto" w:sz="6" w:space="0"/>
              <w:right w:val="single" w:color="auto" w:sz="4" w:space="0"/>
            </w:tcBorders>
          </w:tcPr>
          <w:p w14:paraId="424A905F">
            <w:pPr>
              <w:jc w:val="center"/>
              <w:rPr>
                <w:rFonts w:hint="default" w:ascii="Times New Roman" w:hAnsi="Times New Roman" w:cs="Times New Roman"/>
                <w:b/>
                <w:bCs/>
                <w:sz w:val="22"/>
                <w:szCs w:val="22"/>
                <w:lang w:eastAsia="en-US"/>
              </w:rPr>
            </w:pPr>
          </w:p>
        </w:tc>
        <w:tc>
          <w:tcPr>
            <w:tcW w:w="465" w:type="pct"/>
            <w:tcBorders>
              <w:top w:val="single" w:color="auto" w:sz="6" w:space="0"/>
              <w:left w:val="single" w:color="auto" w:sz="4" w:space="0"/>
              <w:bottom w:val="single" w:color="auto" w:sz="6" w:space="0"/>
              <w:right w:val="single" w:color="auto" w:sz="6" w:space="0"/>
            </w:tcBorders>
          </w:tcPr>
          <w:p w14:paraId="3B960AB4">
            <w:pPr>
              <w:jc w:val="center"/>
              <w:rPr>
                <w:rFonts w:hint="default" w:ascii="Times New Roman" w:hAnsi="Times New Roman" w:cs="Times New Roman"/>
                <w:b/>
                <w:bCs/>
                <w:sz w:val="22"/>
                <w:szCs w:val="22"/>
                <w:lang w:eastAsia="en-US"/>
              </w:rPr>
            </w:pPr>
          </w:p>
        </w:tc>
        <w:tc>
          <w:tcPr>
            <w:tcW w:w="685" w:type="pct"/>
            <w:tcBorders>
              <w:top w:val="single" w:color="auto" w:sz="6" w:space="0"/>
              <w:left w:val="single" w:color="auto" w:sz="6" w:space="0"/>
              <w:bottom w:val="single" w:color="auto" w:sz="6" w:space="0"/>
              <w:right w:val="single" w:color="auto" w:sz="6" w:space="0"/>
            </w:tcBorders>
          </w:tcPr>
          <w:p w14:paraId="0E86F29D">
            <w:pPr>
              <w:jc w:val="center"/>
              <w:rPr>
                <w:rFonts w:hint="default" w:ascii="Times New Roman" w:hAnsi="Times New Roman" w:cs="Times New Roman"/>
                <w:b/>
                <w:bCs/>
                <w:sz w:val="22"/>
                <w:szCs w:val="22"/>
                <w:lang w:eastAsia="en-US"/>
              </w:rPr>
            </w:pPr>
          </w:p>
        </w:tc>
        <w:tc>
          <w:tcPr>
            <w:tcW w:w="552" w:type="pct"/>
            <w:tcBorders>
              <w:top w:val="single" w:color="auto" w:sz="6" w:space="0"/>
              <w:left w:val="single" w:color="auto" w:sz="6" w:space="0"/>
              <w:bottom w:val="single" w:color="auto" w:sz="6" w:space="0"/>
              <w:right w:val="single" w:color="auto" w:sz="6" w:space="0"/>
            </w:tcBorders>
          </w:tcPr>
          <w:p w14:paraId="3DA7FABA">
            <w:pPr>
              <w:jc w:val="center"/>
              <w:rPr>
                <w:rFonts w:hint="default" w:ascii="Times New Roman" w:hAnsi="Times New Roman" w:cs="Times New Roman"/>
                <w:b/>
                <w:bCs/>
                <w:sz w:val="22"/>
                <w:szCs w:val="22"/>
                <w:lang w:val="ru-RU" w:eastAsia="en-US"/>
              </w:rPr>
            </w:pPr>
            <w:r>
              <w:rPr>
                <w:rFonts w:hint="default" w:ascii="Times New Roman" w:hAnsi="Times New Roman" w:cs="Times New Roman"/>
                <w:b/>
                <w:bCs/>
                <w:sz w:val="22"/>
                <w:szCs w:val="22"/>
                <w:lang w:val="ru-RU" w:eastAsia="en-US"/>
              </w:rPr>
              <w:t>1086450,00</w:t>
            </w:r>
          </w:p>
        </w:tc>
        <w:tc>
          <w:tcPr>
            <w:tcW w:w="608" w:type="pct"/>
            <w:tcBorders>
              <w:top w:val="single" w:color="auto" w:sz="6" w:space="0"/>
              <w:left w:val="single" w:color="auto" w:sz="6" w:space="0"/>
              <w:bottom w:val="single" w:color="auto" w:sz="6" w:space="0"/>
              <w:right w:val="single" w:color="auto" w:sz="6" w:space="0"/>
            </w:tcBorders>
          </w:tcPr>
          <w:p w14:paraId="174590A6">
            <w:pPr>
              <w:jc w:val="center"/>
              <w:rPr>
                <w:rFonts w:hint="default" w:ascii="Times New Roman" w:hAnsi="Times New Roman" w:cs="Times New Roman"/>
                <w:b/>
                <w:bCs/>
                <w:sz w:val="22"/>
                <w:szCs w:val="22"/>
                <w:lang w:val="ru-RU" w:eastAsia="en-US"/>
              </w:rPr>
            </w:pPr>
            <w:r>
              <w:rPr>
                <w:rFonts w:hint="default" w:ascii="Times New Roman" w:hAnsi="Times New Roman" w:cs="Times New Roman"/>
                <w:b/>
                <w:bCs/>
                <w:sz w:val="22"/>
                <w:szCs w:val="22"/>
                <w:lang w:val="ru-RU" w:eastAsia="en-US"/>
              </w:rPr>
              <w:t>1006250,00</w:t>
            </w:r>
          </w:p>
        </w:tc>
        <w:tc>
          <w:tcPr>
            <w:tcW w:w="598" w:type="pct"/>
            <w:tcBorders>
              <w:top w:val="single" w:color="auto" w:sz="6" w:space="0"/>
              <w:left w:val="single" w:color="auto" w:sz="6" w:space="0"/>
              <w:bottom w:val="single" w:color="auto" w:sz="6" w:space="0"/>
              <w:right w:val="single" w:color="auto" w:sz="6" w:space="0"/>
            </w:tcBorders>
          </w:tcPr>
          <w:p w14:paraId="69578983">
            <w:pPr>
              <w:jc w:val="center"/>
              <w:rPr>
                <w:rFonts w:hint="default" w:ascii="Times New Roman" w:hAnsi="Times New Roman" w:cs="Times New Roman"/>
                <w:b/>
                <w:bCs/>
                <w:sz w:val="22"/>
                <w:szCs w:val="22"/>
                <w:lang w:val="ru-RU" w:eastAsia="en-US"/>
              </w:rPr>
            </w:pPr>
            <w:r>
              <w:rPr>
                <w:rFonts w:hint="default" w:ascii="Times New Roman" w:hAnsi="Times New Roman" w:cs="Times New Roman"/>
                <w:b/>
                <w:bCs/>
                <w:sz w:val="22"/>
                <w:szCs w:val="22"/>
                <w:lang w:val="ru-RU" w:eastAsia="en-US"/>
              </w:rPr>
              <w:t>80 200,00</w:t>
            </w:r>
          </w:p>
        </w:tc>
      </w:tr>
    </w:tbl>
    <w:p w14:paraId="54098BB9">
      <w:pPr>
        <w:pStyle w:val="114"/>
        <w:numPr>
          <w:numId w:val="0"/>
        </w:numPr>
        <w:autoSpaceDE w:val="0"/>
        <w:autoSpaceDN w:val="0"/>
        <w:adjustRightInd w:val="0"/>
        <w:spacing w:before="60"/>
        <w:jc w:val="both"/>
        <w:rPr>
          <w:rFonts w:hint="default" w:ascii="Times New Roman" w:hAnsi="Times New Roman" w:cs="Times New Roman"/>
          <w:color w:val="000000"/>
          <w:sz w:val="22"/>
          <w:szCs w:val="22"/>
          <w:u w:val="none"/>
        </w:rPr>
      </w:pPr>
    </w:p>
    <w:p w14:paraId="1035AA20">
      <w:pPr>
        <w:pStyle w:val="114"/>
        <w:numPr>
          <w:ilvl w:val="0"/>
          <w:numId w:val="0"/>
        </w:numPr>
        <w:autoSpaceDE w:val="0"/>
        <w:autoSpaceDN w:val="0"/>
        <w:adjustRightInd w:val="0"/>
        <w:spacing w:before="60"/>
        <w:jc w:val="both"/>
        <w:rPr>
          <w:color w:val="000000"/>
          <w:sz w:val="28"/>
          <w:szCs w:val="28"/>
          <w:u w:val="none"/>
        </w:rPr>
      </w:pPr>
    </w:p>
    <w:p w14:paraId="2E482D17">
      <w:pPr>
        <w:autoSpaceDE w:val="0"/>
        <w:autoSpaceDN w:val="0"/>
        <w:jc w:val="both"/>
        <w:rPr>
          <w:color w:val="000000"/>
          <w:sz w:val="28"/>
          <w:szCs w:val="28"/>
        </w:rPr>
      </w:pPr>
      <w:r>
        <w:rPr>
          <w:color w:val="000000"/>
          <w:spacing w:val="-4"/>
          <w:sz w:val="28"/>
          <w:szCs w:val="28"/>
        </w:rPr>
        <w:t>8. Количество граждан, принявших участие в выдвижении инициативного</w:t>
      </w:r>
      <w:r>
        <w:rPr>
          <w:color w:val="000000"/>
          <w:sz w:val="28"/>
          <w:szCs w:val="28"/>
        </w:rPr>
        <w:t xml:space="preserve"> проекта: </w:t>
      </w:r>
    </w:p>
    <w:p w14:paraId="3B74807E">
      <w:pPr>
        <w:autoSpaceDE w:val="0"/>
        <w:autoSpaceDN w:val="0"/>
        <w:spacing w:before="120" w:after="120"/>
        <w:ind w:firstLine="709"/>
        <w:jc w:val="both"/>
        <w:rPr>
          <w:color w:val="000000"/>
          <w:sz w:val="28"/>
          <w:szCs w:val="28"/>
        </w:rPr>
      </w:pPr>
      <w:r>
        <w:rPr>
          <w:color w:val="000000"/>
          <w:sz w:val="28"/>
          <w:szCs w:val="28"/>
        </w:rPr>
        <w:t xml:space="preserve">9. Планируемые источники финансирования проекта: </w:t>
      </w: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
      <w:tblGrid>
        <w:gridCol w:w="510"/>
        <w:gridCol w:w="5246"/>
        <w:gridCol w:w="1718"/>
        <w:gridCol w:w="2050"/>
      </w:tblGrid>
      <w:tr w14:paraId="3D00E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c>
          <w:tcPr>
            <w:tcW w:w="268" w:type="pct"/>
          </w:tcPr>
          <w:p w14:paraId="4FBD855D">
            <w:pPr>
              <w:autoSpaceDE w:val="0"/>
              <w:autoSpaceDN w:val="0"/>
              <w:adjustRightInd w:val="0"/>
              <w:jc w:val="center"/>
              <w:rPr>
                <w:rFonts w:eastAsia="Calibri"/>
                <w:b/>
                <w:color w:val="000000"/>
                <w:sz w:val="24"/>
                <w:szCs w:val="28"/>
                <w:lang w:eastAsia="en-US"/>
              </w:rPr>
            </w:pPr>
            <w:r>
              <w:rPr>
                <w:rFonts w:eastAsia="Calibri"/>
                <w:b/>
                <w:color w:val="000000"/>
                <w:sz w:val="24"/>
                <w:szCs w:val="28"/>
                <w:lang w:eastAsia="en-US"/>
              </w:rPr>
              <w:t xml:space="preserve"> </w:t>
            </w:r>
          </w:p>
        </w:tc>
        <w:tc>
          <w:tcPr>
            <w:tcW w:w="2754" w:type="pct"/>
          </w:tcPr>
          <w:p w14:paraId="180357DF">
            <w:pPr>
              <w:autoSpaceDE w:val="0"/>
              <w:autoSpaceDN w:val="0"/>
              <w:adjustRightInd w:val="0"/>
              <w:jc w:val="center"/>
              <w:rPr>
                <w:rFonts w:eastAsia="Calibri"/>
                <w:b/>
                <w:color w:val="000000"/>
                <w:sz w:val="24"/>
                <w:szCs w:val="28"/>
                <w:lang w:eastAsia="en-US"/>
              </w:rPr>
            </w:pPr>
            <w:r>
              <w:rPr>
                <w:rFonts w:eastAsia="Calibri"/>
                <w:b/>
                <w:color w:val="000000"/>
                <w:sz w:val="24"/>
                <w:szCs w:val="28"/>
                <w:lang w:eastAsia="en-US"/>
              </w:rPr>
              <w:t xml:space="preserve">Вид источника </w:t>
            </w:r>
          </w:p>
        </w:tc>
        <w:tc>
          <w:tcPr>
            <w:tcW w:w="902" w:type="pct"/>
          </w:tcPr>
          <w:p w14:paraId="40D377EB">
            <w:pPr>
              <w:autoSpaceDE w:val="0"/>
              <w:autoSpaceDN w:val="0"/>
              <w:adjustRightInd w:val="0"/>
              <w:jc w:val="center"/>
              <w:rPr>
                <w:rFonts w:eastAsia="Calibri"/>
                <w:b/>
                <w:color w:val="000000"/>
                <w:sz w:val="24"/>
                <w:szCs w:val="28"/>
                <w:lang w:eastAsia="en-US"/>
              </w:rPr>
            </w:pPr>
            <w:r>
              <w:rPr>
                <w:rFonts w:eastAsia="Calibri"/>
                <w:b/>
                <w:color w:val="000000"/>
                <w:sz w:val="24"/>
                <w:szCs w:val="28"/>
                <w:lang w:eastAsia="en-US"/>
              </w:rPr>
              <w:t xml:space="preserve">Сумма </w:t>
            </w:r>
            <w:r>
              <w:rPr>
                <w:rFonts w:eastAsia="Calibri"/>
                <w:b/>
                <w:color w:val="000000"/>
                <w:sz w:val="24"/>
                <w:szCs w:val="28"/>
                <w:lang w:eastAsia="en-US"/>
              </w:rPr>
              <w:br w:type="textWrapping"/>
            </w:r>
            <w:r>
              <w:rPr>
                <w:rFonts w:eastAsia="Calibri"/>
                <w:b/>
                <w:color w:val="000000"/>
                <w:sz w:val="24"/>
                <w:szCs w:val="28"/>
                <w:lang w:eastAsia="en-US"/>
              </w:rPr>
              <w:t>(тыс. рублей)</w:t>
            </w:r>
          </w:p>
        </w:tc>
        <w:tc>
          <w:tcPr>
            <w:tcW w:w="1076" w:type="pct"/>
          </w:tcPr>
          <w:p w14:paraId="218E3AE6">
            <w:pPr>
              <w:autoSpaceDE w:val="0"/>
              <w:autoSpaceDN w:val="0"/>
              <w:adjustRightInd w:val="0"/>
              <w:jc w:val="center"/>
              <w:rPr>
                <w:rFonts w:eastAsia="Calibri"/>
                <w:b/>
                <w:color w:val="000000"/>
                <w:sz w:val="24"/>
                <w:szCs w:val="28"/>
                <w:lang w:eastAsia="en-US"/>
              </w:rPr>
            </w:pPr>
            <w:r>
              <w:rPr>
                <w:rFonts w:eastAsia="Calibri"/>
                <w:b/>
                <w:color w:val="000000"/>
                <w:sz w:val="24"/>
                <w:szCs w:val="28"/>
                <w:lang w:eastAsia="en-US"/>
              </w:rPr>
              <w:t>Доля в общей сумме проекта (процентов)</w:t>
            </w:r>
          </w:p>
        </w:tc>
      </w:tr>
      <w:tr w14:paraId="59484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c>
          <w:tcPr>
            <w:tcW w:w="268" w:type="pct"/>
          </w:tcPr>
          <w:p w14:paraId="518D10F9">
            <w:pPr>
              <w:autoSpaceDE w:val="0"/>
              <w:autoSpaceDN w:val="0"/>
              <w:adjustRightInd w:val="0"/>
              <w:jc w:val="center"/>
              <w:rPr>
                <w:rFonts w:eastAsia="Calibri"/>
                <w:color w:val="000000"/>
                <w:szCs w:val="28"/>
                <w:lang w:eastAsia="en-US"/>
              </w:rPr>
            </w:pPr>
            <w:r>
              <w:rPr>
                <w:rFonts w:eastAsia="Calibri"/>
                <w:color w:val="000000"/>
                <w:szCs w:val="28"/>
                <w:lang w:eastAsia="en-US"/>
              </w:rPr>
              <w:t>1</w:t>
            </w:r>
          </w:p>
        </w:tc>
        <w:tc>
          <w:tcPr>
            <w:tcW w:w="2754" w:type="pct"/>
          </w:tcPr>
          <w:p w14:paraId="6844D576">
            <w:pPr>
              <w:autoSpaceDE w:val="0"/>
              <w:autoSpaceDN w:val="0"/>
              <w:adjustRightInd w:val="0"/>
              <w:jc w:val="center"/>
              <w:rPr>
                <w:rFonts w:eastAsia="Calibri"/>
                <w:color w:val="000000"/>
                <w:szCs w:val="28"/>
                <w:lang w:eastAsia="en-US"/>
              </w:rPr>
            </w:pPr>
            <w:r>
              <w:rPr>
                <w:rFonts w:eastAsia="Calibri"/>
                <w:color w:val="000000"/>
                <w:szCs w:val="28"/>
                <w:lang w:eastAsia="en-US"/>
              </w:rPr>
              <w:t>2</w:t>
            </w:r>
          </w:p>
        </w:tc>
        <w:tc>
          <w:tcPr>
            <w:tcW w:w="902" w:type="pct"/>
          </w:tcPr>
          <w:p w14:paraId="5754E1A6">
            <w:pPr>
              <w:autoSpaceDE w:val="0"/>
              <w:autoSpaceDN w:val="0"/>
              <w:adjustRightInd w:val="0"/>
              <w:jc w:val="center"/>
              <w:rPr>
                <w:rFonts w:eastAsia="Calibri"/>
                <w:color w:val="000000"/>
                <w:szCs w:val="28"/>
                <w:lang w:eastAsia="en-US"/>
              </w:rPr>
            </w:pPr>
            <w:r>
              <w:rPr>
                <w:rFonts w:eastAsia="Calibri"/>
                <w:color w:val="000000"/>
                <w:szCs w:val="28"/>
                <w:lang w:eastAsia="en-US"/>
              </w:rPr>
              <w:t>3</w:t>
            </w:r>
          </w:p>
        </w:tc>
        <w:tc>
          <w:tcPr>
            <w:tcW w:w="1076" w:type="pct"/>
          </w:tcPr>
          <w:p w14:paraId="2CFF50A7">
            <w:pPr>
              <w:autoSpaceDE w:val="0"/>
              <w:autoSpaceDN w:val="0"/>
              <w:adjustRightInd w:val="0"/>
              <w:jc w:val="center"/>
              <w:rPr>
                <w:rFonts w:eastAsia="Calibri"/>
                <w:color w:val="000000"/>
                <w:szCs w:val="28"/>
                <w:lang w:eastAsia="en-US"/>
              </w:rPr>
            </w:pPr>
            <w:r>
              <w:rPr>
                <w:rFonts w:eastAsia="Calibri"/>
                <w:color w:val="000000"/>
                <w:szCs w:val="28"/>
                <w:lang w:eastAsia="en-US"/>
              </w:rPr>
              <w:t>4</w:t>
            </w:r>
          </w:p>
        </w:tc>
      </w:tr>
      <w:tr w14:paraId="76A58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c>
          <w:tcPr>
            <w:tcW w:w="268" w:type="pct"/>
          </w:tcPr>
          <w:p w14:paraId="71A57152">
            <w:pPr>
              <w:autoSpaceDE w:val="0"/>
              <w:autoSpaceDN w:val="0"/>
              <w:adjustRightInd w:val="0"/>
              <w:spacing w:before="20" w:after="20"/>
              <w:jc w:val="center"/>
              <w:rPr>
                <w:rFonts w:eastAsia="Calibri"/>
                <w:color w:val="000000"/>
                <w:sz w:val="24"/>
                <w:szCs w:val="28"/>
                <w:lang w:eastAsia="en-US"/>
              </w:rPr>
            </w:pPr>
            <w:r>
              <w:rPr>
                <w:rFonts w:eastAsia="Calibri"/>
                <w:color w:val="000000"/>
                <w:sz w:val="24"/>
                <w:szCs w:val="28"/>
                <w:lang w:eastAsia="en-US"/>
              </w:rPr>
              <w:t>1</w:t>
            </w:r>
          </w:p>
        </w:tc>
        <w:tc>
          <w:tcPr>
            <w:tcW w:w="2754" w:type="pct"/>
          </w:tcPr>
          <w:p w14:paraId="7DAECCAB">
            <w:pPr>
              <w:autoSpaceDE w:val="0"/>
              <w:autoSpaceDN w:val="0"/>
              <w:adjustRightInd w:val="0"/>
              <w:spacing w:before="20" w:after="20"/>
              <w:rPr>
                <w:rFonts w:eastAsia="Calibri"/>
                <w:color w:val="000000"/>
                <w:sz w:val="24"/>
                <w:szCs w:val="28"/>
                <w:lang w:eastAsia="en-US"/>
              </w:rPr>
            </w:pPr>
            <w:r>
              <w:rPr>
                <w:rFonts w:eastAsia="Calibri"/>
                <w:color w:val="000000"/>
                <w:sz w:val="24"/>
                <w:szCs w:val="28"/>
                <w:lang w:eastAsia="en-US"/>
              </w:rPr>
              <w:t>Средства областного бюджета</w:t>
            </w:r>
          </w:p>
        </w:tc>
        <w:tc>
          <w:tcPr>
            <w:tcW w:w="902" w:type="pct"/>
          </w:tcPr>
          <w:p w14:paraId="2414E161">
            <w:pPr>
              <w:autoSpaceDE w:val="0"/>
              <w:autoSpaceDN w:val="0"/>
              <w:adjustRightInd w:val="0"/>
              <w:spacing w:before="20" w:after="20"/>
              <w:jc w:val="center"/>
              <w:rPr>
                <w:rFonts w:hint="default" w:eastAsia="Calibri"/>
                <w:color w:val="000000"/>
                <w:sz w:val="24"/>
                <w:szCs w:val="28"/>
                <w:lang w:val="ru-RU" w:eastAsia="en-US"/>
              </w:rPr>
            </w:pPr>
            <w:r>
              <w:rPr>
                <w:rFonts w:hint="default" w:eastAsia="Calibri"/>
                <w:color w:val="000000"/>
                <w:sz w:val="24"/>
                <w:szCs w:val="28"/>
                <w:lang w:val="ru-RU" w:eastAsia="en-US"/>
              </w:rPr>
              <w:t>955,9375</w:t>
            </w:r>
          </w:p>
        </w:tc>
        <w:tc>
          <w:tcPr>
            <w:tcW w:w="1076" w:type="pct"/>
          </w:tcPr>
          <w:p w14:paraId="578A03B0">
            <w:pPr>
              <w:autoSpaceDE w:val="0"/>
              <w:autoSpaceDN w:val="0"/>
              <w:adjustRightInd w:val="0"/>
              <w:spacing w:before="20" w:after="20"/>
              <w:jc w:val="center"/>
              <w:rPr>
                <w:rFonts w:eastAsia="Calibri"/>
                <w:color w:val="000000"/>
                <w:sz w:val="24"/>
                <w:szCs w:val="28"/>
                <w:lang w:eastAsia="en-US"/>
              </w:rPr>
            </w:pPr>
            <w:r>
              <w:rPr>
                <w:rFonts w:eastAsia="Calibri"/>
                <w:color w:val="000000"/>
                <w:sz w:val="24"/>
                <w:szCs w:val="28"/>
                <w:lang w:eastAsia="en-US"/>
              </w:rPr>
              <w:t>95</w:t>
            </w:r>
          </w:p>
        </w:tc>
      </w:tr>
      <w:tr w14:paraId="36803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c>
          <w:tcPr>
            <w:tcW w:w="268" w:type="pct"/>
            <w:shd w:val="clear" w:color="auto" w:fill="auto"/>
          </w:tcPr>
          <w:p w14:paraId="1AFFF9C6">
            <w:pPr>
              <w:autoSpaceDE w:val="0"/>
              <w:autoSpaceDN w:val="0"/>
              <w:adjustRightInd w:val="0"/>
              <w:spacing w:before="20" w:after="20"/>
              <w:jc w:val="center"/>
              <w:rPr>
                <w:rFonts w:eastAsia="Calibri"/>
                <w:color w:val="000000"/>
                <w:sz w:val="24"/>
                <w:szCs w:val="28"/>
                <w:lang w:eastAsia="en-US"/>
              </w:rPr>
            </w:pPr>
            <w:r>
              <w:rPr>
                <w:rFonts w:eastAsia="Calibri"/>
                <w:color w:val="000000"/>
                <w:sz w:val="24"/>
                <w:szCs w:val="28"/>
                <w:lang w:eastAsia="en-US"/>
              </w:rPr>
              <w:t>2</w:t>
            </w:r>
          </w:p>
        </w:tc>
        <w:tc>
          <w:tcPr>
            <w:tcW w:w="2754" w:type="pct"/>
            <w:shd w:val="clear" w:color="auto" w:fill="auto"/>
          </w:tcPr>
          <w:p w14:paraId="69D76751">
            <w:pPr>
              <w:autoSpaceDE w:val="0"/>
              <w:autoSpaceDN w:val="0"/>
              <w:adjustRightInd w:val="0"/>
              <w:spacing w:before="20" w:after="20"/>
              <w:rPr>
                <w:rFonts w:eastAsia="Calibri"/>
                <w:color w:val="000000"/>
                <w:sz w:val="24"/>
                <w:szCs w:val="28"/>
                <w:lang w:eastAsia="en-US"/>
              </w:rPr>
            </w:pPr>
            <w:r>
              <w:rPr>
                <w:rFonts w:eastAsia="Calibri"/>
                <w:color w:val="000000"/>
                <w:sz w:val="24"/>
                <w:szCs w:val="28"/>
                <w:lang w:eastAsia="en-US"/>
              </w:rPr>
              <w:t>Средства местного бюджета</w:t>
            </w:r>
          </w:p>
        </w:tc>
        <w:tc>
          <w:tcPr>
            <w:tcW w:w="902" w:type="pct"/>
            <w:shd w:val="clear" w:color="auto" w:fill="auto"/>
          </w:tcPr>
          <w:p w14:paraId="774C7C0E">
            <w:pPr>
              <w:autoSpaceDE w:val="0"/>
              <w:autoSpaceDN w:val="0"/>
              <w:adjustRightInd w:val="0"/>
              <w:spacing w:before="20" w:after="20"/>
              <w:jc w:val="center"/>
              <w:rPr>
                <w:rFonts w:hint="default" w:eastAsia="Calibri"/>
                <w:color w:val="000000"/>
                <w:sz w:val="24"/>
                <w:szCs w:val="28"/>
                <w:lang w:val="ru-RU" w:eastAsia="en-US"/>
              </w:rPr>
            </w:pPr>
            <w:r>
              <w:rPr>
                <w:rFonts w:hint="default" w:eastAsia="Calibri"/>
                <w:color w:val="000000"/>
                <w:sz w:val="24"/>
                <w:szCs w:val="28"/>
                <w:lang w:val="ru-RU" w:eastAsia="en-US"/>
              </w:rPr>
              <w:t>50,3125</w:t>
            </w:r>
          </w:p>
        </w:tc>
        <w:tc>
          <w:tcPr>
            <w:tcW w:w="1076" w:type="pct"/>
            <w:shd w:val="clear" w:color="auto" w:fill="auto"/>
          </w:tcPr>
          <w:p w14:paraId="609BABBE">
            <w:pPr>
              <w:autoSpaceDE w:val="0"/>
              <w:autoSpaceDN w:val="0"/>
              <w:adjustRightInd w:val="0"/>
              <w:spacing w:before="20" w:after="20"/>
              <w:jc w:val="center"/>
              <w:rPr>
                <w:rFonts w:eastAsia="Calibri"/>
                <w:color w:val="000000"/>
                <w:sz w:val="24"/>
                <w:szCs w:val="28"/>
                <w:lang w:eastAsia="en-US"/>
              </w:rPr>
            </w:pPr>
            <w:r>
              <w:rPr>
                <w:rFonts w:eastAsia="Calibri"/>
                <w:color w:val="000000"/>
                <w:sz w:val="24"/>
                <w:szCs w:val="28"/>
                <w:lang w:eastAsia="en-US"/>
              </w:rPr>
              <w:t>5</w:t>
            </w:r>
          </w:p>
        </w:tc>
      </w:tr>
      <w:tr w14:paraId="0E4CD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c>
          <w:tcPr>
            <w:tcW w:w="268" w:type="pct"/>
            <w:shd w:val="clear" w:color="auto" w:fill="auto"/>
          </w:tcPr>
          <w:p w14:paraId="024AFAF3">
            <w:pPr>
              <w:autoSpaceDE w:val="0"/>
              <w:autoSpaceDN w:val="0"/>
              <w:adjustRightInd w:val="0"/>
              <w:spacing w:before="20" w:after="20"/>
              <w:jc w:val="center"/>
              <w:rPr>
                <w:rFonts w:eastAsia="Calibri"/>
                <w:color w:val="000000"/>
                <w:sz w:val="24"/>
                <w:szCs w:val="24"/>
                <w:lang w:eastAsia="en-US"/>
              </w:rPr>
            </w:pPr>
            <w:r>
              <w:rPr>
                <w:rFonts w:eastAsia="Calibri"/>
                <w:color w:val="000000"/>
                <w:sz w:val="24"/>
                <w:szCs w:val="24"/>
                <w:lang w:eastAsia="en-US"/>
              </w:rPr>
              <w:t>3</w:t>
            </w:r>
          </w:p>
        </w:tc>
        <w:tc>
          <w:tcPr>
            <w:tcW w:w="2754" w:type="pct"/>
            <w:shd w:val="clear" w:color="auto" w:fill="auto"/>
          </w:tcPr>
          <w:p w14:paraId="3FB5B135">
            <w:pPr>
              <w:autoSpaceDE w:val="0"/>
              <w:autoSpaceDN w:val="0"/>
              <w:adjustRightInd w:val="0"/>
              <w:spacing w:before="20" w:after="20"/>
              <w:rPr>
                <w:rFonts w:eastAsia="Calibri"/>
                <w:color w:val="000000"/>
                <w:sz w:val="24"/>
                <w:szCs w:val="24"/>
                <w:lang w:eastAsia="en-US"/>
              </w:rPr>
            </w:pPr>
            <w:r>
              <w:rPr>
                <w:color w:val="000000"/>
                <w:sz w:val="24"/>
                <w:szCs w:val="24"/>
              </w:rPr>
              <w:t>Инициативные платежи физических лиц</w:t>
            </w:r>
          </w:p>
        </w:tc>
        <w:tc>
          <w:tcPr>
            <w:tcW w:w="902" w:type="pct"/>
            <w:shd w:val="clear" w:color="auto" w:fill="auto"/>
          </w:tcPr>
          <w:p w14:paraId="0F9AC006">
            <w:pPr>
              <w:autoSpaceDE w:val="0"/>
              <w:autoSpaceDN w:val="0"/>
              <w:adjustRightInd w:val="0"/>
              <w:spacing w:before="20" w:after="20"/>
              <w:rPr>
                <w:rFonts w:eastAsia="Calibri"/>
                <w:color w:val="000000"/>
                <w:sz w:val="24"/>
                <w:szCs w:val="24"/>
                <w:lang w:eastAsia="en-US"/>
              </w:rPr>
            </w:pPr>
          </w:p>
        </w:tc>
        <w:tc>
          <w:tcPr>
            <w:tcW w:w="1076" w:type="pct"/>
            <w:shd w:val="clear" w:color="auto" w:fill="auto"/>
          </w:tcPr>
          <w:p w14:paraId="15BE274D">
            <w:pPr>
              <w:autoSpaceDE w:val="0"/>
              <w:autoSpaceDN w:val="0"/>
              <w:adjustRightInd w:val="0"/>
              <w:spacing w:before="20" w:after="20"/>
              <w:rPr>
                <w:rFonts w:eastAsia="Calibri"/>
                <w:color w:val="000000"/>
                <w:sz w:val="24"/>
                <w:szCs w:val="24"/>
                <w:lang w:eastAsia="en-US"/>
              </w:rPr>
            </w:pPr>
          </w:p>
        </w:tc>
      </w:tr>
      <w:tr w14:paraId="424D6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c>
          <w:tcPr>
            <w:tcW w:w="268" w:type="pct"/>
            <w:shd w:val="clear" w:color="auto" w:fill="auto"/>
          </w:tcPr>
          <w:p w14:paraId="110C0DCF">
            <w:pPr>
              <w:autoSpaceDE w:val="0"/>
              <w:autoSpaceDN w:val="0"/>
              <w:adjustRightInd w:val="0"/>
              <w:spacing w:before="20" w:after="20"/>
              <w:jc w:val="center"/>
              <w:rPr>
                <w:rFonts w:eastAsia="Calibri"/>
                <w:color w:val="000000"/>
                <w:sz w:val="24"/>
                <w:szCs w:val="24"/>
                <w:lang w:eastAsia="en-US"/>
              </w:rPr>
            </w:pPr>
            <w:bookmarkStart w:id="0" w:name="P398"/>
            <w:bookmarkEnd w:id="0"/>
            <w:r>
              <w:rPr>
                <w:rFonts w:eastAsia="Calibri"/>
                <w:color w:val="000000"/>
                <w:sz w:val="24"/>
                <w:szCs w:val="24"/>
                <w:lang w:eastAsia="en-US"/>
              </w:rPr>
              <w:t>4</w:t>
            </w:r>
          </w:p>
        </w:tc>
        <w:tc>
          <w:tcPr>
            <w:tcW w:w="2754" w:type="pct"/>
            <w:shd w:val="clear" w:color="auto" w:fill="auto"/>
          </w:tcPr>
          <w:p w14:paraId="526C0229">
            <w:pPr>
              <w:autoSpaceDE w:val="0"/>
              <w:autoSpaceDN w:val="0"/>
              <w:adjustRightInd w:val="0"/>
              <w:spacing w:before="20" w:after="20"/>
              <w:rPr>
                <w:rFonts w:eastAsia="Calibri"/>
                <w:color w:val="000000"/>
                <w:sz w:val="24"/>
                <w:szCs w:val="24"/>
                <w:lang w:eastAsia="en-US"/>
              </w:rPr>
            </w:pPr>
            <w:r>
              <w:rPr>
                <w:color w:val="000000"/>
                <w:spacing w:val="-10"/>
                <w:sz w:val="24"/>
                <w:szCs w:val="24"/>
              </w:rPr>
              <w:t>Инициативные платежи юридических лиц и индивидуальных предпринимателей</w:t>
            </w:r>
          </w:p>
        </w:tc>
        <w:tc>
          <w:tcPr>
            <w:tcW w:w="902" w:type="pct"/>
            <w:shd w:val="clear" w:color="auto" w:fill="auto"/>
          </w:tcPr>
          <w:p w14:paraId="7B81330C">
            <w:pPr>
              <w:autoSpaceDE w:val="0"/>
              <w:autoSpaceDN w:val="0"/>
              <w:adjustRightInd w:val="0"/>
              <w:spacing w:before="20" w:after="20"/>
              <w:rPr>
                <w:rFonts w:eastAsia="Calibri"/>
                <w:color w:val="000000"/>
                <w:sz w:val="24"/>
                <w:szCs w:val="24"/>
                <w:lang w:eastAsia="en-US"/>
              </w:rPr>
            </w:pPr>
          </w:p>
        </w:tc>
        <w:tc>
          <w:tcPr>
            <w:tcW w:w="1076" w:type="pct"/>
            <w:shd w:val="clear" w:color="auto" w:fill="auto"/>
          </w:tcPr>
          <w:p w14:paraId="777D5DC1">
            <w:pPr>
              <w:autoSpaceDE w:val="0"/>
              <w:autoSpaceDN w:val="0"/>
              <w:adjustRightInd w:val="0"/>
              <w:spacing w:before="20" w:after="20"/>
              <w:rPr>
                <w:rFonts w:eastAsia="Calibri"/>
                <w:color w:val="000000"/>
                <w:sz w:val="24"/>
                <w:szCs w:val="24"/>
                <w:lang w:eastAsia="en-US"/>
              </w:rPr>
            </w:pPr>
          </w:p>
        </w:tc>
      </w:tr>
      <w:tr w14:paraId="64F0E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c>
          <w:tcPr>
            <w:tcW w:w="268" w:type="pct"/>
            <w:shd w:val="clear" w:color="auto" w:fill="auto"/>
          </w:tcPr>
          <w:p w14:paraId="1884E01E">
            <w:pPr>
              <w:autoSpaceDE w:val="0"/>
              <w:autoSpaceDN w:val="0"/>
              <w:adjustRightInd w:val="0"/>
              <w:spacing w:before="20" w:after="20"/>
              <w:jc w:val="center"/>
              <w:rPr>
                <w:rFonts w:eastAsia="Calibri"/>
                <w:color w:val="000000"/>
                <w:sz w:val="24"/>
                <w:szCs w:val="24"/>
                <w:lang w:eastAsia="en-US"/>
              </w:rPr>
            </w:pPr>
            <w:r>
              <w:rPr>
                <w:rFonts w:eastAsia="Calibri"/>
                <w:color w:val="000000"/>
                <w:sz w:val="24"/>
                <w:szCs w:val="24"/>
                <w:lang w:eastAsia="en-US"/>
              </w:rPr>
              <w:t>5</w:t>
            </w:r>
          </w:p>
        </w:tc>
        <w:tc>
          <w:tcPr>
            <w:tcW w:w="2754" w:type="pct"/>
            <w:shd w:val="clear" w:color="auto" w:fill="auto"/>
          </w:tcPr>
          <w:p w14:paraId="28D11FC3">
            <w:pPr>
              <w:autoSpaceDE w:val="0"/>
              <w:autoSpaceDN w:val="0"/>
              <w:adjustRightInd w:val="0"/>
              <w:spacing w:before="20" w:after="20"/>
              <w:rPr>
                <w:rFonts w:eastAsia="Calibri"/>
                <w:color w:val="000000"/>
                <w:sz w:val="24"/>
                <w:szCs w:val="24"/>
                <w:lang w:eastAsia="en-US"/>
              </w:rPr>
            </w:pPr>
            <w:r>
              <w:rPr>
                <w:color w:val="000000"/>
                <w:sz w:val="24"/>
                <w:szCs w:val="24"/>
              </w:rPr>
              <w:t>Сведения о планируемом (возможном) финансовом (кроме инициативных платежей), имущественном и (или) трудовом участии заинтересованных лиц в реализации инициативного проекта</w:t>
            </w:r>
          </w:p>
        </w:tc>
        <w:tc>
          <w:tcPr>
            <w:tcW w:w="902" w:type="pct"/>
            <w:shd w:val="clear" w:color="auto" w:fill="auto"/>
          </w:tcPr>
          <w:p w14:paraId="39970C3B">
            <w:pPr>
              <w:autoSpaceDE w:val="0"/>
              <w:autoSpaceDN w:val="0"/>
              <w:adjustRightInd w:val="0"/>
              <w:spacing w:before="20" w:after="20"/>
              <w:jc w:val="center"/>
              <w:rPr>
                <w:rFonts w:hint="default" w:eastAsia="Calibri"/>
                <w:color w:val="000000"/>
                <w:sz w:val="24"/>
                <w:szCs w:val="24"/>
                <w:lang w:val="ru-RU" w:eastAsia="en-US"/>
              </w:rPr>
            </w:pPr>
            <w:r>
              <w:rPr>
                <w:rFonts w:hint="default" w:eastAsia="Calibri"/>
                <w:color w:val="000000"/>
                <w:sz w:val="24"/>
                <w:szCs w:val="24"/>
                <w:lang w:val="ru-RU" w:eastAsia="en-US"/>
              </w:rPr>
              <w:t>80,2</w:t>
            </w:r>
          </w:p>
        </w:tc>
        <w:tc>
          <w:tcPr>
            <w:tcW w:w="1076" w:type="pct"/>
            <w:shd w:val="clear" w:color="auto" w:fill="auto"/>
          </w:tcPr>
          <w:p w14:paraId="0E7F7B7A">
            <w:pPr>
              <w:autoSpaceDE w:val="0"/>
              <w:autoSpaceDN w:val="0"/>
              <w:adjustRightInd w:val="0"/>
              <w:spacing w:before="20" w:after="20"/>
              <w:jc w:val="center"/>
              <w:rPr>
                <w:rFonts w:hint="default" w:eastAsia="Calibri"/>
                <w:color w:val="000000"/>
                <w:sz w:val="24"/>
                <w:szCs w:val="24"/>
                <w:lang w:val="ru-RU" w:eastAsia="en-US"/>
              </w:rPr>
            </w:pPr>
            <w:r>
              <w:rPr>
                <w:rFonts w:hint="default" w:eastAsia="Calibri"/>
                <w:color w:val="000000"/>
                <w:sz w:val="24"/>
                <w:szCs w:val="24"/>
                <w:lang w:val="ru-RU" w:eastAsia="en-US"/>
              </w:rPr>
              <w:t>7,4</w:t>
            </w:r>
          </w:p>
        </w:tc>
      </w:tr>
      <w:tr w14:paraId="72D8A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c>
          <w:tcPr>
            <w:tcW w:w="3022" w:type="pct"/>
            <w:gridSpan w:val="2"/>
          </w:tcPr>
          <w:p w14:paraId="4C494406">
            <w:pPr>
              <w:autoSpaceDE w:val="0"/>
              <w:autoSpaceDN w:val="0"/>
              <w:adjustRightInd w:val="0"/>
              <w:spacing w:before="20" w:after="20"/>
              <w:rPr>
                <w:rFonts w:eastAsia="Calibri"/>
                <w:color w:val="000000"/>
                <w:sz w:val="24"/>
                <w:szCs w:val="28"/>
                <w:lang w:eastAsia="en-US"/>
              </w:rPr>
            </w:pPr>
            <w:r>
              <w:rPr>
                <w:rFonts w:eastAsia="Calibri"/>
                <w:color w:val="000000"/>
                <w:sz w:val="24"/>
                <w:szCs w:val="28"/>
                <w:lang w:eastAsia="en-US"/>
              </w:rPr>
              <w:t>Всего</w:t>
            </w:r>
          </w:p>
        </w:tc>
        <w:tc>
          <w:tcPr>
            <w:tcW w:w="902" w:type="pct"/>
          </w:tcPr>
          <w:p w14:paraId="6FC81DAC">
            <w:pPr>
              <w:autoSpaceDE w:val="0"/>
              <w:autoSpaceDN w:val="0"/>
              <w:adjustRightInd w:val="0"/>
              <w:spacing w:before="20" w:after="20"/>
              <w:jc w:val="center"/>
              <w:rPr>
                <w:rFonts w:eastAsia="Calibri"/>
                <w:color w:val="000000"/>
                <w:sz w:val="24"/>
                <w:szCs w:val="28"/>
                <w:lang w:eastAsia="en-US"/>
              </w:rPr>
            </w:pPr>
            <w:r>
              <w:rPr>
                <w:rFonts w:hint="default" w:ascii="Times New Roman" w:hAnsi="Times New Roman" w:cs="Times New Roman"/>
                <w:b/>
                <w:bCs/>
                <w:sz w:val="22"/>
                <w:szCs w:val="22"/>
                <w:lang w:val="ru-RU" w:eastAsia="en-US"/>
              </w:rPr>
              <w:t>1086</w:t>
            </w:r>
            <w:r>
              <w:rPr>
                <w:rFonts w:hint="default" w:cs="Times New Roman"/>
                <w:b/>
                <w:bCs/>
                <w:sz w:val="22"/>
                <w:szCs w:val="22"/>
                <w:lang w:val="ru-RU" w:eastAsia="en-US"/>
              </w:rPr>
              <w:t>,</w:t>
            </w:r>
            <w:r>
              <w:rPr>
                <w:rFonts w:hint="default" w:ascii="Times New Roman" w:hAnsi="Times New Roman" w:cs="Times New Roman"/>
                <w:b/>
                <w:bCs/>
                <w:sz w:val="22"/>
                <w:szCs w:val="22"/>
                <w:lang w:val="ru-RU" w:eastAsia="en-US"/>
              </w:rPr>
              <w:t>45</w:t>
            </w:r>
          </w:p>
        </w:tc>
        <w:tc>
          <w:tcPr>
            <w:tcW w:w="1076" w:type="pct"/>
          </w:tcPr>
          <w:p w14:paraId="753EB463">
            <w:pPr>
              <w:autoSpaceDE w:val="0"/>
              <w:autoSpaceDN w:val="0"/>
              <w:adjustRightInd w:val="0"/>
              <w:spacing w:before="20" w:after="20"/>
              <w:rPr>
                <w:rFonts w:eastAsia="Calibri"/>
                <w:color w:val="000000"/>
                <w:sz w:val="24"/>
                <w:szCs w:val="28"/>
                <w:lang w:eastAsia="en-US"/>
              </w:rPr>
            </w:pPr>
          </w:p>
        </w:tc>
      </w:tr>
    </w:tbl>
    <w:p w14:paraId="115735D4">
      <w:pPr>
        <w:autoSpaceDE w:val="0"/>
        <w:autoSpaceDN w:val="0"/>
        <w:adjustRightInd w:val="0"/>
        <w:ind w:firstLine="709"/>
        <w:jc w:val="both"/>
        <w:rPr>
          <w:color w:val="000000"/>
          <w:sz w:val="28"/>
          <w:szCs w:val="28"/>
        </w:rPr>
      </w:pPr>
      <w:r>
        <w:rPr>
          <w:color w:val="000000"/>
          <w:sz w:val="28"/>
          <w:szCs w:val="28"/>
        </w:rPr>
        <w:t xml:space="preserve">Финансовое (кроме инициативных платежей), имущественное и (или) трудовое участие заинтересованных лиц в реализации инициативного проекта заключается в: </w:t>
      </w:r>
      <w:r>
        <w:rPr>
          <w:color w:val="000000"/>
          <w:sz w:val="28"/>
          <w:szCs w:val="28"/>
          <w:lang w:val="ru-RU"/>
        </w:rPr>
        <w:t>проведении</w:t>
      </w:r>
      <w:r>
        <w:rPr>
          <w:rFonts w:hint="default"/>
          <w:color w:val="000000"/>
          <w:sz w:val="28"/>
          <w:szCs w:val="28"/>
          <w:lang w:val="ru-RU"/>
        </w:rPr>
        <w:t xml:space="preserve"> субботников, помощь в укладке и цементировании плит, вывозе мусора</w:t>
      </w:r>
      <w:r>
        <w:rPr>
          <w:color w:val="000000"/>
          <w:sz w:val="28"/>
          <w:szCs w:val="28"/>
        </w:rPr>
        <w:t xml:space="preserve">.  </w:t>
      </w:r>
    </w:p>
    <w:p w14:paraId="06CCAA7E">
      <w:pPr>
        <w:autoSpaceDE w:val="0"/>
        <w:autoSpaceDN w:val="0"/>
        <w:adjustRightInd w:val="0"/>
        <w:spacing w:before="120"/>
        <w:ind w:firstLine="709"/>
        <w:jc w:val="both"/>
        <w:rPr>
          <w:rFonts w:eastAsia="Calibri"/>
          <w:color w:val="000000"/>
          <w:sz w:val="28"/>
          <w:szCs w:val="28"/>
          <w:lang w:eastAsia="en-US"/>
        </w:rPr>
      </w:pPr>
      <w:r>
        <w:rPr>
          <w:rFonts w:eastAsia="Calibri"/>
          <w:color w:val="000000"/>
          <w:sz w:val="28"/>
          <w:szCs w:val="28"/>
          <w:lang w:eastAsia="en-US"/>
        </w:rPr>
        <w:t>10. Планируемые сроки реализации инициативного проекта:</w:t>
      </w:r>
    </w:p>
    <w:p w14:paraId="7E1376E1">
      <w:pPr>
        <w:pBdr>
          <w:bottom w:val="single" w:color="auto" w:sz="4" w:space="1"/>
        </w:pBdr>
        <w:autoSpaceDE w:val="0"/>
        <w:autoSpaceDN w:val="0"/>
        <w:jc w:val="both"/>
        <w:rPr>
          <w:color w:val="000000"/>
          <w:sz w:val="28"/>
          <w:szCs w:val="28"/>
        </w:rPr>
      </w:pPr>
      <w:r>
        <w:rPr>
          <w:color w:val="000000"/>
          <w:sz w:val="28"/>
          <w:szCs w:val="28"/>
        </w:rPr>
        <w:t xml:space="preserve">Май </w:t>
      </w:r>
      <w:r>
        <w:rPr>
          <w:rFonts w:hint="default"/>
          <w:color w:val="000000"/>
          <w:sz w:val="28"/>
          <w:szCs w:val="28"/>
          <w:lang w:val="ru-RU"/>
        </w:rPr>
        <w:t xml:space="preserve">- </w:t>
      </w:r>
      <w:r>
        <w:rPr>
          <w:color w:val="000000"/>
          <w:sz w:val="28"/>
          <w:szCs w:val="28"/>
        </w:rPr>
        <w:t>сентябрь 2024</w:t>
      </w:r>
      <w:r>
        <w:rPr>
          <w:rFonts w:hint="default"/>
          <w:color w:val="000000"/>
          <w:sz w:val="28"/>
          <w:szCs w:val="28"/>
          <w:lang w:val="ru-RU"/>
        </w:rPr>
        <w:t xml:space="preserve"> года</w:t>
      </w:r>
    </w:p>
    <w:p w14:paraId="53C76C2A">
      <w:pPr>
        <w:autoSpaceDE w:val="0"/>
        <w:autoSpaceDN w:val="0"/>
        <w:spacing w:before="60"/>
        <w:ind w:firstLine="709"/>
        <w:jc w:val="both"/>
        <w:rPr>
          <w:color w:val="000000"/>
          <w:sz w:val="28"/>
          <w:szCs w:val="28"/>
        </w:rPr>
      </w:pPr>
      <w:r>
        <w:rPr>
          <w:rFonts w:eastAsia="Calibri"/>
          <w:color w:val="000000"/>
          <w:sz w:val="28"/>
          <w:szCs w:val="28"/>
          <w:lang w:eastAsia="en-US"/>
        </w:rPr>
        <w:t>11. </w:t>
      </w:r>
      <w:r>
        <w:rPr>
          <w:color w:val="000000"/>
          <w:sz w:val="28"/>
          <w:szCs w:val="28"/>
        </w:rPr>
        <w:t xml:space="preserve">Численность населения на территории реализации инициативного проекта: </w:t>
      </w:r>
      <w:r>
        <w:rPr>
          <w:rFonts w:hint="default"/>
          <w:color w:val="000000"/>
          <w:sz w:val="28"/>
          <w:szCs w:val="28"/>
          <w:lang w:val="ru-RU"/>
        </w:rPr>
        <w:t>1505</w:t>
      </w:r>
      <w:r>
        <w:rPr>
          <w:color w:val="000000"/>
          <w:sz w:val="28"/>
          <w:szCs w:val="28"/>
        </w:rPr>
        <w:t xml:space="preserve"> человек</w:t>
      </w:r>
    </w:p>
    <w:p w14:paraId="2CDE7677">
      <w:pPr>
        <w:autoSpaceDE w:val="0"/>
        <w:autoSpaceDN w:val="0"/>
        <w:spacing w:before="60"/>
        <w:ind w:firstLine="709"/>
        <w:jc w:val="both"/>
        <w:rPr>
          <w:color w:val="000000"/>
          <w:sz w:val="28"/>
          <w:szCs w:val="28"/>
        </w:rPr>
      </w:pPr>
      <w:r>
        <w:rPr>
          <w:color w:val="000000"/>
          <w:spacing w:val="-6"/>
          <w:sz w:val="28"/>
          <w:szCs w:val="28"/>
        </w:rPr>
        <w:t>Количество прямых благополучателей в общей численности населения</w:t>
      </w:r>
      <w:r>
        <w:rPr>
          <w:color w:val="000000"/>
          <w:sz w:val="28"/>
          <w:szCs w:val="28"/>
        </w:rPr>
        <w:t xml:space="preserve"> муниципального образования Архангельской области, более </w:t>
      </w:r>
      <w:r>
        <w:rPr>
          <w:rFonts w:hint="default"/>
          <w:color w:val="000000"/>
          <w:sz w:val="28"/>
          <w:szCs w:val="28"/>
          <w:lang w:val="ru-RU"/>
        </w:rPr>
        <w:t>50</w:t>
      </w:r>
      <w:r>
        <w:rPr>
          <w:color w:val="000000"/>
          <w:sz w:val="28"/>
          <w:szCs w:val="28"/>
        </w:rPr>
        <w:t xml:space="preserve"> человек.</w:t>
      </w:r>
    </w:p>
    <w:p w14:paraId="2635B07D">
      <w:pPr>
        <w:numPr>
          <w:ilvl w:val="0"/>
          <w:numId w:val="3"/>
        </w:numPr>
        <w:autoSpaceDE w:val="0"/>
        <w:autoSpaceDN w:val="0"/>
        <w:adjustRightInd w:val="0"/>
        <w:ind w:firstLine="709"/>
        <w:jc w:val="both"/>
        <w:rPr>
          <w:color w:val="000000"/>
          <w:sz w:val="28"/>
          <w:szCs w:val="28"/>
        </w:rPr>
      </w:pPr>
      <w:r>
        <w:rPr>
          <w:color w:val="000000"/>
          <w:sz w:val="28"/>
          <w:szCs w:val="28"/>
        </w:rPr>
        <w:t>Наличие опыта инициатора проекта по участию в реализации инициативных проектов, проектов территориального общественного самоуправления, осуществленных за счет средств областного и (или) местных бюджетов (если имеется, то указать наименования реализованных проектов, годы реализации проектов и объемы финансирования проектов)</w:t>
      </w:r>
    </w:p>
    <w:p w14:paraId="110DD84B">
      <w:pPr>
        <w:autoSpaceDE w:val="0"/>
        <w:autoSpaceDN w:val="0"/>
        <w:spacing w:before="60"/>
        <w:jc w:val="both"/>
        <w:rPr>
          <w:rFonts w:hint="default"/>
          <w:bCs/>
          <w:sz w:val="28"/>
          <w:szCs w:val="28"/>
          <w:lang w:val="ru-RU"/>
        </w:rPr>
      </w:pPr>
      <w:r>
        <w:rPr>
          <w:color w:val="000000"/>
          <w:sz w:val="28"/>
          <w:szCs w:val="28"/>
        </w:rPr>
        <w:t xml:space="preserve">Руководитель в реализации проектов ТОС «Учительский дом» </w:t>
      </w:r>
      <w:r>
        <w:rPr>
          <w:bCs/>
          <w:sz w:val="24"/>
          <w:szCs w:val="24"/>
        </w:rPr>
        <w:t>«</w:t>
      </w:r>
      <w:r>
        <w:rPr>
          <w:bCs/>
          <w:sz w:val="28"/>
          <w:szCs w:val="28"/>
        </w:rPr>
        <w:t>Тропинка нашей мечты», «Беседка», «Возраст спорту не помеха», «Любовь и труд рядом живут»</w:t>
      </w:r>
      <w:r>
        <w:rPr>
          <w:rFonts w:hint="default"/>
          <w:bCs/>
          <w:sz w:val="28"/>
          <w:szCs w:val="28"/>
          <w:lang w:val="ru-RU"/>
        </w:rPr>
        <w:t xml:space="preserve"> на сумму более 300000,00 рублей</w:t>
      </w:r>
    </w:p>
    <w:p w14:paraId="0996D562">
      <w:pPr>
        <w:rPr>
          <w:rFonts w:hint="default"/>
          <w:sz w:val="28"/>
          <w:szCs w:val="28"/>
          <w:shd w:val="clear" w:color="auto" w:fill="FFFFFF"/>
          <w:lang w:val="ru-RU"/>
        </w:rPr>
      </w:pPr>
      <w:r>
        <w:rPr>
          <w:sz w:val="28"/>
          <w:szCs w:val="28"/>
        </w:rPr>
        <w:t xml:space="preserve">- инициативный проект 2023 г.  </w:t>
      </w:r>
      <w:r>
        <w:rPr>
          <w:sz w:val="28"/>
          <w:szCs w:val="28"/>
          <w:shd w:val="clear" w:color="auto" w:fill="FFFFFF"/>
        </w:rPr>
        <w:t>«</w:t>
      </w:r>
      <w:r>
        <w:rPr>
          <w:sz w:val="28"/>
          <w:szCs w:val="28"/>
        </w:rPr>
        <w:t>Благоустройство общественного пространства «Парк «Вера, Надежда, Любовь»</w:t>
      </w:r>
      <w:r>
        <w:rPr>
          <w:rFonts w:hint="default"/>
          <w:sz w:val="28"/>
          <w:szCs w:val="28"/>
          <w:lang w:val="ru-RU"/>
        </w:rPr>
        <w:t xml:space="preserve"> на сумму316700,00</w:t>
      </w:r>
    </w:p>
    <w:p w14:paraId="7A84C3C6">
      <w:pPr>
        <w:rPr>
          <w:rFonts w:hint="default"/>
          <w:sz w:val="28"/>
          <w:szCs w:val="28"/>
          <w:shd w:val="clear" w:color="auto" w:fill="FFFFFF"/>
          <w:lang w:val="ru-RU"/>
        </w:rPr>
      </w:pPr>
      <w:r>
        <w:rPr>
          <w:sz w:val="28"/>
          <w:szCs w:val="28"/>
        </w:rPr>
        <w:t>- инициативный проект 2023г.</w:t>
      </w:r>
      <w:r>
        <w:rPr>
          <w:sz w:val="28"/>
          <w:szCs w:val="28"/>
          <w:shd w:val="clear" w:color="auto" w:fill="FFFFFF"/>
        </w:rPr>
        <w:t xml:space="preserve"> «</w:t>
      </w:r>
      <w:r>
        <w:rPr>
          <w:sz w:val="28"/>
          <w:szCs w:val="28"/>
        </w:rPr>
        <w:t>Отведение поверхностных вод в «микрорайоне Согра</w:t>
      </w:r>
      <w:r>
        <w:rPr>
          <w:sz w:val="28"/>
          <w:szCs w:val="28"/>
          <w:shd w:val="clear" w:color="auto" w:fill="FFFFFF"/>
        </w:rPr>
        <w:t>»</w:t>
      </w:r>
      <w:r>
        <w:rPr>
          <w:rFonts w:hint="default"/>
          <w:sz w:val="28"/>
          <w:szCs w:val="28"/>
          <w:shd w:val="clear" w:color="auto" w:fill="FFFFFF"/>
          <w:lang w:val="ru-RU"/>
        </w:rPr>
        <w:t xml:space="preserve"> 491700,00</w:t>
      </w:r>
    </w:p>
    <w:p w14:paraId="02A79D2B">
      <w:pPr>
        <w:rPr>
          <w:rFonts w:hint="default"/>
          <w:sz w:val="28"/>
          <w:szCs w:val="28"/>
          <w:u w:val="single"/>
          <w:lang w:val="ru-RU"/>
        </w:rPr>
      </w:pPr>
      <w:r>
        <w:rPr>
          <w:sz w:val="28"/>
          <w:szCs w:val="28"/>
        </w:rPr>
        <w:t>- Первый конкурс грантов Губернатора Архангельской области на поддержку целевых проектов социально ориентированных некоммерческих организаций» проект «Музей, в котором история оживает» 2021 год</w:t>
      </w:r>
      <w:r>
        <w:rPr>
          <w:rFonts w:hint="default"/>
          <w:sz w:val="28"/>
          <w:szCs w:val="28"/>
          <w:lang w:val="ru-RU"/>
        </w:rPr>
        <w:t xml:space="preserve"> на сумму более 100000,00 рублей.</w:t>
      </w:r>
    </w:p>
    <w:p w14:paraId="26B1AF17">
      <w:pPr>
        <w:autoSpaceDE w:val="0"/>
        <w:autoSpaceDN w:val="0"/>
        <w:spacing w:before="60"/>
        <w:jc w:val="both"/>
        <w:rPr>
          <w:color w:val="000000"/>
          <w:sz w:val="28"/>
          <w:szCs w:val="28"/>
        </w:rPr>
      </w:pPr>
    </w:p>
    <w:p w14:paraId="3A1584DA">
      <w:pPr>
        <w:autoSpaceDE w:val="0"/>
        <w:autoSpaceDN w:val="0"/>
        <w:spacing w:before="60"/>
        <w:jc w:val="both"/>
        <w:rPr>
          <w:color w:val="000000"/>
          <w:sz w:val="28"/>
          <w:szCs w:val="28"/>
        </w:rPr>
      </w:pPr>
      <w:r>
        <w:rPr>
          <w:color w:val="000000"/>
          <w:sz w:val="28"/>
          <w:szCs w:val="28"/>
        </w:rPr>
        <w:t xml:space="preserve">         13. Дополнительные способы выявления мнения граждан по вопросу </w:t>
      </w:r>
      <w:r>
        <w:rPr>
          <w:color w:val="000000"/>
          <w:sz w:val="28"/>
          <w:szCs w:val="28"/>
        </w:rPr>
        <w:br w:type="textWrapping"/>
      </w:r>
      <w:r>
        <w:rPr>
          <w:color w:val="000000"/>
          <w:sz w:val="28"/>
          <w:szCs w:val="28"/>
        </w:rPr>
        <w:t>о поддержке инициативного проекта: анкетирование.</w:t>
      </w:r>
    </w:p>
    <w:p w14:paraId="7C516DCE">
      <w:pPr>
        <w:autoSpaceDE w:val="0"/>
        <w:autoSpaceDN w:val="0"/>
        <w:spacing w:before="60"/>
        <w:ind w:firstLine="709"/>
        <w:jc w:val="both"/>
        <w:rPr>
          <w:color w:val="000000"/>
          <w:sz w:val="28"/>
          <w:szCs w:val="28"/>
        </w:rPr>
      </w:pPr>
      <w:r>
        <w:rPr>
          <w:color w:val="000000"/>
          <w:sz w:val="28"/>
          <w:szCs w:val="28"/>
        </w:rPr>
        <w:t>14. Дополнительная информация и комментарии (при необходимости).</w:t>
      </w:r>
    </w:p>
    <w:p w14:paraId="4EF8F983">
      <w:pPr>
        <w:autoSpaceDE w:val="0"/>
        <w:autoSpaceDN w:val="0"/>
        <w:jc w:val="both"/>
        <w:rPr>
          <w:color w:val="000000"/>
          <w:sz w:val="28"/>
          <w:szCs w:val="28"/>
        </w:rPr>
      </w:pPr>
      <w:r>
        <w:rPr>
          <w:color w:val="000000"/>
          <w:sz w:val="28"/>
          <w:szCs w:val="28"/>
        </w:rPr>
        <w:t>__________________________________________________________________</w:t>
      </w:r>
    </w:p>
    <w:p w14:paraId="7E51F363">
      <w:pPr>
        <w:tabs>
          <w:tab w:val="left" w:pos="3402"/>
        </w:tabs>
        <w:autoSpaceDE w:val="0"/>
        <w:autoSpaceDN w:val="0"/>
        <w:spacing w:before="360"/>
        <w:jc w:val="both"/>
        <w:rPr>
          <w:color w:val="000000"/>
          <w:sz w:val="28"/>
          <w:szCs w:val="28"/>
        </w:rPr>
      </w:pPr>
      <w:r>
        <w:rPr>
          <w:color w:val="000000"/>
          <w:sz w:val="28"/>
          <w:szCs w:val="28"/>
        </w:rPr>
        <w:t>«11» сентября 2024 г.</w:t>
      </w:r>
      <w:r>
        <w:rPr>
          <w:color w:val="000000"/>
          <w:sz w:val="28"/>
          <w:szCs w:val="28"/>
        </w:rPr>
        <w:tab/>
      </w:r>
      <w:r>
        <w:rPr>
          <w:color w:val="000000"/>
          <w:sz w:val="28"/>
          <w:szCs w:val="28"/>
        </w:rPr>
        <w:t>_________________________________________</w:t>
      </w:r>
    </w:p>
    <w:p w14:paraId="13CFBFE6">
      <w:pPr>
        <w:autoSpaceDE w:val="0"/>
        <w:autoSpaceDN w:val="0"/>
        <w:ind w:left="3402"/>
        <w:jc w:val="center"/>
        <w:rPr>
          <w:color w:val="000000"/>
        </w:rPr>
      </w:pPr>
      <w:r>
        <w:rPr>
          <w:color w:val="000000"/>
        </w:rPr>
        <w:t>(фамилия, имя, отчество (при наличии) инициатора проекта)</w:t>
      </w:r>
    </w:p>
    <w:p w14:paraId="619FB18E">
      <w:pPr>
        <w:autoSpaceDE w:val="0"/>
        <w:autoSpaceDN w:val="0"/>
        <w:ind w:left="3402"/>
        <w:jc w:val="center"/>
        <w:rPr>
          <w:color w:val="000000"/>
        </w:rPr>
      </w:pPr>
      <w:bookmarkStart w:id="2" w:name="_GoBack"/>
      <w:bookmarkEnd w:id="2"/>
    </w:p>
    <w:p w14:paraId="289AEB79">
      <w:pPr>
        <w:keepNext/>
        <w:keepLines/>
        <w:spacing w:before="360"/>
        <w:ind w:left="3827"/>
        <w:jc w:val="center"/>
        <w:rPr>
          <w:rFonts w:eastAsia="Calibri"/>
          <w:color w:val="000000"/>
          <w:sz w:val="28"/>
          <w:szCs w:val="28"/>
        </w:rPr>
      </w:pPr>
    </w:p>
    <w:p w14:paraId="5D02EDE9">
      <w:pPr>
        <w:keepNext/>
        <w:keepLines/>
        <w:spacing w:before="360"/>
        <w:ind w:left="3827"/>
        <w:jc w:val="center"/>
        <w:rPr>
          <w:rFonts w:eastAsia="Calibri"/>
          <w:color w:val="000000"/>
          <w:sz w:val="28"/>
          <w:szCs w:val="28"/>
        </w:rPr>
      </w:pPr>
    </w:p>
    <w:p w14:paraId="30B2D2DD">
      <w:pPr>
        <w:keepNext/>
        <w:keepLines/>
        <w:spacing w:before="360"/>
        <w:ind w:left="3827"/>
        <w:jc w:val="center"/>
        <w:rPr>
          <w:rFonts w:eastAsia="Calibri"/>
          <w:color w:val="000000"/>
          <w:sz w:val="28"/>
          <w:szCs w:val="28"/>
        </w:rPr>
      </w:pPr>
    </w:p>
    <w:p w14:paraId="05E2FFDD">
      <w:pPr>
        <w:keepNext/>
        <w:keepLines/>
        <w:spacing w:before="360"/>
        <w:ind w:left="3827"/>
        <w:jc w:val="center"/>
        <w:rPr>
          <w:rFonts w:eastAsia="Calibri"/>
          <w:color w:val="000000"/>
          <w:sz w:val="28"/>
          <w:szCs w:val="28"/>
        </w:rPr>
      </w:pPr>
    </w:p>
    <w:p w14:paraId="1DAB844A">
      <w:pPr>
        <w:keepNext/>
        <w:keepLines/>
        <w:spacing w:before="360"/>
        <w:ind w:left="3827"/>
        <w:jc w:val="center"/>
        <w:rPr>
          <w:rFonts w:eastAsia="Calibri"/>
          <w:color w:val="000000"/>
          <w:sz w:val="28"/>
          <w:szCs w:val="28"/>
        </w:rPr>
      </w:pPr>
    </w:p>
    <w:p w14:paraId="605774FD">
      <w:pPr>
        <w:keepNext/>
        <w:keepLines/>
        <w:spacing w:before="360"/>
        <w:ind w:left="3827"/>
        <w:jc w:val="center"/>
        <w:rPr>
          <w:rFonts w:eastAsia="Calibri"/>
          <w:color w:val="000000"/>
          <w:sz w:val="28"/>
          <w:szCs w:val="28"/>
        </w:rPr>
      </w:pPr>
    </w:p>
    <w:p w14:paraId="44636704">
      <w:pPr>
        <w:keepNext/>
        <w:keepLines/>
        <w:spacing w:before="360"/>
        <w:ind w:left="3827"/>
        <w:jc w:val="center"/>
        <w:rPr>
          <w:rFonts w:eastAsia="Calibri"/>
          <w:color w:val="000000"/>
          <w:sz w:val="28"/>
          <w:szCs w:val="28"/>
        </w:rPr>
      </w:pPr>
    </w:p>
    <w:p w14:paraId="04334222">
      <w:pPr>
        <w:keepNext/>
        <w:keepLines/>
        <w:spacing w:before="360"/>
        <w:ind w:left="3827"/>
        <w:jc w:val="center"/>
        <w:rPr>
          <w:rFonts w:eastAsia="Calibri"/>
          <w:color w:val="000000"/>
          <w:sz w:val="28"/>
          <w:szCs w:val="28"/>
        </w:rPr>
      </w:pPr>
    </w:p>
    <w:p w14:paraId="22E7067D">
      <w:pPr>
        <w:keepNext/>
        <w:keepLines/>
        <w:spacing w:before="360"/>
        <w:ind w:left="3827"/>
        <w:jc w:val="center"/>
        <w:rPr>
          <w:rFonts w:eastAsia="Calibri"/>
          <w:color w:val="000000"/>
          <w:sz w:val="28"/>
          <w:szCs w:val="28"/>
        </w:rPr>
      </w:pPr>
    </w:p>
    <w:p w14:paraId="788DE3B3">
      <w:pPr>
        <w:keepNext/>
        <w:keepLines/>
        <w:spacing w:before="360"/>
        <w:ind w:left="3827"/>
        <w:jc w:val="center"/>
        <w:rPr>
          <w:rFonts w:eastAsia="Calibri"/>
          <w:color w:val="000000"/>
          <w:sz w:val="28"/>
          <w:szCs w:val="28"/>
        </w:rPr>
      </w:pPr>
    </w:p>
    <w:p w14:paraId="5905B828">
      <w:pPr>
        <w:keepNext/>
        <w:keepLines/>
        <w:spacing w:before="360"/>
        <w:ind w:left="3827"/>
        <w:jc w:val="center"/>
        <w:rPr>
          <w:rFonts w:eastAsia="Calibri"/>
          <w:color w:val="000000"/>
          <w:sz w:val="28"/>
          <w:szCs w:val="28"/>
        </w:rPr>
      </w:pPr>
    </w:p>
    <w:p w14:paraId="6E12DCFB">
      <w:pPr>
        <w:keepNext/>
        <w:keepLines/>
        <w:spacing w:before="360"/>
        <w:ind w:left="3827"/>
        <w:jc w:val="center"/>
        <w:rPr>
          <w:rFonts w:eastAsia="Calibri"/>
          <w:color w:val="000000"/>
          <w:sz w:val="28"/>
          <w:szCs w:val="28"/>
        </w:rPr>
      </w:pPr>
    </w:p>
    <w:p w14:paraId="24C99184">
      <w:pPr>
        <w:keepNext/>
        <w:keepLines/>
        <w:spacing w:before="360"/>
        <w:ind w:left="3827"/>
        <w:jc w:val="center"/>
        <w:rPr>
          <w:rFonts w:eastAsia="Calibri"/>
          <w:color w:val="000000"/>
          <w:sz w:val="28"/>
          <w:szCs w:val="28"/>
        </w:rPr>
      </w:pPr>
    </w:p>
    <w:p w14:paraId="1C0F1F0D">
      <w:pPr>
        <w:keepNext/>
        <w:keepLines/>
        <w:spacing w:before="360"/>
        <w:ind w:left="3827"/>
        <w:jc w:val="center"/>
        <w:rPr>
          <w:rFonts w:eastAsia="Calibri"/>
          <w:color w:val="000000"/>
          <w:sz w:val="28"/>
          <w:szCs w:val="28"/>
        </w:rPr>
      </w:pPr>
    </w:p>
    <w:p w14:paraId="311AC4B4">
      <w:pPr>
        <w:keepNext/>
        <w:keepLines/>
        <w:spacing w:before="360"/>
        <w:ind w:left="3827"/>
        <w:jc w:val="center"/>
        <w:rPr>
          <w:rFonts w:eastAsia="Calibri"/>
          <w:color w:val="000000"/>
          <w:sz w:val="28"/>
          <w:szCs w:val="28"/>
        </w:rPr>
      </w:pPr>
    </w:p>
    <w:p w14:paraId="1AAD675F">
      <w:pPr>
        <w:keepNext/>
        <w:keepLines/>
        <w:spacing w:before="360"/>
        <w:ind w:left="3827"/>
        <w:jc w:val="center"/>
        <w:rPr>
          <w:rFonts w:eastAsia="Calibri"/>
          <w:color w:val="000000"/>
          <w:sz w:val="28"/>
          <w:szCs w:val="28"/>
        </w:rPr>
      </w:pPr>
    </w:p>
    <w:p w14:paraId="4D4D38A3">
      <w:pPr>
        <w:keepNext/>
        <w:keepLines/>
        <w:spacing w:before="360"/>
        <w:ind w:left="3827"/>
        <w:jc w:val="center"/>
        <w:rPr>
          <w:rFonts w:eastAsia="Calibri"/>
          <w:color w:val="000000"/>
          <w:sz w:val="28"/>
          <w:szCs w:val="28"/>
        </w:rPr>
      </w:pPr>
    </w:p>
    <w:p w14:paraId="23DC5CCE">
      <w:pPr>
        <w:keepNext/>
        <w:keepLines/>
        <w:spacing w:before="360"/>
        <w:ind w:left="3827"/>
        <w:jc w:val="center"/>
        <w:rPr>
          <w:rFonts w:eastAsia="Calibri"/>
          <w:color w:val="000000"/>
          <w:sz w:val="28"/>
          <w:szCs w:val="28"/>
        </w:rPr>
      </w:pPr>
    </w:p>
    <w:p w14:paraId="31AFCF2A">
      <w:pPr>
        <w:keepNext/>
        <w:keepLines/>
        <w:spacing w:before="360"/>
        <w:ind w:left="3827"/>
        <w:jc w:val="center"/>
        <w:rPr>
          <w:rFonts w:eastAsia="Calibri"/>
          <w:color w:val="000000"/>
          <w:sz w:val="28"/>
          <w:szCs w:val="28"/>
        </w:rPr>
      </w:pPr>
    </w:p>
    <w:p w14:paraId="68EAB35C">
      <w:pPr>
        <w:keepNext/>
        <w:keepLines/>
        <w:spacing w:before="360"/>
        <w:ind w:left="3827"/>
        <w:jc w:val="center"/>
        <w:rPr>
          <w:rFonts w:eastAsia="Calibri"/>
          <w:color w:val="000000"/>
          <w:sz w:val="28"/>
          <w:szCs w:val="28"/>
        </w:rPr>
      </w:pPr>
    </w:p>
    <w:p w14:paraId="15A51AFA">
      <w:pPr>
        <w:keepNext/>
        <w:keepLines/>
        <w:spacing w:before="360"/>
        <w:ind w:left="3827"/>
        <w:jc w:val="center"/>
        <w:rPr>
          <w:rFonts w:eastAsia="Calibri"/>
          <w:color w:val="000000"/>
          <w:sz w:val="28"/>
          <w:szCs w:val="28"/>
        </w:rPr>
      </w:pPr>
      <w:r>
        <w:rPr>
          <w:rFonts w:eastAsia="Calibri"/>
          <w:color w:val="000000"/>
          <w:sz w:val="28"/>
          <w:szCs w:val="28"/>
        </w:rPr>
        <w:t xml:space="preserve">ПРИЛОЖЕНИЕ № 2 </w:t>
      </w:r>
      <w:r>
        <w:rPr>
          <w:rFonts w:eastAsia="Calibri"/>
          <w:color w:val="000000"/>
          <w:sz w:val="28"/>
          <w:szCs w:val="28"/>
        </w:rPr>
        <w:br w:type="textWrapping"/>
      </w:r>
      <w:r>
        <w:rPr>
          <w:rFonts w:eastAsia="Calibri"/>
          <w:color w:val="000000"/>
          <w:sz w:val="28"/>
          <w:szCs w:val="28"/>
        </w:rPr>
        <w:t>к Положению о порядке рассмотрения инициативных проектов, выдвигаемых для получения финансовой поддержки из областного бюджета в рамках регионального проекта «Комфортное Поморье»</w:t>
      </w:r>
    </w:p>
    <w:p w14:paraId="3CA98F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jc w:val="center"/>
        <w:rPr>
          <w:b/>
          <w:color w:val="000000"/>
          <w:sz w:val="28"/>
          <w:szCs w:val="28"/>
          <w:lang w:val="zh-CN" w:eastAsia="zh-CN"/>
        </w:rPr>
      </w:pPr>
      <w:r>
        <w:rPr>
          <w:b/>
          <w:color w:val="000000"/>
          <w:spacing w:val="60"/>
          <w:sz w:val="28"/>
          <w:szCs w:val="28"/>
          <w:lang w:val="zh-CN" w:eastAsia="zh-CN"/>
        </w:rPr>
        <w:t>ПРОТОКОЛ</w:t>
      </w:r>
      <w:r>
        <w:rPr>
          <w:b/>
          <w:color w:val="000000"/>
          <w:sz w:val="28"/>
          <w:szCs w:val="28"/>
          <w:lang w:val="zh-CN" w:eastAsia="zh-CN"/>
        </w:rPr>
        <w:t xml:space="preserve"> </w:t>
      </w:r>
      <w:r>
        <w:rPr>
          <w:b/>
          <w:color w:val="000000"/>
          <w:sz w:val="28"/>
          <w:szCs w:val="28"/>
          <w:lang w:val="zh-CN" w:eastAsia="zh-CN"/>
        </w:rPr>
        <w:br w:type="textWrapping"/>
      </w:r>
      <w:r>
        <w:rPr>
          <w:b/>
          <w:color w:val="000000"/>
          <w:sz w:val="28"/>
          <w:szCs w:val="28"/>
          <w:lang w:val="zh-CN" w:eastAsia="zh-CN"/>
        </w:rPr>
        <w:t>схода, собрания или конференции граждан</w:t>
      </w:r>
    </w:p>
    <w:p w14:paraId="743627C4">
      <w:pPr>
        <w:tabs>
          <w:tab w:val="right" w:pos="9356"/>
        </w:tabs>
        <w:rPr>
          <w:color w:val="000000"/>
          <w:sz w:val="24"/>
          <w:szCs w:val="24"/>
          <w:lang w:val="zh-CN" w:eastAsia="zh-CN"/>
        </w:rPr>
      </w:pPr>
      <w:r>
        <w:rPr>
          <w:color w:val="000000"/>
          <w:sz w:val="24"/>
          <w:szCs w:val="24"/>
          <w:lang w:eastAsia="zh-CN"/>
        </w:rPr>
        <w:t>д. Дресвянка_________________</w:t>
      </w:r>
      <w:r>
        <w:rPr>
          <w:color w:val="000000"/>
          <w:sz w:val="24"/>
          <w:szCs w:val="24"/>
          <w:lang w:val="zh-CN" w:eastAsia="zh-CN"/>
        </w:rPr>
        <w:tab/>
      </w:r>
      <w:r>
        <w:rPr>
          <w:color w:val="000000"/>
          <w:sz w:val="24"/>
          <w:szCs w:val="24"/>
          <w:lang w:val="zh-CN" w:eastAsia="zh-CN"/>
        </w:rPr>
        <w:t>«__</w:t>
      </w:r>
      <w:r>
        <w:rPr>
          <w:color w:val="000000"/>
          <w:sz w:val="24"/>
          <w:szCs w:val="24"/>
          <w:lang w:eastAsia="zh-CN"/>
        </w:rPr>
        <w:t>4</w:t>
      </w:r>
      <w:r>
        <w:rPr>
          <w:color w:val="000000"/>
          <w:sz w:val="24"/>
          <w:szCs w:val="24"/>
          <w:lang w:val="zh-CN" w:eastAsia="zh-CN"/>
        </w:rPr>
        <w:t xml:space="preserve">_» </w:t>
      </w:r>
      <w:r>
        <w:rPr>
          <w:color w:val="000000"/>
          <w:sz w:val="24"/>
          <w:szCs w:val="24"/>
          <w:lang w:eastAsia="zh-CN"/>
        </w:rPr>
        <w:t>августа</w:t>
      </w:r>
      <w:r>
        <w:rPr>
          <w:color w:val="000000"/>
          <w:sz w:val="24"/>
          <w:szCs w:val="24"/>
          <w:lang w:val="zh-CN" w:eastAsia="zh-CN"/>
        </w:rPr>
        <w:t xml:space="preserve"> 20</w:t>
      </w:r>
      <w:r>
        <w:rPr>
          <w:color w:val="000000"/>
          <w:sz w:val="24"/>
          <w:szCs w:val="24"/>
          <w:lang w:eastAsia="zh-CN"/>
        </w:rPr>
        <w:t>24</w:t>
      </w:r>
      <w:r>
        <w:rPr>
          <w:color w:val="000000"/>
          <w:sz w:val="24"/>
          <w:szCs w:val="24"/>
          <w:lang w:val="zh-CN" w:eastAsia="zh-CN"/>
        </w:rPr>
        <w:t xml:space="preserve"> г.</w:t>
      </w:r>
    </w:p>
    <w:p w14:paraId="52792F38">
      <w:pPr>
        <w:ind w:left="142"/>
        <w:rPr>
          <w:color w:val="000000"/>
        </w:rPr>
      </w:pPr>
      <w:r>
        <w:rPr>
          <w:color w:val="000000"/>
        </w:rPr>
        <w:t>(место проведения)</w:t>
      </w:r>
    </w:p>
    <w:p w14:paraId="0D6F50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rPr>
          <w:color w:val="000000"/>
          <w:sz w:val="24"/>
          <w:szCs w:val="24"/>
          <w:lang w:val="zh-CN" w:eastAsia="zh-CN"/>
        </w:rPr>
      </w:pPr>
      <w:r>
        <w:rPr>
          <w:color w:val="000000"/>
          <w:sz w:val="24"/>
          <w:szCs w:val="24"/>
          <w:lang w:val="zh-CN" w:eastAsia="zh-CN"/>
        </w:rPr>
        <w:t xml:space="preserve">Время проведения собрания: </w:t>
      </w:r>
      <w:r>
        <w:rPr>
          <w:color w:val="000000"/>
          <w:sz w:val="24"/>
          <w:szCs w:val="24"/>
          <w:lang w:eastAsia="zh-CN"/>
        </w:rPr>
        <w:t>12</w:t>
      </w:r>
      <w:r>
        <w:rPr>
          <w:color w:val="000000"/>
          <w:sz w:val="24"/>
          <w:szCs w:val="24"/>
          <w:lang w:val="zh-CN" w:eastAsia="zh-CN"/>
        </w:rPr>
        <w:t xml:space="preserve"> часов.</w:t>
      </w:r>
    </w:p>
    <w:p w14:paraId="16198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rPr>
          <w:color w:val="000000"/>
          <w:sz w:val="24"/>
          <w:szCs w:val="24"/>
          <w:lang w:eastAsia="zh-CN"/>
        </w:rPr>
      </w:pPr>
      <w:r>
        <w:rPr>
          <w:color w:val="000000"/>
          <w:sz w:val="24"/>
          <w:szCs w:val="24"/>
          <w:lang w:eastAsia="zh-CN"/>
        </w:rPr>
        <w:t>Организатор: Непеина Г.Н.</w:t>
      </w:r>
    </w:p>
    <w:p w14:paraId="2F70F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lang w:val="zh-CN" w:eastAsia="zh-CN"/>
        </w:rPr>
      </w:pPr>
      <w:r>
        <w:rPr>
          <w:color w:val="000000"/>
          <w:sz w:val="24"/>
          <w:szCs w:val="24"/>
          <w:lang w:eastAsia="zh-CN"/>
        </w:rPr>
        <w:t>Секретарь: Климова В.В.</w:t>
      </w:r>
    </w:p>
    <w:p w14:paraId="473EA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lang w:eastAsia="zh-CN"/>
        </w:rPr>
      </w:pPr>
      <w:r>
        <w:rPr>
          <w:color w:val="000000"/>
          <w:sz w:val="24"/>
          <w:szCs w:val="24"/>
          <w:lang w:val="zh-CN" w:eastAsia="zh-CN"/>
        </w:rPr>
        <w:t>Присутствовали</w:t>
      </w:r>
      <w:r>
        <w:rPr>
          <w:color w:val="000000"/>
          <w:sz w:val="24"/>
          <w:szCs w:val="24"/>
          <w:lang w:eastAsia="zh-CN"/>
        </w:rPr>
        <w:t xml:space="preserve"> 25 (список прилагается)</w:t>
      </w:r>
    </w:p>
    <w:p w14:paraId="0A4AC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268"/>
        <w:rPr>
          <w:color w:val="000000"/>
          <w:lang w:eastAsia="zh-CN"/>
        </w:rPr>
      </w:pPr>
      <w:r>
        <w:rPr>
          <w:color w:val="000000"/>
          <w:lang w:eastAsia="zh-CN"/>
        </w:rPr>
        <w:t>(общее количество человек)</w:t>
      </w:r>
    </w:p>
    <w:p w14:paraId="15480E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rPr>
          <w:color w:val="000000"/>
          <w:sz w:val="24"/>
          <w:szCs w:val="24"/>
          <w:lang w:eastAsia="zh-CN"/>
        </w:rPr>
      </w:pPr>
      <w:r>
        <w:rPr>
          <w:color w:val="000000"/>
          <w:sz w:val="24"/>
          <w:szCs w:val="24"/>
          <w:lang w:val="zh-CN" w:eastAsia="zh-CN"/>
        </w:rPr>
        <w:t xml:space="preserve">Собрание созвано по инициативе </w:t>
      </w:r>
      <w:r>
        <w:rPr>
          <w:color w:val="000000"/>
          <w:sz w:val="24"/>
          <w:szCs w:val="24"/>
          <w:lang w:eastAsia="zh-CN"/>
        </w:rPr>
        <w:t>Непеиной Г.Н.</w:t>
      </w:r>
    </w:p>
    <w:p w14:paraId="31E914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60" w:after="120"/>
        <w:jc w:val="center"/>
        <w:rPr>
          <w:b/>
          <w:color w:val="000000"/>
          <w:sz w:val="24"/>
          <w:szCs w:val="24"/>
          <w:lang w:val="zh-CN" w:eastAsia="zh-CN"/>
        </w:rPr>
      </w:pPr>
      <w:r>
        <w:rPr>
          <w:b/>
          <w:color w:val="000000"/>
          <w:sz w:val="24"/>
          <w:szCs w:val="24"/>
          <w:lang w:val="zh-CN" w:eastAsia="zh-CN"/>
        </w:rPr>
        <w:t>Повестка дня</w:t>
      </w:r>
    </w:p>
    <w:p w14:paraId="63C764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 w:val="24"/>
          <w:szCs w:val="24"/>
          <w:lang w:val="zh-CN" w:eastAsia="zh-CN"/>
        </w:rPr>
      </w:pPr>
      <w:r>
        <w:rPr>
          <w:color w:val="000000"/>
          <w:sz w:val="24"/>
          <w:szCs w:val="24"/>
          <w:lang w:val="zh-CN" w:eastAsia="zh-CN"/>
        </w:rPr>
        <w:t>О выдвижении инициативного проекта</w:t>
      </w:r>
      <w:r>
        <w:rPr>
          <w:i/>
          <w:color w:val="000000"/>
          <w:sz w:val="24"/>
          <w:szCs w:val="24"/>
          <w:lang w:val="zh-CN" w:eastAsia="zh-CN"/>
        </w:rPr>
        <w:t xml:space="preserve"> </w:t>
      </w:r>
      <w:r>
        <w:rPr>
          <w:color w:val="000000"/>
          <w:sz w:val="24"/>
          <w:szCs w:val="24"/>
          <w:lang w:eastAsia="zh-CN"/>
        </w:rPr>
        <w:t>«Любимая Дресвянка»</w:t>
      </w:r>
      <w:r>
        <w:rPr>
          <w:i/>
          <w:color w:val="000000"/>
          <w:sz w:val="24"/>
          <w:szCs w:val="24"/>
          <w:lang w:val="zh-CN" w:eastAsia="zh-CN"/>
        </w:rPr>
        <w:t xml:space="preserve"> </w:t>
      </w:r>
      <w:r>
        <w:rPr>
          <w:color w:val="000000"/>
          <w:sz w:val="24"/>
          <w:szCs w:val="24"/>
          <w:lang w:val="zh-CN" w:eastAsia="zh-CN"/>
        </w:rPr>
        <w:t>для участия в отборе инициативных проектов на территории</w:t>
      </w:r>
      <w:r>
        <w:rPr>
          <w:color w:val="000000"/>
          <w:sz w:val="24"/>
          <w:szCs w:val="24"/>
          <w:lang w:eastAsia="zh-CN"/>
        </w:rPr>
        <w:t xml:space="preserve"> Вилегодского округа </w:t>
      </w:r>
      <w:r>
        <w:rPr>
          <w:color w:val="000000"/>
          <w:sz w:val="24"/>
          <w:szCs w:val="24"/>
          <w:lang w:val="zh-CN" w:eastAsia="zh-CN"/>
        </w:rPr>
        <w:t xml:space="preserve"> Архангельской области для участия в отборе инициативных проектов, выдвигаемых </w:t>
      </w:r>
      <w:r>
        <w:rPr>
          <w:color w:val="000000"/>
          <w:sz w:val="24"/>
          <w:szCs w:val="24"/>
          <w:lang w:val="zh-CN" w:eastAsia="zh-CN"/>
        </w:rPr>
        <w:br w:type="textWrapping"/>
      </w:r>
      <w:r>
        <w:rPr>
          <w:color w:val="000000"/>
          <w:sz w:val="24"/>
          <w:szCs w:val="24"/>
          <w:lang w:val="zh-CN" w:eastAsia="zh-CN"/>
        </w:rPr>
        <w:t>для получения финансовой поддержки из областного бюджета в рамках регионального проекта «Комфортное Поморье».</w:t>
      </w:r>
    </w:p>
    <w:p w14:paraId="737B47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60"/>
        <w:ind w:firstLine="709"/>
        <w:rPr>
          <w:b/>
          <w:color w:val="000000"/>
          <w:sz w:val="24"/>
          <w:szCs w:val="24"/>
          <w:lang w:val="zh-CN" w:eastAsia="zh-CN"/>
        </w:rPr>
      </w:pPr>
      <w:r>
        <w:rPr>
          <w:b/>
          <w:color w:val="000000"/>
          <w:sz w:val="24"/>
          <w:szCs w:val="24"/>
          <w:lang w:val="zh-CN" w:eastAsia="zh-CN"/>
        </w:rPr>
        <w:t>Слушали</w:t>
      </w:r>
      <w:r>
        <w:rPr>
          <w:color w:val="000000"/>
          <w:sz w:val="24"/>
          <w:szCs w:val="24"/>
          <w:lang w:val="zh-CN" w:eastAsia="zh-CN"/>
        </w:rPr>
        <w:t>:</w:t>
      </w:r>
    </w:p>
    <w:p w14:paraId="19DDD8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 w:val="24"/>
          <w:szCs w:val="24"/>
          <w:lang w:eastAsia="zh-CN"/>
        </w:rPr>
      </w:pPr>
      <w:r>
        <w:rPr>
          <w:color w:val="000000"/>
          <w:sz w:val="24"/>
          <w:szCs w:val="24"/>
          <w:lang w:eastAsia="zh-CN"/>
        </w:rPr>
        <w:t>Фамилия, имя, отчество (при наличии)</w:t>
      </w:r>
      <w:r>
        <w:rPr>
          <w:color w:val="000000"/>
          <w:sz w:val="24"/>
          <w:szCs w:val="24"/>
          <w:lang w:val="zh-CN" w:eastAsia="zh-CN"/>
        </w:rPr>
        <w:t xml:space="preserve"> инициатора проекта</w:t>
      </w:r>
      <w:r>
        <w:rPr>
          <w:color w:val="000000"/>
          <w:sz w:val="24"/>
          <w:szCs w:val="24"/>
          <w:lang w:eastAsia="zh-CN"/>
        </w:rPr>
        <w:t xml:space="preserve"> (его представителя)</w:t>
      </w:r>
      <w:r>
        <w:rPr>
          <w:color w:val="000000"/>
          <w:sz w:val="24"/>
          <w:szCs w:val="24"/>
          <w:lang w:val="zh-CN" w:eastAsia="zh-CN"/>
        </w:rPr>
        <w:t>, должность.</w:t>
      </w:r>
      <w:r>
        <w:rPr>
          <w:color w:val="000000"/>
          <w:sz w:val="24"/>
          <w:szCs w:val="24"/>
          <w:lang w:eastAsia="zh-CN"/>
        </w:rPr>
        <w:t xml:space="preserve"> Климова Валентина Витальевна, староста</w:t>
      </w:r>
    </w:p>
    <w:p w14:paraId="38D36877">
      <w:pPr>
        <w:spacing w:before="60"/>
        <w:ind w:firstLine="709"/>
        <w:jc w:val="both"/>
        <w:rPr>
          <w:color w:val="000000"/>
          <w:sz w:val="24"/>
          <w:szCs w:val="24"/>
        </w:rPr>
      </w:pPr>
      <w:r>
        <w:rPr>
          <w:color w:val="000000"/>
          <w:sz w:val="24"/>
          <w:szCs w:val="24"/>
        </w:rPr>
        <w:t>В срок до «1» октября 2024 года осуществляется прием инициативных проектов на территории Вилегодского округа Архангельской области для дальнейшего участия в отборе инициативных проектов, выдвигаемых для получения финансовой поддержки из областного бюджета в рамках регионального проекта «Комфортное Поморье».</w:t>
      </w:r>
    </w:p>
    <w:p w14:paraId="3961C528">
      <w:pPr>
        <w:autoSpaceDE w:val="0"/>
        <w:autoSpaceDN w:val="0"/>
        <w:jc w:val="both"/>
        <w:rPr>
          <w:color w:val="000000"/>
          <w:sz w:val="28"/>
          <w:szCs w:val="28"/>
        </w:rPr>
      </w:pPr>
      <w:r>
        <w:rPr>
          <w:color w:val="000000"/>
          <w:sz w:val="24"/>
          <w:szCs w:val="24"/>
          <w:lang w:val="zh-CN" w:eastAsia="zh-CN"/>
        </w:rPr>
        <w:t xml:space="preserve">В этой связи предлагаю к рассмотрению и выдвижению для участия в отборе инициативных проектов на территории </w:t>
      </w:r>
      <w:r>
        <w:rPr>
          <w:color w:val="000000"/>
          <w:sz w:val="24"/>
          <w:szCs w:val="24"/>
          <w:lang w:eastAsia="zh-CN"/>
        </w:rPr>
        <w:t xml:space="preserve">Вилегодского округа </w:t>
      </w:r>
      <w:r>
        <w:rPr>
          <w:color w:val="000000"/>
          <w:sz w:val="24"/>
          <w:szCs w:val="24"/>
          <w:lang w:val="zh-CN" w:eastAsia="zh-CN"/>
        </w:rPr>
        <w:t>Архангельской области для дальнейшего участия в отборе инициативных проектов, выдвигаемых для получения финансовой поддержки из областного бюджета инициативный проект проекта</w:t>
      </w:r>
      <w:r>
        <w:rPr>
          <w:i/>
          <w:color w:val="000000"/>
          <w:sz w:val="24"/>
          <w:szCs w:val="24"/>
          <w:lang w:val="zh-CN" w:eastAsia="zh-CN"/>
        </w:rPr>
        <w:t xml:space="preserve"> </w:t>
      </w:r>
      <w:r>
        <w:rPr>
          <w:color w:val="000000"/>
          <w:sz w:val="24"/>
          <w:szCs w:val="24"/>
          <w:lang w:eastAsia="zh-CN"/>
        </w:rPr>
        <w:t>«Любимая Дресвянка»</w:t>
      </w:r>
      <w:r>
        <w:rPr>
          <w:i/>
          <w:color w:val="000000"/>
          <w:sz w:val="24"/>
          <w:szCs w:val="24"/>
          <w:lang w:val="zh-CN" w:eastAsia="zh-CN"/>
        </w:rPr>
        <w:t xml:space="preserve"> </w:t>
      </w:r>
      <w:r>
        <w:rPr>
          <w:color w:val="000000"/>
          <w:lang w:eastAsia="zh-CN"/>
        </w:rPr>
        <w:t xml:space="preserve">наименование инициативного проекта  </w:t>
      </w:r>
      <w:r>
        <w:rPr>
          <w:color w:val="000000"/>
          <w:sz w:val="28"/>
          <w:szCs w:val="28"/>
        </w:rPr>
        <w:t xml:space="preserve">поставить артобъект . </w:t>
      </w:r>
    </w:p>
    <w:p w14:paraId="0AB9EC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lang w:eastAsia="zh-CN"/>
        </w:rPr>
      </w:pPr>
    </w:p>
    <w:p w14:paraId="27103284">
      <w:pPr>
        <w:autoSpaceDE w:val="0"/>
        <w:autoSpaceDN w:val="0"/>
        <w:ind w:left="709"/>
        <w:jc w:val="both"/>
        <w:rPr>
          <w:color w:val="000000"/>
          <w:sz w:val="28"/>
          <w:szCs w:val="28"/>
        </w:rPr>
      </w:pPr>
      <w:r>
        <w:rPr>
          <w:color w:val="000000"/>
          <w:sz w:val="28"/>
          <w:szCs w:val="28"/>
        </w:rPr>
        <w:t xml:space="preserve"> При реализации проекта «Я люблю Дресвянку» будет создана праздничная атмосфера жителей и гостей деревни, да и просто проезжающие смогут оставить фото на память.</w:t>
      </w:r>
    </w:p>
    <w:p w14:paraId="7994B0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lang w:eastAsia="zh-CN"/>
        </w:rPr>
      </w:pPr>
      <w:r>
        <w:rPr>
          <w:color w:val="000000"/>
          <w:sz w:val="24"/>
          <w:szCs w:val="24"/>
          <w:lang w:eastAsia="zh-C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3957C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lang w:eastAsia="zh-CN"/>
        </w:rPr>
      </w:pPr>
      <w:r>
        <w:rPr>
          <w:color w:val="000000"/>
          <w:lang w:eastAsia="zh-CN"/>
        </w:rPr>
        <w:t>(краткое описание проекта)</w:t>
      </w:r>
    </w:p>
    <w:p w14:paraId="78675BDA">
      <w:pPr>
        <w:tabs>
          <w:tab w:val="left" w:pos="2127"/>
        </w:tabs>
        <w:ind w:firstLine="709"/>
        <w:rPr>
          <w:color w:val="000000"/>
          <w:sz w:val="24"/>
          <w:szCs w:val="24"/>
          <w:lang w:val="zh-CN" w:eastAsia="zh-CN"/>
        </w:rPr>
      </w:pPr>
      <w:r>
        <w:rPr>
          <w:color w:val="000000"/>
          <w:sz w:val="24"/>
          <w:szCs w:val="24"/>
          <w:lang w:val="zh-CN" w:eastAsia="zh-CN"/>
        </w:rPr>
        <w:t>Голосовали:</w:t>
      </w:r>
      <w:r>
        <w:rPr>
          <w:color w:val="000000"/>
          <w:sz w:val="24"/>
          <w:szCs w:val="24"/>
          <w:lang w:val="zh-CN" w:eastAsia="zh-CN"/>
        </w:rPr>
        <w:tab/>
      </w:r>
      <w:r>
        <w:rPr>
          <w:color w:val="000000"/>
          <w:sz w:val="24"/>
          <w:szCs w:val="24"/>
          <w:lang w:val="zh-CN" w:eastAsia="zh-CN"/>
        </w:rPr>
        <w:t xml:space="preserve">«за» </w:t>
      </w:r>
      <w:r>
        <w:rPr>
          <w:color w:val="000000"/>
          <w:sz w:val="24"/>
          <w:szCs w:val="24"/>
          <w:lang w:val="zh-CN" w:eastAsia="zh-CN"/>
        </w:rPr>
        <w:sym w:font="Symbol" w:char="F02D"/>
      </w:r>
      <w:r>
        <w:rPr>
          <w:color w:val="000000"/>
          <w:sz w:val="24"/>
          <w:szCs w:val="24"/>
          <w:lang w:val="zh-CN" w:eastAsia="zh-CN"/>
        </w:rPr>
        <w:t xml:space="preserve"> </w:t>
      </w:r>
      <w:r>
        <w:rPr>
          <w:color w:val="000000"/>
          <w:sz w:val="24"/>
          <w:szCs w:val="24"/>
          <w:lang w:eastAsia="zh-CN"/>
        </w:rPr>
        <w:t>25</w:t>
      </w:r>
      <w:r>
        <w:rPr>
          <w:color w:val="000000"/>
          <w:sz w:val="24"/>
          <w:szCs w:val="24"/>
          <w:lang w:val="zh-CN" w:eastAsia="zh-CN"/>
        </w:rPr>
        <w:t>__;</w:t>
      </w:r>
    </w:p>
    <w:p w14:paraId="346210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27"/>
        <w:rPr>
          <w:color w:val="000000"/>
          <w:sz w:val="24"/>
          <w:szCs w:val="24"/>
          <w:lang w:val="zh-CN" w:eastAsia="zh-CN"/>
        </w:rPr>
      </w:pPr>
      <w:r>
        <w:rPr>
          <w:color w:val="000000"/>
          <w:sz w:val="24"/>
          <w:szCs w:val="24"/>
          <w:lang w:val="zh-CN" w:eastAsia="zh-CN"/>
        </w:rPr>
        <w:t xml:space="preserve">«против» </w:t>
      </w:r>
      <w:r>
        <w:rPr>
          <w:color w:val="000000"/>
          <w:sz w:val="24"/>
          <w:szCs w:val="24"/>
          <w:lang w:val="zh-CN" w:eastAsia="zh-CN"/>
        </w:rPr>
        <w:sym w:font="Symbol" w:char="F02D"/>
      </w:r>
      <w:r>
        <w:rPr>
          <w:color w:val="000000"/>
          <w:sz w:val="24"/>
          <w:szCs w:val="24"/>
          <w:lang w:val="zh-CN" w:eastAsia="zh-CN"/>
        </w:rPr>
        <w:t xml:space="preserve"> </w:t>
      </w:r>
      <w:r>
        <w:rPr>
          <w:color w:val="000000"/>
          <w:sz w:val="24"/>
          <w:szCs w:val="24"/>
          <w:lang w:eastAsia="zh-CN"/>
        </w:rPr>
        <w:t>_0_</w:t>
      </w:r>
      <w:r>
        <w:rPr>
          <w:color w:val="000000"/>
          <w:sz w:val="24"/>
          <w:szCs w:val="24"/>
          <w:lang w:val="zh-CN" w:eastAsia="zh-CN"/>
        </w:rPr>
        <w:t xml:space="preserve">; </w:t>
      </w:r>
    </w:p>
    <w:p w14:paraId="579CF31F">
      <w:pPr>
        <w:ind w:firstLine="2127"/>
        <w:rPr>
          <w:color w:val="000000"/>
          <w:sz w:val="24"/>
          <w:szCs w:val="24"/>
        </w:rPr>
      </w:pPr>
      <w:r>
        <w:rPr>
          <w:color w:val="000000"/>
          <w:sz w:val="24"/>
          <w:szCs w:val="24"/>
        </w:rPr>
        <w:t xml:space="preserve">«воздержались» </w:t>
      </w:r>
      <w:r>
        <w:rPr>
          <w:color w:val="000000"/>
          <w:sz w:val="24"/>
          <w:szCs w:val="24"/>
        </w:rPr>
        <w:sym w:font="Symbol" w:char="F02D"/>
      </w:r>
      <w:r>
        <w:rPr>
          <w:color w:val="000000"/>
          <w:sz w:val="24"/>
          <w:szCs w:val="24"/>
        </w:rPr>
        <w:t xml:space="preserve"> _0_.</w:t>
      </w:r>
    </w:p>
    <w:p w14:paraId="040F9B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ind w:firstLine="709"/>
        <w:jc w:val="both"/>
        <w:rPr>
          <w:color w:val="000000"/>
          <w:sz w:val="24"/>
          <w:szCs w:val="24"/>
          <w:lang w:val="zh-CN" w:eastAsia="zh-CN"/>
        </w:rPr>
      </w:pPr>
      <w:r>
        <w:rPr>
          <w:b/>
          <w:color w:val="000000"/>
          <w:sz w:val="24"/>
          <w:szCs w:val="24"/>
          <w:lang w:val="zh-CN" w:eastAsia="zh-CN"/>
        </w:rPr>
        <w:t>Решили</w:t>
      </w:r>
      <w:r>
        <w:rPr>
          <w:color w:val="000000"/>
          <w:sz w:val="24"/>
          <w:szCs w:val="24"/>
          <w:lang w:val="zh-CN" w:eastAsia="zh-CN"/>
        </w:rPr>
        <w:t xml:space="preserve">: </w:t>
      </w:r>
    </w:p>
    <w:p w14:paraId="14B41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ind w:firstLine="709"/>
        <w:jc w:val="both"/>
        <w:rPr>
          <w:color w:val="000000"/>
          <w:lang w:eastAsia="zh-CN"/>
        </w:rPr>
      </w:pPr>
      <w:r>
        <w:rPr>
          <w:color w:val="000000"/>
          <w:sz w:val="24"/>
          <w:szCs w:val="24"/>
          <w:lang w:val="zh-CN" w:eastAsia="zh-CN"/>
        </w:rPr>
        <w:t xml:space="preserve">Признать </w:t>
      </w:r>
      <w:r>
        <w:rPr>
          <w:color w:val="000000"/>
          <w:lang w:eastAsia="zh-CN"/>
        </w:rPr>
        <w:t xml:space="preserve">целесообразным </w:t>
      </w:r>
      <w:r>
        <w:rPr>
          <w:color w:val="000000"/>
          <w:sz w:val="24"/>
          <w:szCs w:val="24"/>
          <w:lang w:eastAsia="zh-CN"/>
        </w:rPr>
        <w:t xml:space="preserve">и </w:t>
      </w:r>
      <w:r>
        <w:rPr>
          <w:color w:val="000000"/>
          <w:lang w:eastAsia="zh-CN"/>
        </w:rPr>
        <w:t xml:space="preserve"> соответствующим</w:t>
      </w:r>
      <w:r>
        <w:rPr>
          <w:color w:val="000000"/>
          <w:sz w:val="24"/>
          <w:szCs w:val="24"/>
          <w:lang w:val="zh-CN" w:eastAsia="zh-CN"/>
        </w:rPr>
        <w:t xml:space="preserve"> интересам </w:t>
      </w:r>
    </w:p>
    <w:p w14:paraId="0E121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132"/>
        <w:jc w:val="center"/>
        <w:rPr>
          <w:color w:val="000000"/>
          <w:lang w:eastAsia="zh-CN"/>
        </w:rPr>
      </w:pPr>
      <w:r>
        <w:rPr>
          <w:color w:val="000000"/>
          <w:lang w:eastAsia="zh-CN"/>
        </w:rPr>
        <w:t>(соответствующим/несоответствующим)</w:t>
      </w:r>
    </w:p>
    <w:p w14:paraId="31D7AE56">
      <w:pPr>
        <w:autoSpaceDE w:val="0"/>
        <w:autoSpaceDN w:val="0"/>
        <w:jc w:val="both"/>
        <w:rPr>
          <w:color w:val="000000"/>
          <w:sz w:val="28"/>
          <w:szCs w:val="28"/>
        </w:rPr>
      </w:pPr>
      <w:r>
        <w:rPr>
          <w:color w:val="000000"/>
          <w:sz w:val="24"/>
          <w:szCs w:val="24"/>
          <w:lang w:val="zh-CN" w:eastAsia="zh-CN"/>
        </w:rPr>
        <w:t xml:space="preserve">жителей инициативный проект </w:t>
      </w:r>
      <w:r>
        <w:rPr>
          <w:color w:val="000000"/>
          <w:sz w:val="24"/>
          <w:szCs w:val="24"/>
          <w:lang w:eastAsia="zh-CN"/>
        </w:rPr>
        <w:t xml:space="preserve"> </w:t>
      </w:r>
      <w:r>
        <w:rPr>
          <w:color w:val="000000"/>
          <w:sz w:val="28"/>
          <w:szCs w:val="28"/>
        </w:rPr>
        <w:t xml:space="preserve">артобъект  «Я люблю Дресвянку» </w:t>
      </w:r>
      <w:r>
        <w:rPr>
          <w:color w:val="000000"/>
          <w:sz w:val="24"/>
          <w:szCs w:val="24"/>
          <w:lang w:eastAsia="zh-CN"/>
        </w:rPr>
        <w:t>и поддержать</w:t>
      </w:r>
      <w:r>
        <w:rPr>
          <w:color w:val="000000"/>
          <w:sz w:val="24"/>
          <w:szCs w:val="24"/>
          <w:lang w:val="zh-CN" w:eastAsia="zh-CN"/>
        </w:rPr>
        <w:t xml:space="preserve"> выдвижение инициативного проекта </w:t>
      </w:r>
    </w:p>
    <w:p w14:paraId="1C2654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8"/>
        <w:jc w:val="both"/>
        <w:rPr>
          <w:color w:val="000000"/>
          <w:lang w:eastAsia="zh-CN"/>
        </w:rPr>
      </w:pPr>
      <w:r>
        <w:rPr>
          <w:color w:val="000000"/>
          <w:lang w:eastAsia="zh-CN"/>
        </w:rPr>
        <w:t>(поддержать/не поддерживать)</w:t>
      </w:r>
    </w:p>
    <w:p w14:paraId="6304D9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lang w:eastAsia="zh-CN"/>
        </w:rPr>
      </w:pPr>
      <w:r>
        <w:rPr>
          <w:i/>
          <w:color w:val="000000"/>
          <w:sz w:val="24"/>
          <w:szCs w:val="24"/>
          <w:lang w:eastAsia="zh-CN"/>
        </w:rPr>
        <w:t xml:space="preserve"> </w:t>
      </w:r>
      <w:r>
        <w:rPr>
          <w:color w:val="000000"/>
          <w:sz w:val="24"/>
          <w:szCs w:val="24"/>
          <w:lang w:val="zh-CN" w:eastAsia="zh-CN"/>
        </w:rPr>
        <w:t xml:space="preserve"> для участия в отборе инициативных проектов на территории </w:t>
      </w:r>
      <w:r>
        <w:rPr>
          <w:color w:val="000000"/>
          <w:sz w:val="24"/>
          <w:szCs w:val="24"/>
          <w:lang w:eastAsia="zh-CN"/>
        </w:rPr>
        <w:t xml:space="preserve"> Вилегодского_округа</w:t>
      </w:r>
      <w:r>
        <w:rPr>
          <w:color w:val="000000"/>
          <w:sz w:val="24"/>
          <w:szCs w:val="24"/>
          <w:lang w:val="zh-CN" w:eastAsia="zh-CN"/>
        </w:rPr>
        <w:t xml:space="preserve"> Архангельской области для участия в отборе инициативных проектов, выдвигаемых для получения финансовой поддержки из областного бюджета в рамках регионального проекта «Комфортное Поморье».</w:t>
      </w:r>
    </w:p>
    <w:p w14:paraId="6DB2E2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60"/>
        <w:rPr>
          <w:color w:val="000000"/>
          <w:sz w:val="24"/>
          <w:szCs w:val="24"/>
          <w:lang w:val="zh-CN" w:eastAsia="zh-CN"/>
        </w:rPr>
      </w:pPr>
      <w:r>
        <w:rPr>
          <w:color w:val="000000"/>
          <w:sz w:val="24"/>
          <w:szCs w:val="24"/>
          <w:lang w:val="zh-CN" w:eastAsia="zh-CN"/>
        </w:rPr>
        <w:t>Инициатор проекта</w:t>
      </w:r>
      <w:r>
        <w:rPr>
          <w:color w:val="000000"/>
          <w:sz w:val="24"/>
          <w:szCs w:val="24"/>
          <w:lang w:eastAsia="zh-CN"/>
        </w:rPr>
        <w:t xml:space="preserve"> (его представитель)</w:t>
      </w:r>
      <w:r>
        <w:rPr>
          <w:color w:val="000000"/>
          <w:sz w:val="24"/>
          <w:szCs w:val="24"/>
          <w:lang w:val="zh-CN" w:eastAsia="zh-CN"/>
        </w:rPr>
        <w:t>:</w:t>
      </w:r>
      <w:r>
        <w:rPr>
          <w:color w:val="000000"/>
          <w:sz w:val="24"/>
          <w:szCs w:val="24"/>
          <w:lang w:eastAsia="zh-CN"/>
        </w:rPr>
        <w:t xml:space="preserve"> </w:t>
      </w:r>
      <w:r>
        <w:rPr>
          <w:color w:val="000000"/>
          <w:sz w:val="24"/>
          <w:szCs w:val="24"/>
          <w:lang w:val="zh-CN" w:eastAsia="zh-CN"/>
        </w:rPr>
        <w:t>__________________</w:t>
      </w:r>
    </w:p>
    <w:p w14:paraId="5DF9FE06">
      <w:pPr>
        <w:spacing w:before="360" w:after="240"/>
        <w:jc w:val="center"/>
        <w:rPr>
          <w:b/>
          <w:i/>
          <w:color w:val="000000"/>
          <w:sz w:val="24"/>
          <w:szCs w:val="24"/>
        </w:rPr>
      </w:pPr>
      <w:r>
        <w:rPr>
          <w:b/>
          <w:color w:val="000000"/>
          <w:sz w:val="24"/>
          <w:szCs w:val="24"/>
        </w:rPr>
        <w:t>Список лиц, присутствовавших на сходе, собрании или конференции граждан</w:t>
      </w: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
      <w:tblGrid>
        <w:gridCol w:w="651"/>
        <w:gridCol w:w="5671"/>
        <w:gridCol w:w="1844"/>
        <w:gridCol w:w="1358"/>
      </w:tblGrid>
      <w:tr w14:paraId="7B5AC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c>
          <w:tcPr>
            <w:tcW w:w="342" w:type="pct"/>
            <w:shd w:val="clear" w:color="auto" w:fill="auto"/>
          </w:tcPr>
          <w:p w14:paraId="6608B92D">
            <w:pPr>
              <w:jc w:val="center"/>
              <w:rPr>
                <w:color w:val="000000"/>
                <w:sz w:val="24"/>
                <w:szCs w:val="24"/>
              </w:rPr>
            </w:pPr>
            <w:r>
              <w:rPr>
                <w:color w:val="000000"/>
                <w:sz w:val="24"/>
                <w:szCs w:val="24"/>
              </w:rPr>
              <w:t>№</w:t>
            </w:r>
            <w:r>
              <w:rPr>
                <w:color w:val="000000"/>
                <w:sz w:val="24"/>
                <w:szCs w:val="24"/>
              </w:rPr>
              <w:br w:type="textWrapping"/>
            </w:r>
            <w:r>
              <w:rPr>
                <w:color w:val="000000"/>
                <w:sz w:val="24"/>
                <w:szCs w:val="24"/>
              </w:rPr>
              <w:t>п/п</w:t>
            </w:r>
          </w:p>
        </w:tc>
        <w:tc>
          <w:tcPr>
            <w:tcW w:w="2977" w:type="pct"/>
            <w:shd w:val="clear" w:color="auto" w:fill="auto"/>
          </w:tcPr>
          <w:p w14:paraId="6AABA2E2">
            <w:pPr>
              <w:jc w:val="center"/>
              <w:rPr>
                <w:color w:val="000000"/>
                <w:sz w:val="24"/>
                <w:szCs w:val="24"/>
              </w:rPr>
            </w:pPr>
            <w:r>
              <w:rPr>
                <w:color w:val="000000"/>
                <w:sz w:val="24"/>
                <w:szCs w:val="24"/>
                <w:lang w:eastAsia="zh-CN"/>
              </w:rPr>
              <w:t>Фамилия, имя, отчество (при наличии)</w:t>
            </w:r>
          </w:p>
        </w:tc>
        <w:tc>
          <w:tcPr>
            <w:tcW w:w="968" w:type="pct"/>
            <w:shd w:val="clear" w:color="auto" w:fill="auto"/>
          </w:tcPr>
          <w:p w14:paraId="0F34261C">
            <w:pPr>
              <w:jc w:val="center"/>
              <w:rPr>
                <w:color w:val="000000"/>
                <w:sz w:val="24"/>
                <w:szCs w:val="24"/>
              </w:rPr>
            </w:pPr>
            <w:r>
              <w:rPr>
                <w:color w:val="000000"/>
                <w:sz w:val="24"/>
                <w:szCs w:val="24"/>
              </w:rPr>
              <w:t>Контактный телефон</w:t>
            </w:r>
          </w:p>
        </w:tc>
        <w:tc>
          <w:tcPr>
            <w:tcW w:w="713" w:type="pct"/>
            <w:shd w:val="clear" w:color="auto" w:fill="auto"/>
          </w:tcPr>
          <w:p w14:paraId="197CF1D9">
            <w:pPr>
              <w:jc w:val="center"/>
              <w:rPr>
                <w:color w:val="000000"/>
                <w:sz w:val="24"/>
                <w:szCs w:val="24"/>
              </w:rPr>
            </w:pPr>
            <w:r>
              <w:rPr>
                <w:color w:val="000000"/>
                <w:sz w:val="24"/>
                <w:szCs w:val="24"/>
              </w:rPr>
              <w:t>Подпись*</w:t>
            </w:r>
          </w:p>
        </w:tc>
      </w:tr>
      <w:tr w14:paraId="05A7E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c>
          <w:tcPr>
            <w:tcW w:w="342" w:type="pct"/>
            <w:shd w:val="clear" w:color="auto" w:fill="auto"/>
          </w:tcPr>
          <w:p w14:paraId="3C61DAEF">
            <w:pPr>
              <w:numPr>
                <w:ilvl w:val="0"/>
                <w:numId w:val="4"/>
              </w:numPr>
              <w:ind w:left="527" w:hanging="357"/>
              <w:jc w:val="center"/>
              <w:rPr>
                <w:color w:val="000000"/>
                <w:sz w:val="24"/>
                <w:szCs w:val="24"/>
              </w:rPr>
            </w:pPr>
          </w:p>
        </w:tc>
        <w:tc>
          <w:tcPr>
            <w:tcW w:w="2977" w:type="pct"/>
            <w:shd w:val="clear" w:color="auto" w:fill="auto"/>
          </w:tcPr>
          <w:p w14:paraId="732C501D">
            <w:pPr>
              <w:jc w:val="center"/>
              <w:rPr>
                <w:color w:val="000000"/>
                <w:sz w:val="24"/>
                <w:szCs w:val="24"/>
              </w:rPr>
            </w:pPr>
            <w:r>
              <w:rPr>
                <w:color w:val="000000"/>
                <w:sz w:val="24"/>
                <w:szCs w:val="24"/>
              </w:rPr>
              <w:t>Климова Валентина Витальевна</w:t>
            </w:r>
          </w:p>
        </w:tc>
        <w:tc>
          <w:tcPr>
            <w:tcW w:w="968" w:type="pct"/>
            <w:shd w:val="clear" w:color="auto" w:fill="auto"/>
          </w:tcPr>
          <w:p w14:paraId="5D3CAE2C">
            <w:pPr>
              <w:jc w:val="center"/>
              <w:rPr>
                <w:color w:val="000000"/>
                <w:sz w:val="24"/>
                <w:szCs w:val="24"/>
              </w:rPr>
            </w:pPr>
          </w:p>
        </w:tc>
        <w:tc>
          <w:tcPr>
            <w:tcW w:w="713" w:type="pct"/>
            <w:shd w:val="clear" w:color="auto" w:fill="auto"/>
          </w:tcPr>
          <w:p w14:paraId="5EEEA48D">
            <w:pPr>
              <w:jc w:val="center"/>
              <w:rPr>
                <w:color w:val="000000"/>
                <w:sz w:val="24"/>
                <w:szCs w:val="24"/>
              </w:rPr>
            </w:pPr>
          </w:p>
        </w:tc>
      </w:tr>
      <w:tr w14:paraId="6492A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c>
          <w:tcPr>
            <w:tcW w:w="342" w:type="pct"/>
            <w:shd w:val="clear" w:color="auto" w:fill="auto"/>
          </w:tcPr>
          <w:p w14:paraId="06B35B4B">
            <w:pPr>
              <w:numPr>
                <w:ilvl w:val="0"/>
                <w:numId w:val="4"/>
              </w:numPr>
              <w:ind w:left="527" w:hanging="357"/>
              <w:jc w:val="center"/>
              <w:rPr>
                <w:color w:val="000000"/>
                <w:sz w:val="24"/>
                <w:szCs w:val="24"/>
              </w:rPr>
            </w:pPr>
          </w:p>
        </w:tc>
        <w:tc>
          <w:tcPr>
            <w:tcW w:w="2977" w:type="pct"/>
            <w:shd w:val="clear" w:color="auto" w:fill="auto"/>
          </w:tcPr>
          <w:p w14:paraId="6B26A57C">
            <w:pPr>
              <w:jc w:val="center"/>
              <w:rPr>
                <w:color w:val="000000"/>
                <w:sz w:val="24"/>
                <w:szCs w:val="24"/>
              </w:rPr>
            </w:pPr>
            <w:r>
              <w:rPr>
                <w:color w:val="000000"/>
                <w:sz w:val="24"/>
                <w:szCs w:val="24"/>
              </w:rPr>
              <w:t xml:space="preserve">Непеина Галина Николаевна </w:t>
            </w:r>
          </w:p>
        </w:tc>
        <w:tc>
          <w:tcPr>
            <w:tcW w:w="968" w:type="pct"/>
            <w:shd w:val="clear" w:color="auto" w:fill="auto"/>
          </w:tcPr>
          <w:p w14:paraId="1881BFF1">
            <w:pPr>
              <w:jc w:val="center"/>
              <w:rPr>
                <w:color w:val="000000"/>
                <w:sz w:val="24"/>
                <w:szCs w:val="24"/>
              </w:rPr>
            </w:pPr>
          </w:p>
        </w:tc>
        <w:tc>
          <w:tcPr>
            <w:tcW w:w="713" w:type="pct"/>
            <w:shd w:val="clear" w:color="auto" w:fill="auto"/>
          </w:tcPr>
          <w:p w14:paraId="366BA999">
            <w:pPr>
              <w:jc w:val="center"/>
              <w:rPr>
                <w:color w:val="000000"/>
                <w:sz w:val="24"/>
                <w:szCs w:val="24"/>
              </w:rPr>
            </w:pPr>
          </w:p>
        </w:tc>
      </w:tr>
      <w:tr w14:paraId="7B5A3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c>
          <w:tcPr>
            <w:tcW w:w="342" w:type="pct"/>
            <w:shd w:val="clear" w:color="auto" w:fill="auto"/>
          </w:tcPr>
          <w:p w14:paraId="43F5B5FF">
            <w:pPr>
              <w:numPr>
                <w:ilvl w:val="0"/>
                <w:numId w:val="4"/>
              </w:numPr>
              <w:ind w:left="527" w:hanging="357"/>
              <w:jc w:val="center"/>
              <w:rPr>
                <w:color w:val="000000"/>
                <w:sz w:val="24"/>
                <w:szCs w:val="24"/>
              </w:rPr>
            </w:pPr>
          </w:p>
        </w:tc>
        <w:tc>
          <w:tcPr>
            <w:tcW w:w="2977" w:type="pct"/>
            <w:shd w:val="clear" w:color="auto" w:fill="auto"/>
          </w:tcPr>
          <w:p w14:paraId="1CA99E4C">
            <w:pPr>
              <w:jc w:val="center"/>
              <w:rPr>
                <w:color w:val="000000"/>
                <w:sz w:val="24"/>
                <w:szCs w:val="24"/>
              </w:rPr>
            </w:pPr>
            <w:r>
              <w:rPr>
                <w:color w:val="000000"/>
                <w:sz w:val="24"/>
                <w:szCs w:val="24"/>
              </w:rPr>
              <w:t>Непеин Александр Николаевич</w:t>
            </w:r>
          </w:p>
        </w:tc>
        <w:tc>
          <w:tcPr>
            <w:tcW w:w="968" w:type="pct"/>
            <w:shd w:val="clear" w:color="auto" w:fill="auto"/>
          </w:tcPr>
          <w:p w14:paraId="0ADC29EB">
            <w:pPr>
              <w:jc w:val="center"/>
              <w:rPr>
                <w:color w:val="000000"/>
                <w:sz w:val="24"/>
                <w:szCs w:val="24"/>
              </w:rPr>
            </w:pPr>
          </w:p>
        </w:tc>
        <w:tc>
          <w:tcPr>
            <w:tcW w:w="713" w:type="pct"/>
            <w:shd w:val="clear" w:color="auto" w:fill="auto"/>
          </w:tcPr>
          <w:p w14:paraId="61F0447F">
            <w:pPr>
              <w:jc w:val="center"/>
              <w:rPr>
                <w:color w:val="000000"/>
                <w:sz w:val="24"/>
                <w:szCs w:val="24"/>
              </w:rPr>
            </w:pPr>
          </w:p>
        </w:tc>
      </w:tr>
      <w:tr w14:paraId="61805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c>
          <w:tcPr>
            <w:tcW w:w="342" w:type="pct"/>
            <w:shd w:val="clear" w:color="auto" w:fill="auto"/>
          </w:tcPr>
          <w:p w14:paraId="0D6BC789">
            <w:pPr>
              <w:numPr>
                <w:ilvl w:val="0"/>
                <w:numId w:val="4"/>
              </w:numPr>
              <w:ind w:left="527" w:hanging="357"/>
              <w:jc w:val="center"/>
              <w:rPr>
                <w:color w:val="000000"/>
                <w:sz w:val="24"/>
                <w:szCs w:val="24"/>
              </w:rPr>
            </w:pPr>
          </w:p>
        </w:tc>
        <w:tc>
          <w:tcPr>
            <w:tcW w:w="2977" w:type="pct"/>
            <w:shd w:val="clear" w:color="auto" w:fill="auto"/>
          </w:tcPr>
          <w:p w14:paraId="6E14426F">
            <w:pPr>
              <w:jc w:val="center"/>
              <w:rPr>
                <w:color w:val="000000"/>
                <w:sz w:val="24"/>
                <w:szCs w:val="24"/>
              </w:rPr>
            </w:pPr>
            <w:r>
              <w:rPr>
                <w:color w:val="000000"/>
                <w:sz w:val="24"/>
                <w:szCs w:val="24"/>
              </w:rPr>
              <w:t>Непеина Татьяна Сергеевна</w:t>
            </w:r>
          </w:p>
        </w:tc>
        <w:tc>
          <w:tcPr>
            <w:tcW w:w="968" w:type="pct"/>
            <w:shd w:val="clear" w:color="auto" w:fill="auto"/>
          </w:tcPr>
          <w:p w14:paraId="5B373ADC">
            <w:pPr>
              <w:jc w:val="center"/>
              <w:rPr>
                <w:color w:val="000000"/>
                <w:sz w:val="24"/>
                <w:szCs w:val="24"/>
              </w:rPr>
            </w:pPr>
          </w:p>
        </w:tc>
        <w:tc>
          <w:tcPr>
            <w:tcW w:w="713" w:type="pct"/>
            <w:shd w:val="clear" w:color="auto" w:fill="auto"/>
          </w:tcPr>
          <w:p w14:paraId="1D8C2C02">
            <w:pPr>
              <w:jc w:val="center"/>
              <w:rPr>
                <w:color w:val="000000"/>
                <w:sz w:val="24"/>
                <w:szCs w:val="24"/>
              </w:rPr>
            </w:pPr>
          </w:p>
        </w:tc>
      </w:tr>
      <w:tr w14:paraId="2E83C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c>
          <w:tcPr>
            <w:tcW w:w="342" w:type="pct"/>
            <w:shd w:val="clear" w:color="auto" w:fill="auto"/>
          </w:tcPr>
          <w:p w14:paraId="2C610F83">
            <w:pPr>
              <w:numPr>
                <w:ilvl w:val="0"/>
                <w:numId w:val="4"/>
              </w:numPr>
              <w:ind w:left="527" w:hanging="357"/>
              <w:jc w:val="center"/>
              <w:rPr>
                <w:color w:val="000000"/>
                <w:sz w:val="24"/>
                <w:szCs w:val="24"/>
              </w:rPr>
            </w:pPr>
          </w:p>
        </w:tc>
        <w:tc>
          <w:tcPr>
            <w:tcW w:w="2977" w:type="pct"/>
            <w:shd w:val="clear" w:color="auto" w:fill="auto"/>
          </w:tcPr>
          <w:p w14:paraId="4D930708">
            <w:pPr>
              <w:jc w:val="center"/>
              <w:rPr>
                <w:color w:val="000000"/>
                <w:sz w:val="24"/>
                <w:szCs w:val="24"/>
              </w:rPr>
            </w:pPr>
            <w:r>
              <w:rPr>
                <w:color w:val="000000"/>
                <w:sz w:val="24"/>
                <w:szCs w:val="24"/>
              </w:rPr>
              <w:t>Непеин Иван Александрович</w:t>
            </w:r>
          </w:p>
        </w:tc>
        <w:tc>
          <w:tcPr>
            <w:tcW w:w="968" w:type="pct"/>
            <w:shd w:val="clear" w:color="auto" w:fill="auto"/>
          </w:tcPr>
          <w:p w14:paraId="301F3644">
            <w:pPr>
              <w:jc w:val="center"/>
              <w:rPr>
                <w:color w:val="000000"/>
                <w:sz w:val="24"/>
                <w:szCs w:val="24"/>
              </w:rPr>
            </w:pPr>
          </w:p>
        </w:tc>
        <w:tc>
          <w:tcPr>
            <w:tcW w:w="713" w:type="pct"/>
            <w:shd w:val="clear" w:color="auto" w:fill="auto"/>
          </w:tcPr>
          <w:p w14:paraId="122A8365">
            <w:pPr>
              <w:jc w:val="center"/>
              <w:rPr>
                <w:color w:val="000000"/>
                <w:sz w:val="24"/>
                <w:szCs w:val="24"/>
              </w:rPr>
            </w:pPr>
          </w:p>
        </w:tc>
      </w:tr>
      <w:tr w14:paraId="38DC4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42" w:type="pct"/>
            <w:shd w:val="clear" w:color="auto" w:fill="auto"/>
          </w:tcPr>
          <w:p w14:paraId="23AE7152">
            <w:pPr>
              <w:numPr>
                <w:ilvl w:val="0"/>
                <w:numId w:val="4"/>
              </w:numPr>
              <w:ind w:left="527" w:hanging="357"/>
              <w:jc w:val="center"/>
              <w:rPr>
                <w:color w:val="000000"/>
                <w:sz w:val="24"/>
                <w:szCs w:val="24"/>
              </w:rPr>
            </w:pPr>
          </w:p>
        </w:tc>
        <w:tc>
          <w:tcPr>
            <w:tcW w:w="2977" w:type="pct"/>
            <w:shd w:val="clear" w:color="auto" w:fill="auto"/>
          </w:tcPr>
          <w:p w14:paraId="39793908">
            <w:pPr>
              <w:jc w:val="center"/>
              <w:rPr>
                <w:color w:val="000000"/>
                <w:sz w:val="24"/>
                <w:szCs w:val="24"/>
              </w:rPr>
            </w:pPr>
            <w:r>
              <w:rPr>
                <w:color w:val="000000"/>
                <w:sz w:val="24"/>
                <w:szCs w:val="24"/>
              </w:rPr>
              <w:t>Зубко Тамара Владимировна</w:t>
            </w:r>
          </w:p>
        </w:tc>
        <w:tc>
          <w:tcPr>
            <w:tcW w:w="968" w:type="pct"/>
            <w:shd w:val="clear" w:color="auto" w:fill="auto"/>
          </w:tcPr>
          <w:p w14:paraId="6242370B">
            <w:pPr>
              <w:jc w:val="center"/>
              <w:rPr>
                <w:color w:val="000000"/>
                <w:sz w:val="24"/>
                <w:szCs w:val="24"/>
              </w:rPr>
            </w:pPr>
          </w:p>
        </w:tc>
        <w:tc>
          <w:tcPr>
            <w:tcW w:w="713" w:type="pct"/>
            <w:shd w:val="clear" w:color="auto" w:fill="auto"/>
          </w:tcPr>
          <w:p w14:paraId="019D1153">
            <w:pPr>
              <w:jc w:val="center"/>
              <w:rPr>
                <w:color w:val="000000"/>
                <w:sz w:val="24"/>
                <w:szCs w:val="24"/>
              </w:rPr>
            </w:pPr>
          </w:p>
        </w:tc>
      </w:tr>
      <w:tr w14:paraId="6E7E2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c>
          <w:tcPr>
            <w:tcW w:w="342" w:type="pct"/>
            <w:shd w:val="clear" w:color="auto" w:fill="auto"/>
          </w:tcPr>
          <w:p w14:paraId="4416529C">
            <w:pPr>
              <w:numPr>
                <w:ilvl w:val="0"/>
                <w:numId w:val="4"/>
              </w:numPr>
              <w:ind w:left="527" w:hanging="357"/>
              <w:jc w:val="center"/>
              <w:rPr>
                <w:color w:val="000000"/>
                <w:sz w:val="24"/>
                <w:szCs w:val="24"/>
              </w:rPr>
            </w:pPr>
          </w:p>
        </w:tc>
        <w:tc>
          <w:tcPr>
            <w:tcW w:w="2977" w:type="pct"/>
            <w:shd w:val="clear" w:color="auto" w:fill="auto"/>
          </w:tcPr>
          <w:p w14:paraId="6D5A1D1A">
            <w:pPr>
              <w:jc w:val="center"/>
              <w:rPr>
                <w:color w:val="000000"/>
                <w:sz w:val="24"/>
                <w:szCs w:val="24"/>
              </w:rPr>
            </w:pPr>
            <w:r>
              <w:rPr>
                <w:color w:val="000000"/>
                <w:sz w:val="24"/>
                <w:szCs w:val="24"/>
              </w:rPr>
              <w:t>Анкудинов Александр Николаевич</w:t>
            </w:r>
          </w:p>
        </w:tc>
        <w:tc>
          <w:tcPr>
            <w:tcW w:w="968" w:type="pct"/>
            <w:shd w:val="clear" w:color="auto" w:fill="auto"/>
          </w:tcPr>
          <w:p w14:paraId="2E12E66D">
            <w:pPr>
              <w:jc w:val="center"/>
              <w:rPr>
                <w:color w:val="000000"/>
                <w:sz w:val="24"/>
                <w:szCs w:val="24"/>
              </w:rPr>
            </w:pPr>
          </w:p>
        </w:tc>
        <w:tc>
          <w:tcPr>
            <w:tcW w:w="713" w:type="pct"/>
            <w:shd w:val="clear" w:color="auto" w:fill="auto"/>
          </w:tcPr>
          <w:p w14:paraId="458BC401">
            <w:pPr>
              <w:jc w:val="center"/>
              <w:rPr>
                <w:color w:val="000000"/>
                <w:sz w:val="24"/>
                <w:szCs w:val="24"/>
              </w:rPr>
            </w:pPr>
          </w:p>
        </w:tc>
      </w:tr>
      <w:tr w14:paraId="70104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c>
          <w:tcPr>
            <w:tcW w:w="342" w:type="pct"/>
            <w:shd w:val="clear" w:color="auto" w:fill="auto"/>
          </w:tcPr>
          <w:p w14:paraId="6A6B3A66">
            <w:pPr>
              <w:numPr>
                <w:ilvl w:val="0"/>
                <w:numId w:val="4"/>
              </w:numPr>
              <w:ind w:left="527" w:hanging="357"/>
              <w:jc w:val="center"/>
              <w:rPr>
                <w:color w:val="000000"/>
                <w:sz w:val="24"/>
                <w:szCs w:val="24"/>
              </w:rPr>
            </w:pPr>
          </w:p>
        </w:tc>
        <w:tc>
          <w:tcPr>
            <w:tcW w:w="2977" w:type="pct"/>
            <w:shd w:val="clear" w:color="auto" w:fill="auto"/>
          </w:tcPr>
          <w:p w14:paraId="3CEEFDD1">
            <w:pPr>
              <w:jc w:val="center"/>
              <w:rPr>
                <w:color w:val="000000"/>
                <w:sz w:val="24"/>
                <w:szCs w:val="24"/>
              </w:rPr>
            </w:pPr>
            <w:r>
              <w:rPr>
                <w:color w:val="000000"/>
                <w:sz w:val="24"/>
                <w:szCs w:val="24"/>
              </w:rPr>
              <w:t>Ларионов Сергей Вениаминович</w:t>
            </w:r>
          </w:p>
        </w:tc>
        <w:tc>
          <w:tcPr>
            <w:tcW w:w="968" w:type="pct"/>
            <w:shd w:val="clear" w:color="auto" w:fill="auto"/>
          </w:tcPr>
          <w:p w14:paraId="6EE6158C">
            <w:pPr>
              <w:jc w:val="center"/>
              <w:rPr>
                <w:color w:val="000000"/>
                <w:sz w:val="24"/>
                <w:szCs w:val="24"/>
              </w:rPr>
            </w:pPr>
          </w:p>
        </w:tc>
        <w:tc>
          <w:tcPr>
            <w:tcW w:w="713" w:type="pct"/>
            <w:shd w:val="clear" w:color="auto" w:fill="auto"/>
          </w:tcPr>
          <w:p w14:paraId="75A7435B">
            <w:pPr>
              <w:jc w:val="center"/>
              <w:rPr>
                <w:color w:val="000000"/>
                <w:sz w:val="24"/>
                <w:szCs w:val="24"/>
              </w:rPr>
            </w:pPr>
          </w:p>
        </w:tc>
      </w:tr>
      <w:tr w14:paraId="09500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c>
          <w:tcPr>
            <w:tcW w:w="342" w:type="pct"/>
            <w:shd w:val="clear" w:color="auto" w:fill="auto"/>
          </w:tcPr>
          <w:p w14:paraId="655427DA">
            <w:pPr>
              <w:numPr>
                <w:ilvl w:val="0"/>
                <w:numId w:val="4"/>
              </w:numPr>
              <w:ind w:left="527" w:hanging="357"/>
              <w:jc w:val="center"/>
              <w:rPr>
                <w:color w:val="000000"/>
                <w:sz w:val="24"/>
                <w:szCs w:val="24"/>
              </w:rPr>
            </w:pPr>
          </w:p>
        </w:tc>
        <w:tc>
          <w:tcPr>
            <w:tcW w:w="2977" w:type="pct"/>
            <w:shd w:val="clear" w:color="auto" w:fill="auto"/>
          </w:tcPr>
          <w:p w14:paraId="51178148">
            <w:pPr>
              <w:jc w:val="center"/>
              <w:rPr>
                <w:color w:val="000000"/>
                <w:sz w:val="24"/>
                <w:szCs w:val="24"/>
              </w:rPr>
            </w:pPr>
            <w:r>
              <w:rPr>
                <w:color w:val="000000"/>
                <w:sz w:val="24"/>
                <w:szCs w:val="24"/>
              </w:rPr>
              <w:t>Садкова Людмила Михайловна</w:t>
            </w:r>
          </w:p>
        </w:tc>
        <w:tc>
          <w:tcPr>
            <w:tcW w:w="968" w:type="pct"/>
            <w:shd w:val="clear" w:color="auto" w:fill="auto"/>
          </w:tcPr>
          <w:p w14:paraId="6A51C04E">
            <w:pPr>
              <w:jc w:val="center"/>
              <w:rPr>
                <w:color w:val="000000"/>
                <w:sz w:val="24"/>
                <w:szCs w:val="24"/>
              </w:rPr>
            </w:pPr>
          </w:p>
        </w:tc>
        <w:tc>
          <w:tcPr>
            <w:tcW w:w="713" w:type="pct"/>
            <w:shd w:val="clear" w:color="auto" w:fill="auto"/>
          </w:tcPr>
          <w:p w14:paraId="70FAE7A0">
            <w:pPr>
              <w:jc w:val="center"/>
              <w:rPr>
                <w:color w:val="000000"/>
                <w:sz w:val="24"/>
                <w:szCs w:val="24"/>
              </w:rPr>
            </w:pPr>
          </w:p>
        </w:tc>
      </w:tr>
      <w:tr w14:paraId="78588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c>
          <w:tcPr>
            <w:tcW w:w="342" w:type="pct"/>
            <w:shd w:val="clear" w:color="auto" w:fill="auto"/>
          </w:tcPr>
          <w:p w14:paraId="54567BE4">
            <w:pPr>
              <w:numPr>
                <w:ilvl w:val="0"/>
                <w:numId w:val="4"/>
              </w:numPr>
              <w:ind w:left="527" w:hanging="357"/>
              <w:jc w:val="center"/>
              <w:rPr>
                <w:color w:val="000000"/>
                <w:sz w:val="24"/>
                <w:szCs w:val="24"/>
              </w:rPr>
            </w:pPr>
          </w:p>
        </w:tc>
        <w:tc>
          <w:tcPr>
            <w:tcW w:w="2977" w:type="pct"/>
            <w:shd w:val="clear" w:color="auto" w:fill="auto"/>
          </w:tcPr>
          <w:p w14:paraId="25011B55">
            <w:pPr>
              <w:jc w:val="center"/>
              <w:rPr>
                <w:color w:val="000000"/>
                <w:sz w:val="24"/>
                <w:szCs w:val="24"/>
              </w:rPr>
            </w:pPr>
            <w:r>
              <w:rPr>
                <w:color w:val="000000"/>
                <w:sz w:val="24"/>
                <w:szCs w:val="24"/>
              </w:rPr>
              <w:t>Плотникова Нина Витальевна</w:t>
            </w:r>
          </w:p>
        </w:tc>
        <w:tc>
          <w:tcPr>
            <w:tcW w:w="968" w:type="pct"/>
            <w:shd w:val="clear" w:color="auto" w:fill="auto"/>
          </w:tcPr>
          <w:p w14:paraId="0EA8209D">
            <w:pPr>
              <w:jc w:val="center"/>
              <w:rPr>
                <w:color w:val="000000"/>
                <w:sz w:val="24"/>
                <w:szCs w:val="24"/>
              </w:rPr>
            </w:pPr>
          </w:p>
        </w:tc>
        <w:tc>
          <w:tcPr>
            <w:tcW w:w="713" w:type="pct"/>
            <w:shd w:val="clear" w:color="auto" w:fill="auto"/>
          </w:tcPr>
          <w:p w14:paraId="07E58FF5">
            <w:pPr>
              <w:jc w:val="center"/>
              <w:rPr>
                <w:color w:val="000000"/>
                <w:sz w:val="24"/>
                <w:szCs w:val="24"/>
              </w:rPr>
            </w:pPr>
          </w:p>
        </w:tc>
      </w:tr>
    </w:tbl>
    <w:p w14:paraId="57CDC19E">
      <w:pPr>
        <w:ind w:firstLine="709"/>
        <w:jc w:val="both"/>
        <w:rPr>
          <w:color w:val="000000"/>
          <w:sz w:val="28"/>
          <w:szCs w:val="28"/>
        </w:rPr>
      </w:pPr>
    </w:p>
    <w:p w14:paraId="1B412344">
      <w:pPr>
        <w:ind w:firstLine="709"/>
        <w:jc w:val="both"/>
        <w:rPr>
          <w:color w:val="000000"/>
          <w:sz w:val="28"/>
          <w:szCs w:val="28"/>
        </w:rPr>
      </w:pPr>
      <w:r>
        <w:rPr>
          <w:color w:val="000000"/>
          <w:sz w:val="28"/>
          <w:szCs w:val="28"/>
        </w:rPr>
        <w:t>Инициатор проекта (его представитель): ________________________.</w:t>
      </w:r>
    </w:p>
    <w:p w14:paraId="4285942A">
      <w:pPr>
        <w:jc w:val="both"/>
        <w:rPr>
          <w:color w:val="000000"/>
        </w:rPr>
      </w:pPr>
      <w:r>
        <w:rPr>
          <w:color w:val="000000"/>
        </w:rPr>
        <w:t xml:space="preserve">                                                                                                                      (подпись и расшифровка подписи»)</w:t>
      </w:r>
    </w:p>
    <w:p w14:paraId="014C0FCE">
      <w:pPr>
        <w:ind w:firstLine="709"/>
        <w:jc w:val="both"/>
        <w:rPr>
          <w:color w:val="000000"/>
          <w:sz w:val="28"/>
          <w:szCs w:val="28"/>
        </w:rPr>
      </w:pPr>
    </w:p>
    <w:p w14:paraId="2B98F2D4">
      <w:pPr>
        <w:ind w:firstLine="709"/>
        <w:jc w:val="both"/>
        <w:rPr>
          <w:color w:val="000000"/>
          <w:sz w:val="28"/>
          <w:szCs w:val="28"/>
        </w:rPr>
      </w:pPr>
      <w:r>
        <w:rPr>
          <w:color w:val="000000"/>
          <w:sz w:val="28"/>
          <w:szCs w:val="28"/>
        </w:rPr>
        <w:t>Представитель администрации: _______________________________.</w:t>
      </w:r>
    </w:p>
    <w:p w14:paraId="0A23C124">
      <w:pPr>
        <w:jc w:val="both"/>
        <w:rPr>
          <w:color w:val="000000"/>
        </w:rPr>
      </w:pPr>
      <w:r>
        <w:rPr>
          <w:color w:val="000000"/>
        </w:rPr>
        <w:t xml:space="preserve">                                                                                                            (подпись и расшифровка подписи»)</w:t>
      </w:r>
    </w:p>
    <w:p w14:paraId="6A4BB2A7">
      <w:pPr>
        <w:spacing w:before="120"/>
        <w:jc w:val="both"/>
        <w:rPr>
          <w:color w:val="000000"/>
          <w:sz w:val="24"/>
          <w:szCs w:val="24"/>
        </w:rPr>
      </w:pPr>
      <w:r>
        <w:rPr>
          <w:color w:val="000000"/>
          <w:sz w:val="24"/>
          <w:szCs w:val="24"/>
        </w:rPr>
        <w:t>____________</w:t>
      </w:r>
    </w:p>
    <w:p w14:paraId="2B2EDD84">
      <w:pPr>
        <w:ind w:firstLine="426"/>
        <w:jc w:val="both"/>
        <w:rPr>
          <w:color w:val="000000"/>
          <w:sz w:val="24"/>
          <w:szCs w:val="24"/>
        </w:rPr>
      </w:pPr>
      <w:r>
        <w:rPr>
          <w:color w:val="000000"/>
          <w:sz w:val="24"/>
          <w:szCs w:val="24"/>
        </w:rPr>
        <w:t>* Согласен(а) на обработку персональных данных, указанных в таблице, и совершение всех необходимых действий с персональными данными в соответствии с Федеральным законом от 27 июля 2006 года № 152-ФЗ «О персональных данных» инициатором проекта, администрацией _______________________________________________________________</w:t>
      </w:r>
    </w:p>
    <w:p w14:paraId="09C04178">
      <w:pPr>
        <w:jc w:val="both"/>
        <w:rPr>
          <w:color w:val="000000"/>
          <w:sz w:val="24"/>
          <w:szCs w:val="24"/>
        </w:rPr>
      </w:pPr>
      <w:r>
        <w:rPr>
          <w:color w:val="000000"/>
          <w:sz w:val="24"/>
          <w:szCs w:val="24"/>
        </w:rPr>
        <w:t xml:space="preserve">________________________________________________________ Архангельской области, </w:t>
      </w:r>
    </w:p>
    <w:p w14:paraId="30C5EF09">
      <w:pPr>
        <w:ind w:firstLine="284"/>
        <w:jc w:val="both"/>
        <w:rPr>
          <w:color w:val="000000"/>
        </w:rPr>
      </w:pPr>
      <w:r>
        <w:rPr>
          <w:color w:val="000000"/>
        </w:rPr>
        <w:t>(наименование муниципального образования Архангельской области)</w:t>
      </w:r>
    </w:p>
    <w:p w14:paraId="1104EB6F">
      <w:pPr>
        <w:jc w:val="both"/>
        <w:rPr>
          <w:color w:val="000000"/>
          <w:sz w:val="24"/>
          <w:szCs w:val="24"/>
        </w:rPr>
      </w:pPr>
      <w:r>
        <w:rPr>
          <w:color w:val="000000"/>
          <w:sz w:val="24"/>
          <w:szCs w:val="24"/>
        </w:rPr>
        <w:t>администрацией Губернатора Архангельской области и Правительства Архангельской области в целях рассмотрения, оценки и отбора инициативных проектов, выдвигаемых для получения финансовой поддержки из областного бюджета в рамках регионального проекта «Комфортное Поморье». Согласие на обработку персональных данных действует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 Настоящее согласие может быть отозвано путем представления заявления в простой письменной форме об отзыве согласия на обработку персональных данных.</w:t>
      </w:r>
    </w:p>
    <w:p w14:paraId="30037D84">
      <w:pPr>
        <w:jc w:val="both"/>
        <w:rPr>
          <w:b/>
          <w:color w:val="000000"/>
          <w:sz w:val="24"/>
          <w:szCs w:val="24"/>
        </w:rPr>
      </w:pPr>
    </w:p>
    <w:p w14:paraId="38624AC7">
      <w:pPr>
        <w:jc w:val="both"/>
        <w:rPr>
          <w:b/>
          <w:color w:val="000000"/>
          <w:sz w:val="24"/>
          <w:szCs w:val="24"/>
        </w:rPr>
      </w:pPr>
      <w:r>
        <w:rPr>
          <w:b/>
          <w:color w:val="000000"/>
          <w:sz w:val="24"/>
          <w:szCs w:val="24"/>
        </w:rPr>
        <w:drawing>
          <wp:inline distT="0" distB="0" distL="0" distR="0">
            <wp:extent cx="5939790" cy="4454525"/>
            <wp:effectExtent l="0" t="0" r="3810" b="3175"/>
            <wp:docPr id="1" name="Рисунок 1" descr="C:\Users\тв\Desktop\ДОМ\CIMG01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C:\Users\тв\Desktop\ДОМ\CIMG0170.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5939790" cy="4454843"/>
                    </a:xfrm>
                    <a:prstGeom prst="rect">
                      <a:avLst/>
                    </a:prstGeom>
                    <a:noFill/>
                    <a:ln>
                      <a:noFill/>
                    </a:ln>
                  </pic:spPr>
                </pic:pic>
              </a:graphicData>
            </a:graphic>
          </wp:inline>
        </w:drawing>
      </w:r>
    </w:p>
    <w:p w14:paraId="0B3D4DC3">
      <w:pPr>
        <w:pStyle w:val="38"/>
        <w:ind w:firstLine="709"/>
        <w:jc w:val="both"/>
        <w:rPr>
          <w:rFonts w:ascii="Times New Roman" w:hAnsi="Times New Roman" w:eastAsia="Calibri" w:cs="Times New Roman"/>
          <w:color w:val="000000"/>
          <w:sz w:val="24"/>
          <w:szCs w:val="24"/>
          <w:lang w:eastAsia="en-US"/>
        </w:rPr>
      </w:pPr>
    </w:p>
    <w:p w14:paraId="3F564C0D">
      <w:pPr>
        <w:pStyle w:val="38"/>
        <w:ind w:firstLine="709"/>
        <w:jc w:val="both"/>
        <w:rPr>
          <w:rFonts w:ascii="Times New Roman" w:hAnsi="Times New Roman" w:eastAsia="Calibri" w:cs="Times New Roman"/>
          <w:color w:val="000000"/>
          <w:sz w:val="24"/>
          <w:szCs w:val="24"/>
          <w:lang w:eastAsia="en-US"/>
        </w:rPr>
      </w:pPr>
    </w:p>
    <w:p w14:paraId="546BD1D9">
      <w:pPr>
        <w:pStyle w:val="38"/>
        <w:ind w:firstLine="709"/>
        <w:jc w:val="both"/>
        <w:rPr>
          <w:rFonts w:ascii="Times New Roman" w:hAnsi="Times New Roman" w:eastAsia="Calibri" w:cs="Times New Roman"/>
          <w:color w:val="000000"/>
          <w:sz w:val="24"/>
          <w:szCs w:val="24"/>
          <w:lang w:eastAsia="en-US"/>
        </w:rPr>
      </w:pPr>
      <w:r>
        <w:rPr>
          <w:rFonts w:ascii="Times New Roman" w:hAnsi="Times New Roman" w:eastAsia="Calibri" w:cs="Times New Roman"/>
          <w:color w:val="000000"/>
          <w:sz w:val="24"/>
          <w:szCs w:val="24"/>
        </w:rPr>
        <w:drawing>
          <wp:inline distT="0" distB="0" distL="0" distR="0">
            <wp:extent cx="5939790" cy="4367530"/>
            <wp:effectExtent l="0" t="0" r="3810" b="0"/>
            <wp:docPr id="3" name="Рисунок 3" descr="C:\Users\тв\Desktop\я\11810525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descr="C:\Users\тв\Desktop\я\118105252.jpe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5939790" cy="4367834"/>
                    </a:xfrm>
                    <a:prstGeom prst="rect">
                      <a:avLst/>
                    </a:prstGeom>
                    <a:noFill/>
                    <a:ln>
                      <a:noFill/>
                    </a:ln>
                  </pic:spPr>
                </pic:pic>
              </a:graphicData>
            </a:graphic>
          </wp:inline>
        </w:drawing>
      </w:r>
    </w:p>
    <w:p w14:paraId="173EE402">
      <w:pPr>
        <w:pStyle w:val="38"/>
        <w:ind w:firstLine="709"/>
        <w:jc w:val="both"/>
        <w:rPr>
          <w:rFonts w:ascii="Times New Roman" w:hAnsi="Times New Roman" w:eastAsia="Calibri" w:cs="Times New Roman"/>
          <w:color w:val="000000"/>
          <w:sz w:val="24"/>
          <w:szCs w:val="24"/>
          <w:lang w:eastAsia="en-US"/>
        </w:rPr>
        <w:sectPr>
          <w:headerReference r:id="rId3" w:type="default"/>
          <w:pgSz w:w="11906" w:h="16838"/>
          <w:pgMar w:top="284" w:right="851" w:bottom="1134" w:left="1701" w:header="680" w:footer="567" w:gutter="0"/>
          <w:cols w:space="720" w:num="1"/>
          <w:titlePg/>
          <w:docGrid w:linePitch="360" w:charSpace="0"/>
        </w:sectPr>
      </w:pPr>
      <w:r>
        <w:rPr>
          <w:rFonts w:ascii="Times New Roman" w:hAnsi="Times New Roman" w:eastAsia="Calibri" w:cs="Times New Roman"/>
          <w:color w:val="000000"/>
          <w:sz w:val="24"/>
          <w:szCs w:val="24"/>
        </w:rPr>
        <w:drawing>
          <wp:inline distT="0" distB="0" distL="0" distR="0">
            <wp:extent cx="5939790" cy="4454525"/>
            <wp:effectExtent l="0" t="0" r="3810" b="3175"/>
            <wp:docPr id="2" name="Рисунок 2" descr="C:\Users\тв\Desktop\ДОМ\52630703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descr="C:\Users\тв\Desktop\ДОМ\526307034.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5939790" cy="4454843"/>
                    </a:xfrm>
                    <a:prstGeom prst="rect">
                      <a:avLst/>
                    </a:prstGeom>
                    <a:noFill/>
                    <a:ln>
                      <a:noFill/>
                    </a:ln>
                  </pic:spPr>
                </pic:pic>
              </a:graphicData>
            </a:graphic>
          </wp:inline>
        </w:drawing>
      </w:r>
    </w:p>
    <w:p w14:paraId="2D402B49">
      <w:pPr>
        <w:spacing w:before="120"/>
        <w:ind w:left="3828"/>
        <w:jc w:val="right"/>
        <w:rPr>
          <w:rFonts w:eastAsia="Calibri"/>
          <w:color w:val="000000"/>
          <w:sz w:val="28"/>
          <w:szCs w:val="28"/>
        </w:rPr>
      </w:pPr>
    </w:p>
    <w:p w14:paraId="2D7DB370">
      <w:pPr>
        <w:spacing w:before="120"/>
        <w:ind w:left="3828"/>
        <w:jc w:val="right"/>
        <w:rPr>
          <w:rFonts w:eastAsia="Calibri"/>
          <w:color w:val="000000"/>
          <w:sz w:val="24"/>
          <w:szCs w:val="24"/>
        </w:rPr>
      </w:pPr>
      <w:r>
        <w:rPr>
          <w:rFonts w:eastAsia="Calibri"/>
          <w:color w:val="000000"/>
          <w:sz w:val="24"/>
          <w:szCs w:val="24"/>
        </w:rPr>
        <w:t xml:space="preserve"> (</w:t>
      </w:r>
      <w:r>
        <w:rPr>
          <w:rFonts w:eastAsia="Calibri"/>
          <w:color w:val="000000"/>
          <w:spacing w:val="60"/>
          <w:sz w:val="24"/>
          <w:szCs w:val="24"/>
        </w:rPr>
        <w:t>форм</w:t>
      </w:r>
      <w:r>
        <w:rPr>
          <w:rFonts w:eastAsia="Calibri"/>
          <w:color w:val="000000"/>
          <w:sz w:val="24"/>
          <w:szCs w:val="24"/>
        </w:rPr>
        <w:t>а)</w:t>
      </w:r>
    </w:p>
    <w:p w14:paraId="40962C66">
      <w:pPr>
        <w:spacing w:before="360"/>
        <w:jc w:val="center"/>
        <w:rPr>
          <w:b/>
          <w:color w:val="000000"/>
          <w:sz w:val="28"/>
          <w:szCs w:val="28"/>
        </w:rPr>
      </w:pPr>
      <w:r>
        <w:rPr>
          <w:b/>
          <w:bCs/>
          <w:caps/>
          <w:color w:val="000000"/>
          <w:spacing w:val="20"/>
          <w:sz w:val="28"/>
          <w:szCs w:val="28"/>
        </w:rPr>
        <w:t xml:space="preserve">подписной лисТ </w:t>
      </w:r>
      <w:r>
        <w:rPr>
          <w:b/>
          <w:bCs/>
          <w:caps/>
          <w:color w:val="000000"/>
          <w:spacing w:val="20"/>
          <w:sz w:val="28"/>
          <w:szCs w:val="28"/>
        </w:rPr>
        <w:br w:type="textWrapping"/>
      </w:r>
      <w:r>
        <w:rPr>
          <w:b/>
          <w:color w:val="000000"/>
          <w:sz w:val="28"/>
          <w:szCs w:val="28"/>
        </w:rPr>
        <w:t xml:space="preserve">в поддержку выдвижения инициативного проекта для участия в отборе инициативных проектов </w:t>
      </w:r>
      <w:r>
        <w:rPr>
          <w:b/>
          <w:color w:val="000000"/>
          <w:sz w:val="28"/>
          <w:szCs w:val="28"/>
        </w:rPr>
        <w:br w:type="textWrapping"/>
      </w:r>
      <w:r>
        <w:rPr>
          <w:b/>
          <w:color w:val="000000"/>
          <w:sz w:val="28"/>
          <w:szCs w:val="28"/>
        </w:rPr>
        <w:t xml:space="preserve">на территории </w:t>
      </w:r>
      <w:r>
        <w:rPr>
          <w:color w:val="000000"/>
          <w:sz w:val="24"/>
          <w:szCs w:val="24"/>
        </w:rPr>
        <w:t>_________________________________________________</w:t>
      </w:r>
      <w:r>
        <w:rPr>
          <w:b/>
          <w:color w:val="000000"/>
          <w:sz w:val="28"/>
          <w:szCs w:val="28"/>
        </w:rPr>
        <w:t xml:space="preserve"> Архангельской области</w:t>
      </w:r>
    </w:p>
    <w:p w14:paraId="141FB351">
      <w:pPr>
        <w:ind w:left="3828" w:right="4931"/>
        <w:jc w:val="center"/>
        <w:rPr>
          <w:color w:val="000000"/>
        </w:rPr>
      </w:pPr>
      <w:r>
        <w:rPr>
          <w:color w:val="000000"/>
        </w:rPr>
        <w:t>наименование муниципального образования</w:t>
      </w:r>
    </w:p>
    <w:p w14:paraId="23460127">
      <w:pPr>
        <w:spacing w:before="240"/>
        <w:ind w:firstLine="709"/>
        <w:jc w:val="both"/>
        <w:rPr>
          <w:color w:val="000000"/>
          <w:sz w:val="24"/>
          <w:szCs w:val="24"/>
        </w:rPr>
      </w:pPr>
      <w:r>
        <w:rPr>
          <w:color w:val="000000"/>
          <w:sz w:val="24"/>
          <w:szCs w:val="24"/>
        </w:rPr>
        <w:t>Мы, нижеподписавшиеся, поддерживаем выдвижение инициативного проекта _______________________________________________</w:t>
      </w:r>
    </w:p>
    <w:p w14:paraId="01AAB477">
      <w:pPr>
        <w:spacing w:after="120"/>
        <w:ind w:left="8789"/>
        <w:jc w:val="center"/>
        <w:rPr>
          <w:color w:val="000000"/>
        </w:rPr>
      </w:pPr>
      <w:r>
        <w:rPr>
          <w:color w:val="000000"/>
        </w:rPr>
        <w:t>(наименование инициативного проекта)</w:t>
      </w: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
      <w:tblGrid>
        <w:gridCol w:w="522"/>
        <w:gridCol w:w="4242"/>
        <w:gridCol w:w="4676"/>
        <w:gridCol w:w="2411"/>
        <w:gridCol w:w="1701"/>
        <w:gridCol w:w="1188"/>
      </w:tblGrid>
      <w:tr w14:paraId="3F73F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c>
          <w:tcPr>
            <w:tcW w:w="177" w:type="pct"/>
          </w:tcPr>
          <w:p w14:paraId="413750FE">
            <w:pPr>
              <w:jc w:val="center"/>
              <w:rPr>
                <w:color w:val="000000"/>
                <w:sz w:val="24"/>
                <w:szCs w:val="24"/>
              </w:rPr>
            </w:pPr>
            <w:r>
              <w:rPr>
                <w:color w:val="000000"/>
                <w:sz w:val="24"/>
                <w:szCs w:val="24"/>
              </w:rPr>
              <w:t>№ п/п</w:t>
            </w:r>
          </w:p>
        </w:tc>
        <w:tc>
          <w:tcPr>
            <w:tcW w:w="1439" w:type="pct"/>
          </w:tcPr>
          <w:p w14:paraId="5A257E64">
            <w:pPr>
              <w:jc w:val="center"/>
              <w:rPr>
                <w:color w:val="000000"/>
                <w:sz w:val="24"/>
                <w:szCs w:val="24"/>
              </w:rPr>
            </w:pPr>
            <w:r>
              <w:rPr>
                <w:color w:val="000000"/>
                <w:sz w:val="24"/>
                <w:szCs w:val="24"/>
              </w:rPr>
              <w:t>Фамилия, имя, отчество (при наличии), дата рождения</w:t>
            </w:r>
          </w:p>
        </w:tc>
        <w:tc>
          <w:tcPr>
            <w:tcW w:w="1586" w:type="pct"/>
          </w:tcPr>
          <w:p w14:paraId="48B050C6">
            <w:pPr>
              <w:jc w:val="center"/>
              <w:rPr>
                <w:color w:val="000000"/>
                <w:sz w:val="24"/>
                <w:szCs w:val="24"/>
              </w:rPr>
            </w:pPr>
            <w:r>
              <w:rPr>
                <w:color w:val="000000"/>
                <w:sz w:val="24"/>
                <w:szCs w:val="24"/>
              </w:rPr>
              <w:t>Адрес места жительства</w:t>
            </w:r>
          </w:p>
        </w:tc>
        <w:tc>
          <w:tcPr>
            <w:tcW w:w="818" w:type="pct"/>
          </w:tcPr>
          <w:p w14:paraId="4AE100AD">
            <w:pPr>
              <w:jc w:val="center"/>
              <w:rPr>
                <w:color w:val="000000"/>
                <w:sz w:val="24"/>
                <w:szCs w:val="24"/>
              </w:rPr>
            </w:pPr>
            <w:r>
              <w:rPr>
                <w:color w:val="000000"/>
                <w:sz w:val="24"/>
                <w:szCs w:val="24"/>
              </w:rPr>
              <w:t>Контактный телефон, электронная почта</w:t>
            </w:r>
          </w:p>
        </w:tc>
        <w:tc>
          <w:tcPr>
            <w:tcW w:w="577" w:type="pct"/>
          </w:tcPr>
          <w:p w14:paraId="2EE704EC">
            <w:pPr>
              <w:jc w:val="center"/>
              <w:rPr>
                <w:color w:val="000000"/>
                <w:sz w:val="24"/>
                <w:szCs w:val="24"/>
              </w:rPr>
            </w:pPr>
            <w:r>
              <w:rPr>
                <w:color w:val="000000"/>
                <w:sz w:val="24"/>
                <w:szCs w:val="24"/>
              </w:rPr>
              <w:t>Дата внесения подписи</w:t>
            </w:r>
          </w:p>
        </w:tc>
        <w:tc>
          <w:tcPr>
            <w:tcW w:w="403" w:type="pct"/>
          </w:tcPr>
          <w:p w14:paraId="096B3A39">
            <w:pPr>
              <w:jc w:val="center"/>
              <w:rPr>
                <w:color w:val="000000"/>
                <w:sz w:val="24"/>
                <w:szCs w:val="24"/>
              </w:rPr>
            </w:pPr>
            <w:r>
              <w:rPr>
                <w:color w:val="000000"/>
                <w:sz w:val="24"/>
                <w:szCs w:val="24"/>
              </w:rPr>
              <w:t>Подпись*</w:t>
            </w:r>
          </w:p>
        </w:tc>
      </w:tr>
      <w:tr w14:paraId="109FF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c>
          <w:tcPr>
            <w:tcW w:w="177" w:type="pct"/>
          </w:tcPr>
          <w:p w14:paraId="3373A8C5">
            <w:pPr>
              <w:jc w:val="center"/>
              <w:rPr>
                <w:color w:val="000000"/>
                <w:sz w:val="24"/>
              </w:rPr>
            </w:pPr>
            <w:r>
              <w:rPr>
                <w:color w:val="000000"/>
                <w:sz w:val="24"/>
              </w:rPr>
              <w:t>1</w:t>
            </w:r>
          </w:p>
        </w:tc>
        <w:tc>
          <w:tcPr>
            <w:tcW w:w="1439" w:type="pct"/>
          </w:tcPr>
          <w:p w14:paraId="73C89E5E">
            <w:pPr>
              <w:rPr>
                <w:color w:val="000000"/>
                <w:sz w:val="24"/>
              </w:rPr>
            </w:pPr>
          </w:p>
        </w:tc>
        <w:tc>
          <w:tcPr>
            <w:tcW w:w="1586" w:type="pct"/>
          </w:tcPr>
          <w:p w14:paraId="59B729F6">
            <w:pPr>
              <w:rPr>
                <w:color w:val="000000"/>
                <w:sz w:val="24"/>
              </w:rPr>
            </w:pPr>
          </w:p>
        </w:tc>
        <w:tc>
          <w:tcPr>
            <w:tcW w:w="818" w:type="pct"/>
          </w:tcPr>
          <w:p w14:paraId="7ED65E11">
            <w:pPr>
              <w:rPr>
                <w:color w:val="000000"/>
                <w:sz w:val="24"/>
              </w:rPr>
            </w:pPr>
          </w:p>
        </w:tc>
        <w:tc>
          <w:tcPr>
            <w:tcW w:w="577" w:type="pct"/>
          </w:tcPr>
          <w:p w14:paraId="1C75C730">
            <w:pPr>
              <w:jc w:val="center"/>
              <w:rPr>
                <w:color w:val="000000"/>
                <w:sz w:val="24"/>
              </w:rPr>
            </w:pPr>
            <w:r>
              <w:rPr>
                <w:color w:val="000000"/>
                <w:sz w:val="24"/>
              </w:rPr>
              <w:t xml:space="preserve"> </w:t>
            </w:r>
          </w:p>
        </w:tc>
        <w:tc>
          <w:tcPr>
            <w:tcW w:w="403" w:type="pct"/>
          </w:tcPr>
          <w:p w14:paraId="292ECAA7">
            <w:pPr>
              <w:jc w:val="center"/>
              <w:rPr>
                <w:color w:val="000000"/>
                <w:sz w:val="24"/>
              </w:rPr>
            </w:pPr>
          </w:p>
        </w:tc>
      </w:tr>
      <w:tr w14:paraId="04115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c>
          <w:tcPr>
            <w:tcW w:w="177" w:type="pct"/>
          </w:tcPr>
          <w:p w14:paraId="0A341BBC">
            <w:pPr>
              <w:jc w:val="center"/>
              <w:rPr>
                <w:color w:val="000000"/>
                <w:sz w:val="24"/>
              </w:rPr>
            </w:pPr>
            <w:r>
              <w:rPr>
                <w:color w:val="000000"/>
                <w:sz w:val="24"/>
              </w:rPr>
              <w:t>2</w:t>
            </w:r>
          </w:p>
        </w:tc>
        <w:tc>
          <w:tcPr>
            <w:tcW w:w="1439" w:type="pct"/>
          </w:tcPr>
          <w:p w14:paraId="0B37981E">
            <w:pPr>
              <w:rPr>
                <w:color w:val="000000"/>
                <w:sz w:val="24"/>
              </w:rPr>
            </w:pPr>
          </w:p>
        </w:tc>
        <w:tc>
          <w:tcPr>
            <w:tcW w:w="1586" w:type="pct"/>
          </w:tcPr>
          <w:p w14:paraId="1EB9AA0C">
            <w:pPr>
              <w:rPr>
                <w:color w:val="000000"/>
                <w:sz w:val="24"/>
              </w:rPr>
            </w:pPr>
          </w:p>
        </w:tc>
        <w:tc>
          <w:tcPr>
            <w:tcW w:w="818" w:type="pct"/>
          </w:tcPr>
          <w:p w14:paraId="416355A4">
            <w:pPr>
              <w:rPr>
                <w:color w:val="000000"/>
                <w:sz w:val="24"/>
              </w:rPr>
            </w:pPr>
          </w:p>
        </w:tc>
        <w:tc>
          <w:tcPr>
            <w:tcW w:w="577" w:type="pct"/>
          </w:tcPr>
          <w:p w14:paraId="10D202C1">
            <w:pPr>
              <w:jc w:val="center"/>
              <w:rPr>
                <w:color w:val="000000"/>
                <w:sz w:val="24"/>
              </w:rPr>
            </w:pPr>
          </w:p>
        </w:tc>
        <w:tc>
          <w:tcPr>
            <w:tcW w:w="403" w:type="pct"/>
          </w:tcPr>
          <w:p w14:paraId="4289B2E7">
            <w:pPr>
              <w:jc w:val="center"/>
              <w:rPr>
                <w:color w:val="000000"/>
                <w:sz w:val="24"/>
              </w:rPr>
            </w:pPr>
          </w:p>
        </w:tc>
      </w:tr>
      <w:tr w14:paraId="19863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c>
          <w:tcPr>
            <w:tcW w:w="177" w:type="pct"/>
          </w:tcPr>
          <w:p w14:paraId="2B12A239">
            <w:pPr>
              <w:jc w:val="center"/>
              <w:rPr>
                <w:color w:val="000000"/>
                <w:sz w:val="24"/>
              </w:rPr>
            </w:pPr>
            <w:r>
              <w:rPr>
                <w:color w:val="000000"/>
                <w:sz w:val="24"/>
              </w:rPr>
              <w:t>3</w:t>
            </w:r>
          </w:p>
        </w:tc>
        <w:tc>
          <w:tcPr>
            <w:tcW w:w="1439" w:type="pct"/>
          </w:tcPr>
          <w:p w14:paraId="1C0384C6">
            <w:pPr>
              <w:rPr>
                <w:color w:val="000000"/>
                <w:sz w:val="24"/>
              </w:rPr>
            </w:pPr>
          </w:p>
        </w:tc>
        <w:tc>
          <w:tcPr>
            <w:tcW w:w="1586" w:type="pct"/>
          </w:tcPr>
          <w:p w14:paraId="1CFE0748">
            <w:pPr>
              <w:rPr>
                <w:color w:val="000000"/>
                <w:sz w:val="24"/>
              </w:rPr>
            </w:pPr>
          </w:p>
        </w:tc>
        <w:tc>
          <w:tcPr>
            <w:tcW w:w="818" w:type="pct"/>
          </w:tcPr>
          <w:p w14:paraId="5B30E69B">
            <w:pPr>
              <w:rPr>
                <w:color w:val="000000"/>
                <w:sz w:val="24"/>
              </w:rPr>
            </w:pPr>
          </w:p>
        </w:tc>
        <w:tc>
          <w:tcPr>
            <w:tcW w:w="577" w:type="pct"/>
          </w:tcPr>
          <w:p w14:paraId="57AFCB95">
            <w:pPr>
              <w:jc w:val="center"/>
              <w:rPr>
                <w:color w:val="000000"/>
                <w:sz w:val="24"/>
              </w:rPr>
            </w:pPr>
          </w:p>
        </w:tc>
        <w:tc>
          <w:tcPr>
            <w:tcW w:w="403" w:type="pct"/>
          </w:tcPr>
          <w:p w14:paraId="385567CB">
            <w:pPr>
              <w:jc w:val="center"/>
              <w:rPr>
                <w:color w:val="000000"/>
                <w:sz w:val="24"/>
              </w:rPr>
            </w:pPr>
          </w:p>
        </w:tc>
      </w:tr>
      <w:tr w14:paraId="5289F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c>
          <w:tcPr>
            <w:tcW w:w="177" w:type="pct"/>
          </w:tcPr>
          <w:p w14:paraId="4B6743D3">
            <w:pPr>
              <w:jc w:val="center"/>
              <w:rPr>
                <w:color w:val="000000"/>
                <w:sz w:val="24"/>
              </w:rPr>
            </w:pPr>
            <w:r>
              <w:rPr>
                <w:color w:val="000000"/>
                <w:sz w:val="24"/>
              </w:rPr>
              <w:t>4</w:t>
            </w:r>
          </w:p>
        </w:tc>
        <w:tc>
          <w:tcPr>
            <w:tcW w:w="1439" w:type="pct"/>
          </w:tcPr>
          <w:p w14:paraId="322C1961">
            <w:pPr>
              <w:rPr>
                <w:color w:val="000000"/>
                <w:sz w:val="24"/>
              </w:rPr>
            </w:pPr>
          </w:p>
        </w:tc>
        <w:tc>
          <w:tcPr>
            <w:tcW w:w="1586" w:type="pct"/>
          </w:tcPr>
          <w:p w14:paraId="0076E187">
            <w:pPr>
              <w:rPr>
                <w:color w:val="000000"/>
                <w:sz w:val="24"/>
              </w:rPr>
            </w:pPr>
          </w:p>
        </w:tc>
        <w:tc>
          <w:tcPr>
            <w:tcW w:w="818" w:type="pct"/>
          </w:tcPr>
          <w:p w14:paraId="359B2A66">
            <w:pPr>
              <w:rPr>
                <w:color w:val="000000"/>
                <w:sz w:val="24"/>
              </w:rPr>
            </w:pPr>
          </w:p>
        </w:tc>
        <w:tc>
          <w:tcPr>
            <w:tcW w:w="577" w:type="pct"/>
          </w:tcPr>
          <w:p w14:paraId="0432BA93">
            <w:pPr>
              <w:jc w:val="center"/>
              <w:rPr>
                <w:color w:val="000000"/>
                <w:sz w:val="24"/>
              </w:rPr>
            </w:pPr>
          </w:p>
        </w:tc>
        <w:tc>
          <w:tcPr>
            <w:tcW w:w="403" w:type="pct"/>
          </w:tcPr>
          <w:p w14:paraId="1B25E380">
            <w:pPr>
              <w:jc w:val="center"/>
              <w:rPr>
                <w:color w:val="000000"/>
                <w:sz w:val="24"/>
              </w:rPr>
            </w:pPr>
          </w:p>
        </w:tc>
      </w:tr>
      <w:tr w14:paraId="36EB8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c>
          <w:tcPr>
            <w:tcW w:w="177" w:type="pct"/>
          </w:tcPr>
          <w:p w14:paraId="6796FF16">
            <w:pPr>
              <w:jc w:val="center"/>
              <w:rPr>
                <w:color w:val="000000"/>
                <w:sz w:val="24"/>
              </w:rPr>
            </w:pPr>
            <w:r>
              <w:rPr>
                <w:color w:val="000000"/>
                <w:sz w:val="24"/>
              </w:rPr>
              <w:t>5</w:t>
            </w:r>
          </w:p>
        </w:tc>
        <w:tc>
          <w:tcPr>
            <w:tcW w:w="1439" w:type="pct"/>
          </w:tcPr>
          <w:p w14:paraId="47540422">
            <w:pPr>
              <w:rPr>
                <w:color w:val="000000"/>
                <w:sz w:val="24"/>
              </w:rPr>
            </w:pPr>
          </w:p>
        </w:tc>
        <w:tc>
          <w:tcPr>
            <w:tcW w:w="1586" w:type="pct"/>
          </w:tcPr>
          <w:p w14:paraId="3BE51F8A">
            <w:pPr>
              <w:rPr>
                <w:color w:val="000000"/>
                <w:sz w:val="24"/>
              </w:rPr>
            </w:pPr>
          </w:p>
        </w:tc>
        <w:tc>
          <w:tcPr>
            <w:tcW w:w="818" w:type="pct"/>
          </w:tcPr>
          <w:p w14:paraId="4F75221C">
            <w:pPr>
              <w:rPr>
                <w:color w:val="000000"/>
                <w:sz w:val="24"/>
              </w:rPr>
            </w:pPr>
          </w:p>
        </w:tc>
        <w:tc>
          <w:tcPr>
            <w:tcW w:w="577" w:type="pct"/>
          </w:tcPr>
          <w:p w14:paraId="446D6685">
            <w:pPr>
              <w:jc w:val="center"/>
              <w:rPr>
                <w:color w:val="000000"/>
                <w:sz w:val="24"/>
              </w:rPr>
            </w:pPr>
          </w:p>
        </w:tc>
        <w:tc>
          <w:tcPr>
            <w:tcW w:w="403" w:type="pct"/>
          </w:tcPr>
          <w:p w14:paraId="155AA082">
            <w:pPr>
              <w:jc w:val="center"/>
              <w:rPr>
                <w:color w:val="000000"/>
                <w:sz w:val="24"/>
              </w:rPr>
            </w:pPr>
          </w:p>
        </w:tc>
      </w:tr>
      <w:tr w14:paraId="16793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7" w:type="pct"/>
          </w:tcPr>
          <w:p w14:paraId="7A4B6444">
            <w:pPr>
              <w:jc w:val="center"/>
              <w:rPr>
                <w:color w:val="000000"/>
                <w:sz w:val="24"/>
              </w:rPr>
            </w:pPr>
            <w:r>
              <w:rPr>
                <w:color w:val="000000"/>
                <w:sz w:val="24"/>
              </w:rPr>
              <w:t>6</w:t>
            </w:r>
          </w:p>
        </w:tc>
        <w:tc>
          <w:tcPr>
            <w:tcW w:w="1439" w:type="pct"/>
          </w:tcPr>
          <w:p w14:paraId="027B4DDE">
            <w:pPr>
              <w:rPr>
                <w:color w:val="000000"/>
                <w:sz w:val="24"/>
              </w:rPr>
            </w:pPr>
          </w:p>
        </w:tc>
        <w:tc>
          <w:tcPr>
            <w:tcW w:w="1586" w:type="pct"/>
          </w:tcPr>
          <w:p w14:paraId="20D90D6B">
            <w:pPr>
              <w:rPr>
                <w:color w:val="000000"/>
                <w:sz w:val="24"/>
              </w:rPr>
            </w:pPr>
          </w:p>
        </w:tc>
        <w:tc>
          <w:tcPr>
            <w:tcW w:w="818" w:type="pct"/>
          </w:tcPr>
          <w:p w14:paraId="5EDC126C">
            <w:pPr>
              <w:rPr>
                <w:color w:val="000000"/>
                <w:sz w:val="24"/>
              </w:rPr>
            </w:pPr>
          </w:p>
        </w:tc>
        <w:tc>
          <w:tcPr>
            <w:tcW w:w="577" w:type="pct"/>
          </w:tcPr>
          <w:p w14:paraId="7B80E31D">
            <w:pPr>
              <w:jc w:val="center"/>
              <w:rPr>
                <w:color w:val="000000"/>
                <w:sz w:val="24"/>
              </w:rPr>
            </w:pPr>
          </w:p>
        </w:tc>
        <w:tc>
          <w:tcPr>
            <w:tcW w:w="403" w:type="pct"/>
          </w:tcPr>
          <w:p w14:paraId="0CF17FBF">
            <w:pPr>
              <w:jc w:val="center"/>
              <w:rPr>
                <w:color w:val="000000"/>
                <w:sz w:val="24"/>
              </w:rPr>
            </w:pPr>
          </w:p>
        </w:tc>
      </w:tr>
      <w:tr w14:paraId="19FD1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c>
          <w:tcPr>
            <w:tcW w:w="177" w:type="pct"/>
          </w:tcPr>
          <w:p w14:paraId="362C8B99">
            <w:pPr>
              <w:jc w:val="center"/>
              <w:rPr>
                <w:color w:val="000000"/>
                <w:sz w:val="24"/>
              </w:rPr>
            </w:pPr>
            <w:r>
              <w:rPr>
                <w:color w:val="000000"/>
                <w:sz w:val="24"/>
              </w:rPr>
              <w:t>7</w:t>
            </w:r>
          </w:p>
        </w:tc>
        <w:tc>
          <w:tcPr>
            <w:tcW w:w="1439" w:type="pct"/>
          </w:tcPr>
          <w:p w14:paraId="16A7EC53">
            <w:pPr>
              <w:rPr>
                <w:color w:val="000000"/>
                <w:sz w:val="24"/>
              </w:rPr>
            </w:pPr>
          </w:p>
        </w:tc>
        <w:tc>
          <w:tcPr>
            <w:tcW w:w="1586" w:type="pct"/>
          </w:tcPr>
          <w:p w14:paraId="1C53A51D">
            <w:pPr>
              <w:rPr>
                <w:color w:val="000000"/>
                <w:sz w:val="24"/>
              </w:rPr>
            </w:pPr>
          </w:p>
        </w:tc>
        <w:tc>
          <w:tcPr>
            <w:tcW w:w="818" w:type="pct"/>
          </w:tcPr>
          <w:p w14:paraId="36998DA6">
            <w:pPr>
              <w:rPr>
                <w:color w:val="000000"/>
                <w:sz w:val="24"/>
              </w:rPr>
            </w:pPr>
          </w:p>
        </w:tc>
        <w:tc>
          <w:tcPr>
            <w:tcW w:w="577" w:type="pct"/>
          </w:tcPr>
          <w:p w14:paraId="4C8AA732">
            <w:pPr>
              <w:jc w:val="center"/>
              <w:rPr>
                <w:color w:val="000000"/>
                <w:sz w:val="24"/>
              </w:rPr>
            </w:pPr>
          </w:p>
        </w:tc>
        <w:tc>
          <w:tcPr>
            <w:tcW w:w="403" w:type="pct"/>
          </w:tcPr>
          <w:p w14:paraId="64C6A0F7">
            <w:pPr>
              <w:jc w:val="center"/>
              <w:rPr>
                <w:color w:val="000000"/>
                <w:sz w:val="24"/>
              </w:rPr>
            </w:pPr>
          </w:p>
        </w:tc>
      </w:tr>
      <w:tr w14:paraId="021C6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c>
          <w:tcPr>
            <w:tcW w:w="177" w:type="pct"/>
          </w:tcPr>
          <w:p w14:paraId="20BB6C41">
            <w:pPr>
              <w:jc w:val="center"/>
              <w:rPr>
                <w:color w:val="000000"/>
                <w:sz w:val="24"/>
              </w:rPr>
            </w:pPr>
            <w:r>
              <w:rPr>
                <w:color w:val="000000"/>
                <w:sz w:val="24"/>
              </w:rPr>
              <w:t>8</w:t>
            </w:r>
          </w:p>
        </w:tc>
        <w:tc>
          <w:tcPr>
            <w:tcW w:w="1439" w:type="pct"/>
          </w:tcPr>
          <w:p w14:paraId="3EDDA73A">
            <w:pPr>
              <w:rPr>
                <w:color w:val="000000"/>
                <w:sz w:val="24"/>
              </w:rPr>
            </w:pPr>
          </w:p>
        </w:tc>
        <w:tc>
          <w:tcPr>
            <w:tcW w:w="1586" w:type="pct"/>
          </w:tcPr>
          <w:p w14:paraId="10636417">
            <w:pPr>
              <w:rPr>
                <w:color w:val="000000"/>
                <w:sz w:val="24"/>
              </w:rPr>
            </w:pPr>
          </w:p>
        </w:tc>
        <w:tc>
          <w:tcPr>
            <w:tcW w:w="818" w:type="pct"/>
          </w:tcPr>
          <w:p w14:paraId="1988D8C5">
            <w:pPr>
              <w:rPr>
                <w:color w:val="000000"/>
                <w:sz w:val="24"/>
              </w:rPr>
            </w:pPr>
          </w:p>
        </w:tc>
        <w:tc>
          <w:tcPr>
            <w:tcW w:w="577" w:type="pct"/>
          </w:tcPr>
          <w:p w14:paraId="4B00401C">
            <w:pPr>
              <w:jc w:val="center"/>
              <w:rPr>
                <w:color w:val="000000"/>
                <w:sz w:val="24"/>
              </w:rPr>
            </w:pPr>
          </w:p>
        </w:tc>
        <w:tc>
          <w:tcPr>
            <w:tcW w:w="403" w:type="pct"/>
          </w:tcPr>
          <w:p w14:paraId="32FB7D8E">
            <w:pPr>
              <w:jc w:val="center"/>
              <w:rPr>
                <w:color w:val="000000"/>
                <w:sz w:val="24"/>
              </w:rPr>
            </w:pPr>
          </w:p>
        </w:tc>
      </w:tr>
      <w:tr w14:paraId="1104C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c>
          <w:tcPr>
            <w:tcW w:w="177" w:type="pct"/>
          </w:tcPr>
          <w:p w14:paraId="25769EE2">
            <w:pPr>
              <w:jc w:val="center"/>
              <w:rPr>
                <w:color w:val="000000"/>
                <w:sz w:val="24"/>
              </w:rPr>
            </w:pPr>
            <w:r>
              <w:rPr>
                <w:color w:val="000000"/>
                <w:sz w:val="24"/>
              </w:rPr>
              <w:t>9</w:t>
            </w:r>
          </w:p>
        </w:tc>
        <w:tc>
          <w:tcPr>
            <w:tcW w:w="1439" w:type="pct"/>
          </w:tcPr>
          <w:p w14:paraId="0D1DD593">
            <w:pPr>
              <w:rPr>
                <w:color w:val="000000"/>
                <w:sz w:val="24"/>
              </w:rPr>
            </w:pPr>
          </w:p>
        </w:tc>
        <w:tc>
          <w:tcPr>
            <w:tcW w:w="1586" w:type="pct"/>
          </w:tcPr>
          <w:p w14:paraId="63D1DB49">
            <w:pPr>
              <w:rPr>
                <w:color w:val="000000"/>
                <w:sz w:val="24"/>
              </w:rPr>
            </w:pPr>
          </w:p>
        </w:tc>
        <w:tc>
          <w:tcPr>
            <w:tcW w:w="818" w:type="pct"/>
          </w:tcPr>
          <w:p w14:paraId="3E926A12">
            <w:pPr>
              <w:rPr>
                <w:color w:val="000000"/>
                <w:sz w:val="24"/>
              </w:rPr>
            </w:pPr>
          </w:p>
        </w:tc>
        <w:tc>
          <w:tcPr>
            <w:tcW w:w="577" w:type="pct"/>
          </w:tcPr>
          <w:p w14:paraId="7C5C0720">
            <w:pPr>
              <w:jc w:val="center"/>
              <w:rPr>
                <w:color w:val="000000"/>
                <w:sz w:val="24"/>
              </w:rPr>
            </w:pPr>
          </w:p>
        </w:tc>
        <w:tc>
          <w:tcPr>
            <w:tcW w:w="403" w:type="pct"/>
          </w:tcPr>
          <w:p w14:paraId="0D85F390">
            <w:pPr>
              <w:jc w:val="center"/>
              <w:rPr>
                <w:color w:val="000000"/>
                <w:sz w:val="24"/>
              </w:rPr>
            </w:pPr>
          </w:p>
        </w:tc>
      </w:tr>
      <w:tr w14:paraId="22CE4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c>
          <w:tcPr>
            <w:tcW w:w="177" w:type="pct"/>
          </w:tcPr>
          <w:p w14:paraId="0DB2521E">
            <w:pPr>
              <w:jc w:val="center"/>
              <w:rPr>
                <w:color w:val="000000"/>
                <w:sz w:val="24"/>
              </w:rPr>
            </w:pPr>
            <w:r>
              <w:rPr>
                <w:color w:val="000000"/>
                <w:sz w:val="24"/>
              </w:rPr>
              <w:t>10</w:t>
            </w:r>
          </w:p>
        </w:tc>
        <w:tc>
          <w:tcPr>
            <w:tcW w:w="1439" w:type="pct"/>
          </w:tcPr>
          <w:p w14:paraId="198F731F">
            <w:pPr>
              <w:rPr>
                <w:color w:val="000000"/>
                <w:sz w:val="24"/>
              </w:rPr>
            </w:pPr>
          </w:p>
        </w:tc>
        <w:tc>
          <w:tcPr>
            <w:tcW w:w="1586" w:type="pct"/>
          </w:tcPr>
          <w:p w14:paraId="27223BCD">
            <w:pPr>
              <w:rPr>
                <w:color w:val="000000"/>
                <w:sz w:val="24"/>
              </w:rPr>
            </w:pPr>
          </w:p>
        </w:tc>
        <w:tc>
          <w:tcPr>
            <w:tcW w:w="818" w:type="pct"/>
          </w:tcPr>
          <w:p w14:paraId="18875192">
            <w:pPr>
              <w:rPr>
                <w:color w:val="000000"/>
                <w:sz w:val="24"/>
              </w:rPr>
            </w:pPr>
          </w:p>
        </w:tc>
        <w:tc>
          <w:tcPr>
            <w:tcW w:w="577" w:type="pct"/>
          </w:tcPr>
          <w:p w14:paraId="5ADC9731">
            <w:pPr>
              <w:jc w:val="center"/>
              <w:rPr>
                <w:color w:val="000000"/>
                <w:sz w:val="24"/>
              </w:rPr>
            </w:pPr>
          </w:p>
        </w:tc>
        <w:tc>
          <w:tcPr>
            <w:tcW w:w="403" w:type="pct"/>
          </w:tcPr>
          <w:p w14:paraId="5F3A8F78">
            <w:pPr>
              <w:jc w:val="center"/>
              <w:rPr>
                <w:color w:val="000000"/>
                <w:sz w:val="24"/>
              </w:rPr>
            </w:pPr>
          </w:p>
        </w:tc>
      </w:tr>
    </w:tbl>
    <w:p w14:paraId="3FB56131">
      <w:pPr>
        <w:ind w:firstLine="709"/>
        <w:jc w:val="both"/>
        <w:rPr>
          <w:color w:val="000000"/>
          <w:sz w:val="28"/>
          <w:szCs w:val="28"/>
        </w:rPr>
      </w:pPr>
      <w:r>
        <w:rPr>
          <w:color w:val="000000"/>
          <w:sz w:val="28"/>
          <w:szCs w:val="28"/>
        </w:rPr>
        <w:t>Инициатор проекта (его представитель): ________________________.</w:t>
      </w:r>
    </w:p>
    <w:p w14:paraId="68B70EC9">
      <w:pPr>
        <w:jc w:val="both"/>
        <w:rPr>
          <w:color w:val="000000"/>
        </w:rPr>
      </w:pPr>
      <w:r>
        <w:rPr>
          <w:color w:val="000000"/>
        </w:rPr>
        <w:t xml:space="preserve">                                                                                                                      (подпись и расшифровка подписи»)</w:t>
      </w:r>
    </w:p>
    <w:p w14:paraId="62F7B92D">
      <w:pPr>
        <w:jc w:val="both"/>
        <w:rPr>
          <w:color w:val="000000"/>
          <w:sz w:val="24"/>
          <w:szCs w:val="24"/>
        </w:rPr>
      </w:pPr>
      <w:r>
        <w:rPr>
          <w:color w:val="000000"/>
          <w:sz w:val="24"/>
          <w:szCs w:val="24"/>
        </w:rPr>
        <w:t>____________</w:t>
      </w:r>
    </w:p>
    <w:p w14:paraId="2C45C95D">
      <w:pPr>
        <w:ind w:firstLine="426"/>
        <w:jc w:val="both"/>
        <w:rPr>
          <w:color w:val="000000"/>
          <w:sz w:val="2"/>
          <w:szCs w:val="2"/>
        </w:rPr>
        <w:sectPr>
          <w:pgSz w:w="16838" w:h="11906" w:orient="landscape"/>
          <w:pgMar w:top="1701" w:right="1134" w:bottom="851" w:left="1134" w:header="1191" w:footer="567" w:gutter="0"/>
          <w:cols w:space="720" w:num="1"/>
          <w:docGrid w:linePitch="360" w:charSpace="0"/>
        </w:sectPr>
      </w:pPr>
      <w:r>
        <w:rPr>
          <w:color w:val="000000"/>
          <w:sz w:val="24"/>
          <w:szCs w:val="24"/>
        </w:rPr>
        <w:t>* Согласен(а) на обработку персональных данных, указанных в таблице, и совершение всех необходимых действий с персональными данными в соответствии с Федеральным законом от 27 июля 2006 года № 152-ФЗ «О персональных данных» инициатором проекта,</w:t>
      </w:r>
    </w:p>
    <w:p w14:paraId="72FBACB8">
      <w:pPr>
        <w:jc w:val="both"/>
        <w:rPr>
          <w:color w:val="000000"/>
          <w:sz w:val="24"/>
          <w:szCs w:val="24"/>
        </w:rPr>
      </w:pPr>
      <w:r>
        <w:rPr>
          <w:color w:val="000000"/>
          <w:sz w:val="24"/>
          <w:szCs w:val="24"/>
        </w:rPr>
        <w:t>администрацией _______________________________________________________________</w:t>
      </w:r>
    </w:p>
    <w:p w14:paraId="6F90A23C">
      <w:pPr>
        <w:jc w:val="both"/>
        <w:rPr>
          <w:color w:val="000000"/>
          <w:sz w:val="24"/>
          <w:szCs w:val="24"/>
        </w:rPr>
      </w:pPr>
      <w:r>
        <w:rPr>
          <w:color w:val="000000"/>
          <w:sz w:val="24"/>
          <w:szCs w:val="24"/>
        </w:rPr>
        <w:t xml:space="preserve">________________________________________________________ Архангельской области, </w:t>
      </w:r>
    </w:p>
    <w:p w14:paraId="5A77717C">
      <w:pPr>
        <w:ind w:firstLine="284"/>
        <w:jc w:val="both"/>
        <w:rPr>
          <w:color w:val="000000"/>
        </w:rPr>
      </w:pPr>
      <w:r>
        <w:rPr>
          <w:color w:val="000000"/>
        </w:rPr>
        <w:t>(наименование муниципального образования Архангельской области)</w:t>
      </w:r>
    </w:p>
    <w:p w14:paraId="6B4D766E">
      <w:pPr>
        <w:jc w:val="both"/>
        <w:rPr>
          <w:color w:val="000000"/>
          <w:sz w:val="24"/>
          <w:szCs w:val="24"/>
        </w:rPr>
      </w:pPr>
      <w:r>
        <w:rPr>
          <w:color w:val="000000"/>
          <w:sz w:val="24"/>
          <w:szCs w:val="24"/>
        </w:rPr>
        <w:t>администрацией Губернатора Архангельской области и Правительства Архангельской области в целях рассмотрения, оценки и отбора инициативных проектов, выдвигаемых для получения финансовой поддержки из областного бюджета в рамках регионального проекта «Комфортное Поморье». Согласие на обработку персональных данных действует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 Настоящее согласие может быть отозвано путем представления заявления в простой письменной форме об отзыве согласия на обработку персональных данных.</w:t>
      </w:r>
    </w:p>
    <w:p w14:paraId="52646CC4">
      <w:pPr>
        <w:widowControl/>
        <w:rPr>
          <w:rFonts w:eastAsia="Calibri"/>
          <w:color w:val="000000"/>
          <w:sz w:val="28"/>
          <w:szCs w:val="28"/>
        </w:rPr>
      </w:pPr>
      <w:r>
        <w:rPr>
          <w:rFonts w:eastAsia="Calibri"/>
          <w:color w:val="000000"/>
          <w:sz w:val="28"/>
          <w:szCs w:val="28"/>
        </w:rPr>
        <w:br w:type="page"/>
      </w:r>
    </w:p>
    <w:p w14:paraId="6F4C0582">
      <w:pPr>
        <w:spacing w:before="600"/>
        <w:ind w:left="3828"/>
        <w:jc w:val="center"/>
        <w:rPr>
          <w:rFonts w:eastAsia="Calibri"/>
          <w:color w:val="000000"/>
          <w:sz w:val="28"/>
          <w:szCs w:val="28"/>
        </w:rPr>
      </w:pPr>
      <w:r>
        <w:rPr>
          <w:rFonts w:eastAsia="Calibri"/>
          <w:color w:val="000000"/>
          <w:sz w:val="28"/>
          <w:szCs w:val="28"/>
        </w:rPr>
        <w:t xml:space="preserve">ПРИЛОЖЕНИЕ № 4 </w:t>
      </w:r>
      <w:r>
        <w:rPr>
          <w:rFonts w:eastAsia="Calibri"/>
          <w:color w:val="000000"/>
          <w:sz w:val="28"/>
          <w:szCs w:val="28"/>
        </w:rPr>
        <w:br w:type="textWrapping"/>
      </w:r>
      <w:r>
        <w:rPr>
          <w:rFonts w:eastAsia="Calibri"/>
          <w:color w:val="000000"/>
          <w:sz w:val="28"/>
          <w:szCs w:val="28"/>
        </w:rPr>
        <w:t>к Положению о порядке рассмотрения инициативных проектов, выдвигаемых для получения финансовой поддержки из областного бюджета в рамках регионального проекта «Комфортное Поморье»</w:t>
      </w:r>
    </w:p>
    <w:p w14:paraId="7CF926AB">
      <w:pPr>
        <w:autoSpaceDE w:val="0"/>
        <w:autoSpaceDN w:val="0"/>
        <w:adjustRightInd w:val="0"/>
        <w:spacing w:before="480" w:after="240"/>
        <w:jc w:val="center"/>
        <w:rPr>
          <w:rFonts w:eastAsia="Calibri"/>
          <w:b/>
          <w:bCs/>
          <w:color w:val="000000"/>
          <w:sz w:val="28"/>
          <w:szCs w:val="28"/>
          <w:lang w:eastAsia="en-US"/>
        </w:rPr>
      </w:pPr>
      <w:r>
        <w:rPr>
          <w:rFonts w:eastAsia="Calibri"/>
          <w:b/>
          <w:bCs/>
          <w:color w:val="000000"/>
          <w:spacing w:val="60"/>
          <w:sz w:val="28"/>
          <w:szCs w:val="28"/>
          <w:lang w:eastAsia="en-US"/>
        </w:rPr>
        <w:t>КРИТЕРИИ</w:t>
      </w:r>
      <w:r>
        <w:rPr>
          <w:rFonts w:eastAsia="Calibri"/>
          <w:b/>
          <w:bCs/>
          <w:color w:val="000000"/>
          <w:sz w:val="28"/>
          <w:szCs w:val="28"/>
          <w:lang w:eastAsia="en-US"/>
        </w:rPr>
        <w:t xml:space="preserve"> </w:t>
      </w:r>
      <w:r>
        <w:rPr>
          <w:rFonts w:eastAsia="Calibri"/>
          <w:b/>
          <w:bCs/>
          <w:color w:val="000000"/>
          <w:sz w:val="28"/>
          <w:szCs w:val="28"/>
          <w:lang w:eastAsia="en-US"/>
        </w:rPr>
        <w:br w:type="textWrapping"/>
      </w:r>
      <w:r>
        <w:rPr>
          <w:rFonts w:eastAsia="Calibri"/>
          <w:b/>
          <w:bCs/>
          <w:color w:val="000000"/>
          <w:sz w:val="28"/>
          <w:szCs w:val="28"/>
          <w:lang w:eastAsia="en-US"/>
        </w:rPr>
        <w:t>оценки инициативных проектов</w:t>
      </w:r>
    </w:p>
    <w:p w14:paraId="2C1E5426">
      <w:pPr>
        <w:rPr>
          <w:color w:val="000000"/>
          <w:sz w:val="2"/>
          <w:szCs w:val="2"/>
        </w:rPr>
      </w:pPr>
    </w:p>
    <w:tbl>
      <w:tblPr>
        <w:tblStyle w:val="8"/>
        <w:tblW w:w="5000" w:type="pct"/>
        <w:tblInd w:w="0" w:type="dxa"/>
        <w:tblLayout w:type="autofit"/>
        <w:tblCellMar>
          <w:top w:w="0" w:type="dxa"/>
          <w:left w:w="85" w:type="dxa"/>
          <w:bottom w:w="0" w:type="dxa"/>
          <w:right w:w="85" w:type="dxa"/>
        </w:tblCellMar>
      </w:tblPr>
      <w:tblGrid>
        <w:gridCol w:w="514"/>
        <w:gridCol w:w="7750"/>
        <w:gridCol w:w="1261"/>
      </w:tblGrid>
      <w:tr w14:paraId="058D430C">
        <w:tblPrEx>
          <w:tblCellMar>
            <w:top w:w="0" w:type="dxa"/>
            <w:left w:w="85" w:type="dxa"/>
            <w:bottom w:w="0" w:type="dxa"/>
            <w:right w:w="85" w:type="dxa"/>
          </w:tblCellMar>
        </w:tblPrEx>
        <w:trPr>
          <w:tblHeader/>
        </w:trPr>
        <w:tc>
          <w:tcPr>
            <w:tcW w:w="270" w:type="pct"/>
            <w:tcBorders>
              <w:top w:val="single" w:color="auto" w:sz="4" w:space="0"/>
              <w:left w:val="single" w:color="auto" w:sz="4" w:space="0"/>
              <w:bottom w:val="single" w:color="auto" w:sz="4" w:space="0"/>
              <w:right w:val="single" w:color="auto" w:sz="4" w:space="0"/>
            </w:tcBorders>
          </w:tcPr>
          <w:p w14:paraId="26308A6C">
            <w:pPr>
              <w:autoSpaceDE w:val="0"/>
              <w:autoSpaceDN w:val="0"/>
              <w:adjustRightInd w:val="0"/>
              <w:jc w:val="center"/>
              <w:rPr>
                <w:rFonts w:eastAsia="Calibri"/>
                <w:color w:val="000000"/>
                <w:lang w:eastAsia="en-US"/>
              </w:rPr>
            </w:pPr>
            <w:r>
              <w:rPr>
                <w:rFonts w:eastAsia="Calibri"/>
                <w:b/>
                <w:color w:val="000000"/>
                <w:sz w:val="24"/>
                <w:szCs w:val="28"/>
                <w:lang w:eastAsia="en-US"/>
              </w:rPr>
              <w:t>№ п/п</w:t>
            </w:r>
          </w:p>
        </w:tc>
        <w:tc>
          <w:tcPr>
            <w:tcW w:w="4165" w:type="pct"/>
            <w:tcBorders>
              <w:top w:val="single" w:color="auto" w:sz="4" w:space="0"/>
              <w:left w:val="single" w:color="auto" w:sz="4" w:space="0"/>
              <w:bottom w:val="single" w:color="auto" w:sz="4" w:space="0"/>
              <w:right w:val="single" w:color="auto" w:sz="4" w:space="0"/>
            </w:tcBorders>
          </w:tcPr>
          <w:p w14:paraId="0C92945F">
            <w:pPr>
              <w:autoSpaceDE w:val="0"/>
              <w:autoSpaceDN w:val="0"/>
              <w:adjustRightInd w:val="0"/>
              <w:jc w:val="center"/>
              <w:rPr>
                <w:rFonts w:eastAsia="Calibri"/>
                <w:color w:val="000000"/>
                <w:lang w:eastAsia="en-US"/>
              </w:rPr>
            </w:pPr>
            <w:r>
              <w:rPr>
                <w:rFonts w:eastAsia="Calibri"/>
                <w:b/>
                <w:color w:val="000000"/>
                <w:sz w:val="24"/>
                <w:szCs w:val="28"/>
                <w:lang w:eastAsia="en-US"/>
              </w:rPr>
              <w:t>Наименование критерия/группы критериев</w:t>
            </w:r>
          </w:p>
        </w:tc>
        <w:tc>
          <w:tcPr>
            <w:tcW w:w="565" w:type="pct"/>
            <w:tcBorders>
              <w:top w:val="single" w:color="auto" w:sz="4" w:space="0"/>
              <w:left w:val="single" w:color="auto" w:sz="4" w:space="0"/>
              <w:bottom w:val="single" w:color="auto" w:sz="4" w:space="0"/>
              <w:right w:val="single" w:color="auto" w:sz="4" w:space="0"/>
            </w:tcBorders>
          </w:tcPr>
          <w:p w14:paraId="3FE026B3">
            <w:pPr>
              <w:autoSpaceDE w:val="0"/>
              <w:autoSpaceDN w:val="0"/>
              <w:adjustRightInd w:val="0"/>
              <w:jc w:val="center"/>
              <w:rPr>
                <w:rFonts w:eastAsia="Calibri"/>
                <w:color w:val="000000"/>
                <w:lang w:eastAsia="en-US"/>
              </w:rPr>
            </w:pPr>
            <w:r>
              <w:rPr>
                <w:rFonts w:eastAsia="Calibri"/>
                <w:b/>
                <w:color w:val="000000"/>
                <w:sz w:val="24"/>
                <w:szCs w:val="28"/>
                <w:lang w:eastAsia="en-US"/>
              </w:rPr>
              <w:t>Балл по критерию</w:t>
            </w:r>
          </w:p>
        </w:tc>
      </w:tr>
    </w:tbl>
    <w:p w14:paraId="62874B68">
      <w:pPr>
        <w:spacing w:line="14" w:lineRule="exact"/>
        <w:rPr>
          <w:sz w:val="2"/>
          <w:szCs w:val="2"/>
        </w:rPr>
      </w:pPr>
    </w:p>
    <w:tbl>
      <w:tblPr>
        <w:tblStyle w:val="8"/>
        <w:tblW w:w="5000" w:type="pct"/>
        <w:tblInd w:w="0" w:type="dxa"/>
        <w:tblLayout w:type="autofit"/>
        <w:tblCellMar>
          <w:top w:w="0" w:type="dxa"/>
          <w:left w:w="85" w:type="dxa"/>
          <w:bottom w:w="0" w:type="dxa"/>
          <w:right w:w="85" w:type="dxa"/>
        </w:tblCellMar>
      </w:tblPr>
      <w:tblGrid>
        <w:gridCol w:w="514"/>
        <w:gridCol w:w="7751"/>
        <w:gridCol w:w="1260"/>
      </w:tblGrid>
      <w:tr w14:paraId="0A2DA567">
        <w:tblPrEx>
          <w:tblCellMar>
            <w:top w:w="0" w:type="dxa"/>
            <w:left w:w="85" w:type="dxa"/>
            <w:bottom w:w="0" w:type="dxa"/>
            <w:right w:w="85" w:type="dxa"/>
          </w:tblCellMar>
        </w:tblPrEx>
        <w:trPr>
          <w:tblHeader/>
        </w:trPr>
        <w:tc>
          <w:tcPr>
            <w:tcW w:w="270" w:type="pct"/>
            <w:tcBorders>
              <w:top w:val="single" w:color="auto" w:sz="4" w:space="0"/>
              <w:left w:val="single" w:color="auto" w:sz="4" w:space="0"/>
              <w:bottom w:val="single" w:color="auto" w:sz="4" w:space="0"/>
              <w:right w:val="single" w:color="auto" w:sz="4" w:space="0"/>
            </w:tcBorders>
          </w:tcPr>
          <w:p w14:paraId="46B4F0BF">
            <w:pPr>
              <w:autoSpaceDE w:val="0"/>
              <w:autoSpaceDN w:val="0"/>
              <w:adjustRightInd w:val="0"/>
              <w:jc w:val="center"/>
              <w:rPr>
                <w:rFonts w:eastAsia="Calibri"/>
                <w:color w:val="000000"/>
                <w:lang w:eastAsia="en-US"/>
              </w:rPr>
            </w:pPr>
            <w:r>
              <w:rPr>
                <w:rFonts w:eastAsia="Calibri"/>
                <w:color w:val="000000"/>
                <w:lang w:eastAsia="en-US"/>
              </w:rPr>
              <w:t>1</w:t>
            </w:r>
          </w:p>
        </w:tc>
        <w:tc>
          <w:tcPr>
            <w:tcW w:w="4069" w:type="pct"/>
            <w:tcBorders>
              <w:top w:val="single" w:color="auto" w:sz="4" w:space="0"/>
              <w:left w:val="single" w:color="auto" w:sz="4" w:space="0"/>
              <w:bottom w:val="single" w:color="auto" w:sz="4" w:space="0"/>
              <w:right w:val="single" w:color="auto" w:sz="4" w:space="0"/>
            </w:tcBorders>
          </w:tcPr>
          <w:p w14:paraId="7FE897E8">
            <w:pPr>
              <w:autoSpaceDE w:val="0"/>
              <w:autoSpaceDN w:val="0"/>
              <w:adjustRightInd w:val="0"/>
              <w:jc w:val="center"/>
              <w:rPr>
                <w:rFonts w:eastAsia="Calibri"/>
                <w:color w:val="000000"/>
                <w:lang w:eastAsia="en-US"/>
              </w:rPr>
            </w:pPr>
            <w:r>
              <w:rPr>
                <w:rFonts w:eastAsia="Calibri"/>
                <w:color w:val="000000"/>
                <w:lang w:eastAsia="en-US"/>
              </w:rPr>
              <w:t>2</w:t>
            </w:r>
          </w:p>
        </w:tc>
        <w:tc>
          <w:tcPr>
            <w:tcW w:w="661" w:type="pct"/>
            <w:tcBorders>
              <w:top w:val="single" w:color="auto" w:sz="4" w:space="0"/>
              <w:left w:val="single" w:color="auto" w:sz="4" w:space="0"/>
              <w:bottom w:val="single" w:color="auto" w:sz="4" w:space="0"/>
              <w:right w:val="single" w:color="auto" w:sz="4" w:space="0"/>
            </w:tcBorders>
          </w:tcPr>
          <w:p w14:paraId="44CA1CA7">
            <w:pPr>
              <w:autoSpaceDE w:val="0"/>
              <w:autoSpaceDN w:val="0"/>
              <w:adjustRightInd w:val="0"/>
              <w:jc w:val="center"/>
              <w:rPr>
                <w:rFonts w:eastAsia="Calibri"/>
                <w:color w:val="000000"/>
                <w:lang w:eastAsia="en-US"/>
              </w:rPr>
            </w:pPr>
            <w:r>
              <w:rPr>
                <w:rFonts w:eastAsia="Calibri"/>
                <w:color w:val="000000"/>
                <w:lang w:eastAsia="en-US"/>
              </w:rPr>
              <w:t>3</w:t>
            </w:r>
          </w:p>
        </w:tc>
      </w:tr>
      <w:tr w14:paraId="787C19E9">
        <w:tblPrEx>
          <w:tblCellMar>
            <w:top w:w="0" w:type="dxa"/>
            <w:left w:w="85" w:type="dxa"/>
            <w:bottom w:w="0" w:type="dxa"/>
            <w:right w:w="85" w:type="dxa"/>
          </w:tblCellMar>
        </w:tblPrEx>
        <w:tc>
          <w:tcPr>
            <w:tcW w:w="270" w:type="pct"/>
            <w:vMerge w:val="restart"/>
            <w:tcBorders>
              <w:top w:val="single" w:color="auto" w:sz="4" w:space="0"/>
              <w:left w:val="single" w:color="auto" w:sz="4" w:space="0"/>
              <w:right w:val="single" w:color="auto" w:sz="4" w:space="0"/>
            </w:tcBorders>
          </w:tcPr>
          <w:p w14:paraId="6CF3227A">
            <w:pPr>
              <w:autoSpaceDE w:val="0"/>
              <w:autoSpaceDN w:val="0"/>
              <w:adjustRightInd w:val="0"/>
              <w:jc w:val="center"/>
              <w:rPr>
                <w:rFonts w:eastAsia="Calibri"/>
                <w:color w:val="000000"/>
                <w:sz w:val="24"/>
                <w:lang w:eastAsia="en-US"/>
              </w:rPr>
            </w:pPr>
            <w:r>
              <w:rPr>
                <w:rFonts w:eastAsia="Calibri"/>
                <w:color w:val="000000"/>
                <w:sz w:val="24"/>
                <w:lang w:eastAsia="en-US"/>
              </w:rPr>
              <w:t>1</w:t>
            </w:r>
          </w:p>
        </w:tc>
        <w:tc>
          <w:tcPr>
            <w:tcW w:w="4730" w:type="pct"/>
            <w:gridSpan w:val="2"/>
            <w:tcBorders>
              <w:top w:val="single" w:color="auto" w:sz="4" w:space="0"/>
              <w:left w:val="single" w:color="auto" w:sz="4" w:space="0"/>
              <w:bottom w:val="single" w:color="auto" w:sz="4" w:space="0"/>
              <w:right w:val="single" w:color="auto" w:sz="4" w:space="0"/>
            </w:tcBorders>
          </w:tcPr>
          <w:p w14:paraId="38A55BB7">
            <w:pPr>
              <w:autoSpaceDE w:val="0"/>
              <w:autoSpaceDN w:val="0"/>
              <w:adjustRightInd w:val="0"/>
              <w:rPr>
                <w:rFonts w:eastAsia="Calibri"/>
                <w:color w:val="000000"/>
                <w:sz w:val="24"/>
                <w:szCs w:val="24"/>
                <w:lang w:eastAsia="en-US"/>
              </w:rPr>
            </w:pPr>
            <w:r>
              <w:rPr>
                <w:rFonts w:eastAsia="Calibri"/>
                <w:color w:val="000000"/>
                <w:sz w:val="24"/>
                <w:szCs w:val="24"/>
                <w:lang w:eastAsia="en-US"/>
              </w:rPr>
              <w:t>Общественная полезность и актуальность реализации инициативного проекта (оценивается инфраструктурная, социальная, культурная, досуговая и иная общественная полезность проекта для жителей муниципального образования)</w:t>
            </w:r>
          </w:p>
        </w:tc>
      </w:tr>
      <w:tr w14:paraId="141E00C8">
        <w:tblPrEx>
          <w:tblCellMar>
            <w:top w:w="0" w:type="dxa"/>
            <w:left w:w="85" w:type="dxa"/>
            <w:bottom w:w="0" w:type="dxa"/>
            <w:right w:w="85" w:type="dxa"/>
          </w:tblCellMar>
        </w:tblPrEx>
        <w:tc>
          <w:tcPr>
            <w:tcW w:w="270" w:type="pct"/>
            <w:vMerge w:val="continue"/>
            <w:tcBorders>
              <w:left w:val="single" w:color="auto" w:sz="4" w:space="0"/>
              <w:right w:val="single" w:color="auto" w:sz="4" w:space="0"/>
            </w:tcBorders>
          </w:tcPr>
          <w:p w14:paraId="3D3D5CA8">
            <w:pPr>
              <w:autoSpaceDE w:val="0"/>
              <w:autoSpaceDN w:val="0"/>
              <w:adjustRightInd w:val="0"/>
              <w:jc w:val="center"/>
              <w:rPr>
                <w:rFonts w:eastAsia="Calibri"/>
                <w:color w:val="000000"/>
                <w:sz w:val="24"/>
                <w:lang w:eastAsia="en-US"/>
              </w:rPr>
            </w:pPr>
          </w:p>
        </w:tc>
        <w:tc>
          <w:tcPr>
            <w:tcW w:w="4069" w:type="pct"/>
            <w:tcBorders>
              <w:top w:val="single" w:color="auto" w:sz="4" w:space="0"/>
              <w:left w:val="single" w:color="auto" w:sz="4" w:space="0"/>
              <w:bottom w:val="single" w:color="auto" w:sz="4" w:space="0"/>
              <w:right w:val="single" w:color="auto" w:sz="4" w:space="0"/>
            </w:tcBorders>
          </w:tcPr>
          <w:p w14:paraId="00636D2E">
            <w:pPr>
              <w:autoSpaceDE w:val="0"/>
              <w:autoSpaceDN w:val="0"/>
              <w:adjustRightInd w:val="0"/>
              <w:rPr>
                <w:rFonts w:eastAsia="Calibri"/>
                <w:color w:val="000000"/>
                <w:sz w:val="24"/>
                <w:szCs w:val="24"/>
                <w:lang w:eastAsia="en-US"/>
              </w:rPr>
            </w:pPr>
            <w:r>
              <w:rPr>
                <w:color w:val="000000"/>
                <w:sz w:val="24"/>
                <w:szCs w:val="24"/>
              </w:rPr>
              <w:t>очень высокая (проблема является для жителей муниципального образования или его части наиболее важной, решение проблемы необходимо для поддержания и сохранения условий жизнеобеспечения жителей муниципального образования или его части)</w:t>
            </w:r>
          </w:p>
        </w:tc>
        <w:tc>
          <w:tcPr>
            <w:tcW w:w="661" w:type="pct"/>
            <w:tcBorders>
              <w:top w:val="single" w:color="auto" w:sz="4" w:space="0"/>
              <w:left w:val="single" w:color="auto" w:sz="4" w:space="0"/>
              <w:bottom w:val="single" w:color="auto" w:sz="4" w:space="0"/>
              <w:right w:val="single" w:color="auto" w:sz="4" w:space="0"/>
            </w:tcBorders>
          </w:tcPr>
          <w:p w14:paraId="609BFDD6">
            <w:pPr>
              <w:autoSpaceDE w:val="0"/>
              <w:autoSpaceDN w:val="0"/>
              <w:adjustRightInd w:val="0"/>
              <w:jc w:val="center"/>
              <w:rPr>
                <w:rFonts w:eastAsia="Calibri"/>
                <w:color w:val="000000"/>
                <w:sz w:val="24"/>
                <w:szCs w:val="24"/>
                <w:lang w:eastAsia="en-US"/>
              </w:rPr>
            </w:pPr>
            <w:r>
              <w:rPr>
                <w:rFonts w:eastAsia="Calibri"/>
                <w:color w:val="000000"/>
                <w:sz w:val="24"/>
                <w:szCs w:val="24"/>
                <w:lang w:eastAsia="en-US"/>
              </w:rPr>
              <w:t>5</w:t>
            </w:r>
          </w:p>
        </w:tc>
      </w:tr>
      <w:tr w14:paraId="61611416">
        <w:tblPrEx>
          <w:tblCellMar>
            <w:top w:w="0" w:type="dxa"/>
            <w:left w:w="85" w:type="dxa"/>
            <w:bottom w:w="0" w:type="dxa"/>
            <w:right w:w="85" w:type="dxa"/>
          </w:tblCellMar>
        </w:tblPrEx>
        <w:tc>
          <w:tcPr>
            <w:tcW w:w="270" w:type="pct"/>
            <w:vMerge w:val="continue"/>
            <w:tcBorders>
              <w:left w:val="single" w:color="auto" w:sz="4" w:space="0"/>
              <w:right w:val="single" w:color="auto" w:sz="4" w:space="0"/>
            </w:tcBorders>
          </w:tcPr>
          <w:p w14:paraId="70DD220E">
            <w:pPr>
              <w:autoSpaceDE w:val="0"/>
              <w:autoSpaceDN w:val="0"/>
              <w:adjustRightInd w:val="0"/>
              <w:jc w:val="center"/>
              <w:rPr>
                <w:rFonts w:eastAsia="Calibri"/>
                <w:color w:val="000000"/>
                <w:sz w:val="24"/>
                <w:lang w:eastAsia="en-US"/>
              </w:rPr>
            </w:pPr>
          </w:p>
        </w:tc>
        <w:tc>
          <w:tcPr>
            <w:tcW w:w="4069" w:type="pct"/>
            <w:tcBorders>
              <w:top w:val="single" w:color="auto" w:sz="4" w:space="0"/>
              <w:left w:val="single" w:color="auto" w:sz="4" w:space="0"/>
              <w:bottom w:val="single" w:color="auto" w:sz="4" w:space="0"/>
              <w:right w:val="single" w:color="auto" w:sz="4" w:space="0"/>
            </w:tcBorders>
          </w:tcPr>
          <w:p w14:paraId="300F10B1">
            <w:pPr>
              <w:autoSpaceDE w:val="0"/>
              <w:autoSpaceDN w:val="0"/>
              <w:adjustRightInd w:val="0"/>
              <w:rPr>
                <w:rFonts w:eastAsia="Calibri"/>
                <w:color w:val="000000"/>
                <w:sz w:val="24"/>
                <w:szCs w:val="24"/>
                <w:lang w:eastAsia="en-US"/>
              </w:rPr>
            </w:pPr>
            <w:r>
              <w:rPr>
                <w:color w:val="000000"/>
                <w:sz w:val="24"/>
                <w:szCs w:val="24"/>
              </w:rPr>
              <w:t xml:space="preserve">высокая (проблема является для жителей муниципального образования или его части значительной, отсутствие ее решения будет негативно сказываться на качестве жизни жителей муниципального образования или его части) </w:t>
            </w:r>
          </w:p>
        </w:tc>
        <w:tc>
          <w:tcPr>
            <w:tcW w:w="661" w:type="pct"/>
            <w:tcBorders>
              <w:top w:val="single" w:color="auto" w:sz="4" w:space="0"/>
              <w:left w:val="single" w:color="auto" w:sz="4" w:space="0"/>
              <w:bottom w:val="single" w:color="auto" w:sz="4" w:space="0"/>
              <w:right w:val="single" w:color="auto" w:sz="4" w:space="0"/>
            </w:tcBorders>
          </w:tcPr>
          <w:p w14:paraId="1791BC10">
            <w:pPr>
              <w:autoSpaceDE w:val="0"/>
              <w:autoSpaceDN w:val="0"/>
              <w:adjustRightInd w:val="0"/>
              <w:jc w:val="center"/>
              <w:rPr>
                <w:rFonts w:eastAsia="Calibri"/>
                <w:color w:val="000000"/>
                <w:sz w:val="24"/>
                <w:szCs w:val="24"/>
                <w:lang w:eastAsia="en-US"/>
              </w:rPr>
            </w:pPr>
            <w:r>
              <w:rPr>
                <w:rFonts w:eastAsia="Calibri"/>
                <w:color w:val="000000"/>
                <w:sz w:val="24"/>
                <w:szCs w:val="24"/>
                <w:lang w:eastAsia="en-US"/>
              </w:rPr>
              <w:t>4</w:t>
            </w:r>
          </w:p>
        </w:tc>
      </w:tr>
      <w:tr w14:paraId="216CDE75">
        <w:tblPrEx>
          <w:tblCellMar>
            <w:top w:w="0" w:type="dxa"/>
            <w:left w:w="85" w:type="dxa"/>
            <w:bottom w:w="0" w:type="dxa"/>
            <w:right w:w="85" w:type="dxa"/>
          </w:tblCellMar>
        </w:tblPrEx>
        <w:tc>
          <w:tcPr>
            <w:tcW w:w="270" w:type="pct"/>
            <w:vMerge w:val="continue"/>
            <w:tcBorders>
              <w:left w:val="single" w:color="auto" w:sz="4" w:space="0"/>
              <w:right w:val="single" w:color="auto" w:sz="4" w:space="0"/>
            </w:tcBorders>
          </w:tcPr>
          <w:p w14:paraId="6CA1AE9A">
            <w:pPr>
              <w:autoSpaceDE w:val="0"/>
              <w:autoSpaceDN w:val="0"/>
              <w:adjustRightInd w:val="0"/>
              <w:jc w:val="center"/>
              <w:rPr>
                <w:rFonts w:eastAsia="Calibri"/>
                <w:color w:val="000000"/>
                <w:sz w:val="24"/>
                <w:lang w:eastAsia="en-US"/>
              </w:rPr>
            </w:pPr>
          </w:p>
        </w:tc>
        <w:tc>
          <w:tcPr>
            <w:tcW w:w="4069" w:type="pct"/>
            <w:tcBorders>
              <w:top w:val="single" w:color="auto" w:sz="4" w:space="0"/>
              <w:left w:val="single" w:color="auto" w:sz="4" w:space="0"/>
              <w:bottom w:val="single" w:color="auto" w:sz="4" w:space="0"/>
              <w:right w:val="single" w:color="auto" w:sz="4" w:space="0"/>
            </w:tcBorders>
          </w:tcPr>
          <w:p w14:paraId="1CA397F7">
            <w:pPr>
              <w:autoSpaceDE w:val="0"/>
              <w:autoSpaceDN w:val="0"/>
              <w:adjustRightInd w:val="0"/>
              <w:rPr>
                <w:color w:val="000000"/>
                <w:sz w:val="24"/>
                <w:szCs w:val="24"/>
              </w:rPr>
            </w:pPr>
            <w:r>
              <w:rPr>
                <w:color w:val="000000"/>
                <w:sz w:val="24"/>
                <w:szCs w:val="24"/>
              </w:rPr>
              <w:t>средняя (проблема является для жителей муниципального образования или его части менее важной, ее решение может привести к улучшению качества жизни жителей муниципального образования или его части)</w:t>
            </w:r>
          </w:p>
        </w:tc>
        <w:tc>
          <w:tcPr>
            <w:tcW w:w="661" w:type="pct"/>
            <w:tcBorders>
              <w:top w:val="single" w:color="auto" w:sz="4" w:space="0"/>
              <w:left w:val="single" w:color="auto" w:sz="4" w:space="0"/>
              <w:bottom w:val="single" w:color="auto" w:sz="4" w:space="0"/>
              <w:right w:val="single" w:color="auto" w:sz="4" w:space="0"/>
            </w:tcBorders>
          </w:tcPr>
          <w:p w14:paraId="12DEB839">
            <w:pPr>
              <w:autoSpaceDE w:val="0"/>
              <w:autoSpaceDN w:val="0"/>
              <w:adjustRightInd w:val="0"/>
              <w:jc w:val="center"/>
              <w:rPr>
                <w:rFonts w:eastAsia="Calibri"/>
                <w:color w:val="000000"/>
                <w:sz w:val="24"/>
                <w:szCs w:val="24"/>
                <w:lang w:eastAsia="en-US"/>
              </w:rPr>
            </w:pPr>
            <w:r>
              <w:rPr>
                <w:rFonts w:eastAsia="Calibri"/>
                <w:color w:val="000000"/>
                <w:sz w:val="24"/>
                <w:szCs w:val="24"/>
                <w:lang w:eastAsia="en-US"/>
              </w:rPr>
              <w:t>3</w:t>
            </w:r>
          </w:p>
        </w:tc>
      </w:tr>
      <w:tr w14:paraId="31F69FB4">
        <w:tblPrEx>
          <w:tblCellMar>
            <w:top w:w="0" w:type="dxa"/>
            <w:left w:w="85" w:type="dxa"/>
            <w:bottom w:w="0" w:type="dxa"/>
            <w:right w:w="85" w:type="dxa"/>
          </w:tblCellMar>
        </w:tblPrEx>
        <w:tc>
          <w:tcPr>
            <w:tcW w:w="270" w:type="pct"/>
            <w:vMerge w:val="continue"/>
            <w:tcBorders>
              <w:left w:val="single" w:color="auto" w:sz="4" w:space="0"/>
              <w:bottom w:val="single" w:color="auto" w:sz="4" w:space="0"/>
              <w:right w:val="single" w:color="auto" w:sz="4" w:space="0"/>
            </w:tcBorders>
          </w:tcPr>
          <w:p w14:paraId="48513F5A">
            <w:pPr>
              <w:autoSpaceDE w:val="0"/>
              <w:autoSpaceDN w:val="0"/>
              <w:adjustRightInd w:val="0"/>
              <w:jc w:val="center"/>
              <w:rPr>
                <w:rFonts w:eastAsia="Calibri"/>
                <w:color w:val="000000"/>
                <w:sz w:val="24"/>
                <w:lang w:eastAsia="en-US"/>
              </w:rPr>
            </w:pPr>
          </w:p>
        </w:tc>
        <w:tc>
          <w:tcPr>
            <w:tcW w:w="4069" w:type="pct"/>
            <w:tcBorders>
              <w:top w:val="single" w:color="auto" w:sz="4" w:space="0"/>
              <w:left w:val="single" w:color="auto" w:sz="4" w:space="0"/>
              <w:bottom w:val="single" w:color="auto" w:sz="4" w:space="0"/>
              <w:right w:val="single" w:color="auto" w:sz="4" w:space="0"/>
            </w:tcBorders>
          </w:tcPr>
          <w:p w14:paraId="0631B39F">
            <w:pPr>
              <w:autoSpaceDE w:val="0"/>
              <w:autoSpaceDN w:val="0"/>
              <w:adjustRightInd w:val="0"/>
              <w:rPr>
                <w:rFonts w:eastAsia="Calibri"/>
                <w:color w:val="000000"/>
                <w:sz w:val="24"/>
                <w:szCs w:val="24"/>
                <w:lang w:eastAsia="en-US"/>
              </w:rPr>
            </w:pPr>
            <w:r>
              <w:rPr>
                <w:rFonts w:eastAsia="Calibri"/>
                <w:color w:val="000000"/>
                <w:sz w:val="24"/>
                <w:szCs w:val="24"/>
                <w:lang w:eastAsia="en-US"/>
              </w:rPr>
              <w:t>проект оценивается как не имеющий общественной полезности</w:t>
            </w:r>
          </w:p>
        </w:tc>
        <w:tc>
          <w:tcPr>
            <w:tcW w:w="661" w:type="pct"/>
            <w:tcBorders>
              <w:top w:val="single" w:color="auto" w:sz="4" w:space="0"/>
              <w:left w:val="single" w:color="auto" w:sz="4" w:space="0"/>
              <w:bottom w:val="single" w:color="auto" w:sz="4" w:space="0"/>
              <w:right w:val="single" w:color="auto" w:sz="4" w:space="0"/>
            </w:tcBorders>
          </w:tcPr>
          <w:p w14:paraId="35E0B14E">
            <w:pPr>
              <w:autoSpaceDE w:val="0"/>
              <w:autoSpaceDN w:val="0"/>
              <w:adjustRightInd w:val="0"/>
              <w:jc w:val="center"/>
              <w:rPr>
                <w:rFonts w:eastAsia="Calibri"/>
                <w:color w:val="000000"/>
                <w:sz w:val="24"/>
                <w:szCs w:val="24"/>
                <w:lang w:eastAsia="en-US"/>
              </w:rPr>
            </w:pPr>
            <w:r>
              <w:rPr>
                <w:rFonts w:eastAsia="Calibri"/>
                <w:color w:val="000000"/>
                <w:sz w:val="24"/>
                <w:szCs w:val="24"/>
                <w:lang w:eastAsia="en-US"/>
              </w:rPr>
              <w:t>0</w:t>
            </w:r>
          </w:p>
        </w:tc>
      </w:tr>
      <w:tr w14:paraId="54ABF399">
        <w:tblPrEx>
          <w:tblCellMar>
            <w:top w:w="0" w:type="dxa"/>
            <w:left w:w="85" w:type="dxa"/>
            <w:bottom w:w="0" w:type="dxa"/>
            <w:right w:w="85" w:type="dxa"/>
          </w:tblCellMar>
        </w:tblPrEx>
        <w:tc>
          <w:tcPr>
            <w:tcW w:w="270" w:type="pct"/>
            <w:vMerge w:val="restart"/>
            <w:tcBorders>
              <w:top w:val="single" w:color="auto" w:sz="4" w:space="0"/>
              <w:left w:val="single" w:color="auto" w:sz="4" w:space="0"/>
              <w:right w:val="single" w:color="auto" w:sz="4" w:space="0"/>
            </w:tcBorders>
          </w:tcPr>
          <w:p w14:paraId="05697253">
            <w:pPr>
              <w:autoSpaceDE w:val="0"/>
              <w:autoSpaceDN w:val="0"/>
              <w:adjustRightInd w:val="0"/>
              <w:jc w:val="center"/>
              <w:rPr>
                <w:rFonts w:eastAsia="Calibri"/>
                <w:color w:val="000000"/>
                <w:sz w:val="24"/>
                <w:lang w:eastAsia="en-US"/>
              </w:rPr>
            </w:pPr>
            <w:r>
              <w:rPr>
                <w:rFonts w:eastAsia="Calibri"/>
                <w:color w:val="000000"/>
                <w:sz w:val="24"/>
                <w:lang w:eastAsia="en-US"/>
              </w:rPr>
              <w:t>2</w:t>
            </w:r>
          </w:p>
        </w:tc>
        <w:tc>
          <w:tcPr>
            <w:tcW w:w="4730" w:type="pct"/>
            <w:gridSpan w:val="2"/>
            <w:tcBorders>
              <w:top w:val="single" w:color="auto" w:sz="4" w:space="0"/>
              <w:left w:val="single" w:color="auto" w:sz="4" w:space="0"/>
              <w:bottom w:val="single" w:color="auto" w:sz="4" w:space="0"/>
              <w:right w:val="single" w:color="auto" w:sz="4" w:space="0"/>
            </w:tcBorders>
          </w:tcPr>
          <w:p w14:paraId="2D155B81">
            <w:pPr>
              <w:autoSpaceDE w:val="0"/>
              <w:autoSpaceDN w:val="0"/>
              <w:adjustRightInd w:val="0"/>
              <w:rPr>
                <w:rFonts w:eastAsia="Calibri"/>
                <w:color w:val="000000"/>
                <w:sz w:val="24"/>
                <w:szCs w:val="24"/>
                <w:lang w:eastAsia="en-US"/>
              </w:rPr>
            </w:pPr>
            <w:r>
              <w:rPr>
                <w:rFonts w:eastAsia="Calibri"/>
                <w:color w:val="000000"/>
                <w:sz w:val="24"/>
                <w:szCs w:val="24"/>
                <w:lang w:eastAsia="en-US"/>
              </w:rPr>
              <w:t>Срок эксплуатации («жизни») результатов инициативного проекта</w:t>
            </w:r>
          </w:p>
        </w:tc>
      </w:tr>
      <w:tr w14:paraId="0E380394">
        <w:tblPrEx>
          <w:tblCellMar>
            <w:top w:w="0" w:type="dxa"/>
            <w:left w:w="85" w:type="dxa"/>
            <w:bottom w:w="0" w:type="dxa"/>
            <w:right w:w="85" w:type="dxa"/>
          </w:tblCellMar>
        </w:tblPrEx>
        <w:tc>
          <w:tcPr>
            <w:tcW w:w="270" w:type="pct"/>
            <w:vMerge w:val="continue"/>
            <w:tcBorders>
              <w:left w:val="single" w:color="auto" w:sz="4" w:space="0"/>
              <w:right w:val="single" w:color="auto" w:sz="4" w:space="0"/>
            </w:tcBorders>
          </w:tcPr>
          <w:p w14:paraId="0CD5F202">
            <w:pPr>
              <w:autoSpaceDE w:val="0"/>
              <w:autoSpaceDN w:val="0"/>
              <w:adjustRightInd w:val="0"/>
              <w:jc w:val="center"/>
              <w:rPr>
                <w:rFonts w:eastAsia="Calibri"/>
                <w:color w:val="000000"/>
                <w:sz w:val="24"/>
                <w:lang w:eastAsia="en-US"/>
              </w:rPr>
            </w:pPr>
          </w:p>
        </w:tc>
        <w:tc>
          <w:tcPr>
            <w:tcW w:w="4069" w:type="pct"/>
            <w:tcBorders>
              <w:top w:val="single" w:color="auto" w:sz="4" w:space="0"/>
              <w:left w:val="single" w:color="auto" w:sz="4" w:space="0"/>
              <w:bottom w:val="single" w:color="auto" w:sz="4" w:space="0"/>
              <w:right w:val="single" w:color="auto" w:sz="4" w:space="0"/>
            </w:tcBorders>
          </w:tcPr>
          <w:p w14:paraId="01710E00">
            <w:pPr>
              <w:autoSpaceDE w:val="0"/>
              <w:autoSpaceDN w:val="0"/>
              <w:adjustRightInd w:val="0"/>
              <w:rPr>
                <w:rFonts w:eastAsia="Calibri"/>
                <w:color w:val="000000"/>
                <w:sz w:val="24"/>
                <w:szCs w:val="24"/>
                <w:lang w:eastAsia="en-US"/>
              </w:rPr>
            </w:pPr>
            <w:r>
              <w:rPr>
                <w:rFonts w:eastAsia="Calibri"/>
                <w:color w:val="000000"/>
                <w:sz w:val="24"/>
                <w:szCs w:val="24"/>
                <w:lang w:eastAsia="en-US"/>
              </w:rPr>
              <w:t>от 5 лет</w:t>
            </w:r>
          </w:p>
        </w:tc>
        <w:tc>
          <w:tcPr>
            <w:tcW w:w="661" w:type="pct"/>
            <w:tcBorders>
              <w:top w:val="single" w:color="auto" w:sz="4" w:space="0"/>
              <w:left w:val="single" w:color="auto" w:sz="4" w:space="0"/>
              <w:bottom w:val="single" w:color="auto" w:sz="4" w:space="0"/>
              <w:right w:val="single" w:color="auto" w:sz="4" w:space="0"/>
            </w:tcBorders>
          </w:tcPr>
          <w:p w14:paraId="6C00C109">
            <w:pPr>
              <w:autoSpaceDE w:val="0"/>
              <w:autoSpaceDN w:val="0"/>
              <w:adjustRightInd w:val="0"/>
              <w:jc w:val="center"/>
              <w:rPr>
                <w:rFonts w:eastAsia="Calibri"/>
                <w:color w:val="000000"/>
                <w:sz w:val="24"/>
                <w:szCs w:val="24"/>
                <w:lang w:eastAsia="en-US"/>
              </w:rPr>
            </w:pPr>
            <w:r>
              <w:rPr>
                <w:rFonts w:eastAsia="Calibri"/>
                <w:color w:val="000000"/>
                <w:sz w:val="24"/>
                <w:szCs w:val="24"/>
                <w:lang w:eastAsia="en-US"/>
              </w:rPr>
              <w:t>4</w:t>
            </w:r>
          </w:p>
        </w:tc>
      </w:tr>
      <w:tr w14:paraId="22E253CF">
        <w:tblPrEx>
          <w:tblCellMar>
            <w:top w:w="0" w:type="dxa"/>
            <w:left w:w="85" w:type="dxa"/>
            <w:bottom w:w="0" w:type="dxa"/>
            <w:right w:w="85" w:type="dxa"/>
          </w:tblCellMar>
        </w:tblPrEx>
        <w:tc>
          <w:tcPr>
            <w:tcW w:w="270" w:type="pct"/>
            <w:vMerge w:val="continue"/>
            <w:tcBorders>
              <w:left w:val="single" w:color="auto" w:sz="4" w:space="0"/>
              <w:right w:val="single" w:color="auto" w:sz="4" w:space="0"/>
            </w:tcBorders>
          </w:tcPr>
          <w:p w14:paraId="51A90D83">
            <w:pPr>
              <w:autoSpaceDE w:val="0"/>
              <w:autoSpaceDN w:val="0"/>
              <w:adjustRightInd w:val="0"/>
              <w:jc w:val="center"/>
              <w:rPr>
                <w:rFonts w:eastAsia="Calibri"/>
                <w:color w:val="000000"/>
                <w:sz w:val="24"/>
                <w:lang w:eastAsia="en-US"/>
              </w:rPr>
            </w:pPr>
          </w:p>
        </w:tc>
        <w:tc>
          <w:tcPr>
            <w:tcW w:w="4069" w:type="pct"/>
            <w:tcBorders>
              <w:top w:val="single" w:color="auto" w:sz="4" w:space="0"/>
              <w:left w:val="single" w:color="auto" w:sz="4" w:space="0"/>
              <w:bottom w:val="single" w:color="auto" w:sz="4" w:space="0"/>
              <w:right w:val="single" w:color="auto" w:sz="4" w:space="0"/>
            </w:tcBorders>
          </w:tcPr>
          <w:p w14:paraId="419DD528">
            <w:pPr>
              <w:autoSpaceDE w:val="0"/>
              <w:autoSpaceDN w:val="0"/>
              <w:adjustRightInd w:val="0"/>
              <w:rPr>
                <w:rFonts w:eastAsia="Calibri"/>
                <w:color w:val="000000"/>
                <w:sz w:val="24"/>
                <w:szCs w:val="24"/>
                <w:lang w:eastAsia="en-US"/>
              </w:rPr>
            </w:pPr>
            <w:r>
              <w:rPr>
                <w:rFonts w:eastAsia="Calibri"/>
                <w:color w:val="000000"/>
                <w:sz w:val="24"/>
                <w:szCs w:val="24"/>
                <w:lang w:eastAsia="en-US"/>
              </w:rPr>
              <w:t>от 3 до 5 лет</w:t>
            </w:r>
          </w:p>
        </w:tc>
        <w:tc>
          <w:tcPr>
            <w:tcW w:w="661" w:type="pct"/>
            <w:tcBorders>
              <w:top w:val="single" w:color="auto" w:sz="4" w:space="0"/>
              <w:left w:val="single" w:color="auto" w:sz="4" w:space="0"/>
              <w:bottom w:val="single" w:color="auto" w:sz="4" w:space="0"/>
              <w:right w:val="single" w:color="auto" w:sz="4" w:space="0"/>
            </w:tcBorders>
          </w:tcPr>
          <w:p w14:paraId="43015060">
            <w:pPr>
              <w:autoSpaceDE w:val="0"/>
              <w:autoSpaceDN w:val="0"/>
              <w:adjustRightInd w:val="0"/>
              <w:jc w:val="center"/>
              <w:rPr>
                <w:rFonts w:eastAsia="Calibri"/>
                <w:color w:val="000000"/>
                <w:sz w:val="24"/>
                <w:szCs w:val="24"/>
                <w:lang w:eastAsia="en-US"/>
              </w:rPr>
            </w:pPr>
            <w:r>
              <w:rPr>
                <w:rFonts w:eastAsia="Calibri"/>
                <w:color w:val="000000"/>
                <w:sz w:val="24"/>
                <w:szCs w:val="24"/>
                <w:lang w:eastAsia="en-US"/>
              </w:rPr>
              <w:t>3</w:t>
            </w:r>
          </w:p>
        </w:tc>
      </w:tr>
      <w:tr w14:paraId="01064F55">
        <w:tblPrEx>
          <w:tblCellMar>
            <w:top w:w="0" w:type="dxa"/>
            <w:left w:w="85" w:type="dxa"/>
            <w:bottom w:w="0" w:type="dxa"/>
            <w:right w:w="85" w:type="dxa"/>
          </w:tblCellMar>
        </w:tblPrEx>
        <w:tc>
          <w:tcPr>
            <w:tcW w:w="270" w:type="pct"/>
            <w:vMerge w:val="continue"/>
            <w:tcBorders>
              <w:left w:val="single" w:color="auto" w:sz="4" w:space="0"/>
              <w:right w:val="single" w:color="auto" w:sz="4" w:space="0"/>
            </w:tcBorders>
          </w:tcPr>
          <w:p w14:paraId="5D185C7A">
            <w:pPr>
              <w:autoSpaceDE w:val="0"/>
              <w:autoSpaceDN w:val="0"/>
              <w:adjustRightInd w:val="0"/>
              <w:jc w:val="center"/>
              <w:rPr>
                <w:rFonts w:eastAsia="Calibri"/>
                <w:color w:val="000000"/>
                <w:sz w:val="24"/>
                <w:lang w:eastAsia="en-US"/>
              </w:rPr>
            </w:pPr>
          </w:p>
        </w:tc>
        <w:tc>
          <w:tcPr>
            <w:tcW w:w="4069" w:type="pct"/>
            <w:tcBorders>
              <w:top w:val="single" w:color="auto" w:sz="4" w:space="0"/>
              <w:left w:val="single" w:color="auto" w:sz="4" w:space="0"/>
              <w:bottom w:val="single" w:color="auto" w:sz="4" w:space="0"/>
              <w:right w:val="single" w:color="auto" w:sz="4" w:space="0"/>
            </w:tcBorders>
          </w:tcPr>
          <w:p w14:paraId="4A54ED0E">
            <w:pPr>
              <w:autoSpaceDE w:val="0"/>
              <w:autoSpaceDN w:val="0"/>
              <w:adjustRightInd w:val="0"/>
              <w:rPr>
                <w:rFonts w:eastAsia="Calibri"/>
                <w:color w:val="000000"/>
                <w:sz w:val="24"/>
                <w:szCs w:val="24"/>
                <w:lang w:eastAsia="en-US"/>
              </w:rPr>
            </w:pPr>
            <w:r>
              <w:rPr>
                <w:rFonts w:eastAsia="Calibri"/>
                <w:color w:val="000000"/>
                <w:sz w:val="24"/>
                <w:szCs w:val="24"/>
                <w:lang w:eastAsia="en-US"/>
              </w:rPr>
              <w:t>от 1 до 3 лет</w:t>
            </w:r>
          </w:p>
        </w:tc>
        <w:tc>
          <w:tcPr>
            <w:tcW w:w="661" w:type="pct"/>
            <w:tcBorders>
              <w:top w:val="single" w:color="auto" w:sz="4" w:space="0"/>
              <w:left w:val="single" w:color="auto" w:sz="4" w:space="0"/>
              <w:bottom w:val="single" w:color="auto" w:sz="4" w:space="0"/>
              <w:right w:val="single" w:color="auto" w:sz="4" w:space="0"/>
            </w:tcBorders>
          </w:tcPr>
          <w:p w14:paraId="3A12CC05">
            <w:pPr>
              <w:autoSpaceDE w:val="0"/>
              <w:autoSpaceDN w:val="0"/>
              <w:adjustRightInd w:val="0"/>
              <w:jc w:val="center"/>
              <w:rPr>
                <w:rFonts w:eastAsia="Calibri"/>
                <w:color w:val="000000"/>
                <w:sz w:val="24"/>
                <w:szCs w:val="24"/>
                <w:lang w:eastAsia="en-US"/>
              </w:rPr>
            </w:pPr>
            <w:r>
              <w:rPr>
                <w:rFonts w:eastAsia="Calibri"/>
                <w:color w:val="000000"/>
                <w:sz w:val="24"/>
                <w:szCs w:val="24"/>
                <w:lang w:eastAsia="en-US"/>
              </w:rPr>
              <w:t>2</w:t>
            </w:r>
          </w:p>
        </w:tc>
      </w:tr>
      <w:tr w14:paraId="271C7E83">
        <w:tblPrEx>
          <w:tblCellMar>
            <w:top w:w="0" w:type="dxa"/>
            <w:left w:w="85" w:type="dxa"/>
            <w:bottom w:w="0" w:type="dxa"/>
            <w:right w:w="85" w:type="dxa"/>
          </w:tblCellMar>
        </w:tblPrEx>
        <w:tc>
          <w:tcPr>
            <w:tcW w:w="270" w:type="pct"/>
            <w:vMerge w:val="continue"/>
            <w:tcBorders>
              <w:left w:val="single" w:color="auto" w:sz="4" w:space="0"/>
              <w:bottom w:val="single" w:color="auto" w:sz="4" w:space="0"/>
              <w:right w:val="single" w:color="auto" w:sz="4" w:space="0"/>
            </w:tcBorders>
          </w:tcPr>
          <w:p w14:paraId="4EEF1BCA">
            <w:pPr>
              <w:autoSpaceDE w:val="0"/>
              <w:autoSpaceDN w:val="0"/>
              <w:adjustRightInd w:val="0"/>
              <w:jc w:val="center"/>
              <w:rPr>
                <w:rFonts w:eastAsia="Calibri"/>
                <w:color w:val="000000"/>
                <w:sz w:val="24"/>
                <w:lang w:eastAsia="en-US"/>
              </w:rPr>
            </w:pPr>
          </w:p>
        </w:tc>
        <w:tc>
          <w:tcPr>
            <w:tcW w:w="4069" w:type="pct"/>
            <w:tcBorders>
              <w:top w:val="single" w:color="auto" w:sz="4" w:space="0"/>
              <w:left w:val="single" w:color="auto" w:sz="4" w:space="0"/>
              <w:bottom w:val="single" w:color="auto" w:sz="4" w:space="0"/>
              <w:right w:val="single" w:color="auto" w:sz="4" w:space="0"/>
            </w:tcBorders>
          </w:tcPr>
          <w:p w14:paraId="7583FCA7">
            <w:pPr>
              <w:autoSpaceDE w:val="0"/>
              <w:autoSpaceDN w:val="0"/>
              <w:adjustRightInd w:val="0"/>
              <w:rPr>
                <w:rFonts w:eastAsia="Calibri"/>
                <w:color w:val="000000"/>
                <w:sz w:val="24"/>
                <w:szCs w:val="24"/>
                <w:lang w:eastAsia="en-US"/>
              </w:rPr>
            </w:pPr>
            <w:r>
              <w:rPr>
                <w:rFonts w:eastAsia="Calibri"/>
                <w:color w:val="000000"/>
                <w:sz w:val="24"/>
                <w:szCs w:val="24"/>
                <w:lang w:eastAsia="en-US"/>
              </w:rPr>
              <w:t>до 1 года</w:t>
            </w:r>
          </w:p>
        </w:tc>
        <w:tc>
          <w:tcPr>
            <w:tcW w:w="661" w:type="pct"/>
            <w:tcBorders>
              <w:top w:val="single" w:color="auto" w:sz="4" w:space="0"/>
              <w:left w:val="single" w:color="auto" w:sz="4" w:space="0"/>
              <w:bottom w:val="single" w:color="auto" w:sz="4" w:space="0"/>
              <w:right w:val="single" w:color="auto" w:sz="4" w:space="0"/>
            </w:tcBorders>
          </w:tcPr>
          <w:p w14:paraId="30329C36">
            <w:pPr>
              <w:autoSpaceDE w:val="0"/>
              <w:autoSpaceDN w:val="0"/>
              <w:adjustRightInd w:val="0"/>
              <w:jc w:val="center"/>
              <w:rPr>
                <w:rFonts w:eastAsia="Calibri"/>
                <w:color w:val="000000"/>
                <w:sz w:val="24"/>
                <w:szCs w:val="24"/>
                <w:lang w:eastAsia="en-US"/>
              </w:rPr>
            </w:pPr>
            <w:r>
              <w:rPr>
                <w:rFonts w:eastAsia="Calibri"/>
                <w:color w:val="000000"/>
                <w:sz w:val="24"/>
                <w:szCs w:val="24"/>
                <w:lang w:eastAsia="en-US"/>
              </w:rPr>
              <w:t>1</w:t>
            </w:r>
          </w:p>
        </w:tc>
      </w:tr>
      <w:tr w14:paraId="5542E149">
        <w:tblPrEx>
          <w:tblCellMar>
            <w:top w:w="0" w:type="dxa"/>
            <w:left w:w="85" w:type="dxa"/>
            <w:bottom w:w="0" w:type="dxa"/>
            <w:right w:w="85" w:type="dxa"/>
          </w:tblCellMar>
        </w:tblPrEx>
        <w:tc>
          <w:tcPr>
            <w:tcW w:w="270" w:type="pct"/>
            <w:vMerge w:val="restart"/>
            <w:tcBorders>
              <w:top w:val="single" w:color="auto" w:sz="4" w:space="0"/>
              <w:left w:val="single" w:color="auto" w:sz="4" w:space="0"/>
              <w:right w:val="single" w:color="auto" w:sz="4" w:space="0"/>
            </w:tcBorders>
          </w:tcPr>
          <w:p w14:paraId="02A69861">
            <w:pPr>
              <w:autoSpaceDE w:val="0"/>
              <w:autoSpaceDN w:val="0"/>
              <w:adjustRightInd w:val="0"/>
              <w:jc w:val="center"/>
              <w:rPr>
                <w:rFonts w:eastAsia="Calibri"/>
                <w:color w:val="000000"/>
                <w:sz w:val="24"/>
                <w:lang w:eastAsia="en-US"/>
              </w:rPr>
            </w:pPr>
            <w:r>
              <w:rPr>
                <w:rFonts w:eastAsia="Calibri"/>
                <w:color w:val="000000"/>
                <w:sz w:val="24"/>
                <w:lang w:eastAsia="en-US"/>
              </w:rPr>
              <w:t>3</w:t>
            </w:r>
          </w:p>
        </w:tc>
        <w:tc>
          <w:tcPr>
            <w:tcW w:w="4730" w:type="pct"/>
            <w:gridSpan w:val="2"/>
            <w:tcBorders>
              <w:top w:val="single" w:color="auto" w:sz="4" w:space="0"/>
              <w:left w:val="single" w:color="auto" w:sz="4" w:space="0"/>
              <w:bottom w:val="single" w:color="auto" w:sz="4" w:space="0"/>
              <w:right w:val="single" w:color="auto" w:sz="4" w:space="0"/>
            </w:tcBorders>
          </w:tcPr>
          <w:p w14:paraId="4A896C2B">
            <w:pPr>
              <w:autoSpaceDE w:val="0"/>
              <w:autoSpaceDN w:val="0"/>
              <w:adjustRightInd w:val="0"/>
              <w:rPr>
                <w:rFonts w:eastAsia="Calibri"/>
                <w:color w:val="000000"/>
                <w:sz w:val="24"/>
                <w:szCs w:val="24"/>
                <w:lang w:eastAsia="en-US"/>
              </w:rPr>
            </w:pPr>
            <w:r>
              <w:rPr>
                <w:rFonts w:eastAsia="Calibri"/>
                <w:color w:val="000000"/>
                <w:sz w:val="24"/>
                <w:szCs w:val="24"/>
                <w:lang w:eastAsia="en-US"/>
              </w:rPr>
              <w:t>Оригинальность, инновационность (новизна) инициативного проекта</w:t>
            </w:r>
          </w:p>
        </w:tc>
      </w:tr>
      <w:tr w14:paraId="6D758ECA">
        <w:tblPrEx>
          <w:tblCellMar>
            <w:top w:w="0" w:type="dxa"/>
            <w:left w:w="85" w:type="dxa"/>
            <w:bottom w:w="0" w:type="dxa"/>
            <w:right w:w="85" w:type="dxa"/>
          </w:tblCellMar>
        </w:tblPrEx>
        <w:tc>
          <w:tcPr>
            <w:tcW w:w="270" w:type="pct"/>
            <w:vMerge w:val="continue"/>
            <w:tcBorders>
              <w:left w:val="single" w:color="auto" w:sz="4" w:space="0"/>
              <w:right w:val="single" w:color="auto" w:sz="4" w:space="0"/>
            </w:tcBorders>
          </w:tcPr>
          <w:p w14:paraId="027527D0">
            <w:pPr>
              <w:autoSpaceDE w:val="0"/>
              <w:autoSpaceDN w:val="0"/>
              <w:adjustRightInd w:val="0"/>
              <w:jc w:val="center"/>
              <w:rPr>
                <w:rFonts w:eastAsia="Calibri"/>
                <w:color w:val="000000"/>
                <w:sz w:val="24"/>
                <w:lang w:eastAsia="en-US"/>
              </w:rPr>
            </w:pPr>
          </w:p>
        </w:tc>
        <w:tc>
          <w:tcPr>
            <w:tcW w:w="4069" w:type="pct"/>
            <w:tcBorders>
              <w:top w:val="single" w:color="auto" w:sz="4" w:space="0"/>
              <w:left w:val="single" w:color="auto" w:sz="4" w:space="0"/>
              <w:bottom w:val="single" w:color="auto" w:sz="4" w:space="0"/>
              <w:right w:val="single" w:color="auto" w:sz="4" w:space="0"/>
            </w:tcBorders>
          </w:tcPr>
          <w:p w14:paraId="18E64FB6">
            <w:pPr>
              <w:autoSpaceDE w:val="0"/>
              <w:autoSpaceDN w:val="0"/>
              <w:adjustRightInd w:val="0"/>
              <w:rPr>
                <w:rFonts w:eastAsia="Calibri"/>
                <w:color w:val="000000"/>
                <w:sz w:val="24"/>
                <w:szCs w:val="24"/>
                <w:lang w:eastAsia="en-US"/>
              </w:rPr>
            </w:pPr>
            <w:r>
              <w:rPr>
                <w:rFonts w:eastAsia="Calibri"/>
                <w:color w:val="000000"/>
                <w:sz w:val="24"/>
                <w:szCs w:val="24"/>
                <w:lang w:eastAsia="en-US"/>
              </w:rPr>
              <w:t>да</w:t>
            </w:r>
          </w:p>
        </w:tc>
        <w:tc>
          <w:tcPr>
            <w:tcW w:w="661" w:type="pct"/>
            <w:tcBorders>
              <w:top w:val="single" w:color="auto" w:sz="4" w:space="0"/>
              <w:left w:val="single" w:color="auto" w:sz="4" w:space="0"/>
              <w:bottom w:val="single" w:color="auto" w:sz="4" w:space="0"/>
              <w:right w:val="single" w:color="auto" w:sz="4" w:space="0"/>
            </w:tcBorders>
          </w:tcPr>
          <w:p w14:paraId="79C84026">
            <w:pPr>
              <w:autoSpaceDE w:val="0"/>
              <w:autoSpaceDN w:val="0"/>
              <w:adjustRightInd w:val="0"/>
              <w:jc w:val="center"/>
              <w:rPr>
                <w:rFonts w:eastAsia="Calibri"/>
                <w:color w:val="000000"/>
                <w:sz w:val="24"/>
                <w:szCs w:val="24"/>
                <w:lang w:eastAsia="en-US"/>
              </w:rPr>
            </w:pPr>
            <w:r>
              <w:rPr>
                <w:rFonts w:eastAsia="Calibri"/>
                <w:color w:val="000000"/>
                <w:sz w:val="24"/>
                <w:szCs w:val="24"/>
                <w:lang w:eastAsia="en-US"/>
              </w:rPr>
              <w:t>3</w:t>
            </w:r>
          </w:p>
        </w:tc>
      </w:tr>
      <w:tr w14:paraId="27C3B72A">
        <w:tblPrEx>
          <w:tblCellMar>
            <w:top w:w="0" w:type="dxa"/>
            <w:left w:w="85" w:type="dxa"/>
            <w:bottom w:w="0" w:type="dxa"/>
            <w:right w:w="85" w:type="dxa"/>
          </w:tblCellMar>
        </w:tblPrEx>
        <w:tc>
          <w:tcPr>
            <w:tcW w:w="270" w:type="pct"/>
            <w:vMerge w:val="continue"/>
            <w:tcBorders>
              <w:left w:val="single" w:color="auto" w:sz="4" w:space="0"/>
              <w:bottom w:val="single" w:color="auto" w:sz="4" w:space="0"/>
              <w:right w:val="single" w:color="auto" w:sz="4" w:space="0"/>
            </w:tcBorders>
          </w:tcPr>
          <w:p w14:paraId="22B1C01C">
            <w:pPr>
              <w:autoSpaceDE w:val="0"/>
              <w:autoSpaceDN w:val="0"/>
              <w:adjustRightInd w:val="0"/>
              <w:jc w:val="center"/>
              <w:rPr>
                <w:rFonts w:eastAsia="Calibri"/>
                <w:color w:val="000000"/>
                <w:sz w:val="24"/>
                <w:lang w:eastAsia="en-US"/>
              </w:rPr>
            </w:pPr>
          </w:p>
        </w:tc>
        <w:tc>
          <w:tcPr>
            <w:tcW w:w="4069" w:type="pct"/>
            <w:tcBorders>
              <w:top w:val="single" w:color="auto" w:sz="4" w:space="0"/>
              <w:left w:val="single" w:color="auto" w:sz="4" w:space="0"/>
              <w:bottom w:val="single" w:color="auto" w:sz="4" w:space="0"/>
              <w:right w:val="single" w:color="auto" w:sz="4" w:space="0"/>
            </w:tcBorders>
          </w:tcPr>
          <w:p w14:paraId="591EDDB5">
            <w:pPr>
              <w:autoSpaceDE w:val="0"/>
              <w:autoSpaceDN w:val="0"/>
              <w:adjustRightInd w:val="0"/>
              <w:rPr>
                <w:rFonts w:eastAsia="Calibri"/>
                <w:color w:val="000000"/>
                <w:sz w:val="24"/>
                <w:szCs w:val="24"/>
                <w:lang w:eastAsia="en-US"/>
              </w:rPr>
            </w:pPr>
            <w:r>
              <w:rPr>
                <w:rFonts w:eastAsia="Calibri"/>
                <w:color w:val="000000"/>
                <w:sz w:val="24"/>
                <w:szCs w:val="24"/>
                <w:lang w:eastAsia="en-US"/>
              </w:rPr>
              <w:t>нет</w:t>
            </w:r>
          </w:p>
        </w:tc>
        <w:tc>
          <w:tcPr>
            <w:tcW w:w="661" w:type="pct"/>
            <w:tcBorders>
              <w:top w:val="single" w:color="auto" w:sz="4" w:space="0"/>
              <w:left w:val="single" w:color="auto" w:sz="4" w:space="0"/>
              <w:bottom w:val="single" w:color="auto" w:sz="4" w:space="0"/>
              <w:right w:val="single" w:color="auto" w:sz="4" w:space="0"/>
            </w:tcBorders>
          </w:tcPr>
          <w:p w14:paraId="54075D78">
            <w:pPr>
              <w:autoSpaceDE w:val="0"/>
              <w:autoSpaceDN w:val="0"/>
              <w:adjustRightInd w:val="0"/>
              <w:jc w:val="center"/>
              <w:rPr>
                <w:rFonts w:eastAsia="Calibri"/>
                <w:color w:val="000000"/>
                <w:sz w:val="24"/>
                <w:szCs w:val="24"/>
                <w:lang w:eastAsia="en-US"/>
              </w:rPr>
            </w:pPr>
            <w:r>
              <w:rPr>
                <w:rFonts w:eastAsia="Calibri"/>
                <w:color w:val="000000"/>
                <w:sz w:val="24"/>
                <w:szCs w:val="24"/>
                <w:lang w:eastAsia="en-US"/>
              </w:rPr>
              <w:t>0</w:t>
            </w:r>
          </w:p>
        </w:tc>
      </w:tr>
      <w:tr w14:paraId="50081A6F">
        <w:tblPrEx>
          <w:tblCellMar>
            <w:top w:w="0" w:type="dxa"/>
            <w:left w:w="85" w:type="dxa"/>
            <w:bottom w:w="0" w:type="dxa"/>
            <w:right w:w="85" w:type="dxa"/>
          </w:tblCellMar>
        </w:tblPrEx>
        <w:tc>
          <w:tcPr>
            <w:tcW w:w="270" w:type="pct"/>
            <w:vMerge w:val="restart"/>
            <w:tcBorders>
              <w:top w:val="single" w:color="auto" w:sz="4" w:space="0"/>
              <w:left w:val="single" w:color="auto" w:sz="4" w:space="0"/>
              <w:right w:val="single" w:color="auto" w:sz="4" w:space="0"/>
            </w:tcBorders>
          </w:tcPr>
          <w:p w14:paraId="70F50CA8">
            <w:pPr>
              <w:autoSpaceDE w:val="0"/>
              <w:autoSpaceDN w:val="0"/>
              <w:adjustRightInd w:val="0"/>
              <w:jc w:val="center"/>
              <w:rPr>
                <w:rFonts w:eastAsia="Calibri"/>
                <w:color w:val="000000"/>
                <w:sz w:val="24"/>
                <w:lang w:eastAsia="en-US"/>
              </w:rPr>
            </w:pPr>
            <w:r>
              <w:rPr>
                <w:rFonts w:eastAsia="Calibri"/>
                <w:color w:val="000000"/>
                <w:sz w:val="24"/>
                <w:lang w:eastAsia="en-US"/>
              </w:rPr>
              <w:t>4</w:t>
            </w:r>
          </w:p>
        </w:tc>
        <w:tc>
          <w:tcPr>
            <w:tcW w:w="4730" w:type="pct"/>
            <w:gridSpan w:val="2"/>
            <w:tcBorders>
              <w:top w:val="single" w:color="auto" w:sz="4" w:space="0"/>
              <w:left w:val="single" w:color="auto" w:sz="4" w:space="0"/>
              <w:bottom w:val="single" w:color="auto" w:sz="4" w:space="0"/>
              <w:right w:val="single" w:color="auto" w:sz="4" w:space="0"/>
            </w:tcBorders>
          </w:tcPr>
          <w:p w14:paraId="0EB328AA">
            <w:pPr>
              <w:autoSpaceDE w:val="0"/>
              <w:autoSpaceDN w:val="0"/>
              <w:adjustRightInd w:val="0"/>
              <w:rPr>
                <w:rFonts w:eastAsia="Calibri"/>
                <w:color w:val="000000"/>
                <w:sz w:val="24"/>
                <w:szCs w:val="24"/>
                <w:lang w:eastAsia="en-US"/>
              </w:rPr>
            </w:pPr>
            <w:r>
              <w:rPr>
                <w:color w:val="000000"/>
                <w:sz w:val="24"/>
                <w:szCs w:val="24"/>
              </w:rPr>
              <w:t>Доля прямых благополучателей в общей численности населения муниципального образования</w:t>
            </w:r>
          </w:p>
        </w:tc>
      </w:tr>
      <w:tr w14:paraId="6211A8D7">
        <w:tblPrEx>
          <w:tblCellMar>
            <w:top w:w="0" w:type="dxa"/>
            <w:left w:w="85" w:type="dxa"/>
            <w:bottom w:w="0" w:type="dxa"/>
            <w:right w:w="85" w:type="dxa"/>
          </w:tblCellMar>
        </w:tblPrEx>
        <w:tc>
          <w:tcPr>
            <w:tcW w:w="270" w:type="pct"/>
            <w:vMerge w:val="continue"/>
            <w:tcBorders>
              <w:left w:val="single" w:color="auto" w:sz="4" w:space="0"/>
              <w:right w:val="single" w:color="auto" w:sz="4" w:space="0"/>
            </w:tcBorders>
          </w:tcPr>
          <w:p w14:paraId="0CDCCDD1">
            <w:pPr>
              <w:autoSpaceDE w:val="0"/>
              <w:autoSpaceDN w:val="0"/>
              <w:adjustRightInd w:val="0"/>
              <w:jc w:val="center"/>
              <w:rPr>
                <w:rFonts w:eastAsia="Calibri"/>
                <w:color w:val="000000"/>
                <w:sz w:val="24"/>
                <w:lang w:eastAsia="en-US"/>
              </w:rPr>
            </w:pPr>
          </w:p>
        </w:tc>
        <w:tc>
          <w:tcPr>
            <w:tcW w:w="4069" w:type="pct"/>
            <w:tcBorders>
              <w:top w:val="single" w:color="auto" w:sz="4" w:space="0"/>
              <w:left w:val="single" w:color="auto" w:sz="4" w:space="0"/>
              <w:bottom w:val="single" w:color="auto" w:sz="4" w:space="0"/>
              <w:right w:val="single" w:color="auto" w:sz="4" w:space="0"/>
            </w:tcBorders>
          </w:tcPr>
          <w:p w14:paraId="52970DF1">
            <w:pPr>
              <w:autoSpaceDE w:val="0"/>
              <w:autoSpaceDN w:val="0"/>
              <w:adjustRightInd w:val="0"/>
              <w:rPr>
                <w:color w:val="000000"/>
                <w:sz w:val="24"/>
                <w:szCs w:val="24"/>
              </w:rPr>
            </w:pPr>
            <w:r>
              <w:rPr>
                <w:color w:val="000000"/>
                <w:sz w:val="24"/>
                <w:szCs w:val="24"/>
              </w:rPr>
              <w:t>свыше 8 процентов</w:t>
            </w:r>
          </w:p>
        </w:tc>
        <w:tc>
          <w:tcPr>
            <w:tcW w:w="661" w:type="pct"/>
            <w:tcBorders>
              <w:top w:val="single" w:color="auto" w:sz="4" w:space="0"/>
              <w:left w:val="single" w:color="auto" w:sz="4" w:space="0"/>
              <w:bottom w:val="single" w:color="auto" w:sz="4" w:space="0"/>
              <w:right w:val="single" w:color="auto" w:sz="4" w:space="0"/>
            </w:tcBorders>
          </w:tcPr>
          <w:p w14:paraId="6DDB35DF">
            <w:pPr>
              <w:autoSpaceDE w:val="0"/>
              <w:autoSpaceDN w:val="0"/>
              <w:adjustRightInd w:val="0"/>
              <w:jc w:val="center"/>
              <w:rPr>
                <w:rFonts w:eastAsia="Calibri"/>
                <w:color w:val="000000"/>
                <w:sz w:val="24"/>
                <w:szCs w:val="24"/>
                <w:lang w:eastAsia="en-US"/>
              </w:rPr>
            </w:pPr>
            <w:r>
              <w:rPr>
                <w:rFonts w:eastAsia="Calibri"/>
                <w:color w:val="000000"/>
                <w:sz w:val="24"/>
                <w:szCs w:val="24"/>
                <w:lang w:eastAsia="en-US"/>
              </w:rPr>
              <w:t>5</w:t>
            </w:r>
          </w:p>
        </w:tc>
      </w:tr>
      <w:tr w14:paraId="2434DF0A">
        <w:tblPrEx>
          <w:tblCellMar>
            <w:top w:w="0" w:type="dxa"/>
            <w:left w:w="85" w:type="dxa"/>
            <w:bottom w:w="0" w:type="dxa"/>
            <w:right w:w="85" w:type="dxa"/>
          </w:tblCellMar>
        </w:tblPrEx>
        <w:tc>
          <w:tcPr>
            <w:tcW w:w="270" w:type="pct"/>
            <w:vMerge w:val="continue"/>
            <w:tcBorders>
              <w:left w:val="single" w:color="auto" w:sz="4" w:space="0"/>
              <w:right w:val="single" w:color="auto" w:sz="4" w:space="0"/>
            </w:tcBorders>
          </w:tcPr>
          <w:p w14:paraId="4E2E8564">
            <w:pPr>
              <w:autoSpaceDE w:val="0"/>
              <w:autoSpaceDN w:val="0"/>
              <w:adjustRightInd w:val="0"/>
              <w:jc w:val="center"/>
              <w:rPr>
                <w:rFonts w:eastAsia="Calibri"/>
                <w:color w:val="000000"/>
                <w:sz w:val="24"/>
                <w:lang w:eastAsia="en-US"/>
              </w:rPr>
            </w:pPr>
          </w:p>
        </w:tc>
        <w:tc>
          <w:tcPr>
            <w:tcW w:w="4069" w:type="pct"/>
            <w:tcBorders>
              <w:top w:val="single" w:color="auto" w:sz="4" w:space="0"/>
              <w:left w:val="single" w:color="auto" w:sz="4" w:space="0"/>
              <w:bottom w:val="single" w:color="auto" w:sz="4" w:space="0"/>
              <w:right w:val="single" w:color="auto" w:sz="4" w:space="0"/>
            </w:tcBorders>
          </w:tcPr>
          <w:p w14:paraId="37D86B92">
            <w:pPr>
              <w:autoSpaceDE w:val="0"/>
              <w:autoSpaceDN w:val="0"/>
              <w:adjustRightInd w:val="0"/>
              <w:rPr>
                <w:color w:val="000000"/>
                <w:sz w:val="24"/>
                <w:szCs w:val="24"/>
              </w:rPr>
            </w:pPr>
            <w:r>
              <w:rPr>
                <w:color w:val="000000"/>
                <w:sz w:val="24"/>
                <w:szCs w:val="24"/>
              </w:rPr>
              <w:t xml:space="preserve">от 6 до 8 процентов </w:t>
            </w:r>
          </w:p>
        </w:tc>
        <w:tc>
          <w:tcPr>
            <w:tcW w:w="661" w:type="pct"/>
            <w:tcBorders>
              <w:top w:val="single" w:color="auto" w:sz="4" w:space="0"/>
              <w:left w:val="single" w:color="auto" w:sz="4" w:space="0"/>
              <w:bottom w:val="single" w:color="auto" w:sz="4" w:space="0"/>
              <w:right w:val="single" w:color="auto" w:sz="4" w:space="0"/>
            </w:tcBorders>
          </w:tcPr>
          <w:p w14:paraId="0FC7883D">
            <w:pPr>
              <w:autoSpaceDE w:val="0"/>
              <w:autoSpaceDN w:val="0"/>
              <w:adjustRightInd w:val="0"/>
              <w:jc w:val="center"/>
              <w:rPr>
                <w:rFonts w:eastAsia="Calibri"/>
                <w:color w:val="000000"/>
                <w:sz w:val="24"/>
                <w:szCs w:val="24"/>
                <w:lang w:eastAsia="en-US"/>
              </w:rPr>
            </w:pPr>
            <w:r>
              <w:rPr>
                <w:rFonts w:eastAsia="Calibri"/>
                <w:color w:val="000000"/>
                <w:sz w:val="24"/>
                <w:szCs w:val="24"/>
                <w:lang w:eastAsia="en-US"/>
              </w:rPr>
              <w:t>4</w:t>
            </w:r>
          </w:p>
        </w:tc>
      </w:tr>
      <w:tr w14:paraId="6D259EFA">
        <w:tblPrEx>
          <w:tblCellMar>
            <w:top w:w="0" w:type="dxa"/>
            <w:left w:w="85" w:type="dxa"/>
            <w:bottom w:w="0" w:type="dxa"/>
            <w:right w:w="85" w:type="dxa"/>
          </w:tblCellMar>
        </w:tblPrEx>
        <w:tc>
          <w:tcPr>
            <w:tcW w:w="270" w:type="pct"/>
            <w:vMerge w:val="continue"/>
            <w:tcBorders>
              <w:left w:val="single" w:color="auto" w:sz="4" w:space="0"/>
              <w:right w:val="single" w:color="auto" w:sz="4" w:space="0"/>
            </w:tcBorders>
          </w:tcPr>
          <w:p w14:paraId="58A65A77">
            <w:pPr>
              <w:autoSpaceDE w:val="0"/>
              <w:autoSpaceDN w:val="0"/>
              <w:adjustRightInd w:val="0"/>
              <w:jc w:val="center"/>
              <w:rPr>
                <w:rFonts w:eastAsia="Calibri"/>
                <w:color w:val="000000"/>
                <w:sz w:val="24"/>
                <w:lang w:eastAsia="en-US"/>
              </w:rPr>
            </w:pPr>
          </w:p>
        </w:tc>
        <w:tc>
          <w:tcPr>
            <w:tcW w:w="4069" w:type="pct"/>
            <w:tcBorders>
              <w:top w:val="single" w:color="auto" w:sz="4" w:space="0"/>
              <w:left w:val="single" w:color="auto" w:sz="4" w:space="0"/>
              <w:bottom w:val="single" w:color="auto" w:sz="4" w:space="0"/>
              <w:right w:val="single" w:color="auto" w:sz="4" w:space="0"/>
            </w:tcBorders>
          </w:tcPr>
          <w:p w14:paraId="1ED4C397">
            <w:pPr>
              <w:autoSpaceDE w:val="0"/>
              <w:autoSpaceDN w:val="0"/>
              <w:adjustRightInd w:val="0"/>
              <w:rPr>
                <w:color w:val="000000"/>
                <w:sz w:val="24"/>
                <w:szCs w:val="24"/>
              </w:rPr>
            </w:pPr>
            <w:r>
              <w:rPr>
                <w:color w:val="000000"/>
                <w:sz w:val="24"/>
                <w:szCs w:val="24"/>
              </w:rPr>
              <w:t xml:space="preserve">от 4 до 6 процентов </w:t>
            </w:r>
          </w:p>
        </w:tc>
        <w:tc>
          <w:tcPr>
            <w:tcW w:w="661" w:type="pct"/>
            <w:tcBorders>
              <w:top w:val="single" w:color="auto" w:sz="4" w:space="0"/>
              <w:left w:val="single" w:color="auto" w:sz="4" w:space="0"/>
              <w:bottom w:val="single" w:color="auto" w:sz="4" w:space="0"/>
              <w:right w:val="single" w:color="auto" w:sz="4" w:space="0"/>
            </w:tcBorders>
          </w:tcPr>
          <w:p w14:paraId="27D00209">
            <w:pPr>
              <w:autoSpaceDE w:val="0"/>
              <w:autoSpaceDN w:val="0"/>
              <w:adjustRightInd w:val="0"/>
              <w:jc w:val="center"/>
              <w:rPr>
                <w:rFonts w:eastAsia="Calibri"/>
                <w:color w:val="000000"/>
                <w:sz w:val="24"/>
                <w:szCs w:val="24"/>
                <w:lang w:eastAsia="en-US"/>
              </w:rPr>
            </w:pPr>
            <w:r>
              <w:rPr>
                <w:rFonts w:eastAsia="Calibri"/>
                <w:color w:val="000000"/>
                <w:sz w:val="24"/>
                <w:szCs w:val="24"/>
                <w:lang w:eastAsia="en-US"/>
              </w:rPr>
              <w:t>3</w:t>
            </w:r>
          </w:p>
        </w:tc>
      </w:tr>
      <w:tr w14:paraId="3D7B5ECC">
        <w:tblPrEx>
          <w:tblCellMar>
            <w:top w:w="0" w:type="dxa"/>
            <w:left w:w="85" w:type="dxa"/>
            <w:bottom w:w="0" w:type="dxa"/>
            <w:right w:w="85" w:type="dxa"/>
          </w:tblCellMar>
        </w:tblPrEx>
        <w:tc>
          <w:tcPr>
            <w:tcW w:w="270" w:type="pct"/>
            <w:vMerge w:val="continue"/>
            <w:tcBorders>
              <w:left w:val="single" w:color="auto" w:sz="4" w:space="0"/>
              <w:right w:val="single" w:color="auto" w:sz="4" w:space="0"/>
            </w:tcBorders>
          </w:tcPr>
          <w:p w14:paraId="150C9E38">
            <w:pPr>
              <w:autoSpaceDE w:val="0"/>
              <w:autoSpaceDN w:val="0"/>
              <w:adjustRightInd w:val="0"/>
              <w:jc w:val="center"/>
              <w:rPr>
                <w:rFonts w:eastAsia="Calibri"/>
                <w:color w:val="000000"/>
                <w:sz w:val="24"/>
                <w:lang w:eastAsia="en-US"/>
              </w:rPr>
            </w:pPr>
          </w:p>
        </w:tc>
        <w:tc>
          <w:tcPr>
            <w:tcW w:w="4069" w:type="pct"/>
            <w:tcBorders>
              <w:top w:val="single" w:color="auto" w:sz="4" w:space="0"/>
              <w:left w:val="single" w:color="auto" w:sz="4" w:space="0"/>
              <w:bottom w:val="single" w:color="auto" w:sz="4" w:space="0"/>
              <w:right w:val="single" w:color="auto" w:sz="4" w:space="0"/>
            </w:tcBorders>
          </w:tcPr>
          <w:p w14:paraId="1CDD3553">
            <w:pPr>
              <w:autoSpaceDE w:val="0"/>
              <w:autoSpaceDN w:val="0"/>
              <w:adjustRightInd w:val="0"/>
              <w:rPr>
                <w:color w:val="000000"/>
                <w:sz w:val="24"/>
                <w:szCs w:val="24"/>
              </w:rPr>
            </w:pPr>
            <w:r>
              <w:rPr>
                <w:color w:val="000000"/>
                <w:sz w:val="24"/>
                <w:szCs w:val="24"/>
              </w:rPr>
              <w:t xml:space="preserve">от 2 до 4 процентов </w:t>
            </w:r>
          </w:p>
        </w:tc>
        <w:tc>
          <w:tcPr>
            <w:tcW w:w="661" w:type="pct"/>
            <w:tcBorders>
              <w:top w:val="single" w:color="auto" w:sz="4" w:space="0"/>
              <w:left w:val="single" w:color="auto" w:sz="4" w:space="0"/>
              <w:bottom w:val="single" w:color="auto" w:sz="4" w:space="0"/>
              <w:right w:val="single" w:color="auto" w:sz="4" w:space="0"/>
            </w:tcBorders>
          </w:tcPr>
          <w:p w14:paraId="6C936107">
            <w:pPr>
              <w:autoSpaceDE w:val="0"/>
              <w:autoSpaceDN w:val="0"/>
              <w:adjustRightInd w:val="0"/>
              <w:jc w:val="center"/>
              <w:rPr>
                <w:rFonts w:eastAsia="Calibri"/>
                <w:color w:val="000000"/>
                <w:sz w:val="24"/>
                <w:szCs w:val="24"/>
                <w:lang w:eastAsia="en-US"/>
              </w:rPr>
            </w:pPr>
            <w:r>
              <w:rPr>
                <w:rFonts w:eastAsia="Calibri"/>
                <w:color w:val="000000"/>
                <w:sz w:val="24"/>
                <w:szCs w:val="24"/>
                <w:lang w:eastAsia="en-US"/>
              </w:rPr>
              <w:t>2</w:t>
            </w:r>
          </w:p>
        </w:tc>
      </w:tr>
      <w:tr w14:paraId="3E5553A3">
        <w:tblPrEx>
          <w:tblCellMar>
            <w:top w:w="0" w:type="dxa"/>
            <w:left w:w="85" w:type="dxa"/>
            <w:bottom w:w="0" w:type="dxa"/>
            <w:right w:w="85" w:type="dxa"/>
          </w:tblCellMar>
        </w:tblPrEx>
        <w:tc>
          <w:tcPr>
            <w:tcW w:w="270" w:type="pct"/>
            <w:vMerge w:val="continue"/>
            <w:tcBorders>
              <w:left w:val="single" w:color="auto" w:sz="4" w:space="0"/>
              <w:bottom w:val="single" w:color="auto" w:sz="4" w:space="0"/>
              <w:right w:val="single" w:color="auto" w:sz="4" w:space="0"/>
            </w:tcBorders>
          </w:tcPr>
          <w:p w14:paraId="52E6E11C">
            <w:pPr>
              <w:autoSpaceDE w:val="0"/>
              <w:autoSpaceDN w:val="0"/>
              <w:adjustRightInd w:val="0"/>
              <w:jc w:val="center"/>
              <w:rPr>
                <w:rFonts w:eastAsia="Calibri"/>
                <w:color w:val="000000"/>
                <w:sz w:val="24"/>
                <w:lang w:eastAsia="en-US"/>
              </w:rPr>
            </w:pPr>
          </w:p>
        </w:tc>
        <w:tc>
          <w:tcPr>
            <w:tcW w:w="4069" w:type="pct"/>
            <w:tcBorders>
              <w:top w:val="single" w:color="auto" w:sz="4" w:space="0"/>
              <w:left w:val="single" w:color="auto" w:sz="4" w:space="0"/>
              <w:bottom w:val="single" w:color="auto" w:sz="4" w:space="0"/>
              <w:right w:val="single" w:color="auto" w:sz="4" w:space="0"/>
            </w:tcBorders>
          </w:tcPr>
          <w:p w14:paraId="3AFF0429">
            <w:pPr>
              <w:autoSpaceDE w:val="0"/>
              <w:autoSpaceDN w:val="0"/>
              <w:adjustRightInd w:val="0"/>
              <w:rPr>
                <w:color w:val="000000"/>
                <w:sz w:val="24"/>
                <w:szCs w:val="24"/>
              </w:rPr>
            </w:pPr>
            <w:r>
              <w:rPr>
                <w:color w:val="000000"/>
                <w:sz w:val="24"/>
                <w:szCs w:val="24"/>
              </w:rPr>
              <w:t>менее 2 процентов</w:t>
            </w:r>
          </w:p>
        </w:tc>
        <w:tc>
          <w:tcPr>
            <w:tcW w:w="661" w:type="pct"/>
            <w:tcBorders>
              <w:top w:val="single" w:color="auto" w:sz="4" w:space="0"/>
              <w:left w:val="single" w:color="auto" w:sz="4" w:space="0"/>
              <w:bottom w:val="single" w:color="auto" w:sz="4" w:space="0"/>
              <w:right w:val="single" w:color="auto" w:sz="4" w:space="0"/>
            </w:tcBorders>
          </w:tcPr>
          <w:p w14:paraId="7EFCB6A2">
            <w:pPr>
              <w:autoSpaceDE w:val="0"/>
              <w:autoSpaceDN w:val="0"/>
              <w:adjustRightInd w:val="0"/>
              <w:jc w:val="center"/>
              <w:rPr>
                <w:rFonts w:eastAsia="Calibri"/>
                <w:color w:val="000000"/>
                <w:sz w:val="24"/>
                <w:szCs w:val="24"/>
                <w:lang w:eastAsia="en-US"/>
              </w:rPr>
            </w:pPr>
            <w:r>
              <w:rPr>
                <w:rFonts w:eastAsia="Calibri"/>
                <w:color w:val="000000"/>
                <w:sz w:val="24"/>
                <w:szCs w:val="24"/>
                <w:lang w:eastAsia="en-US"/>
              </w:rPr>
              <w:t>1</w:t>
            </w:r>
          </w:p>
        </w:tc>
      </w:tr>
      <w:tr w14:paraId="7A1478A2">
        <w:tblPrEx>
          <w:tblCellMar>
            <w:top w:w="0" w:type="dxa"/>
            <w:left w:w="85" w:type="dxa"/>
            <w:bottom w:w="0" w:type="dxa"/>
            <w:right w:w="85" w:type="dxa"/>
          </w:tblCellMar>
        </w:tblPrEx>
        <w:tc>
          <w:tcPr>
            <w:tcW w:w="270" w:type="pct"/>
            <w:tcBorders>
              <w:top w:val="single" w:color="auto" w:sz="4" w:space="0"/>
              <w:left w:val="single" w:color="auto" w:sz="4" w:space="0"/>
              <w:bottom w:val="single" w:color="auto" w:sz="4" w:space="0"/>
              <w:right w:val="single" w:color="auto" w:sz="4" w:space="0"/>
            </w:tcBorders>
          </w:tcPr>
          <w:p w14:paraId="626319B0">
            <w:pPr>
              <w:autoSpaceDE w:val="0"/>
              <w:autoSpaceDN w:val="0"/>
              <w:adjustRightInd w:val="0"/>
              <w:jc w:val="center"/>
              <w:rPr>
                <w:rFonts w:eastAsia="Calibri"/>
                <w:color w:val="000000"/>
                <w:sz w:val="24"/>
                <w:lang w:eastAsia="en-US"/>
              </w:rPr>
            </w:pPr>
            <w:r>
              <w:rPr>
                <w:rFonts w:eastAsia="Calibri"/>
                <w:color w:val="000000"/>
                <w:sz w:val="24"/>
                <w:lang w:eastAsia="en-US"/>
              </w:rPr>
              <w:t>5</w:t>
            </w:r>
          </w:p>
        </w:tc>
        <w:tc>
          <w:tcPr>
            <w:tcW w:w="4730" w:type="pct"/>
            <w:gridSpan w:val="2"/>
            <w:tcBorders>
              <w:top w:val="single" w:color="auto" w:sz="4" w:space="0"/>
              <w:left w:val="single" w:color="auto" w:sz="4" w:space="0"/>
              <w:bottom w:val="single" w:color="auto" w:sz="4" w:space="0"/>
              <w:right w:val="single" w:color="auto" w:sz="4" w:space="0"/>
            </w:tcBorders>
          </w:tcPr>
          <w:p w14:paraId="50400EBD">
            <w:pPr>
              <w:autoSpaceDE w:val="0"/>
              <w:autoSpaceDN w:val="0"/>
              <w:adjustRightInd w:val="0"/>
              <w:rPr>
                <w:rFonts w:eastAsia="Calibri"/>
                <w:color w:val="000000"/>
                <w:sz w:val="24"/>
                <w:szCs w:val="24"/>
                <w:lang w:eastAsia="en-US"/>
              </w:rPr>
            </w:pPr>
            <w:r>
              <w:rPr>
                <w:rFonts w:eastAsia="Calibri"/>
                <w:color w:val="000000"/>
                <w:sz w:val="24"/>
                <w:szCs w:val="24"/>
                <w:lang w:eastAsia="en-US"/>
              </w:rPr>
              <w:t>Участие общественности в подготовке и реализации инициативного проекта</w:t>
            </w:r>
          </w:p>
        </w:tc>
      </w:tr>
      <w:tr w14:paraId="721BAC08">
        <w:tblPrEx>
          <w:tblCellMar>
            <w:top w:w="0" w:type="dxa"/>
            <w:left w:w="85" w:type="dxa"/>
            <w:bottom w:w="0" w:type="dxa"/>
            <w:right w:w="85" w:type="dxa"/>
          </w:tblCellMar>
        </w:tblPrEx>
        <w:tc>
          <w:tcPr>
            <w:tcW w:w="270" w:type="pct"/>
            <w:vMerge w:val="restart"/>
            <w:tcBorders>
              <w:top w:val="single" w:color="auto" w:sz="4" w:space="0"/>
              <w:left w:val="single" w:color="auto" w:sz="4" w:space="0"/>
              <w:right w:val="single" w:color="auto" w:sz="4" w:space="0"/>
            </w:tcBorders>
          </w:tcPr>
          <w:p w14:paraId="637E5B40">
            <w:pPr>
              <w:autoSpaceDE w:val="0"/>
              <w:autoSpaceDN w:val="0"/>
              <w:adjustRightInd w:val="0"/>
              <w:jc w:val="center"/>
              <w:rPr>
                <w:rFonts w:eastAsia="Calibri"/>
                <w:color w:val="000000"/>
                <w:sz w:val="24"/>
                <w:lang w:eastAsia="en-US"/>
              </w:rPr>
            </w:pPr>
            <w:r>
              <w:rPr>
                <w:rFonts w:eastAsia="Calibri"/>
                <w:color w:val="000000"/>
                <w:sz w:val="24"/>
                <w:lang w:eastAsia="en-US"/>
              </w:rPr>
              <w:t>1)</w:t>
            </w:r>
          </w:p>
        </w:tc>
        <w:tc>
          <w:tcPr>
            <w:tcW w:w="4730" w:type="pct"/>
            <w:gridSpan w:val="2"/>
            <w:tcBorders>
              <w:top w:val="single" w:color="auto" w:sz="4" w:space="0"/>
              <w:left w:val="single" w:color="auto" w:sz="4" w:space="0"/>
              <w:bottom w:val="single" w:color="auto" w:sz="4" w:space="0"/>
              <w:right w:val="single" w:color="auto" w:sz="4" w:space="0"/>
            </w:tcBorders>
          </w:tcPr>
          <w:p w14:paraId="6E666378">
            <w:pPr>
              <w:autoSpaceDE w:val="0"/>
              <w:autoSpaceDN w:val="0"/>
              <w:adjustRightInd w:val="0"/>
              <w:rPr>
                <w:rFonts w:eastAsia="Calibri"/>
                <w:color w:val="000000"/>
                <w:sz w:val="24"/>
                <w:szCs w:val="24"/>
                <w:lang w:eastAsia="en-US"/>
              </w:rPr>
            </w:pPr>
            <w:r>
              <w:rPr>
                <w:rFonts w:eastAsia="Calibri"/>
                <w:color w:val="000000"/>
                <w:sz w:val="24"/>
                <w:szCs w:val="24"/>
                <w:lang w:eastAsia="en-US"/>
              </w:rPr>
              <w:t>Уровень поддержки инициативного проекта гражданами, проживающими на территории реализации проекта от общей численности населения на этой территории (для муниципальных образований с численностью населения до 30 тыс. человек)</w:t>
            </w:r>
          </w:p>
        </w:tc>
      </w:tr>
      <w:tr w14:paraId="2BEE7E5F">
        <w:tblPrEx>
          <w:tblCellMar>
            <w:top w:w="0" w:type="dxa"/>
            <w:left w:w="85" w:type="dxa"/>
            <w:bottom w:w="0" w:type="dxa"/>
            <w:right w:w="85" w:type="dxa"/>
          </w:tblCellMar>
        </w:tblPrEx>
        <w:tc>
          <w:tcPr>
            <w:tcW w:w="270" w:type="pct"/>
            <w:vMerge w:val="continue"/>
            <w:tcBorders>
              <w:left w:val="single" w:color="auto" w:sz="4" w:space="0"/>
              <w:right w:val="single" w:color="auto" w:sz="4" w:space="0"/>
            </w:tcBorders>
          </w:tcPr>
          <w:p w14:paraId="14F2751A">
            <w:pPr>
              <w:autoSpaceDE w:val="0"/>
              <w:autoSpaceDN w:val="0"/>
              <w:adjustRightInd w:val="0"/>
              <w:jc w:val="center"/>
              <w:rPr>
                <w:rFonts w:eastAsia="Calibri"/>
                <w:color w:val="000000"/>
                <w:sz w:val="24"/>
                <w:lang w:eastAsia="en-US"/>
              </w:rPr>
            </w:pPr>
          </w:p>
        </w:tc>
        <w:tc>
          <w:tcPr>
            <w:tcW w:w="4069" w:type="pct"/>
            <w:tcBorders>
              <w:top w:val="single" w:color="auto" w:sz="4" w:space="0"/>
              <w:left w:val="single" w:color="auto" w:sz="4" w:space="0"/>
              <w:bottom w:val="single" w:color="auto" w:sz="4" w:space="0"/>
              <w:right w:val="single" w:color="auto" w:sz="4" w:space="0"/>
            </w:tcBorders>
          </w:tcPr>
          <w:p w14:paraId="4E343A07">
            <w:pPr>
              <w:autoSpaceDE w:val="0"/>
              <w:autoSpaceDN w:val="0"/>
              <w:adjustRightInd w:val="0"/>
              <w:rPr>
                <w:rFonts w:eastAsia="Calibri"/>
                <w:color w:val="000000"/>
                <w:sz w:val="24"/>
                <w:szCs w:val="24"/>
                <w:lang w:eastAsia="en-US"/>
              </w:rPr>
            </w:pPr>
            <w:r>
              <w:rPr>
                <w:rFonts w:eastAsia="Calibri"/>
                <w:color w:val="000000"/>
                <w:sz w:val="24"/>
                <w:szCs w:val="24"/>
                <w:lang w:eastAsia="en-US"/>
              </w:rPr>
              <w:t xml:space="preserve">более 15% </w:t>
            </w:r>
          </w:p>
        </w:tc>
        <w:tc>
          <w:tcPr>
            <w:tcW w:w="661" w:type="pct"/>
            <w:tcBorders>
              <w:top w:val="single" w:color="auto" w:sz="4" w:space="0"/>
              <w:left w:val="single" w:color="auto" w:sz="4" w:space="0"/>
              <w:bottom w:val="single" w:color="auto" w:sz="4" w:space="0"/>
              <w:right w:val="single" w:color="auto" w:sz="4" w:space="0"/>
            </w:tcBorders>
          </w:tcPr>
          <w:p w14:paraId="2F80D968">
            <w:pPr>
              <w:autoSpaceDE w:val="0"/>
              <w:autoSpaceDN w:val="0"/>
              <w:adjustRightInd w:val="0"/>
              <w:jc w:val="center"/>
              <w:rPr>
                <w:rFonts w:eastAsia="Calibri"/>
                <w:color w:val="000000"/>
                <w:sz w:val="24"/>
                <w:szCs w:val="24"/>
                <w:lang w:eastAsia="en-US"/>
              </w:rPr>
            </w:pPr>
            <w:r>
              <w:rPr>
                <w:rFonts w:eastAsia="Calibri"/>
                <w:color w:val="000000"/>
                <w:sz w:val="24"/>
                <w:szCs w:val="24"/>
                <w:lang w:eastAsia="en-US"/>
              </w:rPr>
              <w:t>4</w:t>
            </w:r>
          </w:p>
        </w:tc>
      </w:tr>
      <w:tr w14:paraId="4D3AC4D1">
        <w:tblPrEx>
          <w:tblCellMar>
            <w:top w:w="0" w:type="dxa"/>
            <w:left w:w="85" w:type="dxa"/>
            <w:bottom w:w="0" w:type="dxa"/>
            <w:right w:w="85" w:type="dxa"/>
          </w:tblCellMar>
        </w:tblPrEx>
        <w:tc>
          <w:tcPr>
            <w:tcW w:w="270" w:type="pct"/>
            <w:vMerge w:val="continue"/>
            <w:tcBorders>
              <w:left w:val="single" w:color="auto" w:sz="4" w:space="0"/>
              <w:right w:val="single" w:color="auto" w:sz="4" w:space="0"/>
            </w:tcBorders>
          </w:tcPr>
          <w:p w14:paraId="6A7B4388">
            <w:pPr>
              <w:autoSpaceDE w:val="0"/>
              <w:autoSpaceDN w:val="0"/>
              <w:adjustRightInd w:val="0"/>
              <w:jc w:val="center"/>
              <w:rPr>
                <w:rFonts w:eastAsia="Calibri"/>
                <w:color w:val="000000"/>
                <w:sz w:val="24"/>
                <w:lang w:eastAsia="en-US"/>
              </w:rPr>
            </w:pPr>
          </w:p>
        </w:tc>
        <w:tc>
          <w:tcPr>
            <w:tcW w:w="4069" w:type="pct"/>
            <w:tcBorders>
              <w:top w:val="single" w:color="auto" w:sz="4" w:space="0"/>
              <w:left w:val="single" w:color="auto" w:sz="4" w:space="0"/>
              <w:bottom w:val="single" w:color="auto" w:sz="4" w:space="0"/>
              <w:right w:val="single" w:color="auto" w:sz="4" w:space="0"/>
            </w:tcBorders>
          </w:tcPr>
          <w:p w14:paraId="41AA36D7">
            <w:pPr>
              <w:autoSpaceDE w:val="0"/>
              <w:autoSpaceDN w:val="0"/>
              <w:adjustRightInd w:val="0"/>
              <w:rPr>
                <w:rFonts w:eastAsia="Calibri"/>
                <w:color w:val="000000"/>
                <w:sz w:val="24"/>
                <w:szCs w:val="24"/>
                <w:lang w:eastAsia="en-US"/>
              </w:rPr>
            </w:pPr>
            <w:r>
              <w:rPr>
                <w:rFonts w:eastAsia="Calibri"/>
                <w:color w:val="000000"/>
                <w:sz w:val="24"/>
                <w:szCs w:val="24"/>
                <w:lang w:eastAsia="en-US"/>
              </w:rPr>
              <w:t xml:space="preserve">от 10 до 15% </w:t>
            </w:r>
          </w:p>
        </w:tc>
        <w:tc>
          <w:tcPr>
            <w:tcW w:w="661" w:type="pct"/>
            <w:tcBorders>
              <w:top w:val="single" w:color="auto" w:sz="4" w:space="0"/>
              <w:left w:val="single" w:color="auto" w:sz="4" w:space="0"/>
              <w:bottom w:val="single" w:color="auto" w:sz="4" w:space="0"/>
              <w:right w:val="single" w:color="auto" w:sz="4" w:space="0"/>
            </w:tcBorders>
          </w:tcPr>
          <w:p w14:paraId="2B8DC2EB">
            <w:pPr>
              <w:autoSpaceDE w:val="0"/>
              <w:autoSpaceDN w:val="0"/>
              <w:adjustRightInd w:val="0"/>
              <w:jc w:val="center"/>
              <w:rPr>
                <w:rFonts w:eastAsia="Calibri"/>
                <w:color w:val="000000"/>
                <w:sz w:val="24"/>
                <w:szCs w:val="24"/>
                <w:lang w:eastAsia="en-US"/>
              </w:rPr>
            </w:pPr>
            <w:r>
              <w:rPr>
                <w:rFonts w:eastAsia="Calibri"/>
                <w:color w:val="000000"/>
                <w:sz w:val="24"/>
                <w:szCs w:val="24"/>
                <w:lang w:eastAsia="en-US"/>
              </w:rPr>
              <w:t>3</w:t>
            </w:r>
          </w:p>
        </w:tc>
      </w:tr>
      <w:tr w14:paraId="0A64AC44">
        <w:tblPrEx>
          <w:tblCellMar>
            <w:top w:w="0" w:type="dxa"/>
            <w:left w:w="85" w:type="dxa"/>
            <w:bottom w:w="0" w:type="dxa"/>
            <w:right w:w="85" w:type="dxa"/>
          </w:tblCellMar>
        </w:tblPrEx>
        <w:tc>
          <w:tcPr>
            <w:tcW w:w="270" w:type="pct"/>
            <w:vMerge w:val="continue"/>
            <w:tcBorders>
              <w:left w:val="single" w:color="auto" w:sz="4" w:space="0"/>
              <w:right w:val="single" w:color="auto" w:sz="4" w:space="0"/>
            </w:tcBorders>
          </w:tcPr>
          <w:p w14:paraId="5F878073">
            <w:pPr>
              <w:autoSpaceDE w:val="0"/>
              <w:autoSpaceDN w:val="0"/>
              <w:adjustRightInd w:val="0"/>
              <w:jc w:val="center"/>
              <w:rPr>
                <w:rFonts w:eastAsia="Calibri"/>
                <w:color w:val="000000"/>
                <w:sz w:val="24"/>
                <w:lang w:eastAsia="en-US"/>
              </w:rPr>
            </w:pPr>
          </w:p>
        </w:tc>
        <w:tc>
          <w:tcPr>
            <w:tcW w:w="4069" w:type="pct"/>
            <w:tcBorders>
              <w:top w:val="single" w:color="auto" w:sz="4" w:space="0"/>
              <w:left w:val="single" w:color="auto" w:sz="4" w:space="0"/>
              <w:bottom w:val="single" w:color="auto" w:sz="4" w:space="0"/>
              <w:right w:val="single" w:color="auto" w:sz="4" w:space="0"/>
            </w:tcBorders>
          </w:tcPr>
          <w:p w14:paraId="79632F70">
            <w:pPr>
              <w:autoSpaceDE w:val="0"/>
              <w:autoSpaceDN w:val="0"/>
              <w:adjustRightInd w:val="0"/>
              <w:rPr>
                <w:rFonts w:eastAsia="Calibri"/>
                <w:color w:val="000000"/>
                <w:sz w:val="24"/>
                <w:szCs w:val="24"/>
                <w:lang w:eastAsia="en-US"/>
              </w:rPr>
            </w:pPr>
            <w:r>
              <w:rPr>
                <w:rFonts w:eastAsia="Calibri"/>
                <w:color w:val="000000"/>
                <w:sz w:val="24"/>
                <w:szCs w:val="24"/>
                <w:lang w:eastAsia="en-US"/>
              </w:rPr>
              <w:t xml:space="preserve">от 5 до 10% </w:t>
            </w:r>
          </w:p>
        </w:tc>
        <w:tc>
          <w:tcPr>
            <w:tcW w:w="661" w:type="pct"/>
            <w:tcBorders>
              <w:top w:val="single" w:color="auto" w:sz="4" w:space="0"/>
              <w:left w:val="single" w:color="auto" w:sz="4" w:space="0"/>
              <w:bottom w:val="single" w:color="auto" w:sz="4" w:space="0"/>
              <w:right w:val="single" w:color="auto" w:sz="4" w:space="0"/>
            </w:tcBorders>
          </w:tcPr>
          <w:p w14:paraId="399A20C4">
            <w:pPr>
              <w:autoSpaceDE w:val="0"/>
              <w:autoSpaceDN w:val="0"/>
              <w:adjustRightInd w:val="0"/>
              <w:jc w:val="center"/>
              <w:rPr>
                <w:rFonts w:eastAsia="Calibri"/>
                <w:color w:val="000000"/>
                <w:sz w:val="24"/>
                <w:szCs w:val="24"/>
                <w:lang w:eastAsia="en-US"/>
              </w:rPr>
            </w:pPr>
            <w:r>
              <w:rPr>
                <w:rFonts w:eastAsia="Calibri"/>
                <w:color w:val="000000"/>
                <w:sz w:val="24"/>
                <w:szCs w:val="24"/>
                <w:lang w:eastAsia="en-US"/>
              </w:rPr>
              <w:t>2</w:t>
            </w:r>
          </w:p>
        </w:tc>
      </w:tr>
      <w:tr w14:paraId="645F513B">
        <w:tblPrEx>
          <w:tblCellMar>
            <w:top w:w="0" w:type="dxa"/>
            <w:left w:w="85" w:type="dxa"/>
            <w:bottom w:w="0" w:type="dxa"/>
            <w:right w:w="85" w:type="dxa"/>
          </w:tblCellMar>
        </w:tblPrEx>
        <w:tc>
          <w:tcPr>
            <w:tcW w:w="270" w:type="pct"/>
            <w:vMerge w:val="continue"/>
            <w:tcBorders>
              <w:left w:val="single" w:color="auto" w:sz="4" w:space="0"/>
              <w:bottom w:val="single" w:color="auto" w:sz="4" w:space="0"/>
              <w:right w:val="single" w:color="auto" w:sz="4" w:space="0"/>
            </w:tcBorders>
          </w:tcPr>
          <w:p w14:paraId="6E86182B">
            <w:pPr>
              <w:autoSpaceDE w:val="0"/>
              <w:autoSpaceDN w:val="0"/>
              <w:adjustRightInd w:val="0"/>
              <w:jc w:val="center"/>
              <w:rPr>
                <w:rFonts w:eastAsia="Calibri"/>
                <w:color w:val="000000"/>
                <w:sz w:val="24"/>
                <w:lang w:eastAsia="en-US"/>
              </w:rPr>
            </w:pPr>
          </w:p>
        </w:tc>
        <w:tc>
          <w:tcPr>
            <w:tcW w:w="4069" w:type="pct"/>
            <w:tcBorders>
              <w:top w:val="single" w:color="auto" w:sz="4" w:space="0"/>
              <w:left w:val="single" w:color="auto" w:sz="4" w:space="0"/>
              <w:bottom w:val="single" w:color="auto" w:sz="4" w:space="0"/>
              <w:right w:val="single" w:color="auto" w:sz="4" w:space="0"/>
            </w:tcBorders>
          </w:tcPr>
          <w:p w14:paraId="6C3FE126">
            <w:pPr>
              <w:autoSpaceDE w:val="0"/>
              <w:autoSpaceDN w:val="0"/>
              <w:adjustRightInd w:val="0"/>
              <w:rPr>
                <w:rFonts w:eastAsia="Calibri"/>
                <w:color w:val="000000"/>
                <w:sz w:val="24"/>
                <w:szCs w:val="24"/>
                <w:lang w:eastAsia="en-US"/>
              </w:rPr>
            </w:pPr>
            <w:r>
              <w:rPr>
                <w:rFonts w:eastAsia="Calibri"/>
                <w:color w:val="000000"/>
                <w:sz w:val="24"/>
                <w:szCs w:val="24"/>
                <w:lang w:eastAsia="en-US"/>
              </w:rPr>
              <w:t xml:space="preserve">до 5% </w:t>
            </w:r>
          </w:p>
        </w:tc>
        <w:tc>
          <w:tcPr>
            <w:tcW w:w="661" w:type="pct"/>
            <w:tcBorders>
              <w:top w:val="single" w:color="auto" w:sz="4" w:space="0"/>
              <w:left w:val="single" w:color="auto" w:sz="4" w:space="0"/>
              <w:bottom w:val="single" w:color="auto" w:sz="4" w:space="0"/>
              <w:right w:val="single" w:color="auto" w:sz="4" w:space="0"/>
            </w:tcBorders>
          </w:tcPr>
          <w:p w14:paraId="3166B43A">
            <w:pPr>
              <w:autoSpaceDE w:val="0"/>
              <w:autoSpaceDN w:val="0"/>
              <w:adjustRightInd w:val="0"/>
              <w:jc w:val="center"/>
              <w:rPr>
                <w:rFonts w:eastAsia="Calibri"/>
                <w:color w:val="000000"/>
                <w:sz w:val="24"/>
                <w:szCs w:val="24"/>
                <w:lang w:eastAsia="en-US"/>
              </w:rPr>
            </w:pPr>
            <w:r>
              <w:rPr>
                <w:rFonts w:eastAsia="Calibri"/>
                <w:color w:val="000000"/>
                <w:sz w:val="24"/>
                <w:szCs w:val="24"/>
                <w:lang w:eastAsia="en-US"/>
              </w:rPr>
              <w:t>1</w:t>
            </w:r>
          </w:p>
        </w:tc>
      </w:tr>
      <w:tr w14:paraId="186F448A">
        <w:tblPrEx>
          <w:tblCellMar>
            <w:top w:w="0" w:type="dxa"/>
            <w:left w:w="85" w:type="dxa"/>
            <w:bottom w:w="0" w:type="dxa"/>
            <w:right w:w="85" w:type="dxa"/>
          </w:tblCellMar>
        </w:tblPrEx>
        <w:tc>
          <w:tcPr>
            <w:tcW w:w="270" w:type="pct"/>
            <w:vMerge w:val="restart"/>
            <w:tcBorders>
              <w:top w:val="single" w:color="auto" w:sz="4" w:space="0"/>
              <w:left w:val="single" w:color="auto" w:sz="4" w:space="0"/>
              <w:right w:val="single" w:color="auto" w:sz="4" w:space="0"/>
            </w:tcBorders>
          </w:tcPr>
          <w:p w14:paraId="50D6AC1D">
            <w:pPr>
              <w:autoSpaceDE w:val="0"/>
              <w:autoSpaceDN w:val="0"/>
              <w:adjustRightInd w:val="0"/>
              <w:jc w:val="center"/>
              <w:rPr>
                <w:rFonts w:eastAsia="Calibri"/>
                <w:color w:val="000000"/>
                <w:sz w:val="24"/>
                <w:lang w:eastAsia="en-US"/>
              </w:rPr>
            </w:pPr>
            <w:r>
              <w:rPr>
                <w:rFonts w:eastAsia="Calibri"/>
                <w:color w:val="000000"/>
                <w:sz w:val="24"/>
                <w:lang w:eastAsia="en-US"/>
              </w:rPr>
              <w:t>2)</w:t>
            </w:r>
          </w:p>
        </w:tc>
        <w:tc>
          <w:tcPr>
            <w:tcW w:w="4730" w:type="pct"/>
            <w:gridSpan w:val="2"/>
            <w:tcBorders>
              <w:top w:val="single" w:color="auto" w:sz="4" w:space="0"/>
              <w:left w:val="single" w:color="auto" w:sz="4" w:space="0"/>
              <w:bottom w:val="single" w:color="auto" w:sz="4" w:space="0"/>
              <w:right w:val="single" w:color="auto" w:sz="4" w:space="0"/>
            </w:tcBorders>
          </w:tcPr>
          <w:p w14:paraId="5C5815B8">
            <w:pPr>
              <w:autoSpaceDE w:val="0"/>
              <w:autoSpaceDN w:val="0"/>
              <w:adjustRightInd w:val="0"/>
              <w:rPr>
                <w:rFonts w:eastAsia="Calibri"/>
                <w:color w:val="000000"/>
                <w:sz w:val="24"/>
                <w:szCs w:val="24"/>
                <w:lang w:eastAsia="en-US"/>
              </w:rPr>
            </w:pPr>
            <w:r>
              <w:rPr>
                <w:rFonts w:eastAsia="Calibri"/>
                <w:color w:val="000000"/>
                <w:sz w:val="24"/>
                <w:szCs w:val="24"/>
                <w:lang w:eastAsia="en-US"/>
              </w:rPr>
              <w:t>Уровень поддержки инициативного проекта гражданами, проживающими на территории реализации проекта от общей численности населения на этой территории (для муниципальных образований с численностью населения более 30 тыс. человек)</w:t>
            </w:r>
          </w:p>
        </w:tc>
      </w:tr>
      <w:tr w14:paraId="20888BAF">
        <w:tblPrEx>
          <w:tblCellMar>
            <w:top w:w="0" w:type="dxa"/>
            <w:left w:w="85" w:type="dxa"/>
            <w:bottom w:w="0" w:type="dxa"/>
            <w:right w:w="85" w:type="dxa"/>
          </w:tblCellMar>
        </w:tblPrEx>
        <w:tc>
          <w:tcPr>
            <w:tcW w:w="270" w:type="pct"/>
            <w:vMerge w:val="continue"/>
            <w:tcBorders>
              <w:left w:val="single" w:color="auto" w:sz="4" w:space="0"/>
              <w:right w:val="single" w:color="auto" w:sz="4" w:space="0"/>
            </w:tcBorders>
          </w:tcPr>
          <w:p w14:paraId="1883372C">
            <w:pPr>
              <w:autoSpaceDE w:val="0"/>
              <w:autoSpaceDN w:val="0"/>
              <w:adjustRightInd w:val="0"/>
              <w:jc w:val="center"/>
              <w:rPr>
                <w:rFonts w:eastAsia="Calibri"/>
                <w:color w:val="000000"/>
                <w:sz w:val="24"/>
                <w:lang w:eastAsia="en-US"/>
              </w:rPr>
            </w:pPr>
          </w:p>
        </w:tc>
        <w:tc>
          <w:tcPr>
            <w:tcW w:w="4069" w:type="pct"/>
            <w:tcBorders>
              <w:top w:val="single" w:color="auto" w:sz="4" w:space="0"/>
              <w:left w:val="single" w:color="auto" w:sz="4" w:space="0"/>
              <w:bottom w:val="single" w:color="auto" w:sz="4" w:space="0"/>
              <w:right w:val="single" w:color="auto" w:sz="4" w:space="0"/>
            </w:tcBorders>
          </w:tcPr>
          <w:p w14:paraId="5DC1988A">
            <w:pPr>
              <w:autoSpaceDE w:val="0"/>
              <w:autoSpaceDN w:val="0"/>
              <w:adjustRightInd w:val="0"/>
              <w:rPr>
                <w:rFonts w:eastAsia="Calibri"/>
                <w:color w:val="000000"/>
                <w:sz w:val="24"/>
                <w:szCs w:val="24"/>
                <w:lang w:eastAsia="en-US"/>
              </w:rPr>
            </w:pPr>
            <w:r>
              <w:rPr>
                <w:rFonts w:eastAsia="Calibri"/>
                <w:color w:val="000000"/>
                <w:sz w:val="24"/>
                <w:szCs w:val="24"/>
                <w:lang w:eastAsia="en-US"/>
              </w:rPr>
              <w:t xml:space="preserve">более 500 человек </w:t>
            </w:r>
          </w:p>
        </w:tc>
        <w:tc>
          <w:tcPr>
            <w:tcW w:w="661" w:type="pct"/>
            <w:tcBorders>
              <w:top w:val="single" w:color="auto" w:sz="4" w:space="0"/>
              <w:left w:val="single" w:color="auto" w:sz="4" w:space="0"/>
              <w:bottom w:val="single" w:color="auto" w:sz="4" w:space="0"/>
              <w:right w:val="single" w:color="auto" w:sz="4" w:space="0"/>
            </w:tcBorders>
          </w:tcPr>
          <w:p w14:paraId="2F6004C7">
            <w:pPr>
              <w:autoSpaceDE w:val="0"/>
              <w:autoSpaceDN w:val="0"/>
              <w:adjustRightInd w:val="0"/>
              <w:jc w:val="center"/>
              <w:rPr>
                <w:rFonts w:eastAsia="Calibri"/>
                <w:color w:val="000000"/>
                <w:sz w:val="24"/>
                <w:szCs w:val="24"/>
                <w:lang w:eastAsia="en-US"/>
              </w:rPr>
            </w:pPr>
            <w:r>
              <w:rPr>
                <w:rFonts w:eastAsia="Calibri"/>
                <w:color w:val="000000"/>
                <w:sz w:val="24"/>
                <w:szCs w:val="24"/>
                <w:lang w:eastAsia="en-US"/>
              </w:rPr>
              <w:t>4</w:t>
            </w:r>
          </w:p>
        </w:tc>
      </w:tr>
      <w:tr w14:paraId="27193D8E">
        <w:tblPrEx>
          <w:tblCellMar>
            <w:top w:w="0" w:type="dxa"/>
            <w:left w:w="85" w:type="dxa"/>
            <w:bottom w:w="0" w:type="dxa"/>
            <w:right w:w="85" w:type="dxa"/>
          </w:tblCellMar>
        </w:tblPrEx>
        <w:tc>
          <w:tcPr>
            <w:tcW w:w="270" w:type="pct"/>
            <w:vMerge w:val="continue"/>
            <w:tcBorders>
              <w:left w:val="single" w:color="auto" w:sz="4" w:space="0"/>
              <w:right w:val="single" w:color="auto" w:sz="4" w:space="0"/>
            </w:tcBorders>
          </w:tcPr>
          <w:p w14:paraId="6E685848">
            <w:pPr>
              <w:autoSpaceDE w:val="0"/>
              <w:autoSpaceDN w:val="0"/>
              <w:adjustRightInd w:val="0"/>
              <w:jc w:val="center"/>
              <w:rPr>
                <w:rFonts w:eastAsia="Calibri"/>
                <w:color w:val="000000"/>
                <w:sz w:val="24"/>
                <w:lang w:eastAsia="en-US"/>
              </w:rPr>
            </w:pPr>
          </w:p>
        </w:tc>
        <w:tc>
          <w:tcPr>
            <w:tcW w:w="4069" w:type="pct"/>
            <w:tcBorders>
              <w:top w:val="single" w:color="auto" w:sz="4" w:space="0"/>
              <w:left w:val="single" w:color="auto" w:sz="4" w:space="0"/>
              <w:bottom w:val="single" w:color="auto" w:sz="4" w:space="0"/>
              <w:right w:val="single" w:color="auto" w:sz="4" w:space="0"/>
            </w:tcBorders>
          </w:tcPr>
          <w:p w14:paraId="0314818D">
            <w:pPr>
              <w:autoSpaceDE w:val="0"/>
              <w:autoSpaceDN w:val="0"/>
              <w:adjustRightInd w:val="0"/>
              <w:rPr>
                <w:rFonts w:eastAsia="Calibri"/>
                <w:color w:val="000000"/>
                <w:sz w:val="24"/>
                <w:szCs w:val="24"/>
                <w:lang w:eastAsia="en-US"/>
              </w:rPr>
            </w:pPr>
            <w:r>
              <w:rPr>
                <w:rFonts w:eastAsia="Calibri"/>
                <w:color w:val="000000"/>
                <w:sz w:val="24"/>
                <w:szCs w:val="24"/>
                <w:lang w:eastAsia="en-US"/>
              </w:rPr>
              <w:t>от 300 до 500 человек</w:t>
            </w:r>
          </w:p>
        </w:tc>
        <w:tc>
          <w:tcPr>
            <w:tcW w:w="661" w:type="pct"/>
            <w:tcBorders>
              <w:top w:val="single" w:color="auto" w:sz="4" w:space="0"/>
              <w:left w:val="single" w:color="auto" w:sz="4" w:space="0"/>
              <w:bottom w:val="single" w:color="auto" w:sz="4" w:space="0"/>
              <w:right w:val="single" w:color="auto" w:sz="4" w:space="0"/>
            </w:tcBorders>
          </w:tcPr>
          <w:p w14:paraId="19157F60">
            <w:pPr>
              <w:autoSpaceDE w:val="0"/>
              <w:autoSpaceDN w:val="0"/>
              <w:adjustRightInd w:val="0"/>
              <w:jc w:val="center"/>
              <w:rPr>
                <w:rFonts w:eastAsia="Calibri"/>
                <w:color w:val="000000"/>
                <w:sz w:val="24"/>
                <w:szCs w:val="24"/>
                <w:lang w:eastAsia="en-US"/>
              </w:rPr>
            </w:pPr>
            <w:r>
              <w:rPr>
                <w:rFonts w:eastAsia="Calibri"/>
                <w:color w:val="000000"/>
                <w:sz w:val="24"/>
                <w:szCs w:val="24"/>
                <w:lang w:eastAsia="en-US"/>
              </w:rPr>
              <w:t>3</w:t>
            </w:r>
          </w:p>
        </w:tc>
      </w:tr>
      <w:tr w14:paraId="6E235E18">
        <w:tblPrEx>
          <w:tblCellMar>
            <w:top w:w="0" w:type="dxa"/>
            <w:left w:w="85" w:type="dxa"/>
            <w:bottom w:w="0" w:type="dxa"/>
            <w:right w:w="85" w:type="dxa"/>
          </w:tblCellMar>
        </w:tblPrEx>
        <w:tc>
          <w:tcPr>
            <w:tcW w:w="270" w:type="pct"/>
            <w:vMerge w:val="continue"/>
            <w:tcBorders>
              <w:left w:val="single" w:color="auto" w:sz="4" w:space="0"/>
              <w:right w:val="single" w:color="auto" w:sz="4" w:space="0"/>
            </w:tcBorders>
          </w:tcPr>
          <w:p w14:paraId="31605DD0">
            <w:pPr>
              <w:autoSpaceDE w:val="0"/>
              <w:autoSpaceDN w:val="0"/>
              <w:adjustRightInd w:val="0"/>
              <w:jc w:val="center"/>
              <w:rPr>
                <w:rFonts w:eastAsia="Calibri"/>
                <w:color w:val="000000"/>
                <w:sz w:val="24"/>
                <w:lang w:eastAsia="en-US"/>
              </w:rPr>
            </w:pPr>
          </w:p>
        </w:tc>
        <w:tc>
          <w:tcPr>
            <w:tcW w:w="4069" w:type="pct"/>
            <w:tcBorders>
              <w:top w:val="single" w:color="auto" w:sz="4" w:space="0"/>
              <w:left w:val="single" w:color="auto" w:sz="4" w:space="0"/>
              <w:bottom w:val="single" w:color="auto" w:sz="4" w:space="0"/>
              <w:right w:val="single" w:color="auto" w:sz="4" w:space="0"/>
            </w:tcBorders>
          </w:tcPr>
          <w:p w14:paraId="01E642B2">
            <w:pPr>
              <w:autoSpaceDE w:val="0"/>
              <w:autoSpaceDN w:val="0"/>
              <w:adjustRightInd w:val="0"/>
              <w:rPr>
                <w:rFonts w:eastAsia="Calibri"/>
                <w:color w:val="000000"/>
                <w:sz w:val="24"/>
                <w:szCs w:val="24"/>
                <w:lang w:eastAsia="en-US"/>
              </w:rPr>
            </w:pPr>
            <w:r>
              <w:rPr>
                <w:rFonts w:eastAsia="Calibri"/>
                <w:color w:val="000000"/>
                <w:sz w:val="24"/>
                <w:szCs w:val="24"/>
                <w:lang w:eastAsia="en-US"/>
              </w:rPr>
              <w:t xml:space="preserve">от 100 до 300 человек </w:t>
            </w:r>
          </w:p>
        </w:tc>
        <w:tc>
          <w:tcPr>
            <w:tcW w:w="661" w:type="pct"/>
            <w:tcBorders>
              <w:top w:val="single" w:color="auto" w:sz="4" w:space="0"/>
              <w:left w:val="single" w:color="auto" w:sz="4" w:space="0"/>
              <w:bottom w:val="single" w:color="auto" w:sz="4" w:space="0"/>
              <w:right w:val="single" w:color="auto" w:sz="4" w:space="0"/>
            </w:tcBorders>
          </w:tcPr>
          <w:p w14:paraId="6F1B0C18">
            <w:pPr>
              <w:autoSpaceDE w:val="0"/>
              <w:autoSpaceDN w:val="0"/>
              <w:adjustRightInd w:val="0"/>
              <w:jc w:val="center"/>
              <w:rPr>
                <w:rFonts w:eastAsia="Calibri"/>
                <w:color w:val="000000"/>
                <w:sz w:val="24"/>
                <w:szCs w:val="24"/>
                <w:lang w:eastAsia="en-US"/>
              </w:rPr>
            </w:pPr>
            <w:r>
              <w:rPr>
                <w:rFonts w:eastAsia="Calibri"/>
                <w:color w:val="000000"/>
                <w:sz w:val="24"/>
                <w:szCs w:val="24"/>
                <w:lang w:eastAsia="en-US"/>
              </w:rPr>
              <w:t>2</w:t>
            </w:r>
          </w:p>
        </w:tc>
      </w:tr>
      <w:tr w14:paraId="5DEB4BDB">
        <w:tblPrEx>
          <w:tblCellMar>
            <w:top w:w="0" w:type="dxa"/>
            <w:left w:w="85" w:type="dxa"/>
            <w:bottom w:w="0" w:type="dxa"/>
            <w:right w:w="85" w:type="dxa"/>
          </w:tblCellMar>
        </w:tblPrEx>
        <w:tc>
          <w:tcPr>
            <w:tcW w:w="270" w:type="pct"/>
            <w:vMerge w:val="continue"/>
            <w:tcBorders>
              <w:left w:val="single" w:color="auto" w:sz="4" w:space="0"/>
              <w:bottom w:val="single" w:color="auto" w:sz="4" w:space="0"/>
              <w:right w:val="single" w:color="auto" w:sz="4" w:space="0"/>
            </w:tcBorders>
          </w:tcPr>
          <w:p w14:paraId="09773C53">
            <w:pPr>
              <w:autoSpaceDE w:val="0"/>
              <w:autoSpaceDN w:val="0"/>
              <w:adjustRightInd w:val="0"/>
              <w:jc w:val="center"/>
              <w:rPr>
                <w:rFonts w:eastAsia="Calibri"/>
                <w:color w:val="000000"/>
                <w:sz w:val="24"/>
                <w:lang w:eastAsia="en-US"/>
              </w:rPr>
            </w:pPr>
          </w:p>
        </w:tc>
        <w:tc>
          <w:tcPr>
            <w:tcW w:w="4069" w:type="pct"/>
            <w:tcBorders>
              <w:top w:val="single" w:color="auto" w:sz="4" w:space="0"/>
              <w:left w:val="single" w:color="auto" w:sz="4" w:space="0"/>
              <w:bottom w:val="single" w:color="auto" w:sz="4" w:space="0"/>
              <w:right w:val="single" w:color="auto" w:sz="4" w:space="0"/>
            </w:tcBorders>
          </w:tcPr>
          <w:p w14:paraId="071BFFE2">
            <w:pPr>
              <w:autoSpaceDE w:val="0"/>
              <w:autoSpaceDN w:val="0"/>
              <w:adjustRightInd w:val="0"/>
              <w:rPr>
                <w:rFonts w:eastAsia="Calibri"/>
                <w:color w:val="000000"/>
                <w:sz w:val="24"/>
                <w:szCs w:val="24"/>
                <w:lang w:eastAsia="en-US"/>
              </w:rPr>
            </w:pPr>
            <w:r>
              <w:rPr>
                <w:rFonts w:eastAsia="Calibri"/>
                <w:color w:val="000000"/>
                <w:sz w:val="24"/>
                <w:szCs w:val="24"/>
                <w:lang w:eastAsia="en-US"/>
              </w:rPr>
              <w:t xml:space="preserve">до 100 человек </w:t>
            </w:r>
          </w:p>
        </w:tc>
        <w:tc>
          <w:tcPr>
            <w:tcW w:w="661" w:type="pct"/>
            <w:tcBorders>
              <w:top w:val="single" w:color="auto" w:sz="4" w:space="0"/>
              <w:left w:val="single" w:color="auto" w:sz="4" w:space="0"/>
              <w:bottom w:val="single" w:color="auto" w:sz="4" w:space="0"/>
              <w:right w:val="single" w:color="auto" w:sz="4" w:space="0"/>
            </w:tcBorders>
          </w:tcPr>
          <w:p w14:paraId="657CD900">
            <w:pPr>
              <w:autoSpaceDE w:val="0"/>
              <w:autoSpaceDN w:val="0"/>
              <w:adjustRightInd w:val="0"/>
              <w:jc w:val="center"/>
              <w:rPr>
                <w:rFonts w:eastAsia="Calibri"/>
                <w:color w:val="000000"/>
                <w:sz w:val="24"/>
                <w:szCs w:val="24"/>
                <w:lang w:eastAsia="en-US"/>
              </w:rPr>
            </w:pPr>
            <w:r>
              <w:rPr>
                <w:rFonts w:eastAsia="Calibri"/>
                <w:color w:val="000000"/>
                <w:sz w:val="24"/>
                <w:szCs w:val="24"/>
                <w:lang w:eastAsia="en-US"/>
              </w:rPr>
              <w:t>1</w:t>
            </w:r>
          </w:p>
        </w:tc>
      </w:tr>
      <w:tr w14:paraId="3FDE16BC">
        <w:tblPrEx>
          <w:tblCellMar>
            <w:top w:w="0" w:type="dxa"/>
            <w:left w:w="85" w:type="dxa"/>
            <w:bottom w:w="0" w:type="dxa"/>
            <w:right w:w="85" w:type="dxa"/>
          </w:tblCellMar>
        </w:tblPrEx>
        <w:tc>
          <w:tcPr>
            <w:tcW w:w="270" w:type="pct"/>
            <w:vMerge w:val="restart"/>
            <w:tcBorders>
              <w:top w:val="single" w:color="auto" w:sz="4" w:space="0"/>
              <w:left w:val="single" w:color="auto" w:sz="4" w:space="0"/>
              <w:right w:val="single" w:color="auto" w:sz="4" w:space="0"/>
            </w:tcBorders>
          </w:tcPr>
          <w:p w14:paraId="2B3BBE33">
            <w:pPr>
              <w:autoSpaceDE w:val="0"/>
              <w:autoSpaceDN w:val="0"/>
              <w:adjustRightInd w:val="0"/>
              <w:spacing w:line="270" w:lineRule="exact"/>
              <w:jc w:val="center"/>
              <w:rPr>
                <w:rFonts w:eastAsia="Calibri"/>
                <w:color w:val="000000"/>
                <w:sz w:val="24"/>
                <w:lang w:eastAsia="en-US"/>
              </w:rPr>
            </w:pPr>
            <w:r>
              <w:rPr>
                <w:rFonts w:eastAsia="Calibri"/>
                <w:color w:val="000000"/>
                <w:sz w:val="24"/>
                <w:lang w:eastAsia="en-US"/>
              </w:rPr>
              <w:t>6</w:t>
            </w:r>
          </w:p>
        </w:tc>
        <w:tc>
          <w:tcPr>
            <w:tcW w:w="4730" w:type="pct"/>
            <w:gridSpan w:val="2"/>
            <w:tcBorders>
              <w:top w:val="single" w:color="auto" w:sz="4" w:space="0"/>
              <w:left w:val="single" w:color="auto" w:sz="4" w:space="0"/>
              <w:bottom w:val="single" w:color="auto" w:sz="4" w:space="0"/>
              <w:right w:val="single" w:color="auto" w:sz="4" w:space="0"/>
            </w:tcBorders>
          </w:tcPr>
          <w:p w14:paraId="364B224F">
            <w:pPr>
              <w:autoSpaceDE w:val="0"/>
              <w:autoSpaceDN w:val="0"/>
              <w:adjustRightInd w:val="0"/>
              <w:spacing w:line="270" w:lineRule="exact"/>
              <w:rPr>
                <w:rFonts w:eastAsia="Calibri"/>
                <w:color w:val="000000"/>
                <w:sz w:val="24"/>
                <w:szCs w:val="24"/>
                <w:lang w:eastAsia="en-US"/>
              </w:rPr>
            </w:pPr>
            <w:r>
              <w:rPr>
                <w:rFonts w:eastAsia="Calibri"/>
                <w:color w:val="000000"/>
                <w:sz w:val="24"/>
                <w:szCs w:val="24"/>
                <w:lang w:eastAsia="en-US"/>
              </w:rPr>
              <w:t xml:space="preserve">Уровень финансового, имущественного и (или) трудового участия физических лиц, </w:t>
            </w:r>
            <w:r>
              <w:rPr>
                <w:rFonts w:eastAsia="Calibri"/>
                <w:color w:val="000000"/>
                <w:spacing w:val="-10"/>
                <w:sz w:val="24"/>
                <w:szCs w:val="24"/>
                <w:lang w:eastAsia="en-US"/>
              </w:rPr>
              <w:t>индивидуальных предпринимателей, юридических лиц в реализации инициативного проекта</w:t>
            </w:r>
          </w:p>
        </w:tc>
      </w:tr>
      <w:tr w14:paraId="5E47A890">
        <w:tblPrEx>
          <w:tblCellMar>
            <w:top w:w="0" w:type="dxa"/>
            <w:left w:w="85" w:type="dxa"/>
            <w:bottom w:w="0" w:type="dxa"/>
            <w:right w:w="85" w:type="dxa"/>
          </w:tblCellMar>
        </w:tblPrEx>
        <w:tc>
          <w:tcPr>
            <w:tcW w:w="270" w:type="pct"/>
            <w:vMerge w:val="continue"/>
            <w:tcBorders>
              <w:left w:val="single" w:color="auto" w:sz="4" w:space="0"/>
              <w:right w:val="single" w:color="auto" w:sz="4" w:space="0"/>
            </w:tcBorders>
          </w:tcPr>
          <w:p w14:paraId="0A7C3364">
            <w:pPr>
              <w:autoSpaceDE w:val="0"/>
              <w:autoSpaceDN w:val="0"/>
              <w:adjustRightInd w:val="0"/>
              <w:spacing w:line="270" w:lineRule="exact"/>
              <w:jc w:val="center"/>
              <w:rPr>
                <w:rFonts w:eastAsia="Calibri"/>
                <w:color w:val="000000"/>
                <w:sz w:val="24"/>
                <w:lang w:eastAsia="en-US"/>
              </w:rPr>
            </w:pPr>
          </w:p>
        </w:tc>
        <w:tc>
          <w:tcPr>
            <w:tcW w:w="4069" w:type="pct"/>
            <w:tcBorders>
              <w:top w:val="single" w:color="auto" w:sz="4" w:space="0"/>
              <w:left w:val="single" w:color="auto" w:sz="4" w:space="0"/>
              <w:bottom w:val="single" w:color="auto" w:sz="4" w:space="0"/>
              <w:right w:val="single" w:color="auto" w:sz="4" w:space="0"/>
            </w:tcBorders>
          </w:tcPr>
          <w:p w14:paraId="6F867CBC">
            <w:pPr>
              <w:autoSpaceDE w:val="0"/>
              <w:autoSpaceDN w:val="0"/>
              <w:adjustRightInd w:val="0"/>
              <w:spacing w:line="270" w:lineRule="exact"/>
              <w:rPr>
                <w:rFonts w:eastAsia="Calibri"/>
                <w:color w:val="000000"/>
                <w:sz w:val="24"/>
                <w:szCs w:val="24"/>
                <w:lang w:eastAsia="en-US"/>
              </w:rPr>
            </w:pPr>
            <w:r>
              <w:rPr>
                <w:rFonts w:eastAsia="Calibri"/>
                <w:color w:val="000000"/>
                <w:sz w:val="24"/>
                <w:szCs w:val="24"/>
                <w:lang w:eastAsia="en-US"/>
              </w:rPr>
              <w:t>от 20% стоимости проекта</w:t>
            </w:r>
          </w:p>
        </w:tc>
        <w:tc>
          <w:tcPr>
            <w:tcW w:w="661" w:type="pct"/>
            <w:tcBorders>
              <w:top w:val="single" w:color="auto" w:sz="4" w:space="0"/>
              <w:left w:val="single" w:color="auto" w:sz="4" w:space="0"/>
              <w:bottom w:val="single" w:color="auto" w:sz="4" w:space="0"/>
              <w:right w:val="single" w:color="auto" w:sz="4" w:space="0"/>
            </w:tcBorders>
          </w:tcPr>
          <w:p w14:paraId="5C9E2BE3">
            <w:pPr>
              <w:autoSpaceDE w:val="0"/>
              <w:autoSpaceDN w:val="0"/>
              <w:adjustRightInd w:val="0"/>
              <w:spacing w:line="270" w:lineRule="exact"/>
              <w:jc w:val="center"/>
              <w:rPr>
                <w:rFonts w:eastAsia="Calibri"/>
                <w:color w:val="000000"/>
                <w:sz w:val="24"/>
                <w:szCs w:val="24"/>
                <w:lang w:eastAsia="en-US"/>
              </w:rPr>
            </w:pPr>
            <w:r>
              <w:rPr>
                <w:rFonts w:eastAsia="Calibri"/>
                <w:color w:val="000000"/>
                <w:sz w:val="24"/>
                <w:szCs w:val="24"/>
                <w:lang w:eastAsia="en-US"/>
              </w:rPr>
              <w:t>5</w:t>
            </w:r>
          </w:p>
        </w:tc>
      </w:tr>
      <w:tr w14:paraId="32772467">
        <w:tblPrEx>
          <w:tblCellMar>
            <w:top w:w="0" w:type="dxa"/>
            <w:left w:w="85" w:type="dxa"/>
            <w:bottom w:w="0" w:type="dxa"/>
            <w:right w:w="85" w:type="dxa"/>
          </w:tblCellMar>
        </w:tblPrEx>
        <w:tc>
          <w:tcPr>
            <w:tcW w:w="270" w:type="pct"/>
            <w:vMerge w:val="continue"/>
            <w:tcBorders>
              <w:left w:val="single" w:color="auto" w:sz="4" w:space="0"/>
              <w:right w:val="single" w:color="auto" w:sz="4" w:space="0"/>
            </w:tcBorders>
          </w:tcPr>
          <w:p w14:paraId="02E072A2">
            <w:pPr>
              <w:autoSpaceDE w:val="0"/>
              <w:autoSpaceDN w:val="0"/>
              <w:adjustRightInd w:val="0"/>
              <w:spacing w:line="270" w:lineRule="exact"/>
              <w:jc w:val="center"/>
              <w:rPr>
                <w:rFonts w:eastAsia="Calibri"/>
                <w:color w:val="000000"/>
                <w:sz w:val="24"/>
                <w:lang w:eastAsia="en-US"/>
              </w:rPr>
            </w:pPr>
          </w:p>
        </w:tc>
        <w:tc>
          <w:tcPr>
            <w:tcW w:w="4069" w:type="pct"/>
            <w:tcBorders>
              <w:top w:val="single" w:color="auto" w:sz="4" w:space="0"/>
              <w:left w:val="single" w:color="auto" w:sz="4" w:space="0"/>
              <w:bottom w:val="single" w:color="auto" w:sz="4" w:space="0"/>
              <w:right w:val="single" w:color="auto" w:sz="4" w:space="0"/>
            </w:tcBorders>
          </w:tcPr>
          <w:p w14:paraId="3E29813E">
            <w:pPr>
              <w:autoSpaceDE w:val="0"/>
              <w:autoSpaceDN w:val="0"/>
              <w:adjustRightInd w:val="0"/>
              <w:spacing w:line="270" w:lineRule="exact"/>
              <w:rPr>
                <w:rFonts w:eastAsia="Calibri"/>
                <w:color w:val="000000"/>
                <w:sz w:val="24"/>
                <w:szCs w:val="24"/>
                <w:lang w:eastAsia="en-US"/>
              </w:rPr>
            </w:pPr>
            <w:r>
              <w:rPr>
                <w:rFonts w:eastAsia="Calibri"/>
                <w:color w:val="000000"/>
                <w:sz w:val="24"/>
                <w:szCs w:val="24"/>
                <w:lang w:eastAsia="en-US"/>
              </w:rPr>
              <w:t>от 15 до 20% стоимости проекта</w:t>
            </w:r>
          </w:p>
        </w:tc>
        <w:tc>
          <w:tcPr>
            <w:tcW w:w="661" w:type="pct"/>
            <w:tcBorders>
              <w:top w:val="single" w:color="auto" w:sz="4" w:space="0"/>
              <w:left w:val="single" w:color="auto" w:sz="4" w:space="0"/>
              <w:bottom w:val="single" w:color="auto" w:sz="4" w:space="0"/>
              <w:right w:val="single" w:color="auto" w:sz="4" w:space="0"/>
            </w:tcBorders>
          </w:tcPr>
          <w:p w14:paraId="72C1D38F">
            <w:pPr>
              <w:autoSpaceDE w:val="0"/>
              <w:autoSpaceDN w:val="0"/>
              <w:adjustRightInd w:val="0"/>
              <w:spacing w:line="270" w:lineRule="exact"/>
              <w:jc w:val="center"/>
              <w:rPr>
                <w:rFonts w:eastAsia="Calibri"/>
                <w:color w:val="000000"/>
                <w:sz w:val="24"/>
                <w:szCs w:val="24"/>
                <w:lang w:eastAsia="en-US"/>
              </w:rPr>
            </w:pPr>
            <w:r>
              <w:rPr>
                <w:rFonts w:eastAsia="Calibri"/>
                <w:color w:val="000000"/>
                <w:sz w:val="24"/>
                <w:szCs w:val="24"/>
                <w:lang w:eastAsia="en-US"/>
              </w:rPr>
              <w:t>4</w:t>
            </w:r>
          </w:p>
        </w:tc>
      </w:tr>
      <w:tr w14:paraId="4D0C1242">
        <w:tblPrEx>
          <w:tblCellMar>
            <w:top w:w="0" w:type="dxa"/>
            <w:left w:w="85" w:type="dxa"/>
            <w:bottom w:w="0" w:type="dxa"/>
            <w:right w:w="85" w:type="dxa"/>
          </w:tblCellMar>
        </w:tblPrEx>
        <w:tc>
          <w:tcPr>
            <w:tcW w:w="270" w:type="pct"/>
            <w:vMerge w:val="continue"/>
            <w:tcBorders>
              <w:left w:val="single" w:color="auto" w:sz="4" w:space="0"/>
              <w:right w:val="single" w:color="auto" w:sz="4" w:space="0"/>
            </w:tcBorders>
          </w:tcPr>
          <w:p w14:paraId="6F833C4D">
            <w:pPr>
              <w:autoSpaceDE w:val="0"/>
              <w:autoSpaceDN w:val="0"/>
              <w:adjustRightInd w:val="0"/>
              <w:spacing w:line="270" w:lineRule="exact"/>
              <w:jc w:val="center"/>
              <w:rPr>
                <w:rFonts w:eastAsia="Calibri"/>
                <w:color w:val="000000"/>
                <w:sz w:val="24"/>
                <w:lang w:eastAsia="en-US"/>
              </w:rPr>
            </w:pPr>
          </w:p>
        </w:tc>
        <w:tc>
          <w:tcPr>
            <w:tcW w:w="4069" w:type="pct"/>
            <w:tcBorders>
              <w:top w:val="single" w:color="auto" w:sz="4" w:space="0"/>
              <w:left w:val="single" w:color="auto" w:sz="4" w:space="0"/>
              <w:bottom w:val="single" w:color="auto" w:sz="4" w:space="0"/>
              <w:right w:val="single" w:color="auto" w:sz="4" w:space="0"/>
            </w:tcBorders>
          </w:tcPr>
          <w:p w14:paraId="330880CC">
            <w:pPr>
              <w:autoSpaceDE w:val="0"/>
              <w:autoSpaceDN w:val="0"/>
              <w:adjustRightInd w:val="0"/>
              <w:spacing w:line="270" w:lineRule="exact"/>
              <w:rPr>
                <w:rFonts w:eastAsia="Calibri"/>
                <w:color w:val="000000"/>
                <w:sz w:val="24"/>
                <w:szCs w:val="24"/>
                <w:lang w:eastAsia="en-US"/>
              </w:rPr>
            </w:pPr>
            <w:r>
              <w:rPr>
                <w:rFonts w:eastAsia="Calibri"/>
                <w:color w:val="000000"/>
                <w:sz w:val="24"/>
                <w:szCs w:val="24"/>
                <w:lang w:eastAsia="en-US"/>
              </w:rPr>
              <w:t>от 10 до 15% стоимости проекта</w:t>
            </w:r>
          </w:p>
        </w:tc>
        <w:tc>
          <w:tcPr>
            <w:tcW w:w="661" w:type="pct"/>
            <w:tcBorders>
              <w:top w:val="single" w:color="auto" w:sz="4" w:space="0"/>
              <w:left w:val="single" w:color="auto" w:sz="4" w:space="0"/>
              <w:bottom w:val="single" w:color="auto" w:sz="4" w:space="0"/>
              <w:right w:val="single" w:color="auto" w:sz="4" w:space="0"/>
            </w:tcBorders>
          </w:tcPr>
          <w:p w14:paraId="2D3DDA9F">
            <w:pPr>
              <w:autoSpaceDE w:val="0"/>
              <w:autoSpaceDN w:val="0"/>
              <w:adjustRightInd w:val="0"/>
              <w:spacing w:line="270" w:lineRule="exact"/>
              <w:jc w:val="center"/>
              <w:rPr>
                <w:rFonts w:eastAsia="Calibri"/>
                <w:color w:val="000000"/>
                <w:sz w:val="24"/>
                <w:szCs w:val="24"/>
                <w:lang w:eastAsia="en-US"/>
              </w:rPr>
            </w:pPr>
            <w:r>
              <w:rPr>
                <w:rFonts w:eastAsia="Calibri"/>
                <w:color w:val="000000"/>
                <w:sz w:val="24"/>
                <w:szCs w:val="24"/>
                <w:lang w:eastAsia="en-US"/>
              </w:rPr>
              <w:t>3</w:t>
            </w:r>
          </w:p>
        </w:tc>
      </w:tr>
      <w:tr w14:paraId="196F1ED6">
        <w:tblPrEx>
          <w:tblCellMar>
            <w:top w:w="0" w:type="dxa"/>
            <w:left w:w="85" w:type="dxa"/>
            <w:bottom w:w="0" w:type="dxa"/>
            <w:right w:w="85" w:type="dxa"/>
          </w:tblCellMar>
        </w:tblPrEx>
        <w:trPr>
          <w:trHeight w:val="302" w:hRule="atLeast"/>
        </w:trPr>
        <w:tc>
          <w:tcPr>
            <w:tcW w:w="270" w:type="pct"/>
            <w:vMerge w:val="continue"/>
            <w:tcBorders>
              <w:left w:val="single" w:color="auto" w:sz="4" w:space="0"/>
              <w:right w:val="single" w:color="auto" w:sz="4" w:space="0"/>
            </w:tcBorders>
          </w:tcPr>
          <w:p w14:paraId="7CF7D85D">
            <w:pPr>
              <w:autoSpaceDE w:val="0"/>
              <w:autoSpaceDN w:val="0"/>
              <w:adjustRightInd w:val="0"/>
              <w:spacing w:line="270" w:lineRule="exact"/>
              <w:jc w:val="center"/>
              <w:rPr>
                <w:rFonts w:eastAsia="Calibri"/>
                <w:color w:val="000000"/>
                <w:sz w:val="24"/>
                <w:lang w:eastAsia="en-US"/>
              </w:rPr>
            </w:pPr>
          </w:p>
        </w:tc>
        <w:tc>
          <w:tcPr>
            <w:tcW w:w="4069" w:type="pct"/>
            <w:tcBorders>
              <w:top w:val="single" w:color="auto" w:sz="4" w:space="0"/>
              <w:left w:val="single" w:color="auto" w:sz="4" w:space="0"/>
              <w:right w:val="single" w:color="auto" w:sz="4" w:space="0"/>
            </w:tcBorders>
          </w:tcPr>
          <w:p w14:paraId="1D1BF6D2">
            <w:pPr>
              <w:autoSpaceDE w:val="0"/>
              <w:autoSpaceDN w:val="0"/>
              <w:adjustRightInd w:val="0"/>
              <w:spacing w:line="270" w:lineRule="exact"/>
              <w:rPr>
                <w:rFonts w:eastAsia="Calibri"/>
                <w:color w:val="000000"/>
                <w:sz w:val="24"/>
                <w:szCs w:val="24"/>
                <w:lang w:eastAsia="en-US"/>
              </w:rPr>
            </w:pPr>
            <w:r>
              <w:rPr>
                <w:rFonts w:eastAsia="Calibri"/>
                <w:color w:val="000000"/>
                <w:sz w:val="24"/>
                <w:szCs w:val="24"/>
                <w:lang w:eastAsia="en-US"/>
              </w:rPr>
              <w:t>от 5 до 10% стоимости проекта</w:t>
            </w:r>
          </w:p>
        </w:tc>
        <w:tc>
          <w:tcPr>
            <w:tcW w:w="661" w:type="pct"/>
            <w:tcBorders>
              <w:top w:val="single" w:color="auto" w:sz="4" w:space="0"/>
              <w:left w:val="single" w:color="auto" w:sz="4" w:space="0"/>
              <w:right w:val="single" w:color="auto" w:sz="4" w:space="0"/>
            </w:tcBorders>
          </w:tcPr>
          <w:p w14:paraId="0E73B062">
            <w:pPr>
              <w:autoSpaceDE w:val="0"/>
              <w:autoSpaceDN w:val="0"/>
              <w:adjustRightInd w:val="0"/>
              <w:spacing w:line="270" w:lineRule="exact"/>
              <w:jc w:val="center"/>
              <w:rPr>
                <w:rFonts w:eastAsia="Calibri"/>
                <w:color w:val="000000"/>
                <w:sz w:val="24"/>
                <w:szCs w:val="24"/>
                <w:lang w:eastAsia="en-US"/>
              </w:rPr>
            </w:pPr>
            <w:r>
              <w:rPr>
                <w:rFonts w:eastAsia="Calibri"/>
                <w:color w:val="000000"/>
                <w:sz w:val="24"/>
                <w:szCs w:val="24"/>
                <w:lang w:eastAsia="en-US"/>
              </w:rPr>
              <w:t>2</w:t>
            </w:r>
          </w:p>
        </w:tc>
      </w:tr>
      <w:tr w14:paraId="4179037E">
        <w:tblPrEx>
          <w:tblCellMar>
            <w:top w:w="0" w:type="dxa"/>
            <w:left w:w="85" w:type="dxa"/>
            <w:bottom w:w="0" w:type="dxa"/>
            <w:right w:w="85" w:type="dxa"/>
          </w:tblCellMar>
        </w:tblPrEx>
        <w:tc>
          <w:tcPr>
            <w:tcW w:w="270" w:type="pct"/>
            <w:vMerge w:val="restart"/>
            <w:tcBorders>
              <w:top w:val="single" w:color="auto" w:sz="4" w:space="0"/>
              <w:left w:val="single" w:color="auto" w:sz="4" w:space="0"/>
              <w:right w:val="single" w:color="auto" w:sz="4" w:space="0"/>
            </w:tcBorders>
          </w:tcPr>
          <w:p w14:paraId="2F2DE313">
            <w:pPr>
              <w:autoSpaceDE w:val="0"/>
              <w:autoSpaceDN w:val="0"/>
              <w:adjustRightInd w:val="0"/>
              <w:spacing w:line="270" w:lineRule="exact"/>
              <w:jc w:val="center"/>
              <w:rPr>
                <w:rFonts w:eastAsia="Calibri"/>
                <w:color w:val="000000"/>
                <w:sz w:val="24"/>
                <w:lang w:eastAsia="en-US"/>
              </w:rPr>
            </w:pPr>
            <w:r>
              <w:rPr>
                <w:rFonts w:eastAsia="Calibri"/>
                <w:color w:val="000000"/>
                <w:sz w:val="24"/>
                <w:lang w:eastAsia="en-US"/>
              </w:rPr>
              <w:t>7</w:t>
            </w:r>
          </w:p>
        </w:tc>
        <w:tc>
          <w:tcPr>
            <w:tcW w:w="4730" w:type="pct"/>
            <w:gridSpan w:val="2"/>
            <w:tcBorders>
              <w:top w:val="single" w:color="auto" w:sz="4" w:space="0"/>
              <w:left w:val="single" w:color="auto" w:sz="4" w:space="0"/>
              <w:bottom w:val="single" w:color="auto" w:sz="4" w:space="0"/>
              <w:right w:val="single" w:color="auto" w:sz="4" w:space="0"/>
            </w:tcBorders>
          </w:tcPr>
          <w:p w14:paraId="21CFA08E">
            <w:pPr>
              <w:autoSpaceDE w:val="0"/>
              <w:autoSpaceDN w:val="0"/>
              <w:adjustRightInd w:val="0"/>
              <w:spacing w:line="270" w:lineRule="exact"/>
              <w:rPr>
                <w:rFonts w:eastAsia="Calibri"/>
                <w:color w:val="000000"/>
                <w:sz w:val="24"/>
                <w:szCs w:val="24"/>
                <w:lang w:eastAsia="en-US"/>
              </w:rPr>
            </w:pPr>
            <w:r>
              <w:rPr>
                <w:rFonts w:eastAsia="Calibri"/>
                <w:color w:val="000000"/>
                <w:sz w:val="24"/>
                <w:szCs w:val="24"/>
                <w:lang w:eastAsia="en-US"/>
              </w:rPr>
              <w:t xml:space="preserve">Опыт инициатора проекта по участию в реализации инициативных проектов, проектов </w:t>
            </w:r>
            <w:r>
              <w:rPr>
                <w:color w:val="000000"/>
                <w:sz w:val="24"/>
                <w:szCs w:val="24"/>
              </w:rPr>
              <w:t>территориального общественного самоуправления, осуществленных за счет средств областного бюджета и (или) местных бюджетов</w:t>
            </w:r>
          </w:p>
        </w:tc>
      </w:tr>
      <w:tr w14:paraId="3B8603C5">
        <w:tblPrEx>
          <w:tblCellMar>
            <w:top w:w="0" w:type="dxa"/>
            <w:left w:w="85" w:type="dxa"/>
            <w:bottom w:w="0" w:type="dxa"/>
            <w:right w:w="85" w:type="dxa"/>
          </w:tblCellMar>
        </w:tblPrEx>
        <w:tc>
          <w:tcPr>
            <w:tcW w:w="270" w:type="pct"/>
            <w:vMerge w:val="continue"/>
            <w:tcBorders>
              <w:left w:val="single" w:color="auto" w:sz="4" w:space="0"/>
              <w:right w:val="single" w:color="auto" w:sz="4" w:space="0"/>
            </w:tcBorders>
          </w:tcPr>
          <w:p w14:paraId="1F1F3B17">
            <w:pPr>
              <w:autoSpaceDE w:val="0"/>
              <w:autoSpaceDN w:val="0"/>
              <w:adjustRightInd w:val="0"/>
              <w:spacing w:line="270" w:lineRule="exact"/>
              <w:jc w:val="center"/>
              <w:rPr>
                <w:rFonts w:eastAsia="Calibri"/>
                <w:color w:val="000000"/>
                <w:sz w:val="24"/>
                <w:lang w:eastAsia="en-US"/>
              </w:rPr>
            </w:pPr>
          </w:p>
        </w:tc>
        <w:tc>
          <w:tcPr>
            <w:tcW w:w="4069" w:type="pct"/>
            <w:tcBorders>
              <w:top w:val="single" w:color="auto" w:sz="4" w:space="0"/>
              <w:left w:val="single" w:color="auto" w:sz="4" w:space="0"/>
              <w:bottom w:val="single" w:color="auto" w:sz="4" w:space="0"/>
              <w:right w:val="single" w:color="auto" w:sz="4" w:space="0"/>
            </w:tcBorders>
          </w:tcPr>
          <w:p w14:paraId="573E0D7C">
            <w:pPr>
              <w:autoSpaceDE w:val="0"/>
              <w:autoSpaceDN w:val="0"/>
              <w:adjustRightInd w:val="0"/>
              <w:spacing w:line="270" w:lineRule="exact"/>
              <w:rPr>
                <w:rFonts w:eastAsia="Calibri"/>
                <w:color w:val="000000"/>
                <w:sz w:val="24"/>
                <w:szCs w:val="24"/>
                <w:lang w:eastAsia="en-US"/>
              </w:rPr>
            </w:pPr>
            <w:r>
              <w:rPr>
                <w:rFonts w:eastAsia="Calibri"/>
                <w:color w:val="000000"/>
                <w:sz w:val="24"/>
                <w:szCs w:val="24"/>
                <w:lang w:eastAsia="en-US"/>
              </w:rPr>
              <w:t xml:space="preserve">пять и более проектов </w:t>
            </w:r>
          </w:p>
        </w:tc>
        <w:tc>
          <w:tcPr>
            <w:tcW w:w="661" w:type="pct"/>
            <w:tcBorders>
              <w:top w:val="single" w:color="auto" w:sz="4" w:space="0"/>
              <w:left w:val="single" w:color="auto" w:sz="4" w:space="0"/>
              <w:bottom w:val="single" w:color="auto" w:sz="4" w:space="0"/>
              <w:right w:val="single" w:color="auto" w:sz="4" w:space="0"/>
            </w:tcBorders>
          </w:tcPr>
          <w:p w14:paraId="7100F3AB">
            <w:pPr>
              <w:autoSpaceDE w:val="0"/>
              <w:autoSpaceDN w:val="0"/>
              <w:adjustRightInd w:val="0"/>
              <w:spacing w:line="270" w:lineRule="exact"/>
              <w:jc w:val="center"/>
              <w:rPr>
                <w:rFonts w:eastAsia="Calibri"/>
                <w:color w:val="000000"/>
                <w:sz w:val="24"/>
                <w:szCs w:val="24"/>
                <w:lang w:eastAsia="en-US"/>
              </w:rPr>
            </w:pPr>
            <w:r>
              <w:rPr>
                <w:rFonts w:eastAsia="Calibri"/>
                <w:color w:val="000000"/>
                <w:sz w:val="24"/>
                <w:szCs w:val="24"/>
                <w:lang w:eastAsia="en-US"/>
              </w:rPr>
              <w:t>5</w:t>
            </w:r>
          </w:p>
        </w:tc>
      </w:tr>
      <w:tr w14:paraId="02036ACB">
        <w:tblPrEx>
          <w:tblCellMar>
            <w:top w:w="0" w:type="dxa"/>
            <w:left w:w="85" w:type="dxa"/>
            <w:bottom w:w="0" w:type="dxa"/>
            <w:right w:w="85" w:type="dxa"/>
          </w:tblCellMar>
        </w:tblPrEx>
        <w:tc>
          <w:tcPr>
            <w:tcW w:w="270" w:type="pct"/>
            <w:vMerge w:val="continue"/>
            <w:tcBorders>
              <w:left w:val="single" w:color="auto" w:sz="4" w:space="0"/>
              <w:right w:val="single" w:color="auto" w:sz="4" w:space="0"/>
            </w:tcBorders>
          </w:tcPr>
          <w:p w14:paraId="3B1787CB">
            <w:pPr>
              <w:autoSpaceDE w:val="0"/>
              <w:autoSpaceDN w:val="0"/>
              <w:adjustRightInd w:val="0"/>
              <w:spacing w:line="270" w:lineRule="exact"/>
              <w:jc w:val="center"/>
              <w:rPr>
                <w:rFonts w:eastAsia="Calibri"/>
                <w:color w:val="000000"/>
                <w:sz w:val="24"/>
                <w:lang w:eastAsia="en-US"/>
              </w:rPr>
            </w:pPr>
          </w:p>
        </w:tc>
        <w:tc>
          <w:tcPr>
            <w:tcW w:w="4069" w:type="pct"/>
            <w:tcBorders>
              <w:top w:val="single" w:color="auto" w:sz="4" w:space="0"/>
              <w:left w:val="single" w:color="auto" w:sz="4" w:space="0"/>
              <w:bottom w:val="single" w:color="auto" w:sz="4" w:space="0"/>
              <w:right w:val="single" w:color="auto" w:sz="4" w:space="0"/>
            </w:tcBorders>
          </w:tcPr>
          <w:p w14:paraId="1B1B5555">
            <w:pPr>
              <w:autoSpaceDE w:val="0"/>
              <w:autoSpaceDN w:val="0"/>
              <w:adjustRightInd w:val="0"/>
              <w:spacing w:line="270" w:lineRule="exact"/>
              <w:rPr>
                <w:rFonts w:eastAsia="Calibri"/>
                <w:color w:val="000000"/>
                <w:sz w:val="24"/>
                <w:szCs w:val="24"/>
                <w:lang w:eastAsia="en-US"/>
              </w:rPr>
            </w:pPr>
            <w:r>
              <w:rPr>
                <w:rFonts w:eastAsia="Calibri"/>
                <w:color w:val="000000"/>
                <w:sz w:val="24"/>
                <w:szCs w:val="24"/>
                <w:lang w:eastAsia="en-US"/>
              </w:rPr>
              <w:t>четыре проекта</w:t>
            </w:r>
          </w:p>
        </w:tc>
        <w:tc>
          <w:tcPr>
            <w:tcW w:w="661" w:type="pct"/>
            <w:tcBorders>
              <w:top w:val="single" w:color="auto" w:sz="4" w:space="0"/>
              <w:left w:val="single" w:color="auto" w:sz="4" w:space="0"/>
              <w:bottom w:val="single" w:color="auto" w:sz="4" w:space="0"/>
              <w:right w:val="single" w:color="auto" w:sz="4" w:space="0"/>
            </w:tcBorders>
          </w:tcPr>
          <w:p w14:paraId="5ABE83B9">
            <w:pPr>
              <w:autoSpaceDE w:val="0"/>
              <w:autoSpaceDN w:val="0"/>
              <w:adjustRightInd w:val="0"/>
              <w:spacing w:line="270" w:lineRule="exact"/>
              <w:jc w:val="center"/>
              <w:rPr>
                <w:rFonts w:eastAsia="Calibri"/>
                <w:color w:val="000000"/>
                <w:sz w:val="24"/>
                <w:szCs w:val="24"/>
                <w:lang w:eastAsia="en-US"/>
              </w:rPr>
            </w:pPr>
            <w:r>
              <w:rPr>
                <w:rFonts w:eastAsia="Calibri"/>
                <w:color w:val="000000"/>
                <w:sz w:val="24"/>
                <w:szCs w:val="24"/>
                <w:lang w:eastAsia="en-US"/>
              </w:rPr>
              <w:t>4</w:t>
            </w:r>
          </w:p>
        </w:tc>
      </w:tr>
      <w:tr w14:paraId="372A42CD">
        <w:tblPrEx>
          <w:tblCellMar>
            <w:top w:w="0" w:type="dxa"/>
            <w:left w:w="85" w:type="dxa"/>
            <w:bottom w:w="0" w:type="dxa"/>
            <w:right w:w="85" w:type="dxa"/>
          </w:tblCellMar>
        </w:tblPrEx>
        <w:tc>
          <w:tcPr>
            <w:tcW w:w="270" w:type="pct"/>
            <w:vMerge w:val="continue"/>
            <w:tcBorders>
              <w:left w:val="single" w:color="auto" w:sz="4" w:space="0"/>
              <w:right w:val="single" w:color="auto" w:sz="4" w:space="0"/>
            </w:tcBorders>
          </w:tcPr>
          <w:p w14:paraId="40A969B6">
            <w:pPr>
              <w:autoSpaceDE w:val="0"/>
              <w:autoSpaceDN w:val="0"/>
              <w:adjustRightInd w:val="0"/>
              <w:spacing w:line="270" w:lineRule="exact"/>
              <w:jc w:val="center"/>
              <w:rPr>
                <w:rFonts w:eastAsia="Calibri"/>
                <w:color w:val="000000"/>
                <w:sz w:val="24"/>
                <w:lang w:eastAsia="en-US"/>
              </w:rPr>
            </w:pPr>
          </w:p>
        </w:tc>
        <w:tc>
          <w:tcPr>
            <w:tcW w:w="4069" w:type="pct"/>
            <w:tcBorders>
              <w:top w:val="single" w:color="auto" w:sz="4" w:space="0"/>
              <w:left w:val="single" w:color="auto" w:sz="4" w:space="0"/>
              <w:bottom w:val="single" w:color="auto" w:sz="4" w:space="0"/>
              <w:right w:val="single" w:color="auto" w:sz="4" w:space="0"/>
            </w:tcBorders>
          </w:tcPr>
          <w:p w14:paraId="7175CCAC">
            <w:pPr>
              <w:autoSpaceDE w:val="0"/>
              <w:autoSpaceDN w:val="0"/>
              <w:adjustRightInd w:val="0"/>
              <w:spacing w:line="270" w:lineRule="exact"/>
              <w:rPr>
                <w:rFonts w:eastAsia="Calibri"/>
                <w:color w:val="000000"/>
                <w:sz w:val="24"/>
                <w:szCs w:val="24"/>
                <w:lang w:eastAsia="en-US"/>
              </w:rPr>
            </w:pPr>
            <w:r>
              <w:rPr>
                <w:rFonts w:eastAsia="Calibri"/>
                <w:color w:val="000000"/>
                <w:sz w:val="24"/>
                <w:szCs w:val="24"/>
                <w:lang w:eastAsia="en-US"/>
              </w:rPr>
              <w:t>три проекта</w:t>
            </w:r>
          </w:p>
        </w:tc>
        <w:tc>
          <w:tcPr>
            <w:tcW w:w="661" w:type="pct"/>
            <w:tcBorders>
              <w:top w:val="single" w:color="auto" w:sz="4" w:space="0"/>
              <w:left w:val="single" w:color="auto" w:sz="4" w:space="0"/>
              <w:bottom w:val="single" w:color="auto" w:sz="4" w:space="0"/>
              <w:right w:val="single" w:color="auto" w:sz="4" w:space="0"/>
            </w:tcBorders>
          </w:tcPr>
          <w:p w14:paraId="57E85D8C">
            <w:pPr>
              <w:autoSpaceDE w:val="0"/>
              <w:autoSpaceDN w:val="0"/>
              <w:adjustRightInd w:val="0"/>
              <w:spacing w:line="270" w:lineRule="exact"/>
              <w:jc w:val="center"/>
              <w:rPr>
                <w:rFonts w:eastAsia="Calibri"/>
                <w:color w:val="000000"/>
                <w:sz w:val="24"/>
                <w:szCs w:val="24"/>
                <w:lang w:eastAsia="en-US"/>
              </w:rPr>
            </w:pPr>
            <w:r>
              <w:rPr>
                <w:rFonts w:eastAsia="Calibri"/>
                <w:color w:val="000000"/>
                <w:sz w:val="24"/>
                <w:szCs w:val="24"/>
                <w:lang w:eastAsia="en-US"/>
              </w:rPr>
              <w:t>3</w:t>
            </w:r>
          </w:p>
        </w:tc>
      </w:tr>
      <w:tr w14:paraId="0A15A3E6">
        <w:tblPrEx>
          <w:tblCellMar>
            <w:top w:w="0" w:type="dxa"/>
            <w:left w:w="85" w:type="dxa"/>
            <w:bottom w:w="0" w:type="dxa"/>
            <w:right w:w="85" w:type="dxa"/>
          </w:tblCellMar>
        </w:tblPrEx>
        <w:tc>
          <w:tcPr>
            <w:tcW w:w="270" w:type="pct"/>
            <w:vMerge w:val="continue"/>
            <w:tcBorders>
              <w:left w:val="single" w:color="auto" w:sz="4" w:space="0"/>
              <w:right w:val="single" w:color="auto" w:sz="4" w:space="0"/>
            </w:tcBorders>
          </w:tcPr>
          <w:p w14:paraId="5FC7FA07">
            <w:pPr>
              <w:autoSpaceDE w:val="0"/>
              <w:autoSpaceDN w:val="0"/>
              <w:adjustRightInd w:val="0"/>
              <w:spacing w:line="270" w:lineRule="exact"/>
              <w:jc w:val="center"/>
              <w:rPr>
                <w:rFonts w:eastAsia="Calibri"/>
                <w:color w:val="000000"/>
                <w:sz w:val="24"/>
                <w:lang w:eastAsia="en-US"/>
              </w:rPr>
            </w:pPr>
          </w:p>
        </w:tc>
        <w:tc>
          <w:tcPr>
            <w:tcW w:w="4069" w:type="pct"/>
            <w:tcBorders>
              <w:top w:val="single" w:color="auto" w:sz="4" w:space="0"/>
              <w:left w:val="single" w:color="auto" w:sz="4" w:space="0"/>
              <w:bottom w:val="single" w:color="auto" w:sz="4" w:space="0"/>
              <w:right w:val="single" w:color="auto" w:sz="4" w:space="0"/>
            </w:tcBorders>
          </w:tcPr>
          <w:p w14:paraId="42278BD0">
            <w:pPr>
              <w:autoSpaceDE w:val="0"/>
              <w:autoSpaceDN w:val="0"/>
              <w:adjustRightInd w:val="0"/>
              <w:spacing w:line="270" w:lineRule="exact"/>
              <w:rPr>
                <w:rFonts w:eastAsia="Calibri"/>
                <w:color w:val="000000"/>
                <w:sz w:val="24"/>
                <w:szCs w:val="24"/>
                <w:lang w:eastAsia="en-US"/>
              </w:rPr>
            </w:pPr>
            <w:r>
              <w:rPr>
                <w:rFonts w:eastAsia="Calibri"/>
                <w:color w:val="000000"/>
                <w:sz w:val="24"/>
                <w:szCs w:val="24"/>
                <w:lang w:eastAsia="en-US"/>
              </w:rPr>
              <w:t>два проекта</w:t>
            </w:r>
          </w:p>
        </w:tc>
        <w:tc>
          <w:tcPr>
            <w:tcW w:w="661" w:type="pct"/>
            <w:tcBorders>
              <w:top w:val="single" w:color="auto" w:sz="4" w:space="0"/>
              <w:left w:val="single" w:color="auto" w:sz="4" w:space="0"/>
              <w:bottom w:val="single" w:color="auto" w:sz="4" w:space="0"/>
              <w:right w:val="single" w:color="auto" w:sz="4" w:space="0"/>
            </w:tcBorders>
          </w:tcPr>
          <w:p w14:paraId="0754653F">
            <w:pPr>
              <w:autoSpaceDE w:val="0"/>
              <w:autoSpaceDN w:val="0"/>
              <w:adjustRightInd w:val="0"/>
              <w:spacing w:line="270" w:lineRule="exact"/>
              <w:jc w:val="center"/>
              <w:rPr>
                <w:rFonts w:eastAsia="Calibri"/>
                <w:color w:val="000000"/>
                <w:sz w:val="24"/>
                <w:szCs w:val="24"/>
                <w:lang w:eastAsia="en-US"/>
              </w:rPr>
            </w:pPr>
            <w:r>
              <w:rPr>
                <w:rFonts w:eastAsia="Calibri"/>
                <w:color w:val="000000"/>
                <w:sz w:val="24"/>
                <w:szCs w:val="24"/>
                <w:lang w:eastAsia="en-US"/>
              </w:rPr>
              <w:t>2</w:t>
            </w:r>
          </w:p>
        </w:tc>
      </w:tr>
      <w:tr w14:paraId="6BB25D07">
        <w:tblPrEx>
          <w:tblCellMar>
            <w:top w:w="0" w:type="dxa"/>
            <w:left w:w="85" w:type="dxa"/>
            <w:bottom w:w="0" w:type="dxa"/>
            <w:right w:w="85" w:type="dxa"/>
          </w:tblCellMar>
        </w:tblPrEx>
        <w:tc>
          <w:tcPr>
            <w:tcW w:w="270" w:type="pct"/>
            <w:vMerge w:val="continue"/>
            <w:tcBorders>
              <w:left w:val="single" w:color="auto" w:sz="4" w:space="0"/>
              <w:right w:val="single" w:color="auto" w:sz="4" w:space="0"/>
            </w:tcBorders>
          </w:tcPr>
          <w:p w14:paraId="1DA7055A">
            <w:pPr>
              <w:autoSpaceDE w:val="0"/>
              <w:autoSpaceDN w:val="0"/>
              <w:adjustRightInd w:val="0"/>
              <w:spacing w:line="270" w:lineRule="exact"/>
              <w:jc w:val="center"/>
              <w:rPr>
                <w:rFonts w:eastAsia="Calibri"/>
                <w:color w:val="000000"/>
                <w:sz w:val="24"/>
                <w:lang w:eastAsia="en-US"/>
              </w:rPr>
            </w:pPr>
          </w:p>
        </w:tc>
        <w:tc>
          <w:tcPr>
            <w:tcW w:w="4069" w:type="pct"/>
            <w:tcBorders>
              <w:top w:val="single" w:color="auto" w:sz="4" w:space="0"/>
              <w:left w:val="single" w:color="auto" w:sz="4" w:space="0"/>
              <w:bottom w:val="single" w:color="auto" w:sz="4" w:space="0"/>
              <w:right w:val="single" w:color="auto" w:sz="4" w:space="0"/>
            </w:tcBorders>
          </w:tcPr>
          <w:p w14:paraId="7ACF02DA">
            <w:pPr>
              <w:autoSpaceDE w:val="0"/>
              <w:autoSpaceDN w:val="0"/>
              <w:adjustRightInd w:val="0"/>
              <w:spacing w:line="270" w:lineRule="exact"/>
              <w:rPr>
                <w:rFonts w:eastAsia="Calibri"/>
                <w:color w:val="000000"/>
                <w:sz w:val="24"/>
                <w:szCs w:val="24"/>
                <w:lang w:eastAsia="en-US"/>
              </w:rPr>
            </w:pPr>
            <w:r>
              <w:rPr>
                <w:rFonts w:eastAsia="Calibri"/>
                <w:color w:val="000000"/>
                <w:sz w:val="24"/>
                <w:szCs w:val="24"/>
                <w:lang w:eastAsia="en-US"/>
              </w:rPr>
              <w:t>один проект</w:t>
            </w:r>
          </w:p>
        </w:tc>
        <w:tc>
          <w:tcPr>
            <w:tcW w:w="661" w:type="pct"/>
            <w:tcBorders>
              <w:top w:val="single" w:color="auto" w:sz="4" w:space="0"/>
              <w:left w:val="single" w:color="auto" w:sz="4" w:space="0"/>
              <w:bottom w:val="single" w:color="auto" w:sz="4" w:space="0"/>
              <w:right w:val="single" w:color="auto" w:sz="4" w:space="0"/>
            </w:tcBorders>
          </w:tcPr>
          <w:p w14:paraId="2D60B49A">
            <w:pPr>
              <w:autoSpaceDE w:val="0"/>
              <w:autoSpaceDN w:val="0"/>
              <w:adjustRightInd w:val="0"/>
              <w:spacing w:line="270" w:lineRule="exact"/>
              <w:jc w:val="center"/>
              <w:rPr>
                <w:rFonts w:eastAsia="Calibri"/>
                <w:color w:val="000000"/>
                <w:sz w:val="24"/>
                <w:szCs w:val="24"/>
                <w:lang w:eastAsia="en-US"/>
              </w:rPr>
            </w:pPr>
            <w:r>
              <w:rPr>
                <w:rFonts w:eastAsia="Calibri"/>
                <w:color w:val="000000"/>
                <w:sz w:val="24"/>
                <w:szCs w:val="24"/>
                <w:lang w:eastAsia="en-US"/>
              </w:rPr>
              <w:t>1</w:t>
            </w:r>
          </w:p>
        </w:tc>
      </w:tr>
      <w:tr w14:paraId="32696F13">
        <w:tblPrEx>
          <w:tblCellMar>
            <w:top w:w="0" w:type="dxa"/>
            <w:left w:w="85" w:type="dxa"/>
            <w:bottom w:w="0" w:type="dxa"/>
            <w:right w:w="85" w:type="dxa"/>
          </w:tblCellMar>
        </w:tblPrEx>
        <w:tc>
          <w:tcPr>
            <w:tcW w:w="270" w:type="pct"/>
            <w:vMerge w:val="continue"/>
            <w:tcBorders>
              <w:left w:val="single" w:color="auto" w:sz="4" w:space="0"/>
              <w:bottom w:val="single" w:color="auto" w:sz="4" w:space="0"/>
              <w:right w:val="single" w:color="auto" w:sz="4" w:space="0"/>
            </w:tcBorders>
          </w:tcPr>
          <w:p w14:paraId="6B974312">
            <w:pPr>
              <w:autoSpaceDE w:val="0"/>
              <w:autoSpaceDN w:val="0"/>
              <w:adjustRightInd w:val="0"/>
              <w:spacing w:line="270" w:lineRule="exact"/>
              <w:jc w:val="center"/>
              <w:rPr>
                <w:rFonts w:eastAsia="Calibri"/>
                <w:color w:val="000000"/>
                <w:sz w:val="24"/>
                <w:lang w:eastAsia="en-US"/>
              </w:rPr>
            </w:pPr>
          </w:p>
        </w:tc>
        <w:tc>
          <w:tcPr>
            <w:tcW w:w="4069" w:type="pct"/>
            <w:tcBorders>
              <w:top w:val="single" w:color="auto" w:sz="4" w:space="0"/>
              <w:left w:val="single" w:color="auto" w:sz="4" w:space="0"/>
              <w:bottom w:val="single" w:color="auto" w:sz="4" w:space="0"/>
              <w:right w:val="single" w:color="auto" w:sz="4" w:space="0"/>
            </w:tcBorders>
          </w:tcPr>
          <w:p w14:paraId="24223D71">
            <w:pPr>
              <w:autoSpaceDE w:val="0"/>
              <w:autoSpaceDN w:val="0"/>
              <w:adjustRightInd w:val="0"/>
              <w:spacing w:line="270" w:lineRule="exact"/>
              <w:rPr>
                <w:rFonts w:eastAsia="Calibri"/>
                <w:color w:val="000000"/>
                <w:sz w:val="24"/>
                <w:szCs w:val="24"/>
                <w:lang w:eastAsia="en-US"/>
              </w:rPr>
            </w:pPr>
            <w:r>
              <w:rPr>
                <w:rFonts w:eastAsia="Calibri"/>
                <w:color w:val="000000"/>
                <w:sz w:val="24"/>
                <w:szCs w:val="24"/>
                <w:lang w:eastAsia="en-US"/>
              </w:rPr>
              <w:t xml:space="preserve">нет опыта </w:t>
            </w:r>
          </w:p>
        </w:tc>
        <w:tc>
          <w:tcPr>
            <w:tcW w:w="661" w:type="pct"/>
            <w:tcBorders>
              <w:top w:val="single" w:color="auto" w:sz="4" w:space="0"/>
              <w:left w:val="single" w:color="auto" w:sz="4" w:space="0"/>
              <w:bottom w:val="single" w:color="auto" w:sz="4" w:space="0"/>
              <w:right w:val="single" w:color="auto" w:sz="4" w:space="0"/>
            </w:tcBorders>
          </w:tcPr>
          <w:p w14:paraId="57EA2903">
            <w:pPr>
              <w:autoSpaceDE w:val="0"/>
              <w:autoSpaceDN w:val="0"/>
              <w:adjustRightInd w:val="0"/>
              <w:spacing w:line="270" w:lineRule="exact"/>
              <w:jc w:val="center"/>
              <w:rPr>
                <w:rFonts w:eastAsia="Calibri"/>
                <w:color w:val="000000"/>
                <w:sz w:val="24"/>
                <w:szCs w:val="24"/>
                <w:lang w:eastAsia="en-US"/>
              </w:rPr>
            </w:pPr>
            <w:r>
              <w:rPr>
                <w:rFonts w:eastAsia="Calibri"/>
                <w:color w:val="000000"/>
                <w:sz w:val="24"/>
                <w:szCs w:val="24"/>
                <w:lang w:eastAsia="en-US"/>
              </w:rPr>
              <w:t>0</w:t>
            </w:r>
          </w:p>
        </w:tc>
      </w:tr>
      <w:tr w14:paraId="22F85097">
        <w:tblPrEx>
          <w:tblCellMar>
            <w:top w:w="0" w:type="dxa"/>
            <w:left w:w="85" w:type="dxa"/>
            <w:bottom w:w="0" w:type="dxa"/>
            <w:right w:w="85" w:type="dxa"/>
          </w:tblCellMar>
        </w:tblPrEx>
        <w:tc>
          <w:tcPr>
            <w:tcW w:w="270" w:type="pct"/>
            <w:vMerge w:val="restart"/>
            <w:tcBorders>
              <w:top w:val="single" w:color="auto" w:sz="4" w:space="0"/>
              <w:left w:val="single" w:color="auto" w:sz="4" w:space="0"/>
              <w:right w:val="single" w:color="auto" w:sz="4" w:space="0"/>
            </w:tcBorders>
          </w:tcPr>
          <w:p w14:paraId="0263EF8B">
            <w:pPr>
              <w:autoSpaceDE w:val="0"/>
              <w:autoSpaceDN w:val="0"/>
              <w:adjustRightInd w:val="0"/>
              <w:spacing w:line="270" w:lineRule="exact"/>
              <w:jc w:val="center"/>
              <w:rPr>
                <w:rFonts w:eastAsia="Calibri"/>
                <w:color w:val="000000"/>
                <w:sz w:val="24"/>
                <w:lang w:eastAsia="en-US"/>
              </w:rPr>
            </w:pPr>
            <w:r>
              <w:rPr>
                <w:rFonts w:eastAsia="Calibri"/>
                <w:color w:val="000000"/>
                <w:sz w:val="24"/>
                <w:lang w:eastAsia="en-US"/>
              </w:rPr>
              <w:t>8</w:t>
            </w:r>
          </w:p>
        </w:tc>
        <w:tc>
          <w:tcPr>
            <w:tcW w:w="4730" w:type="pct"/>
            <w:gridSpan w:val="2"/>
            <w:tcBorders>
              <w:top w:val="single" w:color="auto" w:sz="4" w:space="0"/>
              <w:left w:val="single" w:color="auto" w:sz="4" w:space="0"/>
              <w:bottom w:val="single" w:color="auto" w:sz="4" w:space="0"/>
              <w:right w:val="single" w:color="auto" w:sz="4" w:space="0"/>
            </w:tcBorders>
          </w:tcPr>
          <w:p w14:paraId="62CA7D7C">
            <w:pPr>
              <w:autoSpaceDE w:val="0"/>
              <w:autoSpaceDN w:val="0"/>
              <w:adjustRightInd w:val="0"/>
              <w:spacing w:line="270" w:lineRule="exact"/>
              <w:rPr>
                <w:rFonts w:eastAsia="Calibri"/>
                <w:color w:val="000000"/>
                <w:sz w:val="24"/>
                <w:szCs w:val="24"/>
                <w:lang w:eastAsia="en-US"/>
              </w:rPr>
            </w:pPr>
            <w:r>
              <w:rPr>
                <w:rFonts w:eastAsia="Calibri"/>
                <w:color w:val="000000"/>
                <w:sz w:val="24"/>
                <w:szCs w:val="24"/>
                <w:lang w:eastAsia="en-US"/>
              </w:rPr>
              <w:t xml:space="preserve">Дополнительные способы </w:t>
            </w:r>
            <w:r>
              <w:rPr>
                <w:color w:val="000000"/>
                <w:sz w:val="24"/>
                <w:szCs w:val="24"/>
              </w:rPr>
              <w:t>выявления мнения граждан по вопросу о поддержке инициативного проекта</w:t>
            </w:r>
          </w:p>
        </w:tc>
      </w:tr>
      <w:tr w14:paraId="0E8593DF">
        <w:tblPrEx>
          <w:tblCellMar>
            <w:top w:w="0" w:type="dxa"/>
            <w:left w:w="85" w:type="dxa"/>
            <w:bottom w:w="0" w:type="dxa"/>
            <w:right w:w="85" w:type="dxa"/>
          </w:tblCellMar>
        </w:tblPrEx>
        <w:tc>
          <w:tcPr>
            <w:tcW w:w="270" w:type="pct"/>
            <w:vMerge w:val="continue"/>
            <w:tcBorders>
              <w:left w:val="single" w:color="auto" w:sz="4" w:space="0"/>
              <w:right w:val="single" w:color="auto" w:sz="4" w:space="0"/>
            </w:tcBorders>
          </w:tcPr>
          <w:p w14:paraId="5275CB6C">
            <w:pPr>
              <w:autoSpaceDE w:val="0"/>
              <w:autoSpaceDN w:val="0"/>
              <w:adjustRightInd w:val="0"/>
              <w:spacing w:line="270" w:lineRule="exact"/>
              <w:jc w:val="center"/>
              <w:rPr>
                <w:rFonts w:eastAsia="Calibri"/>
                <w:color w:val="000000"/>
                <w:sz w:val="24"/>
                <w:lang w:eastAsia="en-US"/>
              </w:rPr>
            </w:pPr>
          </w:p>
        </w:tc>
        <w:tc>
          <w:tcPr>
            <w:tcW w:w="4069" w:type="pct"/>
            <w:tcBorders>
              <w:top w:val="single" w:color="auto" w:sz="4" w:space="0"/>
              <w:left w:val="single" w:color="auto" w:sz="4" w:space="0"/>
              <w:bottom w:val="single" w:color="auto" w:sz="4" w:space="0"/>
              <w:right w:val="single" w:color="auto" w:sz="4" w:space="0"/>
            </w:tcBorders>
          </w:tcPr>
          <w:p w14:paraId="50E8E17C">
            <w:pPr>
              <w:autoSpaceDE w:val="0"/>
              <w:autoSpaceDN w:val="0"/>
              <w:adjustRightInd w:val="0"/>
              <w:spacing w:line="270" w:lineRule="exact"/>
              <w:rPr>
                <w:color w:val="000000"/>
                <w:sz w:val="24"/>
                <w:szCs w:val="24"/>
              </w:rPr>
            </w:pPr>
            <w:r>
              <w:rPr>
                <w:color w:val="000000"/>
                <w:sz w:val="24"/>
                <w:szCs w:val="24"/>
              </w:rPr>
              <w:t>наличие</w:t>
            </w:r>
          </w:p>
        </w:tc>
        <w:tc>
          <w:tcPr>
            <w:tcW w:w="661" w:type="pct"/>
            <w:tcBorders>
              <w:top w:val="single" w:color="auto" w:sz="4" w:space="0"/>
              <w:left w:val="single" w:color="auto" w:sz="4" w:space="0"/>
              <w:bottom w:val="single" w:color="auto" w:sz="4" w:space="0"/>
              <w:right w:val="single" w:color="auto" w:sz="4" w:space="0"/>
            </w:tcBorders>
          </w:tcPr>
          <w:p w14:paraId="14DE7713">
            <w:pPr>
              <w:autoSpaceDE w:val="0"/>
              <w:autoSpaceDN w:val="0"/>
              <w:adjustRightInd w:val="0"/>
              <w:spacing w:line="270" w:lineRule="exact"/>
              <w:jc w:val="center"/>
              <w:rPr>
                <w:rFonts w:eastAsia="Calibri"/>
                <w:color w:val="000000"/>
                <w:sz w:val="24"/>
                <w:szCs w:val="24"/>
                <w:lang w:eastAsia="en-US"/>
              </w:rPr>
            </w:pPr>
            <w:r>
              <w:rPr>
                <w:rFonts w:eastAsia="Calibri"/>
                <w:color w:val="000000"/>
                <w:sz w:val="24"/>
                <w:szCs w:val="24"/>
                <w:lang w:eastAsia="en-US"/>
              </w:rPr>
              <w:t>2</w:t>
            </w:r>
          </w:p>
        </w:tc>
      </w:tr>
      <w:tr w14:paraId="2364D654">
        <w:tblPrEx>
          <w:tblCellMar>
            <w:top w:w="0" w:type="dxa"/>
            <w:left w:w="85" w:type="dxa"/>
            <w:bottom w:w="0" w:type="dxa"/>
            <w:right w:w="85" w:type="dxa"/>
          </w:tblCellMar>
        </w:tblPrEx>
        <w:tc>
          <w:tcPr>
            <w:tcW w:w="270" w:type="pct"/>
            <w:vMerge w:val="continue"/>
            <w:tcBorders>
              <w:left w:val="single" w:color="auto" w:sz="4" w:space="0"/>
              <w:bottom w:val="single" w:color="auto" w:sz="4" w:space="0"/>
              <w:right w:val="single" w:color="auto" w:sz="4" w:space="0"/>
            </w:tcBorders>
          </w:tcPr>
          <w:p w14:paraId="4610C515">
            <w:pPr>
              <w:autoSpaceDE w:val="0"/>
              <w:autoSpaceDN w:val="0"/>
              <w:adjustRightInd w:val="0"/>
              <w:spacing w:line="270" w:lineRule="exact"/>
              <w:jc w:val="center"/>
              <w:rPr>
                <w:rFonts w:eastAsia="Calibri"/>
                <w:color w:val="000000"/>
                <w:sz w:val="24"/>
                <w:lang w:eastAsia="en-US"/>
              </w:rPr>
            </w:pPr>
          </w:p>
        </w:tc>
        <w:tc>
          <w:tcPr>
            <w:tcW w:w="4069" w:type="pct"/>
            <w:tcBorders>
              <w:top w:val="single" w:color="auto" w:sz="4" w:space="0"/>
              <w:left w:val="single" w:color="auto" w:sz="4" w:space="0"/>
              <w:bottom w:val="single" w:color="auto" w:sz="4" w:space="0"/>
              <w:right w:val="single" w:color="auto" w:sz="4" w:space="0"/>
            </w:tcBorders>
          </w:tcPr>
          <w:p w14:paraId="17D14137">
            <w:pPr>
              <w:autoSpaceDE w:val="0"/>
              <w:autoSpaceDN w:val="0"/>
              <w:adjustRightInd w:val="0"/>
              <w:spacing w:line="270" w:lineRule="exact"/>
              <w:rPr>
                <w:color w:val="000000"/>
                <w:sz w:val="24"/>
                <w:szCs w:val="24"/>
              </w:rPr>
            </w:pPr>
            <w:r>
              <w:rPr>
                <w:color w:val="000000"/>
                <w:sz w:val="24"/>
                <w:szCs w:val="24"/>
              </w:rPr>
              <w:t>отсутствие</w:t>
            </w:r>
          </w:p>
        </w:tc>
        <w:tc>
          <w:tcPr>
            <w:tcW w:w="661" w:type="pct"/>
            <w:tcBorders>
              <w:top w:val="single" w:color="auto" w:sz="4" w:space="0"/>
              <w:left w:val="single" w:color="auto" w:sz="4" w:space="0"/>
              <w:bottom w:val="single" w:color="auto" w:sz="4" w:space="0"/>
              <w:right w:val="single" w:color="auto" w:sz="4" w:space="0"/>
            </w:tcBorders>
          </w:tcPr>
          <w:p w14:paraId="4CC49DA2">
            <w:pPr>
              <w:autoSpaceDE w:val="0"/>
              <w:autoSpaceDN w:val="0"/>
              <w:adjustRightInd w:val="0"/>
              <w:spacing w:line="270" w:lineRule="exact"/>
              <w:jc w:val="center"/>
              <w:rPr>
                <w:rFonts w:eastAsia="Calibri"/>
                <w:color w:val="000000"/>
                <w:sz w:val="24"/>
                <w:szCs w:val="24"/>
                <w:lang w:eastAsia="en-US"/>
              </w:rPr>
            </w:pPr>
            <w:r>
              <w:rPr>
                <w:rFonts w:eastAsia="Calibri"/>
                <w:color w:val="000000"/>
                <w:sz w:val="24"/>
                <w:szCs w:val="24"/>
                <w:lang w:eastAsia="en-US"/>
              </w:rPr>
              <w:t>0</w:t>
            </w:r>
          </w:p>
        </w:tc>
      </w:tr>
      <w:tr w14:paraId="67182304">
        <w:tblPrEx>
          <w:tblCellMar>
            <w:top w:w="0" w:type="dxa"/>
            <w:left w:w="85" w:type="dxa"/>
            <w:bottom w:w="0" w:type="dxa"/>
            <w:right w:w="85" w:type="dxa"/>
          </w:tblCellMar>
        </w:tblPrEx>
        <w:tc>
          <w:tcPr>
            <w:tcW w:w="270" w:type="pct"/>
            <w:vMerge w:val="restart"/>
            <w:tcBorders>
              <w:top w:val="single" w:color="auto" w:sz="4" w:space="0"/>
              <w:left w:val="single" w:color="auto" w:sz="4" w:space="0"/>
              <w:right w:val="single" w:color="auto" w:sz="4" w:space="0"/>
            </w:tcBorders>
          </w:tcPr>
          <w:p w14:paraId="74616102">
            <w:pPr>
              <w:autoSpaceDE w:val="0"/>
              <w:autoSpaceDN w:val="0"/>
              <w:adjustRightInd w:val="0"/>
              <w:spacing w:line="270" w:lineRule="exact"/>
              <w:jc w:val="center"/>
              <w:rPr>
                <w:rFonts w:eastAsia="Calibri"/>
                <w:color w:val="000000"/>
                <w:sz w:val="24"/>
                <w:lang w:eastAsia="en-US"/>
              </w:rPr>
            </w:pPr>
            <w:r>
              <w:rPr>
                <w:rFonts w:eastAsia="Calibri"/>
                <w:color w:val="000000"/>
                <w:sz w:val="24"/>
                <w:lang w:eastAsia="en-US"/>
              </w:rPr>
              <w:t>9</w:t>
            </w:r>
          </w:p>
        </w:tc>
        <w:tc>
          <w:tcPr>
            <w:tcW w:w="4730" w:type="pct"/>
            <w:gridSpan w:val="2"/>
            <w:tcBorders>
              <w:top w:val="single" w:color="auto" w:sz="4" w:space="0"/>
              <w:left w:val="single" w:color="auto" w:sz="4" w:space="0"/>
              <w:bottom w:val="single" w:color="auto" w:sz="4" w:space="0"/>
              <w:right w:val="single" w:color="auto" w:sz="4" w:space="0"/>
            </w:tcBorders>
          </w:tcPr>
          <w:p w14:paraId="1523F231">
            <w:pPr>
              <w:autoSpaceDE w:val="0"/>
              <w:autoSpaceDN w:val="0"/>
              <w:adjustRightInd w:val="0"/>
              <w:spacing w:line="270" w:lineRule="exact"/>
              <w:rPr>
                <w:color w:val="000000"/>
                <w:sz w:val="24"/>
                <w:szCs w:val="24"/>
              </w:rPr>
            </w:pPr>
            <w:r>
              <w:rPr>
                <w:color w:val="000000"/>
                <w:sz w:val="24"/>
                <w:szCs w:val="24"/>
              </w:rPr>
              <w:t xml:space="preserve">Степень проработанности инициативного проекта (аргументированность описания проблемы, способов ее решения, результатов инициативного проекта; описание </w:t>
            </w:r>
            <w:r>
              <w:rPr>
                <w:color w:val="000000"/>
                <w:spacing w:val="-8"/>
                <w:sz w:val="24"/>
                <w:szCs w:val="24"/>
              </w:rPr>
              <w:t>финансового, имущественного и (или) трудового участия физических лиц, индивидуальных</w:t>
            </w:r>
            <w:r>
              <w:rPr>
                <w:color w:val="000000"/>
                <w:sz w:val="24"/>
                <w:szCs w:val="24"/>
              </w:rPr>
              <w:t xml:space="preserve"> предпринимателей, юридических лиц в реализации инициативного проекта; наличие и качество графических и (или) иных демонстрационных материалов; обоснование предварительных расчетов на реализацию инициативного проекта)</w:t>
            </w:r>
          </w:p>
        </w:tc>
      </w:tr>
      <w:tr w14:paraId="0039D49A">
        <w:tblPrEx>
          <w:tblCellMar>
            <w:top w:w="0" w:type="dxa"/>
            <w:left w:w="85" w:type="dxa"/>
            <w:bottom w:w="0" w:type="dxa"/>
            <w:right w:w="85" w:type="dxa"/>
          </w:tblCellMar>
        </w:tblPrEx>
        <w:tc>
          <w:tcPr>
            <w:tcW w:w="270" w:type="pct"/>
            <w:vMerge w:val="continue"/>
            <w:tcBorders>
              <w:left w:val="single" w:color="auto" w:sz="4" w:space="0"/>
              <w:right w:val="single" w:color="auto" w:sz="4" w:space="0"/>
            </w:tcBorders>
          </w:tcPr>
          <w:p w14:paraId="28393E7D">
            <w:pPr>
              <w:autoSpaceDE w:val="0"/>
              <w:autoSpaceDN w:val="0"/>
              <w:adjustRightInd w:val="0"/>
              <w:spacing w:line="270" w:lineRule="exact"/>
              <w:jc w:val="center"/>
              <w:rPr>
                <w:rFonts w:eastAsia="Calibri"/>
                <w:color w:val="000000"/>
                <w:sz w:val="24"/>
                <w:lang w:eastAsia="en-US"/>
              </w:rPr>
            </w:pPr>
          </w:p>
        </w:tc>
        <w:tc>
          <w:tcPr>
            <w:tcW w:w="4069" w:type="pct"/>
            <w:tcBorders>
              <w:top w:val="single" w:color="auto" w:sz="4" w:space="0"/>
              <w:left w:val="single" w:color="auto" w:sz="4" w:space="0"/>
              <w:bottom w:val="single" w:color="auto" w:sz="4" w:space="0"/>
              <w:right w:val="single" w:color="auto" w:sz="4" w:space="0"/>
            </w:tcBorders>
          </w:tcPr>
          <w:p w14:paraId="70DD16B6">
            <w:pPr>
              <w:autoSpaceDE w:val="0"/>
              <w:autoSpaceDN w:val="0"/>
              <w:adjustRightInd w:val="0"/>
              <w:spacing w:line="270" w:lineRule="exact"/>
              <w:rPr>
                <w:color w:val="000000"/>
                <w:sz w:val="24"/>
                <w:szCs w:val="24"/>
              </w:rPr>
            </w:pPr>
            <w:r>
              <w:rPr>
                <w:color w:val="000000"/>
                <w:sz w:val="24"/>
                <w:szCs w:val="24"/>
              </w:rPr>
              <w:t xml:space="preserve">очень высокая </w:t>
            </w:r>
          </w:p>
        </w:tc>
        <w:tc>
          <w:tcPr>
            <w:tcW w:w="661" w:type="pct"/>
            <w:tcBorders>
              <w:top w:val="single" w:color="auto" w:sz="4" w:space="0"/>
              <w:left w:val="single" w:color="auto" w:sz="4" w:space="0"/>
              <w:bottom w:val="single" w:color="auto" w:sz="4" w:space="0"/>
              <w:right w:val="single" w:color="auto" w:sz="4" w:space="0"/>
            </w:tcBorders>
          </w:tcPr>
          <w:p w14:paraId="69D0685E">
            <w:pPr>
              <w:autoSpaceDE w:val="0"/>
              <w:autoSpaceDN w:val="0"/>
              <w:adjustRightInd w:val="0"/>
              <w:spacing w:line="270" w:lineRule="exact"/>
              <w:jc w:val="center"/>
              <w:rPr>
                <w:rFonts w:eastAsia="Calibri"/>
                <w:color w:val="000000"/>
                <w:sz w:val="24"/>
                <w:szCs w:val="24"/>
                <w:lang w:eastAsia="en-US"/>
              </w:rPr>
            </w:pPr>
            <w:r>
              <w:rPr>
                <w:rFonts w:eastAsia="Calibri"/>
                <w:color w:val="000000"/>
                <w:sz w:val="24"/>
                <w:szCs w:val="24"/>
                <w:lang w:eastAsia="en-US"/>
              </w:rPr>
              <w:t>5</w:t>
            </w:r>
          </w:p>
        </w:tc>
      </w:tr>
      <w:tr w14:paraId="3A6F561C">
        <w:tblPrEx>
          <w:tblCellMar>
            <w:top w:w="0" w:type="dxa"/>
            <w:left w:w="85" w:type="dxa"/>
            <w:bottom w:w="0" w:type="dxa"/>
            <w:right w:w="85" w:type="dxa"/>
          </w:tblCellMar>
        </w:tblPrEx>
        <w:tc>
          <w:tcPr>
            <w:tcW w:w="270" w:type="pct"/>
            <w:vMerge w:val="continue"/>
            <w:tcBorders>
              <w:left w:val="single" w:color="auto" w:sz="4" w:space="0"/>
              <w:right w:val="single" w:color="auto" w:sz="4" w:space="0"/>
            </w:tcBorders>
          </w:tcPr>
          <w:p w14:paraId="0FF51925">
            <w:pPr>
              <w:autoSpaceDE w:val="0"/>
              <w:autoSpaceDN w:val="0"/>
              <w:adjustRightInd w:val="0"/>
              <w:spacing w:line="270" w:lineRule="exact"/>
              <w:jc w:val="center"/>
              <w:rPr>
                <w:rFonts w:eastAsia="Calibri"/>
                <w:color w:val="000000"/>
                <w:sz w:val="24"/>
                <w:lang w:eastAsia="en-US"/>
              </w:rPr>
            </w:pPr>
          </w:p>
        </w:tc>
        <w:tc>
          <w:tcPr>
            <w:tcW w:w="4069" w:type="pct"/>
            <w:tcBorders>
              <w:top w:val="single" w:color="auto" w:sz="4" w:space="0"/>
              <w:left w:val="single" w:color="auto" w:sz="4" w:space="0"/>
              <w:bottom w:val="single" w:color="auto" w:sz="4" w:space="0"/>
              <w:right w:val="single" w:color="auto" w:sz="4" w:space="0"/>
            </w:tcBorders>
          </w:tcPr>
          <w:p w14:paraId="09DB90C6">
            <w:pPr>
              <w:autoSpaceDE w:val="0"/>
              <w:autoSpaceDN w:val="0"/>
              <w:adjustRightInd w:val="0"/>
              <w:spacing w:line="270" w:lineRule="exact"/>
              <w:rPr>
                <w:color w:val="000000"/>
                <w:sz w:val="24"/>
                <w:szCs w:val="24"/>
              </w:rPr>
            </w:pPr>
            <w:r>
              <w:rPr>
                <w:color w:val="000000"/>
                <w:sz w:val="24"/>
                <w:szCs w:val="24"/>
              </w:rPr>
              <w:t>высокая</w:t>
            </w:r>
          </w:p>
        </w:tc>
        <w:tc>
          <w:tcPr>
            <w:tcW w:w="661" w:type="pct"/>
            <w:tcBorders>
              <w:top w:val="single" w:color="auto" w:sz="4" w:space="0"/>
              <w:left w:val="single" w:color="auto" w:sz="4" w:space="0"/>
              <w:bottom w:val="single" w:color="auto" w:sz="4" w:space="0"/>
              <w:right w:val="single" w:color="auto" w:sz="4" w:space="0"/>
            </w:tcBorders>
          </w:tcPr>
          <w:p w14:paraId="19F2C2E1">
            <w:pPr>
              <w:autoSpaceDE w:val="0"/>
              <w:autoSpaceDN w:val="0"/>
              <w:adjustRightInd w:val="0"/>
              <w:spacing w:line="270" w:lineRule="exact"/>
              <w:jc w:val="center"/>
              <w:rPr>
                <w:rFonts w:eastAsia="Calibri"/>
                <w:color w:val="000000"/>
                <w:sz w:val="24"/>
                <w:szCs w:val="24"/>
                <w:lang w:eastAsia="en-US"/>
              </w:rPr>
            </w:pPr>
            <w:r>
              <w:rPr>
                <w:rFonts w:eastAsia="Calibri"/>
                <w:color w:val="000000"/>
                <w:sz w:val="24"/>
                <w:szCs w:val="24"/>
                <w:lang w:eastAsia="en-US"/>
              </w:rPr>
              <w:t>3</w:t>
            </w:r>
          </w:p>
        </w:tc>
      </w:tr>
      <w:tr w14:paraId="253296DF">
        <w:tblPrEx>
          <w:tblCellMar>
            <w:top w:w="0" w:type="dxa"/>
            <w:left w:w="85" w:type="dxa"/>
            <w:bottom w:w="0" w:type="dxa"/>
            <w:right w:w="85" w:type="dxa"/>
          </w:tblCellMar>
        </w:tblPrEx>
        <w:tc>
          <w:tcPr>
            <w:tcW w:w="270" w:type="pct"/>
            <w:tcBorders>
              <w:left w:val="single" w:color="auto" w:sz="4" w:space="0"/>
              <w:right w:val="single" w:color="auto" w:sz="4" w:space="0"/>
            </w:tcBorders>
          </w:tcPr>
          <w:p w14:paraId="51D729F1">
            <w:pPr>
              <w:autoSpaceDE w:val="0"/>
              <w:autoSpaceDN w:val="0"/>
              <w:adjustRightInd w:val="0"/>
              <w:spacing w:line="270" w:lineRule="exact"/>
              <w:jc w:val="center"/>
              <w:rPr>
                <w:rFonts w:eastAsia="Calibri"/>
                <w:color w:val="000000"/>
                <w:sz w:val="24"/>
                <w:lang w:eastAsia="en-US"/>
              </w:rPr>
            </w:pPr>
          </w:p>
        </w:tc>
        <w:tc>
          <w:tcPr>
            <w:tcW w:w="4069" w:type="pct"/>
            <w:tcBorders>
              <w:top w:val="single" w:color="auto" w:sz="4" w:space="0"/>
              <w:left w:val="single" w:color="auto" w:sz="4" w:space="0"/>
              <w:bottom w:val="single" w:color="auto" w:sz="4" w:space="0"/>
              <w:right w:val="single" w:color="auto" w:sz="4" w:space="0"/>
            </w:tcBorders>
          </w:tcPr>
          <w:p w14:paraId="6745BF02">
            <w:pPr>
              <w:autoSpaceDE w:val="0"/>
              <w:autoSpaceDN w:val="0"/>
              <w:adjustRightInd w:val="0"/>
              <w:spacing w:line="270" w:lineRule="exact"/>
              <w:rPr>
                <w:color w:val="000000"/>
                <w:sz w:val="24"/>
                <w:szCs w:val="24"/>
              </w:rPr>
            </w:pPr>
            <w:r>
              <w:rPr>
                <w:color w:val="000000"/>
                <w:sz w:val="24"/>
                <w:szCs w:val="24"/>
              </w:rPr>
              <w:t>средняя</w:t>
            </w:r>
          </w:p>
        </w:tc>
        <w:tc>
          <w:tcPr>
            <w:tcW w:w="661" w:type="pct"/>
            <w:tcBorders>
              <w:top w:val="single" w:color="auto" w:sz="4" w:space="0"/>
              <w:left w:val="single" w:color="auto" w:sz="4" w:space="0"/>
              <w:bottom w:val="single" w:color="auto" w:sz="4" w:space="0"/>
              <w:right w:val="single" w:color="auto" w:sz="4" w:space="0"/>
            </w:tcBorders>
          </w:tcPr>
          <w:p w14:paraId="469A5CA5">
            <w:pPr>
              <w:autoSpaceDE w:val="0"/>
              <w:autoSpaceDN w:val="0"/>
              <w:adjustRightInd w:val="0"/>
              <w:spacing w:line="270" w:lineRule="exact"/>
              <w:jc w:val="center"/>
              <w:rPr>
                <w:rFonts w:eastAsia="Calibri"/>
                <w:color w:val="000000"/>
                <w:sz w:val="24"/>
                <w:szCs w:val="24"/>
                <w:lang w:eastAsia="en-US"/>
              </w:rPr>
            </w:pPr>
            <w:r>
              <w:rPr>
                <w:rFonts w:eastAsia="Calibri"/>
                <w:color w:val="000000"/>
                <w:sz w:val="24"/>
                <w:szCs w:val="24"/>
                <w:lang w:eastAsia="en-US"/>
              </w:rPr>
              <w:t>1</w:t>
            </w:r>
          </w:p>
        </w:tc>
      </w:tr>
      <w:tr w14:paraId="313E2C46">
        <w:tblPrEx>
          <w:tblCellMar>
            <w:top w:w="0" w:type="dxa"/>
            <w:left w:w="85" w:type="dxa"/>
            <w:bottom w:w="0" w:type="dxa"/>
            <w:right w:w="85" w:type="dxa"/>
          </w:tblCellMar>
        </w:tblPrEx>
        <w:tc>
          <w:tcPr>
            <w:tcW w:w="270" w:type="pct"/>
            <w:tcBorders>
              <w:left w:val="single" w:color="auto" w:sz="4" w:space="0"/>
              <w:bottom w:val="single" w:color="auto" w:sz="4" w:space="0"/>
              <w:right w:val="single" w:color="auto" w:sz="4" w:space="0"/>
            </w:tcBorders>
          </w:tcPr>
          <w:p w14:paraId="1AAE588D">
            <w:pPr>
              <w:autoSpaceDE w:val="0"/>
              <w:autoSpaceDN w:val="0"/>
              <w:adjustRightInd w:val="0"/>
              <w:spacing w:line="270" w:lineRule="exact"/>
              <w:jc w:val="center"/>
              <w:rPr>
                <w:rFonts w:eastAsia="Calibri"/>
                <w:color w:val="000000"/>
                <w:sz w:val="24"/>
                <w:lang w:eastAsia="en-US"/>
              </w:rPr>
            </w:pPr>
          </w:p>
        </w:tc>
        <w:tc>
          <w:tcPr>
            <w:tcW w:w="4069" w:type="pct"/>
            <w:tcBorders>
              <w:top w:val="single" w:color="auto" w:sz="4" w:space="0"/>
              <w:left w:val="single" w:color="auto" w:sz="4" w:space="0"/>
              <w:bottom w:val="single" w:color="auto" w:sz="4" w:space="0"/>
              <w:right w:val="single" w:color="auto" w:sz="4" w:space="0"/>
            </w:tcBorders>
          </w:tcPr>
          <w:p w14:paraId="273532D3">
            <w:pPr>
              <w:autoSpaceDE w:val="0"/>
              <w:autoSpaceDN w:val="0"/>
              <w:adjustRightInd w:val="0"/>
              <w:spacing w:line="270" w:lineRule="exact"/>
              <w:rPr>
                <w:color w:val="000000"/>
                <w:sz w:val="24"/>
                <w:szCs w:val="24"/>
              </w:rPr>
            </w:pPr>
            <w:r>
              <w:rPr>
                <w:color w:val="000000"/>
                <w:sz w:val="24"/>
                <w:szCs w:val="24"/>
              </w:rPr>
              <w:t>низкая</w:t>
            </w:r>
          </w:p>
        </w:tc>
        <w:tc>
          <w:tcPr>
            <w:tcW w:w="661" w:type="pct"/>
            <w:tcBorders>
              <w:top w:val="single" w:color="auto" w:sz="4" w:space="0"/>
              <w:left w:val="single" w:color="auto" w:sz="4" w:space="0"/>
              <w:bottom w:val="single" w:color="auto" w:sz="4" w:space="0"/>
              <w:right w:val="single" w:color="auto" w:sz="4" w:space="0"/>
            </w:tcBorders>
          </w:tcPr>
          <w:p w14:paraId="22768476">
            <w:pPr>
              <w:autoSpaceDE w:val="0"/>
              <w:autoSpaceDN w:val="0"/>
              <w:adjustRightInd w:val="0"/>
              <w:spacing w:line="270" w:lineRule="exact"/>
              <w:jc w:val="center"/>
              <w:rPr>
                <w:rFonts w:eastAsia="Calibri"/>
                <w:color w:val="000000"/>
                <w:sz w:val="24"/>
                <w:szCs w:val="24"/>
                <w:lang w:eastAsia="en-US"/>
              </w:rPr>
            </w:pPr>
            <w:r>
              <w:rPr>
                <w:rFonts w:eastAsia="Calibri"/>
                <w:color w:val="000000"/>
                <w:spacing w:val="60"/>
                <w:sz w:val="24"/>
                <w:szCs w:val="24"/>
                <w:lang w:eastAsia="en-US"/>
              </w:rPr>
              <w:t> </w:t>
            </w:r>
            <w:r>
              <w:rPr>
                <w:rFonts w:eastAsia="Calibri"/>
                <w:color w:val="000000"/>
                <w:sz w:val="24"/>
                <w:szCs w:val="24"/>
                <w:lang w:eastAsia="en-US"/>
              </w:rPr>
              <w:t>0</w:t>
            </w:r>
          </w:p>
        </w:tc>
      </w:tr>
      <w:tr w14:paraId="4EDDFA40">
        <w:tblPrEx>
          <w:tblCellMar>
            <w:top w:w="0" w:type="dxa"/>
            <w:left w:w="85" w:type="dxa"/>
            <w:bottom w:w="0" w:type="dxa"/>
            <w:right w:w="85" w:type="dxa"/>
          </w:tblCellMar>
        </w:tblPrEx>
        <w:tc>
          <w:tcPr>
            <w:tcW w:w="270" w:type="pct"/>
            <w:vMerge w:val="restart"/>
            <w:tcBorders>
              <w:top w:val="single" w:color="auto" w:sz="4" w:space="0"/>
              <w:left w:val="single" w:color="auto" w:sz="4" w:space="0"/>
              <w:right w:val="single" w:color="auto" w:sz="4" w:space="0"/>
            </w:tcBorders>
          </w:tcPr>
          <w:p w14:paraId="582EBDF8">
            <w:pPr>
              <w:autoSpaceDE w:val="0"/>
              <w:autoSpaceDN w:val="0"/>
              <w:adjustRightInd w:val="0"/>
              <w:spacing w:line="270" w:lineRule="exact"/>
              <w:jc w:val="center"/>
              <w:rPr>
                <w:rFonts w:eastAsia="Calibri"/>
                <w:color w:val="000000"/>
                <w:sz w:val="24"/>
                <w:lang w:eastAsia="en-US"/>
              </w:rPr>
            </w:pPr>
            <w:r>
              <w:rPr>
                <w:color w:val="000000"/>
                <w:sz w:val="24"/>
              </w:rPr>
              <w:t>10</w:t>
            </w:r>
          </w:p>
        </w:tc>
        <w:tc>
          <w:tcPr>
            <w:tcW w:w="4730" w:type="pct"/>
            <w:gridSpan w:val="2"/>
            <w:tcBorders>
              <w:top w:val="single" w:color="auto" w:sz="4" w:space="0"/>
              <w:left w:val="single" w:color="auto" w:sz="4" w:space="0"/>
              <w:bottom w:val="single" w:color="auto" w:sz="4" w:space="0"/>
              <w:right w:val="single" w:color="auto" w:sz="4" w:space="0"/>
            </w:tcBorders>
          </w:tcPr>
          <w:p w14:paraId="4A7082D8">
            <w:pPr>
              <w:autoSpaceDE w:val="0"/>
              <w:autoSpaceDN w:val="0"/>
              <w:adjustRightInd w:val="0"/>
              <w:spacing w:line="270" w:lineRule="exact"/>
              <w:rPr>
                <w:color w:val="000000"/>
                <w:sz w:val="24"/>
                <w:szCs w:val="24"/>
              </w:rPr>
            </w:pPr>
            <w:r>
              <w:rPr>
                <w:color w:val="000000"/>
                <w:sz w:val="24"/>
              </w:rPr>
              <w:t>Инициативный проект является продолжением ранее реализованного или реализуемого инициативного проекта, поддержанного за счет средств иного межбюджетного трансферта</w:t>
            </w:r>
          </w:p>
        </w:tc>
      </w:tr>
      <w:tr w14:paraId="45A4D508">
        <w:tblPrEx>
          <w:tblCellMar>
            <w:top w:w="0" w:type="dxa"/>
            <w:left w:w="85" w:type="dxa"/>
            <w:bottom w:w="0" w:type="dxa"/>
            <w:right w:w="85" w:type="dxa"/>
          </w:tblCellMar>
        </w:tblPrEx>
        <w:tc>
          <w:tcPr>
            <w:tcW w:w="270" w:type="pct"/>
            <w:vMerge w:val="continue"/>
            <w:tcBorders>
              <w:left w:val="single" w:color="auto" w:sz="4" w:space="0"/>
              <w:right w:val="single" w:color="auto" w:sz="4" w:space="0"/>
            </w:tcBorders>
          </w:tcPr>
          <w:p w14:paraId="5D8B706C">
            <w:pPr>
              <w:autoSpaceDE w:val="0"/>
              <w:autoSpaceDN w:val="0"/>
              <w:adjustRightInd w:val="0"/>
              <w:spacing w:line="270" w:lineRule="exact"/>
              <w:jc w:val="center"/>
              <w:rPr>
                <w:rFonts w:eastAsia="Calibri"/>
                <w:color w:val="000000"/>
                <w:sz w:val="24"/>
                <w:lang w:eastAsia="en-US"/>
              </w:rPr>
            </w:pPr>
          </w:p>
        </w:tc>
        <w:tc>
          <w:tcPr>
            <w:tcW w:w="4069" w:type="pct"/>
            <w:tcBorders>
              <w:top w:val="single" w:color="auto" w:sz="4" w:space="0"/>
              <w:left w:val="single" w:color="auto" w:sz="4" w:space="0"/>
              <w:bottom w:val="single" w:color="auto" w:sz="4" w:space="0"/>
              <w:right w:val="single" w:color="auto" w:sz="4" w:space="0"/>
            </w:tcBorders>
          </w:tcPr>
          <w:p w14:paraId="76EAAFCC">
            <w:pPr>
              <w:autoSpaceDE w:val="0"/>
              <w:autoSpaceDN w:val="0"/>
              <w:adjustRightInd w:val="0"/>
              <w:spacing w:line="270" w:lineRule="exact"/>
              <w:rPr>
                <w:color w:val="000000"/>
                <w:sz w:val="24"/>
                <w:szCs w:val="24"/>
              </w:rPr>
            </w:pPr>
            <w:r>
              <w:rPr>
                <w:color w:val="000000"/>
                <w:sz w:val="24"/>
              </w:rPr>
              <w:t>является</w:t>
            </w:r>
            <w:r>
              <w:rPr>
                <w:color w:val="000000"/>
                <w:sz w:val="24"/>
                <w:szCs w:val="24"/>
              </w:rPr>
              <w:t xml:space="preserve"> </w:t>
            </w:r>
          </w:p>
        </w:tc>
        <w:tc>
          <w:tcPr>
            <w:tcW w:w="661" w:type="pct"/>
            <w:tcBorders>
              <w:top w:val="single" w:color="auto" w:sz="4" w:space="0"/>
              <w:left w:val="single" w:color="auto" w:sz="4" w:space="0"/>
              <w:bottom w:val="single" w:color="auto" w:sz="4" w:space="0"/>
              <w:right w:val="single" w:color="auto" w:sz="4" w:space="0"/>
            </w:tcBorders>
          </w:tcPr>
          <w:p w14:paraId="3AD0FF79">
            <w:pPr>
              <w:autoSpaceDE w:val="0"/>
              <w:autoSpaceDN w:val="0"/>
              <w:adjustRightInd w:val="0"/>
              <w:spacing w:line="270" w:lineRule="exact"/>
              <w:jc w:val="center"/>
              <w:rPr>
                <w:rFonts w:eastAsia="Calibri"/>
                <w:color w:val="000000"/>
                <w:sz w:val="24"/>
                <w:szCs w:val="24"/>
                <w:lang w:eastAsia="en-US"/>
              </w:rPr>
            </w:pPr>
            <w:r>
              <w:rPr>
                <w:rFonts w:eastAsia="Calibri"/>
                <w:color w:val="000000"/>
                <w:sz w:val="24"/>
                <w:szCs w:val="24"/>
                <w:lang w:eastAsia="en-US"/>
              </w:rPr>
              <w:t>2</w:t>
            </w:r>
          </w:p>
        </w:tc>
      </w:tr>
      <w:tr w14:paraId="3D6A1222">
        <w:tblPrEx>
          <w:tblCellMar>
            <w:top w:w="0" w:type="dxa"/>
            <w:left w:w="85" w:type="dxa"/>
            <w:bottom w:w="0" w:type="dxa"/>
            <w:right w:w="85" w:type="dxa"/>
          </w:tblCellMar>
        </w:tblPrEx>
        <w:tc>
          <w:tcPr>
            <w:tcW w:w="270" w:type="pct"/>
            <w:vMerge w:val="continue"/>
            <w:tcBorders>
              <w:left w:val="single" w:color="auto" w:sz="4" w:space="0"/>
              <w:right w:val="single" w:color="auto" w:sz="4" w:space="0"/>
            </w:tcBorders>
          </w:tcPr>
          <w:p w14:paraId="5CCC9DF2">
            <w:pPr>
              <w:autoSpaceDE w:val="0"/>
              <w:autoSpaceDN w:val="0"/>
              <w:adjustRightInd w:val="0"/>
              <w:spacing w:line="270" w:lineRule="exact"/>
              <w:jc w:val="center"/>
              <w:rPr>
                <w:rFonts w:eastAsia="Calibri"/>
                <w:color w:val="000000"/>
                <w:sz w:val="24"/>
                <w:lang w:eastAsia="en-US"/>
              </w:rPr>
            </w:pPr>
          </w:p>
        </w:tc>
        <w:tc>
          <w:tcPr>
            <w:tcW w:w="4069" w:type="pct"/>
            <w:tcBorders>
              <w:top w:val="single" w:color="auto" w:sz="4" w:space="0"/>
              <w:left w:val="single" w:color="auto" w:sz="4" w:space="0"/>
              <w:bottom w:val="single" w:color="auto" w:sz="4" w:space="0"/>
              <w:right w:val="single" w:color="auto" w:sz="4" w:space="0"/>
            </w:tcBorders>
          </w:tcPr>
          <w:p w14:paraId="4ECCC67C">
            <w:pPr>
              <w:autoSpaceDE w:val="0"/>
              <w:autoSpaceDN w:val="0"/>
              <w:adjustRightInd w:val="0"/>
              <w:spacing w:line="270" w:lineRule="exact"/>
              <w:rPr>
                <w:color w:val="000000"/>
                <w:sz w:val="24"/>
                <w:szCs w:val="24"/>
              </w:rPr>
            </w:pPr>
            <w:r>
              <w:rPr>
                <w:color w:val="000000"/>
                <w:sz w:val="24"/>
              </w:rPr>
              <w:t>не является</w:t>
            </w:r>
            <w:r>
              <w:rPr>
                <w:color w:val="000000"/>
                <w:sz w:val="24"/>
                <w:szCs w:val="24"/>
              </w:rPr>
              <w:t xml:space="preserve"> </w:t>
            </w:r>
          </w:p>
        </w:tc>
        <w:tc>
          <w:tcPr>
            <w:tcW w:w="661" w:type="pct"/>
            <w:tcBorders>
              <w:top w:val="single" w:color="auto" w:sz="4" w:space="0"/>
              <w:left w:val="single" w:color="auto" w:sz="4" w:space="0"/>
              <w:bottom w:val="single" w:color="auto" w:sz="4" w:space="0"/>
              <w:right w:val="single" w:color="auto" w:sz="4" w:space="0"/>
            </w:tcBorders>
          </w:tcPr>
          <w:p w14:paraId="42685FA9">
            <w:pPr>
              <w:autoSpaceDE w:val="0"/>
              <w:autoSpaceDN w:val="0"/>
              <w:adjustRightInd w:val="0"/>
              <w:spacing w:line="270" w:lineRule="exact"/>
              <w:jc w:val="center"/>
              <w:rPr>
                <w:rFonts w:eastAsia="Calibri"/>
                <w:color w:val="000000"/>
                <w:sz w:val="24"/>
                <w:szCs w:val="24"/>
                <w:lang w:eastAsia="en-US"/>
              </w:rPr>
            </w:pPr>
            <w:r>
              <w:rPr>
                <w:rFonts w:eastAsia="Calibri"/>
                <w:color w:val="000000"/>
                <w:sz w:val="24"/>
                <w:szCs w:val="24"/>
                <w:lang w:eastAsia="en-US"/>
              </w:rPr>
              <w:t>0</w:t>
            </w:r>
          </w:p>
        </w:tc>
      </w:tr>
    </w:tbl>
    <w:p w14:paraId="796944E0">
      <w:pPr>
        <w:spacing w:before="480"/>
        <w:ind w:left="3828"/>
        <w:jc w:val="center"/>
        <w:rPr>
          <w:rFonts w:eastAsia="Calibri"/>
          <w:color w:val="000000"/>
          <w:sz w:val="28"/>
          <w:szCs w:val="28"/>
        </w:rPr>
      </w:pPr>
      <w:bookmarkStart w:id="1" w:name="P686"/>
      <w:bookmarkEnd w:id="1"/>
    </w:p>
    <w:p w14:paraId="39F2774D">
      <w:pPr>
        <w:spacing w:before="480"/>
        <w:ind w:left="3828"/>
        <w:jc w:val="center"/>
        <w:rPr>
          <w:rFonts w:eastAsia="Calibri"/>
          <w:color w:val="000000"/>
          <w:sz w:val="28"/>
          <w:szCs w:val="28"/>
        </w:rPr>
      </w:pPr>
      <w:r>
        <w:rPr>
          <w:rFonts w:eastAsia="Calibri"/>
          <w:color w:val="000000"/>
          <w:sz w:val="28"/>
          <w:szCs w:val="28"/>
        </w:rPr>
        <w:t xml:space="preserve">ПРИЛОЖЕНИЕ № 5 </w:t>
      </w:r>
      <w:r>
        <w:rPr>
          <w:rFonts w:eastAsia="Calibri"/>
          <w:color w:val="000000"/>
          <w:sz w:val="28"/>
          <w:szCs w:val="28"/>
        </w:rPr>
        <w:br w:type="textWrapping"/>
      </w:r>
      <w:r>
        <w:rPr>
          <w:rFonts w:eastAsia="Calibri"/>
          <w:color w:val="000000"/>
          <w:sz w:val="28"/>
          <w:szCs w:val="28"/>
        </w:rPr>
        <w:t>к Положению о порядке рассмотрения инициативных проектов, выдвигаемых для получения финансовой поддержки из областного бюджета в рамках регионального проекта «Комфортное Поморье»</w:t>
      </w:r>
    </w:p>
    <w:p w14:paraId="37F8BA3B">
      <w:pPr>
        <w:spacing w:before="240"/>
        <w:ind w:left="3828"/>
        <w:jc w:val="right"/>
        <w:rPr>
          <w:rFonts w:eastAsia="Calibri"/>
          <w:color w:val="000000"/>
          <w:sz w:val="24"/>
          <w:szCs w:val="24"/>
        </w:rPr>
      </w:pPr>
      <w:r>
        <w:rPr>
          <w:rFonts w:eastAsia="Calibri"/>
          <w:color w:val="000000"/>
          <w:sz w:val="24"/>
          <w:szCs w:val="24"/>
        </w:rPr>
        <w:t>(</w:t>
      </w:r>
      <w:r>
        <w:rPr>
          <w:rFonts w:eastAsia="Calibri"/>
          <w:color w:val="000000"/>
          <w:spacing w:val="60"/>
          <w:sz w:val="24"/>
          <w:szCs w:val="24"/>
        </w:rPr>
        <w:t>форм</w:t>
      </w:r>
      <w:r>
        <w:rPr>
          <w:rFonts w:eastAsia="Calibri"/>
          <w:color w:val="000000"/>
          <w:sz w:val="24"/>
          <w:szCs w:val="24"/>
        </w:rPr>
        <w:t>а)</w:t>
      </w:r>
    </w:p>
    <w:p w14:paraId="51E202AA">
      <w:pPr>
        <w:pStyle w:val="38"/>
        <w:spacing w:before="600" w:after="480"/>
        <w:ind w:firstLine="0"/>
        <w:jc w:val="center"/>
        <w:rPr>
          <w:rFonts w:ascii="Times New Roman" w:hAnsi="Times New Roman" w:cs="Times New Roman"/>
          <w:b/>
          <w:color w:val="000000"/>
          <w:sz w:val="28"/>
          <w:szCs w:val="28"/>
        </w:rPr>
      </w:pPr>
      <w:r>
        <w:rPr>
          <w:rFonts w:ascii="Times New Roman" w:hAnsi="Times New Roman" w:cs="Times New Roman"/>
          <w:b/>
          <w:color w:val="000000"/>
          <w:spacing w:val="60"/>
          <w:sz w:val="28"/>
          <w:szCs w:val="28"/>
        </w:rPr>
        <w:t xml:space="preserve">ОТЧЕТ </w:t>
      </w:r>
      <w:r>
        <w:rPr>
          <w:rFonts w:ascii="Times New Roman" w:hAnsi="Times New Roman" w:cs="Times New Roman"/>
          <w:b/>
          <w:color w:val="000000"/>
          <w:spacing w:val="60"/>
          <w:sz w:val="28"/>
          <w:szCs w:val="28"/>
        </w:rPr>
        <w:br w:type="textWrapping"/>
      </w:r>
      <w:r>
        <w:rPr>
          <w:rFonts w:ascii="Times New Roman" w:hAnsi="Times New Roman" w:cs="Times New Roman"/>
          <w:b/>
          <w:color w:val="000000"/>
          <w:sz w:val="28"/>
          <w:szCs w:val="28"/>
        </w:rPr>
        <w:t>об итогах реализации инициативного проекта</w:t>
      </w:r>
    </w:p>
    <w:p w14:paraId="1A81ADCE">
      <w:pPr>
        <w:autoSpaceDE w:val="0"/>
        <w:autoSpaceDN w:val="0"/>
        <w:ind w:firstLine="708"/>
        <w:jc w:val="both"/>
        <w:rPr>
          <w:color w:val="000000"/>
          <w:sz w:val="24"/>
          <w:szCs w:val="24"/>
        </w:rPr>
      </w:pPr>
      <w:r>
        <w:rPr>
          <w:color w:val="000000"/>
          <w:sz w:val="24"/>
          <w:szCs w:val="24"/>
        </w:rPr>
        <w:t>1. Территория муниципального образования Архангельской области или его часть, в границах которой реализовывался инициативный проект: __________________________</w:t>
      </w:r>
    </w:p>
    <w:p w14:paraId="21626B80">
      <w:pPr>
        <w:autoSpaceDE w:val="0"/>
        <w:autoSpaceDN w:val="0"/>
        <w:rPr>
          <w:color w:val="000000"/>
          <w:sz w:val="24"/>
          <w:szCs w:val="24"/>
        </w:rPr>
      </w:pPr>
      <w:r>
        <w:rPr>
          <w:color w:val="000000"/>
          <w:sz w:val="24"/>
          <w:szCs w:val="24"/>
        </w:rPr>
        <w:t>_____________________________________________________________________________.</w:t>
      </w:r>
    </w:p>
    <w:p w14:paraId="20C8EB7D">
      <w:pPr>
        <w:pStyle w:val="38"/>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2. Наименование инициативного проекта: ___________________________________.</w:t>
      </w:r>
    </w:p>
    <w:p w14:paraId="1F626811">
      <w:pPr>
        <w:pStyle w:val="38"/>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3. Информация об итогах реализации инициативного проекта __________________.</w:t>
      </w:r>
    </w:p>
    <w:p w14:paraId="2C88137E">
      <w:pPr>
        <w:pStyle w:val="38"/>
        <w:ind w:left="7088" w:firstLine="0"/>
        <w:jc w:val="both"/>
        <w:rPr>
          <w:rFonts w:ascii="Times New Roman" w:hAnsi="Times New Roman" w:cs="Times New Roman"/>
          <w:color w:val="000000"/>
          <w:spacing w:val="-4"/>
        </w:rPr>
      </w:pPr>
      <w:r>
        <w:rPr>
          <w:rFonts w:ascii="Times New Roman" w:hAnsi="Times New Roman" w:cs="Times New Roman"/>
          <w:color w:val="000000"/>
          <w:spacing w:val="-4"/>
        </w:rPr>
        <w:t>(реализован/не реализован)</w:t>
      </w:r>
    </w:p>
    <w:p w14:paraId="491346B2">
      <w:pPr>
        <w:pStyle w:val="38"/>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4. Даты начала и окончания реализации инициативного проекта: _______________.</w:t>
      </w:r>
    </w:p>
    <w:p w14:paraId="07BED8B3">
      <w:pPr>
        <w:pStyle w:val="38"/>
        <w:ind w:firstLine="708"/>
        <w:jc w:val="both"/>
        <w:rPr>
          <w:rFonts w:ascii="Times New Roman" w:hAnsi="Times New Roman" w:cs="Times New Roman"/>
          <w:color w:val="000000"/>
          <w:sz w:val="24"/>
          <w:szCs w:val="24"/>
        </w:rPr>
      </w:pPr>
      <w:r>
        <w:rPr>
          <w:rFonts w:ascii="Times New Roman" w:hAnsi="Times New Roman" w:cs="Times New Roman"/>
          <w:color w:val="000000"/>
          <w:spacing w:val="-2"/>
          <w:sz w:val="24"/>
          <w:szCs w:val="24"/>
        </w:rPr>
        <w:t>4.1. Информация о причинах нарушения сроков реализации инициативного проекта,</w:t>
      </w:r>
      <w:r>
        <w:rPr>
          <w:rFonts w:ascii="Times New Roman" w:hAnsi="Times New Roman" w:cs="Times New Roman"/>
          <w:color w:val="000000"/>
          <w:sz w:val="24"/>
          <w:szCs w:val="24"/>
        </w:rPr>
        <w:t xml:space="preserve"> в случае если такой срок нарушен _______________________________________________.</w:t>
      </w:r>
    </w:p>
    <w:p w14:paraId="322958A2">
      <w:pPr>
        <w:pStyle w:val="38"/>
        <w:spacing w:after="360"/>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4.2. Планируемый срок реализации инициативного проекта в случае нарушения установленного срока __________________________________________________________.</w:t>
      </w: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
      <w:tblGrid>
        <w:gridCol w:w="510"/>
        <w:gridCol w:w="2835"/>
        <w:gridCol w:w="2694"/>
        <w:gridCol w:w="3486"/>
      </w:tblGrid>
      <w:tr w14:paraId="0BFF9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c>
          <w:tcPr>
            <w:tcW w:w="268" w:type="pct"/>
            <w:tcBorders>
              <w:top w:val="single" w:color="auto" w:sz="4" w:space="0"/>
              <w:left w:val="single" w:color="auto" w:sz="4" w:space="0"/>
              <w:bottom w:val="single" w:color="auto" w:sz="4" w:space="0"/>
              <w:right w:val="single" w:color="auto" w:sz="4" w:space="0"/>
            </w:tcBorders>
          </w:tcPr>
          <w:p w14:paraId="68FEB6A2">
            <w:pPr>
              <w:pStyle w:val="38"/>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 п/п</w:t>
            </w:r>
          </w:p>
        </w:tc>
        <w:tc>
          <w:tcPr>
            <w:tcW w:w="1488" w:type="pct"/>
            <w:tcBorders>
              <w:top w:val="single" w:color="auto" w:sz="4" w:space="0"/>
              <w:left w:val="single" w:color="auto" w:sz="4" w:space="0"/>
              <w:bottom w:val="single" w:color="auto" w:sz="4" w:space="0"/>
              <w:right w:val="single" w:color="auto" w:sz="4" w:space="0"/>
            </w:tcBorders>
          </w:tcPr>
          <w:p w14:paraId="094F9AF2">
            <w:pPr>
              <w:pStyle w:val="38"/>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Наименование выполненной работы, оказанной услуги, закупленного товара в рамках реализации инициативного проекта</w:t>
            </w:r>
          </w:p>
        </w:tc>
        <w:tc>
          <w:tcPr>
            <w:tcW w:w="1414" w:type="pct"/>
            <w:tcBorders>
              <w:top w:val="single" w:color="auto" w:sz="4" w:space="0"/>
              <w:left w:val="single" w:color="auto" w:sz="4" w:space="0"/>
              <w:bottom w:val="single" w:color="auto" w:sz="4" w:space="0"/>
              <w:right w:val="single" w:color="auto" w:sz="4" w:space="0"/>
            </w:tcBorders>
          </w:tcPr>
          <w:p w14:paraId="49DE6B66">
            <w:pPr>
              <w:pStyle w:val="38"/>
              <w:ind w:firstLine="0"/>
              <w:jc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Стоимость выполненной</w:t>
            </w:r>
            <w:r>
              <w:rPr>
                <w:rFonts w:ascii="Times New Roman" w:hAnsi="Times New Roman" w:cs="Times New Roman"/>
                <w:color w:val="000000"/>
                <w:sz w:val="24"/>
                <w:szCs w:val="24"/>
              </w:rPr>
              <w:t xml:space="preserve"> работы, оказанной услуги, закупленного товара в рамках реализации </w:t>
            </w:r>
            <w:r>
              <w:rPr>
                <w:rFonts w:ascii="Times New Roman" w:hAnsi="Times New Roman" w:cs="Times New Roman"/>
                <w:color w:val="000000"/>
                <w:spacing w:val="-2"/>
                <w:sz w:val="24"/>
                <w:szCs w:val="24"/>
              </w:rPr>
              <w:t>инициативного проекта*</w:t>
            </w:r>
          </w:p>
        </w:tc>
        <w:tc>
          <w:tcPr>
            <w:tcW w:w="1830" w:type="pct"/>
            <w:tcBorders>
              <w:top w:val="single" w:color="auto" w:sz="4" w:space="0"/>
              <w:left w:val="single" w:color="auto" w:sz="4" w:space="0"/>
              <w:bottom w:val="single" w:color="auto" w:sz="4" w:space="0"/>
              <w:right w:val="single" w:color="auto" w:sz="4" w:space="0"/>
            </w:tcBorders>
          </w:tcPr>
          <w:p w14:paraId="4667B1FD">
            <w:pPr>
              <w:pStyle w:val="38"/>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Фамилия, имя, отчество (при наличии) физического лица и (или) индивидуального предпринимателя, наименование юридического лица, выполнившего работу**</w:t>
            </w:r>
          </w:p>
        </w:tc>
      </w:tr>
      <w:tr w14:paraId="2A76C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c>
          <w:tcPr>
            <w:tcW w:w="268" w:type="pct"/>
            <w:tcBorders>
              <w:top w:val="single" w:color="auto" w:sz="4" w:space="0"/>
              <w:left w:val="single" w:color="auto" w:sz="4" w:space="0"/>
              <w:bottom w:val="single" w:color="auto" w:sz="4" w:space="0"/>
              <w:right w:val="single" w:color="auto" w:sz="4" w:space="0"/>
            </w:tcBorders>
          </w:tcPr>
          <w:p w14:paraId="5CB7D307">
            <w:pPr>
              <w:pStyle w:val="38"/>
              <w:ind w:firstLine="0"/>
              <w:jc w:val="center"/>
              <w:rPr>
                <w:rFonts w:ascii="Times New Roman" w:hAnsi="Times New Roman" w:cs="Times New Roman"/>
                <w:color w:val="000000"/>
              </w:rPr>
            </w:pPr>
            <w:r>
              <w:rPr>
                <w:rFonts w:ascii="Times New Roman" w:hAnsi="Times New Roman" w:cs="Times New Roman"/>
                <w:color w:val="000000"/>
              </w:rPr>
              <w:t>1</w:t>
            </w:r>
          </w:p>
        </w:tc>
        <w:tc>
          <w:tcPr>
            <w:tcW w:w="1488" w:type="pct"/>
            <w:tcBorders>
              <w:top w:val="single" w:color="auto" w:sz="4" w:space="0"/>
              <w:left w:val="single" w:color="auto" w:sz="4" w:space="0"/>
              <w:bottom w:val="single" w:color="auto" w:sz="4" w:space="0"/>
              <w:right w:val="single" w:color="auto" w:sz="4" w:space="0"/>
            </w:tcBorders>
          </w:tcPr>
          <w:p w14:paraId="1DC223EB">
            <w:pPr>
              <w:pStyle w:val="38"/>
              <w:ind w:firstLine="0"/>
              <w:jc w:val="center"/>
              <w:rPr>
                <w:rFonts w:ascii="Times New Roman" w:hAnsi="Times New Roman" w:cs="Times New Roman"/>
                <w:color w:val="000000"/>
              </w:rPr>
            </w:pPr>
            <w:r>
              <w:rPr>
                <w:rFonts w:ascii="Times New Roman" w:hAnsi="Times New Roman" w:cs="Times New Roman"/>
                <w:color w:val="000000"/>
              </w:rPr>
              <w:t>2</w:t>
            </w:r>
          </w:p>
        </w:tc>
        <w:tc>
          <w:tcPr>
            <w:tcW w:w="1414" w:type="pct"/>
            <w:tcBorders>
              <w:top w:val="single" w:color="auto" w:sz="4" w:space="0"/>
              <w:left w:val="single" w:color="auto" w:sz="4" w:space="0"/>
              <w:bottom w:val="single" w:color="auto" w:sz="4" w:space="0"/>
              <w:right w:val="single" w:color="auto" w:sz="4" w:space="0"/>
            </w:tcBorders>
          </w:tcPr>
          <w:p w14:paraId="56FC4664">
            <w:pPr>
              <w:pStyle w:val="38"/>
              <w:ind w:firstLine="0"/>
              <w:jc w:val="center"/>
              <w:rPr>
                <w:rFonts w:ascii="Times New Roman" w:hAnsi="Times New Roman" w:cs="Times New Roman"/>
                <w:color w:val="000000"/>
              </w:rPr>
            </w:pPr>
            <w:r>
              <w:rPr>
                <w:rFonts w:ascii="Times New Roman" w:hAnsi="Times New Roman" w:cs="Times New Roman"/>
                <w:color w:val="000000"/>
              </w:rPr>
              <w:t>3</w:t>
            </w:r>
          </w:p>
        </w:tc>
        <w:tc>
          <w:tcPr>
            <w:tcW w:w="1830" w:type="pct"/>
            <w:tcBorders>
              <w:top w:val="single" w:color="auto" w:sz="4" w:space="0"/>
              <w:left w:val="single" w:color="auto" w:sz="4" w:space="0"/>
              <w:bottom w:val="single" w:color="auto" w:sz="4" w:space="0"/>
              <w:right w:val="single" w:color="auto" w:sz="4" w:space="0"/>
            </w:tcBorders>
          </w:tcPr>
          <w:p w14:paraId="6162DBD2">
            <w:pPr>
              <w:pStyle w:val="38"/>
              <w:ind w:firstLine="0"/>
              <w:jc w:val="center"/>
              <w:rPr>
                <w:rFonts w:ascii="Times New Roman" w:hAnsi="Times New Roman" w:cs="Times New Roman"/>
                <w:color w:val="000000"/>
              </w:rPr>
            </w:pPr>
            <w:r>
              <w:rPr>
                <w:rFonts w:ascii="Times New Roman" w:hAnsi="Times New Roman" w:cs="Times New Roman"/>
                <w:color w:val="000000"/>
              </w:rPr>
              <w:t>4</w:t>
            </w:r>
          </w:p>
        </w:tc>
      </w:tr>
      <w:tr w14:paraId="3A92D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c>
          <w:tcPr>
            <w:tcW w:w="268" w:type="pct"/>
            <w:tcBorders>
              <w:top w:val="single" w:color="auto" w:sz="4" w:space="0"/>
              <w:left w:val="single" w:color="auto" w:sz="4" w:space="0"/>
              <w:bottom w:val="single" w:color="auto" w:sz="4" w:space="0"/>
              <w:right w:val="single" w:color="auto" w:sz="4" w:space="0"/>
            </w:tcBorders>
          </w:tcPr>
          <w:p w14:paraId="0E64F09E">
            <w:pPr>
              <w:pStyle w:val="38"/>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488" w:type="pct"/>
            <w:tcBorders>
              <w:top w:val="single" w:color="auto" w:sz="4" w:space="0"/>
              <w:left w:val="single" w:color="auto" w:sz="4" w:space="0"/>
              <w:bottom w:val="single" w:color="auto" w:sz="4" w:space="0"/>
              <w:right w:val="single" w:color="auto" w:sz="4" w:space="0"/>
            </w:tcBorders>
          </w:tcPr>
          <w:p w14:paraId="4B64708B">
            <w:pPr>
              <w:pStyle w:val="38"/>
              <w:ind w:firstLine="0"/>
              <w:rPr>
                <w:rFonts w:ascii="Times New Roman" w:hAnsi="Times New Roman" w:cs="Times New Roman"/>
                <w:color w:val="000000"/>
                <w:sz w:val="24"/>
                <w:szCs w:val="24"/>
              </w:rPr>
            </w:pPr>
          </w:p>
        </w:tc>
        <w:tc>
          <w:tcPr>
            <w:tcW w:w="1414" w:type="pct"/>
            <w:tcBorders>
              <w:top w:val="single" w:color="auto" w:sz="4" w:space="0"/>
              <w:left w:val="single" w:color="auto" w:sz="4" w:space="0"/>
              <w:bottom w:val="single" w:color="auto" w:sz="4" w:space="0"/>
              <w:right w:val="single" w:color="auto" w:sz="4" w:space="0"/>
            </w:tcBorders>
          </w:tcPr>
          <w:p w14:paraId="484A6602">
            <w:pPr>
              <w:pStyle w:val="38"/>
              <w:ind w:firstLine="0"/>
              <w:rPr>
                <w:rFonts w:ascii="Times New Roman" w:hAnsi="Times New Roman" w:cs="Times New Roman"/>
                <w:color w:val="000000"/>
                <w:sz w:val="24"/>
                <w:szCs w:val="24"/>
              </w:rPr>
            </w:pPr>
          </w:p>
        </w:tc>
        <w:tc>
          <w:tcPr>
            <w:tcW w:w="1830" w:type="pct"/>
            <w:tcBorders>
              <w:top w:val="single" w:color="auto" w:sz="4" w:space="0"/>
              <w:left w:val="single" w:color="auto" w:sz="4" w:space="0"/>
              <w:bottom w:val="single" w:color="auto" w:sz="4" w:space="0"/>
              <w:right w:val="single" w:color="auto" w:sz="4" w:space="0"/>
            </w:tcBorders>
          </w:tcPr>
          <w:p w14:paraId="75340D2D">
            <w:pPr>
              <w:pStyle w:val="38"/>
              <w:ind w:firstLine="0"/>
              <w:rPr>
                <w:rFonts w:ascii="Times New Roman" w:hAnsi="Times New Roman" w:cs="Times New Roman"/>
                <w:color w:val="000000"/>
                <w:sz w:val="24"/>
                <w:szCs w:val="24"/>
              </w:rPr>
            </w:pPr>
          </w:p>
        </w:tc>
      </w:tr>
      <w:tr w14:paraId="50D68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c>
          <w:tcPr>
            <w:tcW w:w="268" w:type="pct"/>
            <w:tcBorders>
              <w:top w:val="single" w:color="auto" w:sz="4" w:space="0"/>
              <w:left w:val="single" w:color="auto" w:sz="4" w:space="0"/>
              <w:bottom w:val="single" w:color="auto" w:sz="4" w:space="0"/>
              <w:right w:val="single" w:color="auto" w:sz="4" w:space="0"/>
            </w:tcBorders>
          </w:tcPr>
          <w:p w14:paraId="16E34CA7">
            <w:pPr>
              <w:pStyle w:val="38"/>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488" w:type="pct"/>
            <w:tcBorders>
              <w:top w:val="single" w:color="auto" w:sz="4" w:space="0"/>
              <w:left w:val="single" w:color="auto" w:sz="4" w:space="0"/>
              <w:bottom w:val="single" w:color="auto" w:sz="4" w:space="0"/>
              <w:right w:val="single" w:color="auto" w:sz="4" w:space="0"/>
            </w:tcBorders>
          </w:tcPr>
          <w:p w14:paraId="2D652AB7">
            <w:pPr>
              <w:pStyle w:val="38"/>
              <w:ind w:firstLine="0"/>
              <w:rPr>
                <w:rFonts w:ascii="Times New Roman" w:hAnsi="Times New Roman" w:cs="Times New Roman"/>
                <w:color w:val="000000"/>
                <w:sz w:val="24"/>
                <w:szCs w:val="24"/>
              </w:rPr>
            </w:pPr>
          </w:p>
        </w:tc>
        <w:tc>
          <w:tcPr>
            <w:tcW w:w="1414" w:type="pct"/>
            <w:tcBorders>
              <w:top w:val="single" w:color="auto" w:sz="4" w:space="0"/>
              <w:left w:val="single" w:color="auto" w:sz="4" w:space="0"/>
              <w:bottom w:val="single" w:color="auto" w:sz="4" w:space="0"/>
              <w:right w:val="single" w:color="auto" w:sz="4" w:space="0"/>
            </w:tcBorders>
          </w:tcPr>
          <w:p w14:paraId="0C42449C">
            <w:pPr>
              <w:pStyle w:val="38"/>
              <w:ind w:firstLine="0"/>
              <w:rPr>
                <w:rFonts w:ascii="Times New Roman" w:hAnsi="Times New Roman" w:cs="Times New Roman"/>
                <w:color w:val="000000"/>
                <w:sz w:val="24"/>
                <w:szCs w:val="24"/>
              </w:rPr>
            </w:pPr>
          </w:p>
        </w:tc>
        <w:tc>
          <w:tcPr>
            <w:tcW w:w="1830" w:type="pct"/>
            <w:tcBorders>
              <w:top w:val="single" w:color="auto" w:sz="4" w:space="0"/>
              <w:left w:val="single" w:color="auto" w:sz="4" w:space="0"/>
              <w:bottom w:val="single" w:color="auto" w:sz="4" w:space="0"/>
              <w:right w:val="single" w:color="auto" w:sz="4" w:space="0"/>
            </w:tcBorders>
          </w:tcPr>
          <w:p w14:paraId="605D723F">
            <w:pPr>
              <w:pStyle w:val="38"/>
              <w:ind w:firstLine="0"/>
              <w:rPr>
                <w:rFonts w:ascii="Times New Roman" w:hAnsi="Times New Roman" w:cs="Times New Roman"/>
                <w:color w:val="000000"/>
                <w:sz w:val="24"/>
                <w:szCs w:val="24"/>
              </w:rPr>
            </w:pPr>
          </w:p>
        </w:tc>
      </w:tr>
      <w:tr w14:paraId="703DD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c>
          <w:tcPr>
            <w:tcW w:w="268" w:type="pct"/>
            <w:tcBorders>
              <w:top w:val="single" w:color="auto" w:sz="4" w:space="0"/>
              <w:left w:val="single" w:color="auto" w:sz="4" w:space="0"/>
              <w:bottom w:val="single" w:color="auto" w:sz="4" w:space="0"/>
              <w:right w:val="single" w:color="auto" w:sz="4" w:space="0"/>
            </w:tcBorders>
          </w:tcPr>
          <w:p w14:paraId="476EAC50">
            <w:pPr>
              <w:pStyle w:val="38"/>
              <w:ind w:firstLine="0"/>
              <w:rPr>
                <w:rFonts w:ascii="Times New Roman" w:hAnsi="Times New Roman" w:cs="Times New Roman"/>
                <w:color w:val="000000"/>
                <w:sz w:val="24"/>
                <w:szCs w:val="24"/>
              </w:rPr>
            </w:pPr>
          </w:p>
        </w:tc>
        <w:tc>
          <w:tcPr>
            <w:tcW w:w="1488" w:type="pct"/>
            <w:tcBorders>
              <w:top w:val="single" w:color="auto" w:sz="4" w:space="0"/>
              <w:left w:val="single" w:color="auto" w:sz="4" w:space="0"/>
              <w:bottom w:val="single" w:color="auto" w:sz="4" w:space="0"/>
              <w:right w:val="single" w:color="auto" w:sz="4" w:space="0"/>
            </w:tcBorders>
          </w:tcPr>
          <w:p w14:paraId="4349FA69">
            <w:pPr>
              <w:pStyle w:val="38"/>
              <w:ind w:firstLine="0"/>
              <w:rPr>
                <w:rFonts w:ascii="Times New Roman" w:hAnsi="Times New Roman" w:cs="Times New Roman"/>
                <w:color w:val="000000"/>
                <w:sz w:val="24"/>
                <w:szCs w:val="24"/>
              </w:rPr>
            </w:pPr>
            <w:r>
              <w:rPr>
                <w:rFonts w:ascii="Times New Roman" w:hAnsi="Times New Roman" w:cs="Times New Roman"/>
                <w:color w:val="000000"/>
                <w:sz w:val="24"/>
                <w:szCs w:val="24"/>
              </w:rPr>
              <w:t>Итого</w:t>
            </w:r>
          </w:p>
        </w:tc>
        <w:tc>
          <w:tcPr>
            <w:tcW w:w="1414" w:type="pct"/>
            <w:tcBorders>
              <w:top w:val="single" w:color="auto" w:sz="4" w:space="0"/>
              <w:left w:val="single" w:color="auto" w:sz="4" w:space="0"/>
              <w:bottom w:val="single" w:color="auto" w:sz="4" w:space="0"/>
              <w:right w:val="single" w:color="auto" w:sz="4" w:space="0"/>
            </w:tcBorders>
          </w:tcPr>
          <w:p w14:paraId="3D707B48">
            <w:pPr>
              <w:pStyle w:val="38"/>
              <w:ind w:firstLine="0"/>
              <w:rPr>
                <w:rFonts w:ascii="Times New Roman" w:hAnsi="Times New Roman" w:cs="Times New Roman"/>
                <w:color w:val="000000"/>
                <w:sz w:val="24"/>
                <w:szCs w:val="24"/>
              </w:rPr>
            </w:pPr>
          </w:p>
        </w:tc>
        <w:tc>
          <w:tcPr>
            <w:tcW w:w="1830" w:type="pct"/>
            <w:tcBorders>
              <w:top w:val="single" w:color="auto" w:sz="4" w:space="0"/>
              <w:left w:val="single" w:color="auto" w:sz="4" w:space="0"/>
              <w:bottom w:val="single" w:color="auto" w:sz="4" w:space="0"/>
              <w:right w:val="single" w:color="auto" w:sz="4" w:space="0"/>
            </w:tcBorders>
          </w:tcPr>
          <w:p w14:paraId="20AFA906">
            <w:pPr>
              <w:pStyle w:val="38"/>
              <w:ind w:firstLine="0"/>
              <w:rPr>
                <w:rFonts w:ascii="Times New Roman" w:hAnsi="Times New Roman" w:cs="Times New Roman"/>
                <w:color w:val="000000"/>
                <w:sz w:val="24"/>
                <w:szCs w:val="24"/>
              </w:rPr>
            </w:pPr>
          </w:p>
        </w:tc>
      </w:tr>
    </w:tbl>
    <w:p w14:paraId="0BF3CD46">
      <w:pPr>
        <w:jc w:val="both"/>
        <w:rPr>
          <w:color w:val="000000"/>
          <w:sz w:val="24"/>
          <w:szCs w:val="24"/>
        </w:rPr>
      </w:pPr>
      <w:r>
        <w:rPr>
          <w:color w:val="000000"/>
          <w:sz w:val="24"/>
          <w:szCs w:val="24"/>
        </w:rPr>
        <w:t>____________</w:t>
      </w:r>
    </w:p>
    <w:p w14:paraId="31453D29">
      <w:pPr>
        <w:pStyle w:val="38"/>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 </w:t>
      </w:r>
      <w:r>
        <w:rPr>
          <w:rFonts w:ascii="Times New Roman" w:hAnsi="Times New Roman" w:cs="Times New Roman"/>
          <w:color w:val="000000"/>
          <w:spacing w:val="-4"/>
          <w:sz w:val="24"/>
          <w:szCs w:val="24"/>
        </w:rPr>
        <w:t>В случае если работа (услуга) или закупка осуществлена посредством имущественного</w:t>
      </w:r>
      <w:r>
        <w:rPr>
          <w:rFonts w:ascii="Times New Roman" w:hAnsi="Times New Roman" w:cs="Times New Roman"/>
          <w:color w:val="000000"/>
          <w:sz w:val="24"/>
          <w:szCs w:val="24"/>
        </w:rPr>
        <w:t xml:space="preserve"> либо трудового участия, указывается отметка: «имущественное участие» либо «трудовое участие».</w:t>
      </w:r>
    </w:p>
    <w:p w14:paraId="2F031EB0">
      <w:pPr>
        <w:pStyle w:val="38"/>
        <w:spacing w:after="360"/>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 </w:t>
      </w:r>
      <w:r>
        <w:rPr>
          <w:rFonts w:ascii="Times New Roman" w:hAnsi="Times New Roman" w:cs="Times New Roman"/>
          <w:color w:val="000000"/>
          <w:spacing w:val="-2"/>
          <w:sz w:val="24"/>
          <w:szCs w:val="24"/>
        </w:rPr>
        <w:t>В случае участия физических лиц в реализации инициативного проекта посредством</w:t>
      </w:r>
      <w:r>
        <w:rPr>
          <w:rFonts w:ascii="Times New Roman" w:hAnsi="Times New Roman" w:cs="Times New Roman"/>
          <w:color w:val="000000"/>
          <w:sz w:val="24"/>
          <w:szCs w:val="24"/>
        </w:rPr>
        <w:t xml:space="preserve"> трудового участия указываются сведения о количестве физических лиц, принявших такое участие.</w:t>
      </w: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
      <w:tblGrid>
        <w:gridCol w:w="3485"/>
        <w:gridCol w:w="1509"/>
        <w:gridCol w:w="1612"/>
        <w:gridCol w:w="1408"/>
        <w:gridCol w:w="1511"/>
      </w:tblGrid>
      <w:tr w14:paraId="3ECA5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c>
          <w:tcPr>
            <w:tcW w:w="1829" w:type="pct"/>
            <w:vMerge w:val="restart"/>
            <w:tcBorders>
              <w:top w:val="single" w:color="auto" w:sz="4" w:space="0"/>
              <w:left w:val="single" w:color="auto" w:sz="4" w:space="0"/>
              <w:bottom w:val="single" w:color="auto" w:sz="4" w:space="0"/>
              <w:right w:val="single" w:color="auto" w:sz="4" w:space="0"/>
            </w:tcBorders>
          </w:tcPr>
          <w:p w14:paraId="7B031159">
            <w:pPr>
              <w:pStyle w:val="38"/>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Сведения о поступлении и расходовании средств на реализацию инициативного проекта</w:t>
            </w:r>
          </w:p>
        </w:tc>
        <w:tc>
          <w:tcPr>
            <w:tcW w:w="1638" w:type="pct"/>
            <w:gridSpan w:val="2"/>
            <w:tcBorders>
              <w:top w:val="single" w:color="auto" w:sz="4" w:space="0"/>
              <w:left w:val="single" w:color="auto" w:sz="4" w:space="0"/>
              <w:bottom w:val="single" w:color="auto" w:sz="4" w:space="0"/>
              <w:right w:val="single" w:color="auto" w:sz="4" w:space="0"/>
            </w:tcBorders>
          </w:tcPr>
          <w:p w14:paraId="37663328">
            <w:pPr>
              <w:pStyle w:val="38"/>
              <w:ind w:firstLine="0"/>
              <w:jc w:val="cente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Планируемый объем средств</w:t>
            </w:r>
          </w:p>
        </w:tc>
        <w:tc>
          <w:tcPr>
            <w:tcW w:w="1532" w:type="pct"/>
            <w:gridSpan w:val="2"/>
            <w:tcBorders>
              <w:top w:val="single" w:color="auto" w:sz="4" w:space="0"/>
              <w:left w:val="single" w:color="auto" w:sz="4" w:space="0"/>
              <w:bottom w:val="single" w:color="auto" w:sz="4" w:space="0"/>
              <w:right w:val="single" w:color="auto" w:sz="4" w:space="0"/>
            </w:tcBorders>
          </w:tcPr>
          <w:p w14:paraId="61C20278">
            <w:pPr>
              <w:pStyle w:val="38"/>
              <w:ind w:firstLine="0"/>
              <w:jc w:val="center"/>
              <w:rPr>
                <w:rFonts w:ascii="Times New Roman" w:hAnsi="Times New Roman" w:cs="Times New Roman"/>
                <w:color w:val="000000"/>
                <w:spacing w:val="-6"/>
                <w:sz w:val="24"/>
                <w:szCs w:val="24"/>
              </w:rPr>
            </w:pPr>
            <w:r>
              <w:rPr>
                <w:rFonts w:ascii="Times New Roman" w:hAnsi="Times New Roman" w:cs="Times New Roman"/>
                <w:color w:val="000000"/>
                <w:spacing w:val="-6"/>
                <w:sz w:val="24"/>
                <w:szCs w:val="24"/>
              </w:rPr>
              <w:t>Фактический объем средств</w:t>
            </w:r>
          </w:p>
        </w:tc>
      </w:tr>
      <w:tr w14:paraId="7F910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c>
          <w:tcPr>
            <w:tcW w:w="1829" w:type="pct"/>
            <w:vMerge w:val="continue"/>
            <w:tcBorders>
              <w:top w:val="single" w:color="auto" w:sz="4" w:space="0"/>
              <w:left w:val="single" w:color="auto" w:sz="4" w:space="0"/>
              <w:bottom w:val="single" w:color="auto" w:sz="4" w:space="0"/>
              <w:right w:val="single" w:color="auto" w:sz="4" w:space="0"/>
            </w:tcBorders>
          </w:tcPr>
          <w:p w14:paraId="7B2400AD">
            <w:pPr>
              <w:rPr>
                <w:color w:val="000000"/>
                <w:sz w:val="24"/>
                <w:szCs w:val="24"/>
              </w:rPr>
            </w:pPr>
          </w:p>
        </w:tc>
        <w:tc>
          <w:tcPr>
            <w:tcW w:w="792" w:type="pct"/>
            <w:tcBorders>
              <w:top w:val="single" w:color="auto" w:sz="4" w:space="0"/>
              <w:left w:val="single" w:color="auto" w:sz="4" w:space="0"/>
              <w:bottom w:val="single" w:color="auto" w:sz="4" w:space="0"/>
              <w:right w:val="single" w:color="auto" w:sz="4" w:space="0"/>
            </w:tcBorders>
          </w:tcPr>
          <w:p w14:paraId="6DA16BFC">
            <w:pPr>
              <w:pStyle w:val="38"/>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сумма </w:t>
            </w:r>
            <w:r>
              <w:rPr>
                <w:rFonts w:ascii="Times New Roman" w:hAnsi="Times New Roman" w:cs="Times New Roman"/>
                <w:color w:val="000000"/>
                <w:spacing w:val="-4"/>
                <w:sz w:val="24"/>
                <w:szCs w:val="24"/>
              </w:rPr>
              <w:t>(тыс. рублей)</w:t>
            </w:r>
          </w:p>
        </w:tc>
        <w:tc>
          <w:tcPr>
            <w:tcW w:w="846" w:type="pct"/>
            <w:tcBorders>
              <w:top w:val="single" w:color="auto" w:sz="4" w:space="0"/>
              <w:left w:val="single" w:color="auto" w:sz="4" w:space="0"/>
              <w:bottom w:val="single" w:color="auto" w:sz="4" w:space="0"/>
              <w:right w:val="single" w:color="auto" w:sz="4" w:space="0"/>
            </w:tcBorders>
          </w:tcPr>
          <w:p w14:paraId="4B069817">
            <w:pPr>
              <w:pStyle w:val="38"/>
              <w:ind w:firstLine="0"/>
              <w:jc w:val="center"/>
              <w:rPr>
                <w:rFonts w:ascii="Times New Roman" w:hAnsi="Times New Roman" w:cs="Times New Roman"/>
                <w:color w:val="000000"/>
                <w:sz w:val="24"/>
                <w:szCs w:val="24"/>
              </w:rPr>
            </w:pPr>
            <w:r>
              <w:rPr>
                <w:rFonts w:ascii="Times New Roman" w:hAnsi="Times New Roman" w:cs="Times New Roman"/>
                <w:color w:val="000000"/>
                <w:spacing w:val="-4"/>
                <w:sz w:val="24"/>
                <w:szCs w:val="24"/>
              </w:rPr>
              <w:t>доля в общей</w:t>
            </w:r>
            <w:r>
              <w:rPr>
                <w:rFonts w:ascii="Times New Roman" w:hAnsi="Times New Roman" w:cs="Times New Roman"/>
                <w:color w:val="000000"/>
                <w:sz w:val="24"/>
                <w:szCs w:val="24"/>
              </w:rPr>
              <w:t xml:space="preserve"> сумме (процентов)</w:t>
            </w:r>
          </w:p>
        </w:tc>
        <w:tc>
          <w:tcPr>
            <w:tcW w:w="739" w:type="pct"/>
            <w:tcBorders>
              <w:top w:val="single" w:color="auto" w:sz="4" w:space="0"/>
              <w:left w:val="single" w:color="auto" w:sz="4" w:space="0"/>
              <w:bottom w:val="single" w:color="auto" w:sz="4" w:space="0"/>
              <w:right w:val="single" w:color="auto" w:sz="4" w:space="0"/>
            </w:tcBorders>
          </w:tcPr>
          <w:p w14:paraId="294A669D">
            <w:pPr>
              <w:pStyle w:val="38"/>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сумма </w:t>
            </w:r>
            <w:r>
              <w:rPr>
                <w:rFonts w:ascii="Times New Roman" w:hAnsi="Times New Roman" w:cs="Times New Roman"/>
                <w:color w:val="000000"/>
                <w:sz w:val="24"/>
                <w:szCs w:val="24"/>
              </w:rPr>
              <w:br w:type="textWrapping"/>
            </w:r>
            <w:r>
              <w:rPr>
                <w:rFonts w:ascii="Times New Roman" w:hAnsi="Times New Roman" w:cs="Times New Roman"/>
                <w:color w:val="000000"/>
                <w:spacing w:val="-4"/>
                <w:sz w:val="24"/>
                <w:szCs w:val="24"/>
              </w:rPr>
              <w:t>(тыс. рублей)</w:t>
            </w:r>
          </w:p>
        </w:tc>
        <w:tc>
          <w:tcPr>
            <w:tcW w:w="793" w:type="pct"/>
            <w:tcBorders>
              <w:top w:val="single" w:color="auto" w:sz="4" w:space="0"/>
              <w:left w:val="single" w:color="auto" w:sz="4" w:space="0"/>
              <w:bottom w:val="single" w:color="auto" w:sz="4" w:space="0"/>
              <w:right w:val="single" w:color="auto" w:sz="4" w:space="0"/>
            </w:tcBorders>
          </w:tcPr>
          <w:p w14:paraId="5519CEC1">
            <w:pPr>
              <w:pStyle w:val="38"/>
              <w:ind w:firstLine="0"/>
              <w:jc w:val="center"/>
              <w:rPr>
                <w:rFonts w:ascii="Times New Roman" w:hAnsi="Times New Roman" w:cs="Times New Roman"/>
                <w:color w:val="000000"/>
                <w:sz w:val="24"/>
                <w:szCs w:val="24"/>
              </w:rPr>
            </w:pPr>
            <w:r>
              <w:rPr>
                <w:rFonts w:ascii="Times New Roman" w:hAnsi="Times New Roman" w:cs="Times New Roman"/>
                <w:color w:val="000000"/>
                <w:spacing w:val="-4"/>
                <w:sz w:val="24"/>
                <w:szCs w:val="24"/>
              </w:rPr>
              <w:t>доля в общей</w:t>
            </w:r>
            <w:r>
              <w:rPr>
                <w:rFonts w:ascii="Times New Roman" w:hAnsi="Times New Roman" w:cs="Times New Roman"/>
                <w:color w:val="000000"/>
                <w:sz w:val="24"/>
                <w:szCs w:val="24"/>
              </w:rPr>
              <w:t xml:space="preserve"> сумме (процентов)</w:t>
            </w:r>
          </w:p>
        </w:tc>
      </w:tr>
    </w:tbl>
    <w:p w14:paraId="1DAD69DB">
      <w:pPr>
        <w:spacing w:line="14" w:lineRule="exact"/>
        <w:rPr>
          <w:sz w:val="2"/>
          <w:szCs w:val="2"/>
        </w:rPr>
      </w:pP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
      <w:tblGrid>
        <w:gridCol w:w="3482"/>
        <w:gridCol w:w="1509"/>
        <w:gridCol w:w="1614"/>
        <w:gridCol w:w="1406"/>
        <w:gridCol w:w="1514"/>
      </w:tblGrid>
      <w:tr w14:paraId="6E8F2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blHeader/>
        </w:trPr>
        <w:tc>
          <w:tcPr>
            <w:tcW w:w="1828" w:type="pct"/>
            <w:tcBorders>
              <w:top w:val="single" w:color="auto" w:sz="4" w:space="0"/>
              <w:left w:val="single" w:color="auto" w:sz="4" w:space="0"/>
              <w:bottom w:val="single" w:color="auto" w:sz="4" w:space="0"/>
              <w:right w:val="single" w:color="auto" w:sz="4" w:space="0"/>
            </w:tcBorders>
          </w:tcPr>
          <w:p w14:paraId="2A90025F">
            <w:pPr>
              <w:pStyle w:val="38"/>
              <w:ind w:firstLine="0"/>
              <w:jc w:val="center"/>
              <w:rPr>
                <w:rFonts w:ascii="Times New Roman" w:hAnsi="Times New Roman" w:cs="Times New Roman"/>
                <w:color w:val="000000"/>
              </w:rPr>
            </w:pPr>
            <w:r>
              <w:rPr>
                <w:rFonts w:ascii="Times New Roman" w:hAnsi="Times New Roman" w:cs="Times New Roman"/>
                <w:color w:val="000000"/>
              </w:rPr>
              <w:t>1</w:t>
            </w:r>
          </w:p>
        </w:tc>
        <w:tc>
          <w:tcPr>
            <w:tcW w:w="792" w:type="pct"/>
            <w:tcBorders>
              <w:top w:val="single" w:color="auto" w:sz="4" w:space="0"/>
              <w:left w:val="single" w:color="auto" w:sz="4" w:space="0"/>
              <w:bottom w:val="single" w:color="auto" w:sz="4" w:space="0"/>
              <w:right w:val="single" w:color="auto" w:sz="4" w:space="0"/>
            </w:tcBorders>
          </w:tcPr>
          <w:p w14:paraId="77203A2B">
            <w:pPr>
              <w:pStyle w:val="38"/>
              <w:ind w:firstLine="0"/>
              <w:jc w:val="center"/>
              <w:rPr>
                <w:rFonts w:ascii="Times New Roman" w:hAnsi="Times New Roman" w:cs="Times New Roman"/>
                <w:color w:val="000000"/>
              </w:rPr>
            </w:pPr>
            <w:r>
              <w:rPr>
                <w:rFonts w:ascii="Times New Roman" w:hAnsi="Times New Roman" w:cs="Times New Roman"/>
                <w:color w:val="000000"/>
              </w:rPr>
              <w:t>2</w:t>
            </w:r>
          </w:p>
        </w:tc>
        <w:tc>
          <w:tcPr>
            <w:tcW w:w="847" w:type="pct"/>
            <w:tcBorders>
              <w:top w:val="single" w:color="auto" w:sz="4" w:space="0"/>
              <w:left w:val="single" w:color="auto" w:sz="4" w:space="0"/>
              <w:bottom w:val="single" w:color="auto" w:sz="4" w:space="0"/>
              <w:right w:val="single" w:color="auto" w:sz="4" w:space="0"/>
            </w:tcBorders>
          </w:tcPr>
          <w:p w14:paraId="351CDCB2">
            <w:pPr>
              <w:pStyle w:val="38"/>
              <w:ind w:firstLine="0"/>
              <w:jc w:val="center"/>
              <w:rPr>
                <w:rFonts w:ascii="Times New Roman" w:hAnsi="Times New Roman" w:cs="Times New Roman"/>
                <w:color w:val="000000"/>
              </w:rPr>
            </w:pPr>
            <w:r>
              <w:rPr>
                <w:rFonts w:ascii="Times New Roman" w:hAnsi="Times New Roman" w:cs="Times New Roman"/>
                <w:color w:val="000000"/>
              </w:rPr>
              <w:t>3</w:t>
            </w:r>
          </w:p>
        </w:tc>
        <w:tc>
          <w:tcPr>
            <w:tcW w:w="738" w:type="pct"/>
            <w:tcBorders>
              <w:top w:val="single" w:color="auto" w:sz="4" w:space="0"/>
              <w:left w:val="single" w:color="auto" w:sz="4" w:space="0"/>
              <w:bottom w:val="single" w:color="auto" w:sz="4" w:space="0"/>
              <w:right w:val="single" w:color="auto" w:sz="4" w:space="0"/>
            </w:tcBorders>
          </w:tcPr>
          <w:p w14:paraId="5A9B5C95">
            <w:pPr>
              <w:pStyle w:val="38"/>
              <w:ind w:firstLine="0"/>
              <w:jc w:val="center"/>
              <w:rPr>
                <w:rFonts w:ascii="Times New Roman" w:hAnsi="Times New Roman" w:cs="Times New Roman"/>
                <w:color w:val="000000"/>
              </w:rPr>
            </w:pPr>
            <w:r>
              <w:rPr>
                <w:rFonts w:ascii="Times New Roman" w:hAnsi="Times New Roman" w:cs="Times New Roman"/>
                <w:color w:val="000000"/>
              </w:rPr>
              <w:t>4</w:t>
            </w:r>
          </w:p>
        </w:tc>
        <w:tc>
          <w:tcPr>
            <w:tcW w:w="794" w:type="pct"/>
            <w:tcBorders>
              <w:top w:val="single" w:color="auto" w:sz="4" w:space="0"/>
              <w:left w:val="single" w:color="auto" w:sz="4" w:space="0"/>
              <w:bottom w:val="single" w:color="auto" w:sz="4" w:space="0"/>
              <w:right w:val="single" w:color="auto" w:sz="4" w:space="0"/>
            </w:tcBorders>
          </w:tcPr>
          <w:p w14:paraId="0D678297">
            <w:pPr>
              <w:pStyle w:val="38"/>
              <w:ind w:firstLine="0"/>
              <w:jc w:val="center"/>
              <w:rPr>
                <w:rFonts w:ascii="Times New Roman" w:hAnsi="Times New Roman" w:cs="Times New Roman"/>
                <w:color w:val="000000"/>
              </w:rPr>
            </w:pPr>
            <w:r>
              <w:rPr>
                <w:rFonts w:ascii="Times New Roman" w:hAnsi="Times New Roman" w:cs="Times New Roman"/>
                <w:color w:val="000000"/>
              </w:rPr>
              <w:t>5</w:t>
            </w:r>
          </w:p>
        </w:tc>
      </w:tr>
      <w:tr w14:paraId="04E24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c>
          <w:tcPr>
            <w:tcW w:w="1828" w:type="pct"/>
            <w:tcBorders>
              <w:top w:val="single" w:color="auto" w:sz="4" w:space="0"/>
              <w:left w:val="single" w:color="auto" w:sz="4" w:space="0"/>
              <w:bottom w:val="single" w:color="auto" w:sz="4" w:space="0"/>
              <w:right w:val="single" w:color="auto" w:sz="4" w:space="0"/>
            </w:tcBorders>
          </w:tcPr>
          <w:p w14:paraId="673B8E5E">
            <w:pPr>
              <w:pStyle w:val="38"/>
              <w:ind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Всего на реализацию инициативного проекта, </w:t>
            </w:r>
            <w:r>
              <w:rPr>
                <w:rFonts w:ascii="Times New Roman" w:hAnsi="Times New Roman" w:cs="Times New Roman"/>
                <w:color w:val="000000"/>
                <w:sz w:val="24"/>
                <w:szCs w:val="24"/>
              </w:rPr>
              <w:br w:type="textWrapping"/>
            </w:r>
            <w:r>
              <w:rPr>
                <w:rFonts w:ascii="Times New Roman" w:hAnsi="Times New Roman" w:cs="Times New Roman"/>
                <w:color w:val="000000"/>
                <w:sz w:val="24"/>
                <w:szCs w:val="24"/>
              </w:rPr>
              <w:t>в том числе:</w:t>
            </w:r>
          </w:p>
        </w:tc>
        <w:tc>
          <w:tcPr>
            <w:tcW w:w="792" w:type="pct"/>
            <w:tcBorders>
              <w:top w:val="single" w:color="auto" w:sz="4" w:space="0"/>
              <w:left w:val="single" w:color="auto" w:sz="4" w:space="0"/>
              <w:bottom w:val="single" w:color="auto" w:sz="4" w:space="0"/>
              <w:right w:val="single" w:color="auto" w:sz="4" w:space="0"/>
            </w:tcBorders>
          </w:tcPr>
          <w:p w14:paraId="08740EF3">
            <w:pPr>
              <w:pStyle w:val="38"/>
              <w:ind w:firstLine="0"/>
              <w:jc w:val="center"/>
              <w:rPr>
                <w:rFonts w:ascii="Times New Roman" w:hAnsi="Times New Roman" w:cs="Times New Roman"/>
                <w:color w:val="000000"/>
                <w:sz w:val="24"/>
                <w:szCs w:val="24"/>
              </w:rPr>
            </w:pPr>
          </w:p>
        </w:tc>
        <w:tc>
          <w:tcPr>
            <w:tcW w:w="847" w:type="pct"/>
            <w:tcBorders>
              <w:top w:val="single" w:color="auto" w:sz="4" w:space="0"/>
              <w:left w:val="single" w:color="auto" w:sz="4" w:space="0"/>
              <w:bottom w:val="single" w:color="auto" w:sz="4" w:space="0"/>
              <w:right w:val="single" w:color="auto" w:sz="4" w:space="0"/>
            </w:tcBorders>
          </w:tcPr>
          <w:p w14:paraId="5F22FEA2">
            <w:pPr>
              <w:pStyle w:val="38"/>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100</w:t>
            </w:r>
          </w:p>
        </w:tc>
        <w:tc>
          <w:tcPr>
            <w:tcW w:w="738" w:type="pct"/>
            <w:tcBorders>
              <w:top w:val="single" w:color="auto" w:sz="4" w:space="0"/>
              <w:left w:val="single" w:color="auto" w:sz="4" w:space="0"/>
              <w:bottom w:val="single" w:color="auto" w:sz="4" w:space="0"/>
              <w:right w:val="single" w:color="auto" w:sz="4" w:space="0"/>
            </w:tcBorders>
          </w:tcPr>
          <w:p w14:paraId="393123DD">
            <w:pPr>
              <w:pStyle w:val="38"/>
              <w:ind w:firstLine="0"/>
              <w:jc w:val="center"/>
              <w:rPr>
                <w:rFonts w:ascii="Times New Roman" w:hAnsi="Times New Roman" w:cs="Times New Roman"/>
                <w:color w:val="000000"/>
                <w:sz w:val="24"/>
                <w:szCs w:val="24"/>
              </w:rPr>
            </w:pPr>
          </w:p>
        </w:tc>
        <w:tc>
          <w:tcPr>
            <w:tcW w:w="794" w:type="pct"/>
            <w:tcBorders>
              <w:top w:val="single" w:color="auto" w:sz="4" w:space="0"/>
              <w:left w:val="single" w:color="auto" w:sz="4" w:space="0"/>
              <w:bottom w:val="single" w:color="auto" w:sz="4" w:space="0"/>
              <w:right w:val="single" w:color="auto" w:sz="4" w:space="0"/>
            </w:tcBorders>
          </w:tcPr>
          <w:p w14:paraId="0CB3C0DA">
            <w:pPr>
              <w:pStyle w:val="38"/>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100</w:t>
            </w:r>
          </w:p>
        </w:tc>
      </w:tr>
      <w:tr w14:paraId="090B1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c>
          <w:tcPr>
            <w:tcW w:w="1828" w:type="pct"/>
            <w:tcBorders>
              <w:top w:val="single" w:color="auto" w:sz="4" w:space="0"/>
              <w:left w:val="single" w:color="auto" w:sz="4" w:space="0"/>
              <w:bottom w:val="single" w:color="auto" w:sz="4" w:space="0"/>
              <w:right w:val="single" w:color="auto" w:sz="4" w:space="0"/>
            </w:tcBorders>
          </w:tcPr>
          <w:p w14:paraId="1BB2810B">
            <w:pPr>
              <w:pStyle w:val="38"/>
              <w:ind w:firstLine="0"/>
              <w:rPr>
                <w:rFonts w:ascii="Times New Roman" w:hAnsi="Times New Roman" w:cs="Times New Roman"/>
                <w:color w:val="000000"/>
                <w:sz w:val="24"/>
                <w:szCs w:val="24"/>
              </w:rPr>
            </w:pPr>
            <w:r>
              <w:rPr>
                <w:rFonts w:ascii="Times New Roman" w:hAnsi="Times New Roman" w:cs="Times New Roman"/>
                <w:color w:val="000000"/>
                <w:sz w:val="24"/>
                <w:szCs w:val="24"/>
              </w:rPr>
              <w:t>объем средств областного бюджета</w:t>
            </w:r>
          </w:p>
        </w:tc>
        <w:tc>
          <w:tcPr>
            <w:tcW w:w="792" w:type="pct"/>
            <w:tcBorders>
              <w:top w:val="single" w:color="auto" w:sz="4" w:space="0"/>
              <w:left w:val="single" w:color="auto" w:sz="4" w:space="0"/>
              <w:bottom w:val="single" w:color="auto" w:sz="4" w:space="0"/>
              <w:right w:val="single" w:color="auto" w:sz="4" w:space="0"/>
            </w:tcBorders>
          </w:tcPr>
          <w:p w14:paraId="1BB72D5E">
            <w:pPr>
              <w:pStyle w:val="38"/>
              <w:ind w:firstLine="0"/>
              <w:jc w:val="center"/>
              <w:rPr>
                <w:rFonts w:ascii="Times New Roman" w:hAnsi="Times New Roman" w:cs="Times New Roman"/>
                <w:color w:val="000000"/>
                <w:sz w:val="24"/>
                <w:szCs w:val="24"/>
              </w:rPr>
            </w:pPr>
          </w:p>
        </w:tc>
        <w:tc>
          <w:tcPr>
            <w:tcW w:w="847" w:type="pct"/>
            <w:tcBorders>
              <w:top w:val="single" w:color="auto" w:sz="4" w:space="0"/>
              <w:left w:val="single" w:color="auto" w:sz="4" w:space="0"/>
              <w:bottom w:val="single" w:color="auto" w:sz="4" w:space="0"/>
              <w:right w:val="single" w:color="auto" w:sz="4" w:space="0"/>
            </w:tcBorders>
          </w:tcPr>
          <w:p w14:paraId="2E0DC7E6">
            <w:pPr>
              <w:pStyle w:val="38"/>
              <w:ind w:firstLine="0"/>
              <w:jc w:val="center"/>
              <w:rPr>
                <w:rFonts w:ascii="Times New Roman" w:hAnsi="Times New Roman" w:cs="Times New Roman"/>
                <w:color w:val="000000"/>
                <w:sz w:val="24"/>
                <w:szCs w:val="24"/>
              </w:rPr>
            </w:pPr>
          </w:p>
        </w:tc>
        <w:tc>
          <w:tcPr>
            <w:tcW w:w="738" w:type="pct"/>
            <w:tcBorders>
              <w:top w:val="single" w:color="auto" w:sz="4" w:space="0"/>
              <w:left w:val="single" w:color="auto" w:sz="4" w:space="0"/>
              <w:bottom w:val="single" w:color="auto" w:sz="4" w:space="0"/>
              <w:right w:val="single" w:color="auto" w:sz="4" w:space="0"/>
            </w:tcBorders>
          </w:tcPr>
          <w:p w14:paraId="1C0C8D79">
            <w:pPr>
              <w:pStyle w:val="38"/>
              <w:ind w:firstLine="0"/>
              <w:jc w:val="center"/>
              <w:rPr>
                <w:rFonts w:ascii="Times New Roman" w:hAnsi="Times New Roman" w:cs="Times New Roman"/>
                <w:color w:val="000000"/>
                <w:sz w:val="24"/>
                <w:szCs w:val="24"/>
              </w:rPr>
            </w:pPr>
          </w:p>
        </w:tc>
        <w:tc>
          <w:tcPr>
            <w:tcW w:w="794" w:type="pct"/>
            <w:tcBorders>
              <w:top w:val="single" w:color="auto" w:sz="4" w:space="0"/>
              <w:left w:val="single" w:color="auto" w:sz="4" w:space="0"/>
              <w:bottom w:val="single" w:color="auto" w:sz="4" w:space="0"/>
              <w:right w:val="single" w:color="auto" w:sz="4" w:space="0"/>
            </w:tcBorders>
          </w:tcPr>
          <w:p w14:paraId="745A27E6">
            <w:pPr>
              <w:pStyle w:val="38"/>
              <w:ind w:firstLine="0"/>
              <w:jc w:val="center"/>
              <w:rPr>
                <w:rFonts w:ascii="Times New Roman" w:hAnsi="Times New Roman" w:cs="Times New Roman"/>
                <w:color w:val="000000"/>
                <w:sz w:val="24"/>
                <w:szCs w:val="24"/>
              </w:rPr>
            </w:pPr>
          </w:p>
        </w:tc>
      </w:tr>
      <w:tr w14:paraId="276EC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c>
          <w:tcPr>
            <w:tcW w:w="1828" w:type="pct"/>
            <w:tcBorders>
              <w:top w:val="single" w:color="auto" w:sz="4" w:space="0"/>
              <w:left w:val="single" w:color="auto" w:sz="4" w:space="0"/>
              <w:bottom w:val="single" w:color="auto" w:sz="4" w:space="0"/>
              <w:right w:val="single" w:color="auto" w:sz="4" w:space="0"/>
            </w:tcBorders>
          </w:tcPr>
          <w:p w14:paraId="22A24810">
            <w:pPr>
              <w:pStyle w:val="38"/>
              <w:ind w:firstLine="0"/>
              <w:rPr>
                <w:rFonts w:ascii="Times New Roman" w:hAnsi="Times New Roman" w:cs="Times New Roman"/>
                <w:color w:val="000000"/>
                <w:sz w:val="24"/>
                <w:szCs w:val="24"/>
              </w:rPr>
            </w:pPr>
            <w:r>
              <w:rPr>
                <w:rFonts w:ascii="Times New Roman" w:hAnsi="Times New Roman" w:cs="Times New Roman"/>
                <w:color w:val="000000"/>
                <w:sz w:val="24"/>
                <w:szCs w:val="24"/>
              </w:rPr>
              <w:t>объем собственных средств местного бюджета</w:t>
            </w:r>
          </w:p>
        </w:tc>
        <w:tc>
          <w:tcPr>
            <w:tcW w:w="792" w:type="pct"/>
            <w:tcBorders>
              <w:top w:val="single" w:color="auto" w:sz="4" w:space="0"/>
              <w:left w:val="single" w:color="auto" w:sz="4" w:space="0"/>
              <w:bottom w:val="single" w:color="auto" w:sz="4" w:space="0"/>
              <w:right w:val="single" w:color="auto" w:sz="4" w:space="0"/>
            </w:tcBorders>
          </w:tcPr>
          <w:p w14:paraId="1C85890F">
            <w:pPr>
              <w:pStyle w:val="38"/>
              <w:ind w:firstLine="0"/>
              <w:jc w:val="center"/>
              <w:rPr>
                <w:rFonts w:ascii="Times New Roman" w:hAnsi="Times New Roman" w:cs="Times New Roman"/>
                <w:color w:val="000000"/>
                <w:sz w:val="24"/>
                <w:szCs w:val="24"/>
              </w:rPr>
            </w:pPr>
          </w:p>
        </w:tc>
        <w:tc>
          <w:tcPr>
            <w:tcW w:w="847" w:type="pct"/>
            <w:tcBorders>
              <w:top w:val="single" w:color="auto" w:sz="4" w:space="0"/>
              <w:left w:val="single" w:color="auto" w:sz="4" w:space="0"/>
              <w:bottom w:val="single" w:color="auto" w:sz="4" w:space="0"/>
              <w:right w:val="single" w:color="auto" w:sz="4" w:space="0"/>
            </w:tcBorders>
          </w:tcPr>
          <w:p w14:paraId="3D8D9241">
            <w:pPr>
              <w:pStyle w:val="38"/>
              <w:ind w:firstLine="0"/>
              <w:jc w:val="center"/>
              <w:rPr>
                <w:rFonts w:ascii="Times New Roman" w:hAnsi="Times New Roman" w:cs="Times New Roman"/>
                <w:color w:val="000000"/>
                <w:sz w:val="24"/>
                <w:szCs w:val="24"/>
              </w:rPr>
            </w:pPr>
          </w:p>
        </w:tc>
        <w:tc>
          <w:tcPr>
            <w:tcW w:w="738" w:type="pct"/>
            <w:tcBorders>
              <w:top w:val="single" w:color="auto" w:sz="4" w:space="0"/>
              <w:left w:val="single" w:color="auto" w:sz="4" w:space="0"/>
              <w:bottom w:val="single" w:color="auto" w:sz="4" w:space="0"/>
              <w:right w:val="single" w:color="auto" w:sz="4" w:space="0"/>
            </w:tcBorders>
          </w:tcPr>
          <w:p w14:paraId="59056DDC">
            <w:pPr>
              <w:pStyle w:val="38"/>
              <w:ind w:firstLine="0"/>
              <w:jc w:val="center"/>
              <w:rPr>
                <w:rFonts w:ascii="Times New Roman" w:hAnsi="Times New Roman" w:cs="Times New Roman"/>
                <w:color w:val="000000"/>
                <w:sz w:val="24"/>
                <w:szCs w:val="24"/>
              </w:rPr>
            </w:pPr>
          </w:p>
        </w:tc>
        <w:tc>
          <w:tcPr>
            <w:tcW w:w="794" w:type="pct"/>
            <w:tcBorders>
              <w:top w:val="single" w:color="auto" w:sz="4" w:space="0"/>
              <w:left w:val="single" w:color="auto" w:sz="4" w:space="0"/>
              <w:bottom w:val="single" w:color="auto" w:sz="4" w:space="0"/>
              <w:right w:val="single" w:color="auto" w:sz="4" w:space="0"/>
            </w:tcBorders>
          </w:tcPr>
          <w:p w14:paraId="2053EC71">
            <w:pPr>
              <w:pStyle w:val="38"/>
              <w:ind w:firstLine="0"/>
              <w:jc w:val="center"/>
              <w:rPr>
                <w:rFonts w:ascii="Times New Roman" w:hAnsi="Times New Roman" w:cs="Times New Roman"/>
                <w:color w:val="000000"/>
                <w:sz w:val="24"/>
                <w:szCs w:val="24"/>
              </w:rPr>
            </w:pPr>
          </w:p>
        </w:tc>
      </w:tr>
      <w:tr w14:paraId="68BC1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c>
          <w:tcPr>
            <w:tcW w:w="1828" w:type="pct"/>
            <w:tcBorders>
              <w:top w:val="single" w:color="auto" w:sz="4" w:space="0"/>
              <w:left w:val="single" w:color="auto" w:sz="4" w:space="0"/>
              <w:bottom w:val="single" w:color="auto" w:sz="4" w:space="0"/>
              <w:right w:val="single" w:color="auto" w:sz="4" w:space="0"/>
            </w:tcBorders>
          </w:tcPr>
          <w:p w14:paraId="478D56A3">
            <w:pPr>
              <w:pStyle w:val="38"/>
              <w:ind w:firstLine="0"/>
              <w:rPr>
                <w:rFonts w:ascii="Times New Roman" w:hAnsi="Times New Roman" w:cs="Times New Roman"/>
                <w:color w:val="000000"/>
                <w:sz w:val="24"/>
                <w:szCs w:val="24"/>
              </w:rPr>
            </w:pPr>
            <w:r>
              <w:rPr>
                <w:rFonts w:ascii="Times New Roman" w:hAnsi="Times New Roman" w:cs="Times New Roman"/>
                <w:color w:val="000000"/>
                <w:sz w:val="24"/>
                <w:szCs w:val="24"/>
              </w:rPr>
              <w:t>объем инициативных платежей физических лиц</w:t>
            </w:r>
          </w:p>
        </w:tc>
        <w:tc>
          <w:tcPr>
            <w:tcW w:w="792" w:type="pct"/>
            <w:tcBorders>
              <w:top w:val="single" w:color="auto" w:sz="4" w:space="0"/>
              <w:left w:val="single" w:color="auto" w:sz="4" w:space="0"/>
              <w:bottom w:val="single" w:color="auto" w:sz="4" w:space="0"/>
              <w:right w:val="single" w:color="auto" w:sz="4" w:space="0"/>
            </w:tcBorders>
          </w:tcPr>
          <w:p w14:paraId="135492A1">
            <w:pPr>
              <w:pStyle w:val="38"/>
              <w:ind w:firstLine="0"/>
              <w:jc w:val="center"/>
              <w:rPr>
                <w:rFonts w:ascii="Times New Roman" w:hAnsi="Times New Roman" w:cs="Times New Roman"/>
                <w:color w:val="000000"/>
                <w:sz w:val="24"/>
                <w:szCs w:val="24"/>
              </w:rPr>
            </w:pPr>
          </w:p>
        </w:tc>
        <w:tc>
          <w:tcPr>
            <w:tcW w:w="847" w:type="pct"/>
            <w:tcBorders>
              <w:top w:val="single" w:color="auto" w:sz="4" w:space="0"/>
              <w:left w:val="single" w:color="auto" w:sz="4" w:space="0"/>
              <w:bottom w:val="single" w:color="auto" w:sz="4" w:space="0"/>
              <w:right w:val="single" w:color="auto" w:sz="4" w:space="0"/>
            </w:tcBorders>
          </w:tcPr>
          <w:p w14:paraId="55255D73">
            <w:pPr>
              <w:pStyle w:val="38"/>
              <w:ind w:firstLine="0"/>
              <w:jc w:val="center"/>
              <w:rPr>
                <w:rFonts w:ascii="Times New Roman" w:hAnsi="Times New Roman" w:cs="Times New Roman"/>
                <w:color w:val="000000"/>
                <w:sz w:val="24"/>
                <w:szCs w:val="24"/>
              </w:rPr>
            </w:pPr>
          </w:p>
        </w:tc>
        <w:tc>
          <w:tcPr>
            <w:tcW w:w="738" w:type="pct"/>
            <w:tcBorders>
              <w:top w:val="single" w:color="auto" w:sz="4" w:space="0"/>
              <w:left w:val="single" w:color="auto" w:sz="4" w:space="0"/>
              <w:bottom w:val="single" w:color="auto" w:sz="4" w:space="0"/>
              <w:right w:val="single" w:color="auto" w:sz="4" w:space="0"/>
            </w:tcBorders>
          </w:tcPr>
          <w:p w14:paraId="2E2F94BE">
            <w:pPr>
              <w:pStyle w:val="38"/>
              <w:ind w:firstLine="0"/>
              <w:jc w:val="center"/>
              <w:rPr>
                <w:rFonts w:ascii="Times New Roman" w:hAnsi="Times New Roman" w:cs="Times New Roman"/>
                <w:color w:val="000000"/>
                <w:sz w:val="24"/>
                <w:szCs w:val="24"/>
              </w:rPr>
            </w:pPr>
          </w:p>
        </w:tc>
        <w:tc>
          <w:tcPr>
            <w:tcW w:w="794" w:type="pct"/>
            <w:tcBorders>
              <w:top w:val="single" w:color="auto" w:sz="4" w:space="0"/>
              <w:left w:val="single" w:color="auto" w:sz="4" w:space="0"/>
              <w:bottom w:val="single" w:color="auto" w:sz="4" w:space="0"/>
              <w:right w:val="single" w:color="auto" w:sz="4" w:space="0"/>
            </w:tcBorders>
          </w:tcPr>
          <w:p w14:paraId="5BA7D1CE">
            <w:pPr>
              <w:pStyle w:val="38"/>
              <w:ind w:firstLine="0"/>
              <w:jc w:val="center"/>
              <w:rPr>
                <w:rFonts w:ascii="Times New Roman" w:hAnsi="Times New Roman" w:cs="Times New Roman"/>
                <w:color w:val="000000"/>
                <w:sz w:val="24"/>
                <w:szCs w:val="24"/>
              </w:rPr>
            </w:pPr>
          </w:p>
        </w:tc>
      </w:tr>
      <w:tr w14:paraId="2A265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c>
          <w:tcPr>
            <w:tcW w:w="1828" w:type="pct"/>
            <w:tcBorders>
              <w:top w:val="single" w:color="auto" w:sz="4" w:space="0"/>
              <w:left w:val="single" w:color="auto" w:sz="4" w:space="0"/>
              <w:bottom w:val="single" w:color="auto" w:sz="4" w:space="0"/>
              <w:right w:val="single" w:color="auto" w:sz="4" w:space="0"/>
            </w:tcBorders>
          </w:tcPr>
          <w:p w14:paraId="4CDE0EE9">
            <w:pPr>
              <w:pStyle w:val="38"/>
              <w:ind w:firstLine="0"/>
              <w:rPr>
                <w:rFonts w:ascii="Times New Roman" w:hAnsi="Times New Roman" w:cs="Times New Roman"/>
                <w:color w:val="000000"/>
                <w:sz w:val="24"/>
                <w:szCs w:val="24"/>
              </w:rPr>
            </w:pPr>
            <w:r>
              <w:rPr>
                <w:rFonts w:ascii="Times New Roman" w:hAnsi="Times New Roman" w:cs="Times New Roman"/>
                <w:color w:val="000000"/>
                <w:sz w:val="24"/>
                <w:szCs w:val="24"/>
              </w:rPr>
              <w:t>объем инициативных платежей юридических лиц, индивидуальных предпринимателей</w:t>
            </w:r>
          </w:p>
        </w:tc>
        <w:tc>
          <w:tcPr>
            <w:tcW w:w="792" w:type="pct"/>
            <w:tcBorders>
              <w:top w:val="single" w:color="auto" w:sz="4" w:space="0"/>
              <w:left w:val="single" w:color="auto" w:sz="4" w:space="0"/>
              <w:bottom w:val="single" w:color="auto" w:sz="4" w:space="0"/>
              <w:right w:val="single" w:color="auto" w:sz="4" w:space="0"/>
            </w:tcBorders>
          </w:tcPr>
          <w:p w14:paraId="115F41FA">
            <w:pPr>
              <w:pStyle w:val="38"/>
              <w:ind w:firstLine="0"/>
              <w:jc w:val="center"/>
              <w:rPr>
                <w:rFonts w:ascii="Times New Roman" w:hAnsi="Times New Roman" w:cs="Times New Roman"/>
                <w:color w:val="000000"/>
                <w:sz w:val="24"/>
                <w:szCs w:val="24"/>
              </w:rPr>
            </w:pPr>
          </w:p>
        </w:tc>
        <w:tc>
          <w:tcPr>
            <w:tcW w:w="847" w:type="pct"/>
            <w:tcBorders>
              <w:top w:val="single" w:color="auto" w:sz="4" w:space="0"/>
              <w:left w:val="single" w:color="auto" w:sz="4" w:space="0"/>
              <w:bottom w:val="single" w:color="auto" w:sz="4" w:space="0"/>
              <w:right w:val="single" w:color="auto" w:sz="4" w:space="0"/>
            </w:tcBorders>
          </w:tcPr>
          <w:p w14:paraId="0689BF09">
            <w:pPr>
              <w:pStyle w:val="38"/>
              <w:ind w:firstLine="0"/>
              <w:jc w:val="center"/>
              <w:rPr>
                <w:rFonts w:ascii="Times New Roman" w:hAnsi="Times New Roman" w:cs="Times New Roman"/>
                <w:color w:val="000000"/>
                <w:sz w:val="24"/>
                <w:szCs w:val="24"/>
              </w:rPr>
            </w:pPr>
          </w:p>
        </w:tc>
        <w:tc>
          <w:tcPr>
            <w:tcW w:w="738" w:type="pct"/>
            <w:tcBorders>
              <w:top w:val="single" w:color="auto" w:sz="4" w:space="0"/>
              <w:left w:val="single" w:color="auto" w:sz="4" w:space="0"/>
              <w:bottom w:val="single" w:color="auto" w:sz="4" w:space="0"/>
              <w:right w:val="single" w:color="auto" w:sz="4" w:space="0"/>
            </w:tcBorders>
          </w:tcPr>
          <w:p w14:paraId="50F9EC31">
            <w:pPr>
              <w:pStyle w:val="38"/>
              <w:ind w:firstLine="0"/>
              <w:jc w:val="center"/>
              <w:rPr>
                <w:rFonts w:ascii="Times New Roman" w:hAnsi="Times New Roman" w:cs="Times New Roman"/>
                <w:color w:val="000000"/>
                <w:sz w:val="24"/>
                <w:szCs w:val="24"/>
              </w:rPr>
            </w:pPr>
          </w:p>
        </w:tc>
        <w:tc>
          <w:tcPr>
            <w:tcW w:w="794" w:type="pct"/>
            <w:tcBorders>
              <w:top w:val="single" w:color="auto" w:sz="4" w:space="0"/>
              <w:left w:val="single" w:color="auto" w:sz="4" w:space="0"/>
              <w:bottom w:val="single" w:color="auto" w:sz="4" w:space="0"/>
              <w:right w:val="single" w:color="auto" w:sz="4" w:space="0"/>
            </w:tcBorders>
          </w:tcPr>
          <w:p w14:paraId="229197FC">
            <w:pPr>
              <w:pStyle w:val="38"/>
              <w:ind w:firstLine="0"/>
              <w:jc w:val="center"/>
              <w:rPr>
                <w:rFonts w:ascii="Times New Roman" w:hAnsi="Times New Roman" w:cs="Times New Roman"/>
                <w:color w:val="000000"/>
                <w:sz w:val="24"/>
                <w:szCs w:val="24"/>
              </w:rPr>
            </w:pPr>
          </w:p>
        </w:tc>
      </w:tr>
      <w:tr w14:paraId="4BE7C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c>
          <w:tcPr>
            <w:tcW w:w="1828" w:type="pct"/>
            <w:tcBorders>
              <w:top w:val="single" w:color="auto" w:sz="4" w:space="0"/>
              <w:left w:val="single" w:color="auto" w:sz="4" w:space="0"/>
              <w:bottom w:val="single" w:color="auto" w:sz="4" w:space="0"/>
              <w:right w:val="single" w:color="auto" w:sz="4" w:space="0"/>
            </w:tcBorders>
          </w:tcPr>
          <w:p w14:paraId="52C083B1">
            <w:pPr>
              <w:pStyle w:val="38"/>
              <w:ind w:firstLine="0"/>
              <w:rPr>
                <w:rFonts w:ascii="Times New Roman" w:hAnsi="Times New Roman" w:cs="Times New Roman"/>
                <w:color w:val="000000"/>
                <w:sz w:val="24"/>
                <w:szCs w:val="24"/>
              </w:rPr>
            </w:pPr>
            <w:r>
              <w:rPr>
                <w:rFonts w:ascii="Times New Roman" w:hAnsi="Times New Roman" w:cs="Times New Roman"/>
                <w:color w:val="000000"/>
                <w:sz w:val="24"/>
                <w:szCs w:val="24"/>
              </w:rPr>
              <w:t>Причины отклонения от запланированной стоимости инициативного проекта</w:t>
            </w:r>
          </w:p>
        </w:tc>
        <w:tc>
          <w:tcPr>
            <w:tcW w:w="3172" w:type="pct"/>
            <w:gridSpan w:val="4"/>
            <w:tcBorders>
              <w:top w:val="single" w:color="auto" w:sz="4" w:space="0"/>
              <w:left w:val="single" w:color="auto" w:sz="4" w:space="0"/>
              <w:bottom w:val="single" w:color="auto" w:sz="4" w:space="0"/>
              <w:right w:val="single" w:color="auto" w:sz="4" w:space="0"/>
            </w:tcBorders>
          </w:tcPr>
          <w:p w14:paraId="290A6B1D">
            <w:pPr>
              <w:pStyle w:val="38"/>
              <w:ind w:firstLine="0"/>
              <w:jc w:val="center"/>
              <w:rPr>
                <w:rFonts w:ascii="Times New Roman" w:hAnsi="Times New Roman" w:cs="Times New Roman"/>
                <w:color w:val="000000"/>
                <w:sz w:val="24"/>
                <w:szCs w:val="24"/>
              </w:rPr>
            </w:pPr>
          </w:p>
        </w:tc>
      </w:tr>
    </w:tbl>
    <w:p w14:paraId="716411FB">
      <w:pPr>
        <w:pStyle w:val="38"/>
        <w:spacing w:before="240" w:after="24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5. Фотоматериалы*:</w:t>
      </w: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
      <w:tblGrid>
        <w:gridCol w:w="511"/>
        <w:gridCol w:w="4507"/>
        <w:gridCol w:w="4507"/>
      </w:tblGrid>
      <w:tr w14:paraId="2F852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68" w:type="pct"/>
            <w:tcBorders>
              <w:top w:val="single" w:color="auto" w:sz="4" w:space="0"/>
              <w:left w:val="single" w:color="auto" w:sz="4" w:space="0"/>
              <w:bottom w:val="single" w:color="auto" w:sz="4" w:space="0"/>
              <w:right w:val="single" w:color="auto" w:sz="4" w:space="0"/>
            </w:tcBorders>
          </w:tcPr>
          <w:p w14:paraId="43990271">
            <w:pPr>
              <w:pStyle w:val="38"/>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 п/п</w:t>
            </w:r>
          </w:p>
        </w:tc>
        <w:tc>
          <w:tcPr>
            <w:tcW w:w="2366" w:type="pct"/>
            <w:tcBorders>
              <w:top w:val="single" w:color="auto" w:sz="4" w:space="0"/>
              <w:left w:val="single" w:color="auto" w:sz="4" w:space="0"/>
              <w:bottom w:val="single" w:color="auto" w:sz="4" w:space="0"/>
              <w:right w:val="single" w:color="auto" w:sz="4" w:space="0"/>
            </w:tcBorders>
          </w:tcPr>
          <w:p w14:paraId="3D542BF3">
            <w:pPr>
              <w:pStyle w:val="38"/>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Фотография объекта до реализации инициативного проекта</w:t>
            </w:r>
          </w:p>
        </w:tc>
        <w:tc>
          <w:tcPr>
            <w:tcW w:w="2366" w:type="pct"/>
            <w:tcBorders>
              <w:top w:val="single" w:color="auto" w:sz="4" w:space="0"/>
              <w:left w:val="single" w:color="auto" w:sz="4" w:space="0"/>
              <w:bottom w:val="single" w:color="auto" w:sz="4" w:space="0"/>
              <w:right w:val="single" w:color="auto" w:sz="4" w:space="0"/>
            </w:tcBorders>
          </w:tcPr>
          <w:p w14:paraId="4E43AB5B">
            <w:pPr>
              <w:pStyle w:val="38"/>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Фотография объекта после реализации инициативного проекта</w:t>
            </w:r>
          </w:p>
        </w:tc>
      </w:tr>
      <w:tr w14:paraId="2C46D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c>
          <w:tcPr>
            <w:tcW w:w="268" w:type="pct"/>
            <w:tcBorders>
              <w:top w:val="single" w:color="auto" w:sz="4" w:space="0"/>
              <w:left w:val="single" w:color="auto" w:sz="4" w:space="0"/>
              <w:bottom w:val="single" w:color="auto" w:sz="4" w:space="0"/>
              <w:right w:val="single" w:color="auto" w:sz="4" w:space="0"/>
            </w:tcBorders>
          </w:tcPr>
          <w:p w14:paraId="695822C4">
            <w:pPr>
              <w:pStyle w:val="38"/>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2366" w:type="pct"/>
            <w:tcBorders>
              <w:top w:val="single" w:color="auto" w:sz="4" w:space="0"/>
              <w:left w:val="single" w:color="auto" w:sz="4" w:space="0"/>
              <w:bottom w:val="single" w:color="auto" w:sz="4" w:space="0"/>
              <w:right w:val="single" w:color="auto" w:sz="4" w:space="0"/>
            </w:tcBorders>
          </w:tcPr>
          <w:p w14:paraId="141730D1">
            <w:pPr>
              <w:pStyle w:val="38"/>
              <w:ind w:firstLine="0"/>
              <w:rPr>
                <w:rFonts w:ascii="Times New Roman" w:hAnsi="Times New Roman" w:cs="Times New Roman"/>
                <w:color w:val="000000"/>
                <w:sz w:val="24"/>
                <w:szCs w:val="24"/>
              </w:rPr>
            </w:pPr>
          </w:p>
        </w:tc>
        <w:tc>
          <w:tcPr>
            <w:tcW w:w="2366" w:type="pct"/>
            <w:tcBorders>
              <w:top w:val="single" w:color="auto" w:sz="4" w:space="0"/>
              <w:left w:val="single" w:color="auto" w:sz="4" w:space="0"/>
              <w:bottom w:val="single" w:color="auto" w:sz="4" w:space="0"/>
              <w:right w:val="single" w:color="auto" w:sz="4" w:space="0"/>
            </w:tcBorders>
          </w:tcPr>
          <w:p w14:paraId="03975DEC">
            <w:pPr>
              <w:pStyle w:val="38"/>
              <w:ind w:firstLine="0"/>
              <w:rPr>
                <w:rFonts w:ascii="Times New Roman" w:hAnsi="Times New Roman" w:cs="Times New Roman"/>
                <w:color w:val="000000"/>
                <w:sz w:val="24"/>
                <w:szCs w:val="24"/>
              </w:rPr>
            </w:pPr>
          </w:p>
        </w:tc>
      </w:tr>
      <w:tr w14:paraId="5FD74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c>
          <w:tcPr>
            <w:tcW w:w="268" w:type="pct"/>
            <w:tcBorders>
              <w:top w:val="single" w:color="auto" w:sz="4" w:space="0"/>
              <w:left w:val="single" w:color="auto" w:sz="4" w:space="0"/>
              <w:bottom w:val="single" w:color="auto" w:sz="4" w:space="0"/>
              <w:right w:val="single" w:color="auto" w:sz="4" w:space="0"/>
            </w:tcBorders>
          </w:tcPr>
          <w:p w14:paraId="6F889D5E">
            <w:pPr>
              <w:pStyle w:val="38"/>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2366" w:type="pct"/>
            <w:tcBorders>
              <w:top w:val="single" w:color="auto" w:sz="4" w:space="0"/>
              <w:left w:val="single" w:color="auto" w:sz="4" w:space="0"/>
              <w:bottom w:val="single" w:color="auto" w:sz="4" w:space="0"/>
              <w:right w:val="single" w:color="auto" w:sz="4" w:space="0"/>
            </w:tcBorders>
          </w:tcPr>
          <w:p w14:paraId="7527E393">
            <w:pPr>
              <w:pStyle w:val="38"/>
              <w:ind w:firstLine="0"/>
              <w:rPr>
                <w:rFonts w:ascii="Times New Roman" w:hAnsi="Times New Roman" w:cs="Times New Roman"/>
                <w:color w:val="000000"/>
                <w:sz w:val="24"/>
                <w:szCs w:val="24"/>
              </w:rPr>
            </w:pPr>
          </w:p>
        </w:tc>
        <w:tc>
          <w:tcPr>
            <w:tcW w:w="2366" w:type="pct"/>
            <w:tcBorders>
              <w:top w:val="single" w:color="auto" w:sz="4" w:space="0"/>
              <w:left w:val="single" w:color="auto" w:sz="4" w:space="0"/>
              <w:bottom w:val="single" w:color="auto" w:sz="4" w:space="0"/>
              <w:right w:val="single" w:color="auto" w:sz="4" w:space="0"/>
            </w:tcBorders>
          </w:tcPr>
          <w:p w14:paraId="5A1081E0">
            <w:pPr>
              <w:pStyle w:val="38"/>
              <w:ind w:firstLine="0"/>
              <w:rPr>
                <w:rFonts w:ascii="Times New Roman" w:hAnsi="Times New Roman" w:cs="Times New Roman"/>
                <w:color w:val="000000"/>
                <w:sz w:val="24"/>
                <w:szCs w:val="24"/>
              </w:rPr>
            </w:pPr>
          </w:p>
        </w:tc>
      </w:tr>
      <w:tr w14:paraId="4B0A6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c>
          <w:tcPr>
            <w:tcW w:w="268" w:type="pct"/>
            <w:tcBorders>
              <w:top w:val="single" w:color="auto" w:sz="4" w:space="0"/>
              <w:left w:val="single" w:color="auto" w:sz="4" w:space="0"/>
              <w:bottom w:val="single" w:color="auto" w:sz="4" w:space="0"/>
              <w:right w:val="single" w:color="auto" w:sz="4" w:space="0"/>
            </w:tcBorders>
          </w:tcPr>
          <w:p w14:paraId="5CAB5B53">
            <w:pPr>
              <w:pStyle w:val="38"/>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2366" w:type="pct"/>
            <w:tcBorders>
              <w:top w:val="single" w:color="auto" w:sz="4" w:space="0"/>
              <w:left w:val="single" w:color="auto" w:sz="4" w:space="0"/>
              <w:bottom w:val="single" w:color="auto" w:sz="4" w:space="0"/>
              <w:right w:val="single" w:color="auto" w:sz="4" w:space="0"/>
            </w:tcBorders>
          </w:tcPr>
          <w:p w14:paraId="64CABFA6">
            <w:pPr>
              <w:pStyle w:val="38"/>
              <w:ind w:firstLine="0"/>
              <w:rPr>
                <w:rFonts w:ascii="Times New Roman" w:hAnsi="Times New Roman" w:cs="Times New Roman"/>
                <w:color w:val="000000"/>
                <w:sz w:val="24"/>
                <w:szCs w:val="24"/>
              </w:rPr>
            </w:pPr>
          </w:p>
        </w:tc>
        <w:tc>
          <w:tcPr>
            <w:tcW w:w="2366" w:type="pct"/>
            <w:tcBorders>
              <w:top w:val="single" w:color="auto" w:sz="4" w:space="0"/>
              <w:left w:val="single" w:color="auto" w:sz="4" w:space="0"/>
              <w:bottom w:val="single" w:color="auto" w:sz="4" w:space="0"/>
              <w:right w:val="single" w:color="auto" w:sz="4" w:space="0"/>
            </w:tcBorders>
          </w:tcPr>
          <w:p w14:paraId="47F13C79">
            <w:pPr>
              <w:pStyle w:val="38"/>
              <w:ind w:firstLine="0"/>
              <w:rPr>
                <w:rFonts w:ascii="Times New Roman" w:hAnsi="Times New Roman" w:cs="Times New Roman"/>
                <w:color w:val="000000"/>
                <w:sz w:val="24"/>
                <w:szCs w:val="24"/>
              </w:rPr>
            </w:pPr>
          </w:p>
        </w:tc>
      </w:tr>
      <w:tr w14:paraId="4FBCC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c>
          <w:tcPr>
            <w:tcW w:w="268" w:type="pct"/>
            <w:tcBorders>
              <w:top w:val="single" w:color="auto" w:sz="4" w:space="0"/>
              <w:left w:val="single" w:color="auto" w:sz="4" w:space="0"/>
              <w:bottom w:val="single" w:color="auto" w:sz="4" w:space="0"/>
              <w:right w:val="single" w:color="auto" w:sz="4" w:space="0"/>
            </w:tcBorders>
          </w:tcPr>
          <w:p w14:paraId="574C9D60">
            <w:pPr>
              <w:pStyle w:val="38"/>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2366" w:type="pct"/>
            <w:tcBorders>
              <w:top w:val="single" w:color="auto" w:sz="4" w:space="0"/>
              <w:left w:val="single" w:color="auto" w:sz="4" w:space="0"/>
              <w:bottom w:val="single" w:color="auto" w:sz="4" w:space="0"/>
              <w:right w:val="single" w:color="auto" w:sz="4" w:space="0"/>
            </w:tcBorders>
          </w:tcPr>
          <w:p w14:paraId="4D6A72F3">
            <w:pPr>
              <w:pStyle w:val="38"/>
              <w:ind w:firstLine="0"/>
              <w:rPr>
                <w:rFonts w:ascii="Times New Roman" w:hAnsi="Times New Roman" w:cs="Times New Roman"/>
                <w:color w:val="000000"/>
                <w:sz w:val="24"/>
                <w:szCs w:val="24"/>
              </w:rPr>
            </w:pPr>
          </w:p>
        </w:tc>
        <w:tc>
          <w:tcPr>
            <w:tcW w:w="2366" w:type="pct"/>
            <w:tcBorders>
              <w:top w:val="single" w:color="auto" w:sz="4" w:space="0"/>
              <w:left w:val="single" w:color="auto" w:sz="4" w:space="0"/>
              <w:bottom w:val="single" w:color="auto" w:sz="4" w:space="0"/>
              <w:right w:val="single" w:color="auto" w:sz="4" w:space="0"/>
            </w:tcBorders>
          </w:tcPr>
          <w:p w14:paraId="105AB72F">
            <w:pPr>
              <w:pStyle w:val="38"/>
              <w:ind w:firstLine="0"/>
              <w:rPr>
                <w:rFonts w:ascii="Times New Roman" w:hAnsi="Times New Roman" w:cs="Times New Roman"/>
                <w:color w:val="000000"/>
                <w:sz w:val="24"/>
                <w:szCs w:val="24"/>
              </w:rPr>
            </w:pPr>
          </w:p>
        </w:tc>
      </w:tr>
      <w:tr w14:paraId="6AE1C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c>
          <w:tcPr>
            <w:tcW w:w="268" w:type="pct"/>
            <w:tcBorders>
              <w:top w:val="single" w:color="auto" w:sz="4" w:space="0"/>
              <w:left w:val="single" w:color="auto" w:sz="4" w:space="0"/>
              <w:bottom w:val="single" w:color="auto" w:sz="4" w:space="0"/>
              <w:right w:val="single" w:color="auto" w:sz="4" w:space="0"/>
            </w:tcBorders>
          </w:tcPr>
          <w:p w14:paraId="2D2EADC9">
            <w:pPr>
              <w:pStyle w:val="38"/>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2366" w:type="pct"/>
            <w:tcBorders>
              <w:top w:val="single" w:color="auto" w:sz="4" w:space="0"/>
              <w:left w:val="single" w:color="auto" w:sz="4" w:space="0"/>
              <w:bottom w:val="single" w:color="auto" w:sz="4" w:space="0"/>
              <w:right w:val="single" w:color="auto" w:sz="4" w:space="0"/>
            </w:tcBorders>
          </w:tcPr>
          <w:p w14:paraId="300795F4">
            <w:pPr>
              <w:pStyle w:val="38"/>
              <w:ind w:firstLine="0"/>
              <w:rPr>
                <w:rFonts w:ascii="Times New Roman" w:hAnsi="Times New Roman" w:cs="Times New Roman"/>
                <w:color w:val="000000"/>
                <w:sz w:val="24"/>
                <w:szCs w:val="24"/>
              </w:rPr>
            </w:pPr>
          </w:p>
        </w:tc>
        <w:tc>
          <w:tcPr>
            <w:tcW w:w="2366" w:type="pct"/>
            <w:tcBorders>
              <w:top w:val="single" w:color="auto" w:sz="4" w:space="0"/>
              <w:left w:val="single" w:color="auto" w:sz="4" w:space="0"/>
              <w:bottom w:val="single" w:color="auto" w:sz="4" w:space="0"/>
              <w:right w:val="single" w:color="auto" w:sz="4" w:space="0"/>
            </w:tcBorders>
          </w:tcPr>
          <w:p w14:paraId="5132EDD1">
            <w:pPr>
              <w:pStyle w:val="38"/>
              <w:ind w:firstLine="0"/>
              <w:rPr>
                <w:rFonts w:ascii="Times New Roman" w:hAnsi="Times New Roman" w:cs="Times New Roman"/>
                <w:color w:val="000000"/>
                <w:sz w:val="24"/>
                <w:szCs w:val="24"/>
              </w:rPr>
            </w:pPr>
          </w:p>
        </w:tc>
      </w:tr>
    </w:tbl>
    <w:p w14:paraId="02318B77">
      <w:pPr>
        <w:jc w:val="both"/>
        <w:rPr>
          <w:color w:val="000000"/>
          <w:sz w:val="24"/>
          <w:szCs w:val="24"/>
        </w:rPr>
      </w:pPr>
      <w:r>
        <w:rPr>
          <w:color w:val="000000"/>
          <w:sz w:val="24"/>
          <w:szCs w:val="24"/>
        </w:rPr>
        <w:t>____________</w:t>
      </w:r>
    </w:p>
    <w:p w14:paraId="046C2702">
      <w:pPr>
        <w:pStyle w:val="38"/>
        <w:ind w:firstLine="426"/>
        <w:jc w:val="both"/>
        <w:rPr>
          <w:sz w:val="24"/>
        </w:rPr>
      </w:pPr>
      <w:r>
        <w:rPr>
          <w:rFonts w:ascii="Times New Roman" w:hAnsi="Times New Roman" w:cs="Times New Roman"/>
          <w:color w:val="000000"/>
          <w:sz w:val="24"/>
          <w:szCs w:val="24"/>
        </w:rPr>
        <w:t>* Приложить от 3 до 5 фотографий объекта до и после реализации инициативного проекта, снятых с одного и того же ракурса.</w:t>
      </w:r>
    </w:p>
    <w:sectPr>
      <w:pgSz w:w="11906" w:h="16838"/>
      <w:pgMar w:top="1134" w:right="850" w:bottom="1134" w:left="1701" w:header="680" w:footer="567"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CC"/>
    <w:family w:val="roman"/>
    <w:pitch w:val="default"/>
    <w:sig w:usb0="E00006FF" w:usb1="420024FF" w:usb2="02000000" w:usb3="00000000" w:csb0="2000019F" w:csb1="00000000"/>
  </w:font>
  <w:font w:name="Tahoma">
    <w:panose1 w:val="020B0604030504040204"/>
    <w:charset w:val="CC"/>
    <w:family w:val="swiss"/>
    <w:pitch w:val="default"/>
    <w:sig w:usb0="E1002EFF" w:usb1="C000605B" w:usb2="00000029" w:usb3="00000000" w:csb0="200101FF" w:csb1="20280000"/>
  </w:font>
  <w:font w:name="Verdana">
    <w:panose1 w:val="020B0604030504040204"/>
    <w:charset w:val="CC"/>
    <w:family w:val="swiss"/>
    <w:pitch w:val="default"/>
    <w:sig w:usb0="A00006FF" w:usb1="4000205B" w:usb2="00000010" w:usb3="00000000" w:csb0="2000019F" w:csb1="00000000"/>
  </w:font>
  <w:font w:name="Times New Roman CYR">
    <w:altName w:val="Times New Roman"/>
    <w:panose1 w:val="02020603050405020304"/>
    <w:charset w:val="CC"/>
    <w:family w:val="roman"/>
    <w:pitch w:val="default"/>
    <w:sig w:usb0="00000000" w:usb1="00000000" w:usb2="00000009" w:usb3="00000000" w:csb0="000001FF" w:csb1="0000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F8D4FC">
    <w:pPr>
      <w:pStyle w:val="21"/>
      <w:jc w:val="center"/>
    </w:pPr>
    <w:r>
      <w:fldChar w:fldCharType="begin"/>
    </w:r>
    <w:r>
      <w:instrText xml:space="preserve">PAGE   \* MERGEFORMAT</w:instrText>
    </w:r>
    <w:r>
      <w:fldChar w:fldCharType="separate"/>
    </w:r>
    <w:r>
      <w:t>4</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AF58195"/>
    <w:multiLevelType w:val="singleLevel"/>
    <w:tmpl w:val="EAF58195"/>
    <w:lvl w:ilvl="0" w:tentative="0">
      <w:start w:val="12"/>
      <w:numFmt w:val="decimal"/>
      <w:suff w:val="space"/>
      <w:lvlText w:val="%1."/>
      <w:lvlJc w:val="left"/>
    </w:lvl>
  </w:abstractNum>
  <w:abstractNum w:abstractNumId="1">
    <w:nsid w:val="00A43389"/>
    <w:multiLevelType w:val="multilevel"/>
    <w:tmpl w:val="00A43389"/>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346F355F"/>
    <w:multiLevelType w:val="multilevel"/>
    <w:tmpl w:val="346F355F"/>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6D9047B4"/>
    <w:multiLevelType w:val="singleLevel"/>
    <w:tmpl w:val="6D9047B4"/>
    <w:lvl w:ilvl="0" w:tentative="0">
      <w:start w:val="5"/>
      <w:numFmt w:val="decimal"/>
      <w:lvlText w:val="%1."/>
      <w:lvlJc w:val="left"/>
      <w:pPr>
        <w:tabs>
          <w:tab w:val="left" w:pos="312"/>
        </w:tabs>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09"/>
  <w:noPunctuationKerning w:val="1"/>
  <w:characterSpacingControl w:val="doNotCompress"/>
  <w:compat>
    <w:doNotExpandShiftReturn/>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2D6B"/>
    <w:rsid w:val="0000031A"/>
    <w:rsid w:val="00000865"/>
    <w:rsid w:val="00000D4C"/>
    <w:rsid w:val="00001043"/>
    <w:rsid w:val="00001156"/>
    <w:rsid w:val="00001321"/>
    <w:rsid w:val="000013D1"/>
    <w:rsid w:val="00001B46"/>
    <w:rsid w:val="00001D95"/>
    <w:rsid w:val="00001F26"/>
    <w:rsid w:val="00001F74"/>
    <w:rsid w:val="00001FFD"/>
    <w:rsid w:val="00002199"/>
    <w:rsid w:val="00002211"/>
    <w:rsid w:val="000025A9"/>
    <w:rsid w:val="000027F3"/>
    <w:rsid w:val="000029F5"/>
    <w:rsid w:val="00002A48"/>
    <w:rsid w:val="00002AAD"/>
    <w:rsid w:val="00002B9A"/>
    <w:rsid w:val="00002E2E"/>
    <w:rsid w:val="00003109"/>
    <w:rsid w:val="0000346B"/>
    <w:rsid w:val="00003A88"/>
    <w:rsid w:val="00003F15"/>
    <w:rsid w:val="00003F22"/>
    <w:rsid w:val="00003F7F"/>
    <w:rsid w:val="000041A0"/>
    <w:rsid w:val="00004603"/>
    <w:rsid w:val="00004C85"/>
    <w:rsid w:val="00004FD2"/>
    <w:rsid w:val="00005431"/>
    <w:rsid w:val="00005969"/>
    <w:rsid w:val="00005A91"/>
    <w:rsid w:val="00005BA2"/>
    <w:rsid w:val="0000646E"/>
    <w:rsid w:val="00006543"/>
    <w:rsid w:val="000066AF"/>
    <w:rsid w:val="00007160"/>
    <w:rsid w:val="00007B29"/>
    <w:rsid w:val="0001033D"/>
    <w:rsid w:val="00010612"/>
    <w:rsid w:val="0001077C"/>
    <w:rsid w:val="00010A4C"/>
    <w:rsid w:val="00010A70"/>
    <w:rsid w:val="00010B3C"/>
    <w:rsid w:val="00010E40"/>
    <w:rsid w:val="0001176A"/>
    <w:rsid w:val="0001196D"/>
    <w:rsid w:val="00011EBA"/>
    <w:rsid w:val="000125E1"/>
    <w:rsid w:val="00012B9A"/>
    <w:rsid w:val="00012D20"/>
    <w:rsid w:val="00012E35"/>
    <w:rsid w:val="000130FE"/>
    <w:rsid w:val="0001312A"/>
    <w:rsid w:val="00013603"/>
    <w:rsid w:val="00013696"/>
    <w:rsid w:val="00013B2F"/>
    <w:rsid w:val="00013C0D"/>
    <w:rsid w:val="00013E33"/>
    <w:rsid w:val="00013FD0"/>
    <w:rsid w:val="000140DE"/>
    <w:rsid w:val="000141AE"/>
    <w:rsid w:val="0001447B"/>
    <w:rsid w:val="000145BD"/>
    <w:rsid w:val="00014725"/>
    <w:rsid w:val="00014E14"/>
    <w:rsid w:val="00014E9B"/>
    <w:rsid w:val="00015300"/>
    <w:rsid w:val="0001585C"/>
    <w:rsid w:val="00015939"/>
    <w:rsid w:val="00015B27"/>
    <w:rsid w:val="000161E4"/>
    <w:rsid w:val="00016615"/>
    <w:rsid w:val="00016DE0"/>
    <w:rsid w:val="00016E2E"/>
    <w:rsid w:val="00017424"/>
    <w:rsid w:val="00017563"/>
    <w:rsid w:val="00017A55"/>
    <w:rsid w:val="00017A6C"/>
    <w:rsid w:val="00017D31"/>
    <w:rsid w:val="000202C3"/>
    <w:rsid w:val="00020612"/>
    <w:rsid w:val="00020BD5"/>
    <w:rsid w:val="00020F28"/>
    <w:rsid w:val="00021079"/>
    <w:rsid w:val="000211AC"/>
    <w:rsid w:val="000212C2"/>
    <w:rsid w:val="00021756"/>
    <w:rsid w:val="00021823"/>
    <w:rsid w:val="00021906"/>
    <w:rsid w:val="000220C1"/>
    <w:rsid w:val="00022615"/>
    <w:rsid w:val="0002264B"/>
    <w:rsid w:val="000229E3"/>
    <w:rsid w:val="00022D78"/>
    <w:rsid w:val="00023013"/>
    <w:rsid w:val="00023253"/>
    <w:rsid w:val="000235F7"/>
    <w:rsid w:val="00023B19"/>
    <w:rsid w:val="00023BCD"/>
    <w:rsid w:val="00023CC6"/>
    <w:rsid w:val="00023CFB"/>
    <w:rsid w:val="000241F5"/>
    <w:rsid w:val="0002424B"/>
    <w:rsid w:val="00024349"/>
    <w:rsid w:val="0002449C"/>
    <w:rsid w:val="000246DB"/>
    <w:rsid w:val="0002477C"/>
    <w:rsid w:val="00024D57"/>
    <w:rsid w:val="00025347"/>
    <w:rsid w:val="00025421"/>
    <w:rsid w:val="000255EA"/>
    <w:rsid w:val="0002571B"/>
    <w:rsid w:val="0002586B"/>
    <w:rsid w:val="00025DCF"/>
    <w:rsid w:val="00025F8B"/>
    <w:rsid w:val="0002624A"/>
    <w:rsid w:val="00026438"/>
    <w:rsid w:val="00026F6E"/>
    <w:rsid w:val="0002755F"/>
    <w:rsid w:val="00027792"/>
    <w:rsid w:val="000300EB"/>
    <w:rsid w:val="000301B4"/>
    <w:rsid w:val="00030472"/>
    <w:rsid w:val="0003055E"/>
    <w:rsid w:val="000305B7"/>
    <w:rsid w:val="0003061B"/>
    <w:rsid w:val="00030705"/>
    <w:rsid w:val="000308AB"/>
    <w:rsid w:val="00030A40"/>
    <w:rsid w:val="00030A96"/>
    <w:rsid w:val="00030C1D"/>
    <w:rsid w:val="00030D49"/>
    <w:rsid w:val="00031012"/>
    <w:rsid w:val="00031097"/>
    <w:rsid w:val="0003116E"/>
    <w:rsid w:val="0003121B"/>
    <w:rsid w:val="0003124B"/>
    <w:rsid w:val="000315DF"/>
    <w:rsid w:val="0003164B"/>
    <w:rsid w:val="00031766"/>
    <w:rsid w:val="00031AC1"/>
    <w:rsid w:val="00031C4E"/>
    <w:rsid w:val="00031DC2"/>
    <w:rsid w:val="00032532"/>
    <w:rsid w:val="000325B6"/>
    <w:rsid w:val="00032756"/>
    <w:rsid w:val="00032946"/>
    <w:rsid w:val="0003316A"/>
    <w:rsid w:val="0003326D"/>
    <w:rsid w:val="0003348C"/>
    <w:rsid w:val="0003374B"/>
    <w:rsid w:val="0003417E"/>
    <w:rsid w:val="0003428A"/>
    <w:rsid w:val="0003468E"/>
    <w:rsid w:val="000346C9"/>
    <w:rsid w:val="00034C94"/>
    <w:rsid w:val="00034ED2"/>
    <w:rsid w:val="00035671"/>
    <w:rsid w:val="00035730"/>
    <w:rsid w:val="00035A78"/>
    <w:rsid w:val="00035D26"/>
    <w:rsid w:val="00035D73"/>
    <w:rsid w:val="00035FF4"/>
    <w:rsid w:val="0003611A"/>
    <w:rsid w:val="0003639E"/>
    <w:rsid w:val="00036498"/>
    <w:rsid w:val="000369B7"/>
    <w:rsid w:val="00036B46"/>
    <w:rsid w:val="000373F4"/>
    <w:rsid w:val="00037869"/>
    <w:rsid w:val="00037870"/>
    <w:rsid w:val="00037896"/>
    <w:rsid w:val="000378F3"/>
    <w:rsid w:val="00037B3D"/>
    <w:rsid w:val="00037CB3"/>
    <w:rsid w:val="00037D4D"/>
    <w:rsid w:val="000405EE"/>
    <w:rsid w:val="00040C2C"/>
    <w:rsid w:val="00040C71"/>
    <w:rsid w:val="00040D63"/>
    <w:rsid w:val="00040DF4"/>
    <w:rsid w:val="00040EE6"/>
    <w:rsid w:val="00041024"/>
    <w:rsid w:val="0004130A"/>
    <w:rsid w:val="00041345"/>
    <w:rsid w:val="00041B60"/>
    <w:rsid w:val="00041B8C"/>
    <w:rsid w:val="00041DBD"/>
    <w:rsid w:val="0004210A"/>
    <w:rsid w:val="000423D5"/>
    <w:rsid w:val="0004287C"/>
    <w:rsid w:val="00042979"/>
    <w:rsid w:val="00042A38"/>
    <w:rsid w:val="00042E55"/>
    <w:rsid w:val="00042F56"/>
    <w:rsid w:val="0004319B"/>
    <w:rsid w:val="00043560"/>
    <w:rsid w:val="00043574"/>
    <w:rsid w:val="000436ED"/>
    <w:rsid w:val="00043957"/>
    <w:rsid w:val="00043C31"/>
    <w:rsid w:val="00043D69"/>
    <w:rsid w:val="000441CB"/>
    <w:rsid w:val="000445ED"/>
    <w:rsid w:val="00044B07"/>
    <w:rsid w:val="00044DA9"/>
    <w:rsid w:val="0004510B"/>
    <w:rsid w:val="00045484"/>
    <w:rsid w:val="0004578A"/>
    <w:rsid w:val="00046C78"/>
    <w:rsid w:val="00046E26"/>
    <w:rsid w:val="0004707D"/>
    <w:rsid w:val="0004723C"/>
    <w:rsid w:val="0004770B"/>
    <w:rsid w:val="000477B5"/>
    <w:rsid w:val="00047847"/>
    <w:rsid w:val="00047B2C"/>
    <w:rsid w:val="00050240"/>
    <w:rsid w:val="000503D3"/>
    <w:rsid w:val="00050498"/>
    <w:rsid w:val="0005086C"/>
    <w:rsid w:val="000508DF"/>
    <w:rsid w:val="00050AC4"/>
    <w:rsid w:val="00050E0E"/>
    <w:rsid w:val="0005140A"/>
    <w:rsid w:val="00051419"/>
    <w:rsid w:val="000516B7"/>
    <w:rsid w:val="00051A6C"/>
    <w:rsid w:val="00051AFD"/>
    <w:rsid w:val="00051B7B"/>
    <w:rsid w:val="00051F02"/>
    <w:rsid w:val="00051FE9"/>
    <w:rsid w:val="000520B3"/>
    <w:rsid w:val="0005227D"/>
    <w:rsid w:val="00052489"/>
    <w:rsid w:val="000529D6"/>
    <w:rsid w:val="00052B6D"/>
    <w:rsid w:val="00052C92"/>
    <w:rsid w:val="00052D08"/>
    <w:rsid w:val="0005309C"/>
    <w:rsid w:val="00053838"/>
    <w:rsid w:val="00053866"/>
    <w:rsid w:val="00053D81"/>
    <w:rsid w:val="00053E16"/>
    <w:rsid w:val="00053EE0"/>
    <w:rsid w:val="00054010"/>
    <w:rsid w:val="00054050"/>
    <w:rsid w:val="000540B3"/>
    <w:rsid w:val="00054418"/>
    <w:rsid w:val="000547E6"/>
    <w:rsid w:val="000548BB"/>
    <w:rsid w:val="000548EF"/>
    <w:rsid w:val="00054B9A"/>
    <w:rsid w:val="00055081"/>
    <w:rsid w:val="000550C9"/>
    <w:rsid w:val="000551D3"/>
    <w:rsid w:val="000553A8"/>
    <w:rsid w:val="000555AA"/>
    <w:rsid w:val="00055951"/>
    <w:rsid w:val="000560A3"/>
    <w:rsid w:val="0005654A"/>
    <w:rsid w:val="00056902"/>
    <w:rsid w:val="00056A99"/>
    <w:rsid w:val="00056BAE"/>
    <w:rsid w:val="0005759C"/>
    <w:rsid w:val="000577A9"/>
    <w:rsid w:val="0006019F"/>
    <w:rsid w:val="000603E9"/>
    <w:rsid w:val="000604C9"/>
    <w:rsid w:val="0006077F"/>
    <w:rsid w:val="00060819"/>
    <w:rsid w:val="000608DE"/>
    <w:rsid w:val="0006093E"/>
    <w:rsid w:val="00060A6B"/>
    <w:rsid w:val="00060C46"/>
    <w:rsid w:val="00060C9F"/>
    <w:rsid w:val="00060FCB"/>
    <w:rsid w:val="0006111E"/>
    <w:rsid w:val="00061306"/>
    <w:rsid w:val="000615EF"/>
    <w:rsid w:val="00061AEA"/>
    <w:rsid w:val="00061B93"/>
    <w:rsid w:val="00061BB7"/>
    <w:rsid w:val="000620CB"/>
    <w:rsid w:val="000622E9"/>
    <w:rsid w:val="00062400"/>
    <w:rsid w:val="00062777"/>
    <w:rsid w:val="00062B9F"/>
    <w:rsid w:val="0006304B"/>
    <w:rsid w:val="00063089"/>
    <w:rsid w:val="00063170"/>
    <w:rsid w:val="00063386"/>
    <w:rsid w:val="0006373F"/>
    <w:rsid w:val="000637F1"/>
    <w:rsid w:val="0006395C"/>
    <w:rsid w:val="00063B57"/>
    <w:rsid w:val="00063C65"/>
    <w:rsid w:val="00063DAF"/>
    <w:rsid w:val="0006402D"/>
    <w:rsid w:val="00064D02"/>
    <w:rsid w:val="00064DEC"/>
    <w:rsid w:val="00064E06"/>
    <w:rsid w:val="000651B9"/>
    <w:rsid w:val="00065529"/>
    <w:rsid w:val="000656A6"/>
    <w:rsid w:val="000657F1"/>
    <w:rsid w:val="0006589E"/>
    <w:rsid w:val="00065A63"/>
    <w:rsid w:val="00065C28"/>
    <w:rsid w:val="00066665"/>
    <w:rsid w:val="00066D6B"/>
    <w:rsid w:val="00066E25"/>
    <w:rsid w:val="00066F5C"/>
    <w:rsid w:val="0006720F"/>
    <w:rsid w:val="00067235"/>
    <w:rsid w:val="00067382"/>
    <w:rsid w:val="00067419"/>
    <w:rsid w:val="000676F3"/>
    <w:rsid w:val="000677F2"/>
    <w:rsid w:val="00067853"/>
    <w:rsid w:val="00067941"/>
    <w:rsid w:val="000679DD"/>
    <w:rsid w:val="00067C67"/>
    <w:rsid w:val="00067D85"/>
    <w:rsid w:val="00067D93"/>
    <w:rsid w:val="00067E32"/>
    <w:rsid w:val="00067F9F"/>
    <w:rsid w:val="00070076"/>
    <w:rsid w:val="0007010F"/>
    <w:rsid w:val="00070409"/>
    <w:rsid w:val="00070813"/>
    <w:rsid w:val="00070DB1"/>
    <w:rsid w:val="000712A3"/>
    <w:rsid w:val="00071E9C"/>
    <w:rsid w:val="00072001"/>
    <w:rsid w:val="0007231A"/>
    <w:rsid w:val="00072715"/>
    <w:rsid w:val="00072D55"/>
    <w:rsid w:val="00072D78"/>
    <w:rsid w:val="00073159"/>
    <w:rsid w:val="00073570"/>
    <w:rsid w:val="000736F0"/>
    <w:rsid w:val="00073A13"/>
    <w:rsid w:val="00073CB6"/>
    <w:rsid w:val="00074048"/>
    <w:rsid w:val="00074902"/>
    <w:rsid w:val="00074A19"/>
    <w:rsid w:val="00074A5D"/>
    <w:rsid w:val="00074B27"/>
    <w:rsid w:val="00074DAA"/>
    <w:rsid w:val="00074E9B"/>
    <w:rsid w:val="00074EE0"/>
    <w:rsid w:val="00075251"/>
    <w:rsid w:val="0007568C"/>
    <w:rsid w:val="00075BFC"/>
    <w:rsid w:val="000764CB"/>
    <w:rsid w:val="00076877"/>
    <w:rsid w:val="00076C2A"/>
    <w:rsid w:val="00076CCE"/>
    <w:rsid w:val="00076DFB"/>
    <w:rsid w:val="0007712A"/>
    <w:rsid w:val="0007717B"/>
    <w:rsid w:val="000773B9"/>
    <w:rsid w:val="000778B7"/>
    <w:rsid w:val="00077C91"/>
    <w:rsid w:val="00077DE3"/>
    <w:rsid w:val="00077EDA"/>
    <w:rsid w:val="00077EEE"/>
    <w:rsid w:val="00080621"/>
    <w:rsid w:val="000807D1"/>
    <w:rsid w:val="00080953"/>
    <w:rsid w:val="00080DA4"/>
    <w:rsid w:val="00080ECE"/>
    <w:rsid w:val="0008100D"/>
    <w:rsid w:val="00081385"/>
    <w:rsid w:val="000816EC"/>
    <w:rsid w:val="0008201B"/>
    <w:rsid w:val="0008203E"/>
    <w:rsid w:val="0008213A"/>
    <w:rsid w:val="000825B8"/>
    <w:rsid w:val="000826EE"/>
    <w:rsid w:val="0008280F"/>
    <w:rsid w:val="00082AAA"/>
    <w:rsid w:val="00082C84"/>
    <w:rsid w:val="00082DBC"/>
    <w:rsid w:val="00083123"/>
    <w:rsid w:val="0008386F"/>
    <w:rsid w:val="00083F05"/>
    <w:rsid w:val="000841F2"/>
    <w:rsid w:val="000848F2"/>
    <w:rsid w:val="00084C74"/>
    <w:rsid w:val="00084E7B"/>
    <w:rsid w:val="0008518A"/>
    <w:rsid w:val="00085406"/>
    <w:rsid w:val="00085669"/>
    <w:rsid w:val="000858B3"/>
    <w:rsid w:val="00085B77"/>
    <w:rsid w:val="00085F66"/>
    <w:rsid w:val="00085FCB"/>
    <w:rsid w:val="00086344"/>
    <w:rsid w:val="000867DB"/>
    <w:rsid w:val="000869C0"/>
    <w:rsid w:val="00086CEF"/>
    <w:rsid w:val="00086F04"/>
    <w:rsid w:val="0008762F"/>
    <w:rsid w:val="00087BC2"/>
    <w:rsid w:val="00087BD4"/>
    <w:rsid w:val="00087ECA"/>
    <w:rsid w:val="00087F2F"/>
    <w:rsid w:val="00090170"/>
    <w:rsid w:val="00090530"/>
    <w:rsid w:val="0009057B"/>
    <w:rsid w:val="0009066B"/>
    <w:rsid w:val="00090AD7"/>
    <w:rsid w:val="00090DA1"/>
    <w:rsid w:val="0009101E"/>
    <w:rsid w:val="00091513"/>
    <w:rsid w:val="0009176D"/>
    <w:rsid w:val="00091EC3"/>
    <w:rsid w:val="00092949"/>
    <w:rsid w:val="000929DE"/>
    <w:rsid w:val="00092A02"/>
    <w:rsid w:val="00092D41"/>
    <w:rsid w:val="00092D70"/>
    <w:rsid w:val="00092E3F"/>
    <w:rsid w:val="00093728"/>
    <w:rsid w:val="00093DBF"/>
    <w:rsid w:val="00093E99"/>
    <w:rsid w:val="00094296"/>
    <w:rsid w:val="00094346"/>
    <w:rsid w:val="0009461C"/>
    <w:rsid w:val="000947FA"/>
    <w:rsid w:val="00094B17"/>
    <w:rsid w:val="00094B60"/>
    <w:rsid w:val="00094EAB"/>
    <w:rsid w:val="00094EC4"/>
    <w:rsid w:val="0009531D"/>
    <w:rsid w:val="00095332"/>
    <w:rsid w:val="0009546A"/>
    <w:rsid w:val="000955C8"/>
    <w:rsid w:val="00095BAC"/>
    <w:rsid w:val="0009621A"/>
    <w:rsid w:val="000962CF"/>
    <w:rsid w:val="0009666B"/>
    <w:rsid w:val="00096AEB"/>
    <w:rsid w:val="00096B7D"/>
    <w:rsid w:val="00096FB2"/>
    <w:rsid w:val="00097185"/>
    <w:rsid w:val="000971A5"/>
    <w:rsid w:val="00097420"/>
    <w:rsid w:val="00097BA7"/>
    <w:rsid w:val="00097D26"/>
    <w:rsid w:val="00097D2F"/>
    <w:rsid w:val="00097E09"/>
    <w:rsid w:val="000A0729"/>
    <w:rsid w:val="000A07CA"/>
    <w:rsid w:val="000A0873"/>
    <w:rsid w:val="000A0950"/>
    <w:rsid w:val="000A1501"/>
    <w:rsid w:val="000A1655"/>
    <w:rsid w:val="000A1B30"/>
    <w:rsid w:val="000A1C03"/>
    <w:rsid w:val="000A1C43"/>
    <w:rsid w:val="000A1EFD"/>
    <w:rsid w:val="000A2060"/>
    <w:rsid w:val="000A2710"/>
    <w:rsid w:val="000A2808"/>
    <w:rsid w:val="000A28DA"/>
    <w:rsid w:val="000A29A6"/>
    <w:rsid w:val="000A2E77"/>
    <w:rsid w:val="000A38BE"/>
    <w:rsid w:val="000A4B93"/>
    <w:rsid w:val="000A4FB8"/>
    <w:rsid w:val="000A5255"/>
    <w:rsid w:val="000A5C2E"/>
    <w:rsid w:val="000A5CD6"/>
    <w:rsid w:val="000A5F88"/>
    <w:rsid w:val="000A618F"/>
    <w:rsid w:val="000A677F"/>
    <w:rsid w:val="000A678B"/>
    <w:rsid w:val="000A6880"/>
    <w:rsid w:val="000A6ED2"/>
    <w:rsid w:val="000A6FD9"/>
    <w:rsid w:val="000A73EC"/>
    <w:rsid w:val="000A7926"/>
    <w:rsid w:val="000A7B0A"/>
    <w:rsid w:val="000A7C19"/>
    <w:rsid w:val="000A7DEC"/>
    <w:rsid w:val="000A7F1B"/>
    <w:rsid w:val="000B02CF"/>
    <w:rsid w:val="000B08B4"/>
    <w:rsid w:val="000B08D8"/>
    <w:rsid w:val="000B09C1"/>
    <w:rsid w:val="000B0AF0"/>
    <w:rsid w:val="000B1069"/>
    <w:rsid w:val="000B113E"/>
    <w:rsid w:val="000B1614"/>
    <w:rsid w:val="000B18C8"/>
    <w:rsid w:val="000B18E6"/>
    <w:rsid w:val="000B1AFA"/>
    <w:rsid w:val="000B1CB7"/>
    <w:rsid w:val="000B1DD7"/>
    <w:rsid w:val="000B2897"/>
    <w:rsid w:val="000B2989"/>
    <w:rsid w:val="000B2A18"/>
    <w:rsid w:val="000B2D8B"/>
    <w:rsid w:val="000B2E3A"/>
    <w:rsid w:val="000B2E52"/>
    <w:rsid w:val="000B2E58"/>
    <w:rsid w:val="000B3097"/>
    <w:rsid w:val="000B30F4"/>
    <w:rsid w:val="000B3165"/>
    <w:rsid w:val="000B320C"/>
    <w:rsid w:val="000B326C"/>
    <w:rsid w:val="000B37CA"/>
    <w:rsid w:val="000B39CC"/>
    <w:rsid w:val="000B4543"/>
    <w:rsid w:val="000B4793"/>
    <w:rsid w:val="000B4896"/>
    <w:rsid w:val="000B4AC7"/>
    <w:rsid w:val="000B50D8"/>
    <w:rsid w:val="000B5247"/>
    <w:rsid w:val="000B524C"/>
    <w:rsid w:val="000B5833"/>
    <w:rsid w:val="000B5976"/>
    <w:rsid w:val="000B5B01"/>
    <w:rsid w:val="000B5D23"/>
    <w:rsid w:val="000B5E59"/>
    <w:rsid w:val="000B5FB5"/>
    <w:rsid w:val="000B5FD6"/>
    <w:rsid w:val="000B6099"/>
    <w:rsid w:val="000B621D"/>
    <w:rsid w:val="000B622B"/>
    <w:rsid w:val="000B65AF"/>
    <w:rsid w:val="000B696C"/>
    <w:rsid w:val="000B6CCB"/>
    <w:rsid w:val="000B72C2"/>
    <w:rsid w:val="000B7581"/>
    <w:rsid w:val="000B7597"/>
    <w:rsid w:val="000B7977"/>
    <w:rsid w:val="000B7DF7"/>
    <w:rsid w:val="000B7F3E"/>
    <w:rsid w:val="000C0228"/>
    <w:rsid w:val="000C0402"/>
    <w:rsid w:val="000C0D3B"/>
    <w:rsid w:val="000C0F94"/>
    <w:rsid w:val="000C153D"/>
    <w:rsid w:val="000C1833"/>
    <w:rsid w:val="000C1BF0"/>
    <w:rsid w:val="000C1D45"/>
    <w:rsid w:val="000C228A"/>
    <w:rsid w:val="000C23A5"/>
    <w:rsid w:val="000C23E1"/>
    <w:rsid w:val="000C23EA"/>
    <w:rsid w:val="000C2419"/>
    <w:rsid w:val="000C25E5"/>
    <w:rsid w:val="000C26A2"/>
    <w:rsid w:val="000C2982"/>
    <w:rsid w:val="000C2ACB"/>
    <w:rsid w:val="000C2B0E"/>
    <w:rsid w:val="000C2BF8"/>
    <w:rsid w:val="000C2BFF"/>
    <w:rsid w:val="000C2D3D"/>
    <w:rsid w:val="000C2DFF"/>
    <w:rsid w:val="000C32A4"/>
    <w:rsid w:val="000C3580"/>
    <w:rsid w:val="000C3614"/>
    <w:rsid w:val="000C38C6"/>
    <w:rsid w:val="000C3BA2"/>
    <w:rsid w:val="000C3E1E"/>
    <w:rsid w:val="000C4242"/>
    <w:rsid w:val="000C469B"/>
    <w:rsid w:val="000C46F6"/>
    <w:rsid w:val="000C4B19"/>
    <w:rsid w:val="000C4CBB"/>
    <w:rsid w:val="000C4EAC"/>
    <w:rsid w:val="000C5333"/>
    <w:rsid w:val="000C601F"/>
    <w:rsid w:val="000C65D8"/>
    <w:rsid w:val="000C67B0"/>
    <w:rsid w:val="000C6C2A"/>
    <w:rsid w:val="000C7028"/>
    <w:rsid w:val="000C7220"/>
    <w:rsid w:val="000C733E"/>
    <w:rsid w:val="000C775A"/>
    <w:rsid w:val="000C7936"/>
    <w:rsid w:val="000C7D80"/>
    <w:rsid w:val="000D032A"/>
    <w:rsid w:val="000D0918"/>
    <w:rsid w:val="000D0A2D"/>
    <w:rsid w:val="000D0DD9"/>
    <w:rsid w:val="000D2043"/>
    <w:rsid w:val="000D20FA"/>
    <w:rsid w:val="000D219A"/>
    <w:rsid w:val="000D2918"/>
    <w:rsid w:val="000D2C58"/>
    <w:rsid w:val="000D2CB2"/>
    <w:rsid w:val="000D339A"/>
    <w:rsid w:val="000D3A21"/>
    <w:rsid w:val="000D425D"/>
    <w:rsid w:val="000D4486"/>
    <w:rsid w:val="000D47D5"/>
    <w:rsid w:val="000D48E0"/>
    <w:rsid w:val="000D49DF"/>
    <w:rsid w:val="000D4A1A"/>
    <w:rsid w:val="000D4B02"/>
    <w:rsid w:val="000D4C92"/>
    <w:rsid w:val="000D50F1"/>
    <w:rsid w:val="000D51D0"/>
    <w:rsid w:val="000D5592"/>
    <w:rsid w:val="000D5768"/>
    <w:rsid w:val="000D5C41"/>
    <w:rsid w:val="000D5E16"/>
    <w:rsid w:val="000D6167"/>
    <w:rsid w:val="000D61CC"/>
    <w:rsid w:val="000D632E"/>
    <w:rsid w:val="000D6697"/>
    <w:rsid w:val="000D69E1"/>
    <w:rsid w:val="000D7B5F"/>
    <w:rsid w:val="000D7D51"/>
    <w:rsid w:val="000E0239"/>
    <w:rsid w:val="000E0A00"/>
    <w:rsid w:val="000E0C50"/>
    <w:rsid w:val="000E0CCF"/>
    <w:rsid w:val="000E11B4"/>
    <w:rsid w:val="000E13C4"/>
    <w:rsid w:val="000E1916"/>
    <w:rsid w:val="000E19A5"/>
    <w:rsid w:val="000E1B51"/>
    <w:rsid w:val="000E1CA1"/>
    <w:rsid w:val="000E2155"/>
    <w:rsid w:val="000E23B9"/>
    <w:rsid w:val="000E2479"/>
    <w:rsid w:val="000E271A"/>
    <w:rsid w:val="000E28C0"/>
    <w:rsid w:val="000E28F3"/>
    <w:rsid w:val="000E2CE4"/>
    <w:rsid w:val="000E334E"/>
    <w:rsid w:val="000E37C5"/>
    <w:rsid w:val="000E38C6"/>
    <w:rsid w:val="000E39E7"/>
    <w:rsid w:val="000E3BF6"/>
    <w:rsid w:val="000E3D43"/>
    <w:rsid w:val="000E4121"/>
    <w:rsid w:val="000E46E6"/>
    <w:rsid w:val="000E4B6A"/>
    <w:rsid w:val="000E4CFC"/>
    <w:rsid w:val="000E4FA2"/>
    <w:rsid w:val="000E541B"/>
    <w:rsid w:val="000E57C1"/>
    <w:rsid w:val="000E5874"/>
    <w:rsid w:val="000E5B08"/>
    <w:rsid w:val="000E5C40"/>
    <w:rsid w:val="000E6069"/>
    <w:rsid w:val="000E6514"/>
    <w:rsid w:val="000E6592"/>
    <w:rsid w:val="000E6638"/>
    <w:rsid w:val="000E6642"/>
    <w:rsid w:val="000E6685"/>
    <w:rsid w:val="000E6872"/>
    <w:rsid w:val="000E6CD2"/>
    <w:rsid w:val="000E71C9"/>
    <w:rsid w:val="000E73C2"/>
    <w:rsid w:val="000E77B1"/>
    <w:rsid w:val="000E7833"/>
    <w:rsid w:val="000E787A"/>
    <w:rsid w:val="000E789D"/>
    <w:rsid w:val="000E78BE"/>
    <w:rsid w:val="000E7AF7"/>
    <w:rsid w:val="000E7BC6"/>
    <w:rsid w:val="000E7E12"/>
    <w:rsid w:val="000E7E20"/>
    <w:rsid w:val="000E7FEB"/>
    <w:rsid w:val="000F024A"/>
    <w:rsid w:val="000F0559"/>
    <w:rsid w:val="000F0793"/>
    <w:rsid w:val="000F0854"/>
    <w:rsid w:val="000F087F"/>
    <w:rsid w:val="000F0B89"/>
    <w:rsid w:val="000F0E1E"/>
    <w:rsid w:val="000F1369"/>
    <w:rsid w:val="000F13A9"/>
    <w:rsid w:val="000F13AF"/>
    <w:rsid w:val="000F1461"/>
    <w:rsid w:val="000F16C1"/>
    <w:rsid w:val="000F16C6"/>
    <w:rsid w:val="000F1E43"/>
    <w:rsid w:val="000F289C"/>
    <w:rsid w:val="000F28D7"/>
    <w:rsid w:val="000F2D9B"/>
    <w:rsid w:val="000F2DF1"/>
    <w:rsid w:val="000F2F8E"/>
    <w:rsid w:val="000F3251"/>
    <w:rsid w:val="000F32E9"/>
    <w:rsid w:val="000F3567"/>
    <w:rsid w:val="000F3C71"/>
    <w:rsid w:val="000F3CA2"/>
    <w:rsid w:val="000F3CFD"/>
    <w:rsid w:val="000F3ED0"/>
    <w:rsid w:val="000F422B"/>
    <w:rsid w:val="000F459D"/>
    <w:rsid w:val="000F45A8"/>
    <w:rsid w:val="000F4730"/>
    <w:rsid w:val="000F4D88"/>
    <w:rsid w:val="000F4F9F"/>
    <w:rsid w:val="000F5088"/>
    <w:rsid w:val="000F5304"/>
    <w:rsid w:val="000F56D1"/>
    <w:rsid w:val="000F5FB9"/>
    <w:rsid w:val="000F64BF"/>
    <w:rsid w:val="000F6566"/>
    <w:rsid w:val="000F688A"/>
    <w:rsid w:val="000F68B6"/>
    <w:rsid w:val="000F6FAC"/>
    <w:rsid w:val="000F7206"/>
    <w:rsid w:val="000F7A5E"/>
    <w:rsid w:val="00100897"/>
    <w:rsid w:val="001008AF"/>
    <w:rsid w:val="0010094C"/>
    <w:rsid w:val="00100BA6"/>
    <w:rsid w:val="00100F60"/>
    <w:rsid w:val="00101074"/>
    <w:rsid w:val="0010110D"/>
    <w:rsid w:val="00101637"/>
    <w:rsid w:val="00101764"/>
    <w:rsid w:val="001018E3"/>
    <w:rsid w:val="00101A57"/>
    <w:rsid w:val="00101BA5"/>
    <w:rsid w:val="00101CFA"/>
    <w:rsid w:val="00101D4A"/>
    <w:rsid w:val="00101D89"/>
    <w:rsid w:val="00102439"/>
    <w:rsid w:val="001026AD"/>
    <w:rsid w:val="00102793"/>
    <w:rsid w:val="00102A30"/>
    <w:rsid w:val="00102C41"/>
    <w:rsid w:val="00102E13"/>
    <w:rsid w:val="00102F66"/>
    <w:rsid w:val="001034F9"/>
    <w:rsid w:val="00103515"/>
    <w:rsid w:val="001036B7"/>
    <w:rsid w:val="001036DD"/>
    <w:rsid w:val="00103A58"/>
    <w:rsid w:val="00103AEE"/>
    <w:rsid w:val="00103D06"/>
    <w:rsid w:val="00103E78"/>
    <w:rsid w:val="00103EEE"/>
    <w:rsid w:val="00104115"/>
    <w:rsid w:val="00104140"/>
    <w:rsid w:val="00104156"/>
    <w:rsid w:val="00104401"/>
    <w:rsid w:val="00104508"/>
    <w:rsid w:val="00104643"/>
    <w:rsid w:val="0010483D"/>
    <w:rsid w:val="00104D30"/>
    <w:rsid w:val="00104D4D"/>
    <w:rsid w:val="00104DA9"/>
    <w:rsid w:val="00105286"/>
    <w:rsid w:val="00105670"/>
    <w:rsid w:val="00105671"/>
    <w:rsid w:val="00105734"/>
    <w:rsid w:val="00105B10"/>
    <w:rsid w:val="00105B8C"/>
    <w:rsid w:val="001065CE"/>
    <w:rsid w:val="00106820"/>
    <w:rsid w:val="00106ADE"/>
    <w:rsid w:val="00106C6C"/>
    <w:rsid w:val="00106D71"/>
    <w:rsid w:val="00106D83"/>
    <w:rsid w:val="00106EA6"/>
    <w:rsid w:val="00106F00"/>
    <w:rsid w:val="00107082"/>
    <w:rsid w:val="00107235"/>
    <w:rsid w:val="00107A03"/>
    <w:rsid w:val="00107BB4"/>
    <w:rsid w:val="00107F6D"/>
    <w:rsid w:val="00110306"/>
    <w:rsid w:val="0011034F"/>
    <w:rsid w:val="00110551"/>
    <w:rsid w:val="0011123C"/>
    <w:rsid w:val="0011147F"/>
    <w:rsid w:val="00111EFC"/>
    <w:rsid w:val="001123BF"/>
    <w:rsid w:val="0011255D"/>
    <w:rsid w:val="00112600"/>
    <w:rsid w:val="001126FE"/>
    <w:rsid w:val="00112A3D"/>
    <w:rsid w:val="00112E2B"/>
    <w:rsid w:val="00112F08"/>
    <w:rsid w:val="001130B3"/>
    <w:rsid w:val="0011336F"/>
    <w:rsid w:val="00113589"/>
    <w:rsid w:val="00113606"/>
    <w:rsid w:val="00113804"/>
    <w:rsid w:val="00114343"/>
    <w:rsid w:val="001146AC"/>
    <w:rsid w:val="001148C5"/>
    <w:rsid w:val="0011497A"/>
    <w:rsid w:val="00114A44"/>
    <w:rsid w:val="00114AFB"/>
    <w:rsid w:val="00114D9A"/>
    <w:rsid w:val="00114DD0"/>
    <w:rsid w:val="00114EB2"/>
    <w:rsid w:val="00115006"/>
    <w:rsid w:val="00115396"/>
    <w:rsid w:val="00115400"/>
    <w:rsid w:val="00115449"/>
    <w:rsid w:val="001154E1"/>
    <w:rsid w:val="001155BC"/>
    <w:rsid w:val="00115708"/>
    <w:rsid w:val="00115725"/>
    <w:rsid w:val="0011582A"/>
    <w:rsid w:val="0011586B"/>
    <w:rsid w:val="0011592F"/>
    <w:rsid w:val="00115D11"/>
    <w:rsid w:val="001166CC"/>
    <w:rsid w:val="0011691D"/>
    <w:rsid w:val="001175BD"/>
    <w:rsid w:val="00117613"/>
    <w:rsid w:val="00117BA4"/>
    <w:rsid w:val="0012027C"/>
    <w:rsid w:val="00120680"/>
    <w:rsid w:val="0012070F"/>
    <w:rsid w:val="0012077B"/>
    <w:rsid w:val="00120825"/>
    <w:rsid w:val="0012087F"/>
    <w:rsid w:val="001208CA"/>
    <w:rsid w:val="001214B6"/>
    <w:rsid w:val="00121588"/>
    <w:rsid w:val="00121991"/>
    <w:rsid w:val="00121A8A"/>
    <w:rsid w:val="00122919"/>
    <w:rsid w:val="00122B48"/>
    <w:rsid w:val="00122D5D"/>
    <w:rsid w:val="00122DE5"/>
    <w:rsid w:val="0012353A"/>
    <w:rsid w:val="001237EA"/>
    <w:rsid w:val="00123B46"/>
    <w:rsid w:val="00123ECF"/>
    <w:rsid w:val="00123F37"/>
    <w:rsid w:val="00124737"/>
    <w:rsid w:val="001247B4"/>
    <w:rsid w:val="0012487D"/>
    <w:rsid w:val="00124C1F"/>
    <w:rsid w:val="00124CB6"/>
    <w:rsid w:val="00124D42"/>
    <w:rsid w:val="00124E3D"/>
    <w:rsid w:val="00125173"/>
    <w:rsid w:val="0012577A"/>
    <w:rsid w:val="001259BE"/>
    <w:rsid w:val="00125AA9"/>
    <w:rsid w:val="00125C6C"/>
    <w:rsid w:val="00125D4B"/>
    <w:rsid w:val="0012632C"/>
    <w:rsid w:val="00126374"/>
    <w:rsid w:val="001265CF"/>
    <w:rsid w:val="001268C5"/>
    <w:rsid w:val="00126D60"/>
    <w:rsid w:val="00126E14"/>
    <w:rsid w:val="00126FB6"/>
    <w:rsid w:val="0012759C"/>
    <w:rsid w:val="00127665"/>
    <w:rsid w:val="001277FE"/>
    <w:rsid w:val="00127921"/>
    <w:rsid w:val="001302CC"/>
    <w:rsid w:val="00130349"/>
    <w:rsid w:val="001307F7"/>
    <w:rsid w:val="00131031"/>
    <w:rsid w:val="001310C4"/>
    <w:rsid w:val="001311DC"/>
    <w:rsid w:val="001315AA"/>
    <w:rsid w:val="001316B8"/>
    <w:rsid w:val="0013177E"/>
    <w:rsid w:val="00131C93"/>
    <w:rsid w:val="00131F5D"/>
    <w:rsid w:val="001323B6"/>
    <w:rsid w:val="00132429"/>
    <w:rsid w:val="0013258C"/>
    <w:rsid w:val="0013287F"/>
    <w:rsid w:val="00132A4E"/>
    <w:rsid w:val="00132A68"/>
    <w:rsid w:val="001332EA"/>
    <w:rsid w:val="0013365E"/>
    <w:rsid w:val="00133736"/>
    <w:rsid w:val="001339E6"/>
    <w:rsid w:val="00133A52"/>
    <w:rsid w:val="00133B49"/>
    <w:rsid w:val="00133F90"/>
    <w:rsid w:val="0013464B"/>
    <w:rsid w:val="00134792"/>
    <w:rsid w:val="0013484C"/>
    <w:rsid w:val="001348AE"/>
    <w:rsid w:val="00134DBC"/>
    <w:rsid w:val="00134E8B"/>
    <w:rsid w:val="0013504D"/>
    <w:rsid w:val="00135095"/>
    <w:rsid w:val="00135128"/>
    <w:rsid w:val="0013526B"/>
    <w:rsid w:val="00135328"/>
    <w:rsid w:val="00135669"/>
    <w:rsid w:val="00135E40"/>
    <w:rsid w:val="00136015"/>
    <w:rsid w:val="001365F7"/>
    <w:rsid w:val="001366DD"/>
    <w:rsid w:val="00136A10"/>
    <w:rsid w:val="00136FFE"/>
    <w:rsid w:val="001370E7"/>
    <w:rsid w:val="001370EE"/>
    <w:rsid w:val="001372AB"/>
    <w:rsid w:val="0013775E"/>
    <w:rsid w:val="00137AEC"/>
    <w:rsid w:val="00137F88"/>
    <w:rsid w:val="0014051E"/>
    <w:rsid w:val="00140B8B"/>
    <w:rsid w:val="00140FA0"/>
    <w:rsid w:val="001412A4"/>
    <w:rsid w:val="001418B1"/>
    <w:rsid w:val="00141A60"/>
    <w:rsid w:val="001420E0"/>
    <w:rsid w:val="00142501"/>
    <w:rsid w:val="0014256B"/>
    <w:rsid w:val="001425E1"/>
    <w:rsid w:val="001427A4"/>
    <w:rsid w:val="001428B9"/>
    <w:rsid w:val="001428F5"/>
    <w:rsid w:val="00142D31"/>
    <w:rsid w:val="00143445"/>
    <w:rsid w:val="00143463"/>
    <w:rsid w:val="001436D2"/>
    <w:rsid w:val="00143880"/>
    <w:rsid w:val="001441CE"/>
    <w:rsid w:val="00144440"/>
    <w:rsid w:val="0014479D"/>
    <w:rsid w:val="00144934"/>
    <w:rsid w:val="00144973"/>
    <w:rsid w:val="00144991"/>
    <w:rsid w:val="00144C5D"/>
    <w:rsid w:val="0014502D"/>
    <w:rsid w:val="0014505F"/>
    <w:rsid w:val="00145241"/>
    <w:rsid w:val="001453D9"/>
    <w:rsid w:val="0014556F"/>
    <w:rsid w:val="00145781"/>
    <w:rsid w:val="00145BB7"/>
    <w:rsid w:val="00145F86"/>
    <w:rsid w:val="00145F8C"/>
    <w:rsid w:val="00145FCD"/>
    <w:rsid w:val="00145FF4"/>
    <w:rsid w:val="0014640E"/>
    <w:rsid w:val="0014644C"/>
    <w:rsid w:val="00146E56"/>
    <w:rsid w:val="0014704D"/>
    <w:rsid w:val="0014757F"/>
    <w:rsid w:val="00147763"/>
    <w:rsid w:val="001479E0"/>
    <w:rsid w:val="00147CE1"/>
    <w:rsid w:val="001501B8"/>
    <w:rsid w:val="001504F9"/>
    <w:rsid w:val="001507F0"/>
    <w:rsid w:val="00150E85"/>
    <w:rsid w:val="001513CE"/>
    <w:rsid w:val="001517DC"/>
    <w:rsid w:val="001518E3"/>
    <w:rsid w:val="001518FD"/>
    <w:rsid w:val="00151B46"/>
    <w:rsid w:val="00151C39"/>
    <w:rsid w:val="00151F0E"/>
    <w:rsid w:val="00151F7D"/>
    <w:rsid w:val="00152062"/>
    <w:rsid w:val="0015238D"/>
    <w:rsid w:val="001523B3"/>
    <w:rsid w:val="00152740"/>
    <w:rsid w:val="00153143"/>
    <w:rsid w:val="00153377"/>
    <w:rsid w:val="00153619"/>
    <w:rsid w:val="00153714"/>
    <w:rsid w:val="001537DD"/>
    <w:rsid w:val="00153856"/>
    <w:rsid w:val="00153871"/>
    <w:rsid w:val="00154CA8"/>
    <w:rsid w:val="001552EE"/>
    <w:rsid w:val="0015544F"/>
    <w:rsid w:val="001554BD"/>
    <w:rsid w:val="0015553F"/>
    <w:rsid w:val="001559E1"/>
    <w:rsid w:val="00156097"/>
    <w:rsid w:val="001564BD"/>
    <w:rsid w:val="00156514"/>
    <w:rsid w:val="0015669C"/>
    <w:rsid w:val="00156A1B"/>
    <w:rsid w:val="00156A2E"/>
    <w:rsid w:val="00157023"/>
    <w:rsid w:val="00157195"/>
    <w:rsid w:val="00157979"/>
    <w:rsid w:val="00157B69"/>
    <w:rsid w:val="00157E60"/>
    <w:rsid w:val="0016059F"/>
    <w:rsid w:val="00160AC1"/>
    <w:rsid w:val="00160B56"/>
    <w:rsid w:val="00160EA2"/>
    <w:rsid w:val="00161176"/>
    <w:rsid w:val="00162250"/>
    <w:rsid w:val="00162285"/>
    <w:rsid w:val="00162311"/>
    <w:rsid w:val="00162367"/>
    <w:rsid w:val="0016237D"/>
    <w:rsid w:val="00162546"/>
    <w:rsid w:val="0016259B"/>
    <w:rsid w:val="0016260D"/>
    <w:rsid w:val="00162785"/>
    <w:rsid w:val="001627A5"/>
    <w:rsid w:val="0016319B"/>
    <w:rsid w:val="00163A79"/>
    <w:rsid w:val="00163A7C"/>
    <w:rsid w:val="00163E1E"/>
    <w:rsid w:val="00164115"/>
    <w:rsid w:val="001645DE"/>
    <w:rsid w:val="00164644"/>
    <w:rsid w:val="00164704"/>
    <w:rsid w:val="001653E0"/>
    <w:rsid w:val="00165612"/>
    <w:rsid w:val="00165698"/>
    <w:rsid w:val="00165B10"/>
    <w:rsid w:val="00166206"/>
    <w:rsid w:val="001662A4"/>
    <w:rsid w:val="001669A3"/>
    <w:rsid w:val="00166A8E"/>
    <w:rsid w:val="00166F7F"/>
    <w:rsid w:val="0016737A"/>
    <w:rsid w:val="001673A3"/>
    <w:rsid w:val="00167BC1"/>
    <w:rsid w:val="001700CC"/>
    <w:rsid w:val="001701CD"/>
    <w:rsid w:val="00170512"/>
    <w:rsid w:val="00170633"/>
    <w:rsid w:val="00170697"/>
    <w:rsid w:val="00170B34"/>
    <w:rsid w:val="00170C65"/>
    <w:rsid w:val="0017137D"/>
    <w:rsid w:val="00171747"/>
    <w:rsid w:val="00171D3D"/>
    <w:rsid w:val="001721BE"/>
    <w:rsid w:val="001721D3"/>
    <w:rsid w:val="00172289"/>
    <w:rsid w:val="00172696"/>
    <w:rsid w:val="00172801"/>
    <w:rsid w:val="0017298D"/>
    <w:rsid w:val="001733CD"/>
    <w:rsid w:val="00173A25"/>
    <w:rsid w:val="0017410F"/>
    <w:rsid w:val="00174169"/>
    <w:rsid w:val="0017442B"/>
    <w:rsid w:val="0017466F"/>
    <w:rsid w:val="0017491A"/>
    <w:rsid w:val="00174974"/>
    <w:rsid w:val="00174A03"/>
    <w:rsid w:val="00174C27"/>
    <w:rsid w:val="00174D1A"/>
    <w:rsid w:val="00174DE2"/>
    <w:rsid w:val="00174F31"/>
    <w:rsid w:val="00175451"/>
    <w:rsid w:val="00175485"/>
    <w:rsid w:val="00175621"/>
    <w:rsid w:val="001756C7"/>
    <w:rsid w:val="001757E0"/>
    <w:rsid w:val="00175819"/>
    <w:rsid w:val="00175C73"/>
    <w:rsid w:val="00175DDD"/>
    <w:rsid w:val="001763AB"/>
    <w:rsid w:val="0017653D"/>
    <w:rsid w:val="00176AA4"/>
    <w:rsid w:val="00176B9C"/>
    <w:rsid w:val="00176CBF"/>
    <w:rsid w:val="00176E41"/>
    <w:rsid w:val="00176F36"/>
    <w:rsid w:val="001773DE"/>
    <w:rsid w:val="001773EA"/>
    <w:rsid w:val="001776AE"/>
    <w:rsid w:val="00177895"/>
    <w:rsid w:val="00177EEA"/>
    <w:rsid w:val="001800C6"/>
    <w:rsid w:val="00180182"/>
    <w:rsid w:val="0018022C"/>
    <w:rsid w:val="0018077E"/>
    <w:rsid w:val="0018088D"/>
    <w:rsid w:val="00180A7C"/>
    <w:rsid w:val="00180F64"/>
    <w:rsid w:val="00181624"/>
    <w:rsid w:val="00181857"/>
    <w:rsid w:val="00181904"/>
    <w:rsid w:val="00181A01"/>
    <w:rsid w:val="00181B40"/>
    <w:rsid w:val="00181C0F"/>
    <w:rsid w:val="001820F9"/>
    <w:rsid w:val="00182618"/>
    <w:rsid w:val="00182685"/>
    <w:rsid w:val="00182884"/>
    <w:rsid w:val="00182979"/>
    <w:rsid w:val="00182A34"/>
    <w:rsid w:val="0018310D"/>
    <w:rsid w:val="001832A7"/>
    <w:rsid w:val="001832EC"/>
    <w:rsid w:val="001833E7"/>
    <w:rsid w:val="00183480"/>
    <w:rsid w:val="00183684"/>
    <w:rsid w:val="00183780"/>
    <w:rsid w:val="00183811"/>
    <w:rsid w:val="0018385C"/>
    <w:rsid w:val="001839BB"/>
    <w:rsid w:val="00183A2F"/>
    <w:rsid w:val="00183A5C"/>
    <w:rsid w:val="00183BBE"/>
    <w:rsid w:val="00183FE5"/>
    <w:rsid w:val="001843C4"/>
    <w:rsid w:val="001844B7"/>
    <w:rsid w:val="00184584"/>
    <w:rsid w:val="0018470C"/>
    <w:rsid w:val="00184B3C"/>
    <w:rsid w:val="00185147"/>
    <w:rsid w:val="0018558C"/>
    <w:rsid w:val="00185793"/>
    <w:rsid w:val="001859EF"/>
    <w:rsid w:val="00185C2C"/>
    <w:rsid w:val="00185F3D"/>
    <w:rsid w:val="00185F5B"/>
    <w:rsid w:val="001860A0"/>
    <w:rsid w:val="001864F4"/>
    <w:rsid w:val="00186529"/>
    <w:rsid w:val="00186833"/>
    <w:rsid w:val="00186D89"/>
    <w:rsid w:val="00186DAD"/>
    <w:rsid w:val="00186FA4"/>
    <w:rsid w:val="0018743C"/>
    <w:rsid w:val="00187839"/>
    <w:rsid w:val="0018787E"/>
    <w:rsid w:val="00190211"/>
    <w:rsid w:val="00190421"/>
    <w:rsid w:val="00190599"/>
    <w:rsid w:val="001908E9"/>
    <w:rsid w:val="0019144D"/>
    <w:rsid w:val="00191BEA"/>
    <w:rsid w:val="00191CFC"/>
    <w:rsid w:val="00191EE2"/>
    <w:rsid w:val="00191F6A"/>
    <w:rsid w:val="0019212E"/>
    <w:rsid w:val="001923EB"/>
    <w:rsid w:val="001924D7"/>
    <w:rsid w:val="0019276A"/>
    <w:rsid w:val="00192926"/>
    <w:rsid w:val="00192A2D"/>
    <w:rsid w:val="00192B3F"/>
    <w:rsid w:val="00192CE2"/>
    <w:rsid w:val="00192D20"/>
    <w:rsid w:val="00193027"/>
    <w:rsid w:val="0019305B"/>
    <w:rsid w:val="0019316A"/>
    <w:rsid w:val="001931F9"/>
    <w:rsid w:val="00193271"/>
    <w:rsid w:val="001932F2"/>
    <w:rsid w:val="00193442"/>
    <w:rsid w:val="00193B0D"/>
    <w:rsid w:val="00193C13"/>
    <w:rsid w:val="00193C75"/>
    <w:rsid w:val="00193F52"/>
    <w:rsid w:val="00194459"/>
    <w:rsid w:val="00194886"/>
    <w:rsid w:val="00194C48"/>
    <w:rsid w:val="00194CDA"/>
    <w:rsid w:val="00194E23"/>
    <w:rsid w:val="0019540A"/>
    <w:rsid w:val="001957FC"/>
    <w:rsid w:val="001958BC"/>
    <w:rsid w:val="0019598C"/>
    <w:rsid w:val="00195D6D"/>
    <w:rsid w:val="00196521"/>
    <w:rsid w:val="001969AF"/>
    <w:rsid w:val="00196C8E"/>
    <w:rsid w:val="001976A7"/>
    <w:rsid w:val="00197A14"/>
    <w:rsid w:val="00197ADF"/>
    <w:rsid w:val="00197B0B"/>
    <w:rsid w:val="001A02B5"/>
    <w:rsid w:val="001A0791"/>
    <w:rsid w:val="001A0D90"/>
    <w:rsid w:val="001A1028"/>
    <w:rsid w:val="001A12F1"/>
    <w:rsid w:val="001A1984"/>
    <w:rsid w:val="001A1A16"/>
    <w:rsid w:val="001A1A40"/>
    <w:rsid w:val="001A1AFE"/>
    <w:rsid w:val="001A1EE9"/>
    <w:rsid w:val="001A2159"/>
    <w:rsid w:val="001A2215"/>
    <w:rsid w:val="001A25D5"/>
    <w:rsid w:val="001A2687"/>
    <w:rsid w:val="001A29E9"/>
    <w:rsid w:val="001A2B67"/>
    <w:rsid w:val="001A2E26"/>
    <w:rsid w:val="001A32E0"/>
    <w:rsid w:val="001A3370"/>
    <w:rsid w:val="001A3980"/>
    <w:rsid w:val="001A3A66"/>
    <w:rsid w:val="001A41D1"/>
    <w:rsid w:val="001A4466"/>
    <w:rsid w:val="001A479A"/>
    <w:rsid w:val="001A4D03"/>
    <w:rsid w:val="001A525F"/>
    <w:rsid w:val="001A5494"/>
    <w:rsid w:val="001A55B6"/>
    <w:rsid w:val="001A5825"/>
    <w:rsid w:val="001A59C2"/>
    <w:rsid w:val="001A5E31"/>
    <w:rsid w:val="001A609C"/>
    <w:rsid w:val="001A6207"/>
    <w:rsid w:val="001A63AB"/>
    <w:rsid w:val="001A6671"/>
    <w:rsid w:val="001A69B9"/>
    <w:rsid w:val="001A6BB3"/>
    <w:rsid w:val="001A6C3D"/>
    <w:rsid w:val="001A6C5E"/>
    <w:rsid w:val="001A6DB6"/>
    <w:rsid w:val="001A6E3C"/>
    <w:rsid w:val="001A6E60"/>
    <w:rsid w:val="001A6F78"/>
    <w:rsid w:val="001A7AA3"/>
    <w:rsid w:val="001A7DF4"/>
    <w:rsid w:val="001B012E"/>
    <w:rsid w:val="001B02F8"/>
    <w:rsid w:val="001B08D4"/>
    <w:rsid w:val="001B0C7D"/>
    <w:rsid w:val="001B1195"/>
    <w:rsid w:val="001B15A3"/>
    <w:rsid w:val="001B16D0"/>
    <w:rsid w:val="001B16F9"/>
    <w:rsid w:val="001B1791"/>
    <w:rsid w:val="001B17C2"/>
    <w:rsid w:val="001B195B"/>
    <w:rsid w:val="001B1BC6"/>
    <w:rsid w:val="001B1CDB"/>
    <w:rsid w:val="001B1E8D"/>
    <w:rsid w:val="001B202B"/>
    <w:rsid w:val="001B26E4"/>
    <w:rsid w:val="001B27A4"/>
    <w:rsid w:val="001B2B77"/>
    <w:rsid w:val="001B35CB"/>
    <w:rsid w:val="001B3618"/>
    <w:rsid w:val="001B369E"/>
    <w:rsid w:val="001B393E"/>
    <w:rsid w:val="001B3C3E"/>
    <w:rsid w:val="001B3E5C"/>
    <w:rsid w:val="001B4075"/>
    <w:rsid w:val="001B40D5"/>
    <w:rsid w:val="001B420E"/>
    <w:rsid w:val="001B4294"/>
    <w:rsid w:val="001B42AC"/>
    <w:rsid w:val="001B451D"/>
    <w:rsid w:val="001B4726"/>
    <w:rsid w:val="001B4ACB"/>
    <w:rsid w:val="001B4BFA"/>
    <w:rsid w:val="001B5292"/>
    <w:rsid w:val="001B5377"/>
    <w:rsid w:val="001B53F7"/>
    <w:rsid w:val="001B55AB"/>
    <w:rsid w:val="001B562B"/>
    <w:rsid w:val="001B5FA1"/>
    <w:rsid w:val="001B62CC"/>
    <w:rsid w:val="001B638D"/>
    <w:rsid w:val="001B6C7B"/>
    <w:rsid w:val="001B6CC8"/>
    <w:rsid w:val="001B7079"/>
    <w:rsid w:val="001B7600"/>
    <w:rsid w:val="001B7668"/>
    <w:rsid w:val="001B77EC"/>
    <w:rsid w:val="001B7819"/>
    <w:rsid w:val="001B7A41"/>
    <w:rsid w:val="001B7A55"/>
    <w:rsid w:val="001B7BD9"/>
    <w:rsid w:val="001C0606"/>
    <w:rsid w:val="001C0A81"/>
    <w:rsid w:val="001C0D29"/>
    <w:rsid w:val="001C0FF8"/>
    <w:rsid w:val="001C10EC"/>
    <w:rsid w:val="001C1626"/>
    <w:rsid w:val="001C1909"/>
    <w:rsid w:val="001C1985"/>
    <w:rsid w:val="001C2065"/>
    <w:rsid w:val="001C2F61"/>
    <w:rsid w:val="001C349D"/>
    <w:rsid w:val="001C349F"/>
    <w:rsid w:val="001C3AAE"/>
    <w:rsid w:val="001C3B01"/>
    <w:rsid w:val="001C3BB0"/>
    <w:rsid w:val="001C3C4E"/>
    <w:rsid w:val="001C3C55"/>
    <w:rsid w:val="001C3EC9"/>
    <w:rsid w:val="001C41F9"/>
    <w:rsid w:val="001C4546"/>
    <w:rsid w:val="001C461A"/>
    <w:rsid w:val="001C4653"/>
    <w:rsid w:val="001C4B47"/>
    <w:rsid w:val="001C4D24"/>
    <w:rsid w:val="001C4EFE"/>
    <w:rsid w:val="001C4FCB"/>
    <w:rsid w:val="001C5282"/>
    <w:rsid w:val="001C5B36"/>
    <w:rsid w:val="001C63C7"/>
    <w:rsid w:val="001C6489"/>
    <w:rsid w:val="001C64B8"/>
    <w:rsid w:val="001C6842"/>
    <w:rsid w:val="001C6E3F"/>
    <w:rsid w:val="001C74F5"/>
    <w:rsid w:val="001C7723"/>
    <w:rsid w:val="001C7929"/>
    <w:rsid w:val="001C7A52"/>
    <w:rsid w:val="001C7AA1"/>
    <w:rsid w:val="001C7AD8"/>
    <w:rsid w:val="001C7B9A"/>
    <w:rsid w:val="001D02CD"/>
    <w:rsid w:val="001D0573"/>
    <w:rsid w:val="001D06A8"/>
    <w:rsid w:val="001D071A"/>
    <w:rsid w:val="001D0A52"/>
    <w:rsid w:val="001D1133"/>
    <w:rsid w:val="001D1145"/>
    <w:rsid w:val="001D11E1"/>
    <w:rsid w:val="001D1484"/>
    <w:rsid w:val="001D14CA"/>
    <w:rsid w:val="001D163A"/>
    <w:rsid w:val="001D1BB8"/>
    <w:rsid w:val="001D20E2"/>
    <w:rsid w:val="001D2119"/>
    <w:rsid w:val="001D23FA"/>
    <w:rsid w:val="001D293F"/>
    <w:rsid w:val="001D3324"/>
    <w:rsid w:val="001D34C8"/>
    <w:rsid w:val="001D3C7D"/>
    <w:rsid w:val="001D3ED9"/>
    <w:rsid w:val="001D4379"/>
    <w:rsid w:val="001D43AF"/>
    <w:rsid w:val="001D4874"/>
    <w:rsid w:val="001D4984"/>
    <w:rsid w:val="001D5458"/>
    <w:rsid w:val="001D5582"/>
    <w:rsid w:val="001D598C"/>
    <w:rsid w:val="001D598F"/>
    <w:rsid w:val="001D62D4"/>
    <w:rsid w:val="001D67BA"/>
    <w:rsid w:val="001D67FC"/>
    <w:rsid w:val="001D68F7"/>
    <w:rsid w:val="001D69CD"/>
    <w:rsid w:val="001D7068"/>
    <w:rsid w:val="001D70D0"/>
    <w:rsid w:val="001D738D"/>
    <w:rsid w:val="001D7D1F"/>
    <w:rsid w:val="001D7E3E"/>
    <w:rsid w:val="001D7EE1"/>
    <w:rsid w:val="001E003A"/>
    <w:rsid w:val="001E0286"/>
    <w:rsid w:val="001E0449"/>
    <w:rsid w:val="001E05B7"/>
    <w:rsid w:val="001E072B"/>
    <w:rsid w:val="001E0A47"/>
    <w:rsid w:val="001E0C9A"/>
    <w:rsid w:val="001E1316"/>
    <w:rsid w:val="001E18A9"/>
    <w:rsid w:val="001E18E0"/>
    <w:rsid w:val="001E2173"/>
    <w:rsid w:val="001E266C"/>
    <w:rsid w:val="001E26A6"/>
    <w:rsid w:val="001E2BD7"/>
    <w:rsid w:val="001E3759"/>
    <w:rsid w:val="001E3AC6"/>
    <w:rsid w:val="001E41A8"/>
    <w:rsid w:val="001E41DE"/>
    <w:rsid w:val="001E4401"/>
    <w:rsid w:val="001E48EA"/>
    <w:rsid w:val="001E4BA1"/>
    <w:rsid w:val="001E4BAE"/>
    <w:rsid w:val="001E4D15"/>
    <w:rsid w:val="001E4E1D"/>
    <w:rsid w:val="001E50E0"/>
    <w:rsid w:val="001E55EE"/>
    <w:rsid w:val="001E560B"/>
    <w:rsid w:val="001E570C"/>
    <w:rsid w:val="001E6464"/>
    <w:rsid w:val="001E6483"/>
    <w:rsid w:val="001E64BC"/>
    <w:rsid w:val="001E65FA"/>
    <w:rsid w:val="001E66AB"/>
    <w:rsid w:val="001E6CC3"/>
    <w:rsid w:val="001E6CFC"/>
    <w:rsid w:val="001E6FA7"/>
    <w:rsid w:val="001E7248"/>
    <w:rsid w:val="001E7457"/>
    <w:rsid w:val="001E75FC"/>
    <w:rsid w:val="001E7654"/>
    <w:rsid w:val="001E768E"/>
    <w:rsid w:val="001E799B"/>
    <w:rsid w:val="001E79E2"/>
    <w:rsid w:val="001E7E4C"/>
    <w:rsid w:val="001F0834"/>
    <w:rsid w:val="001F096F"/>
    <w:rsid w:val="001F0A94"/>
    <w:rsid w:val="001F0EED"/>
    <w:rsid w:val="001F0F3B"/>
    <w:rsid w:val="001F10C0"/>
    <w:rsid w:val="001F1C4F"/>
    <w:rsid w:val="001F20F5"/>
    <w:rsid w:val="001F2385"/>
    <w:rsid w:val="001F23FF"/>
    <w:rsid w:val="001F2657"/>
    <w:rsid w:val="001F26E2"/>
    <w:rsid w:val="001F2D77"/>
    <w:rsid w:val="001F2F19"/>
    <w:rsid w:val="001F2FF7"/>
    <w:rsid w:val="001F3144"/>
    <w:rsid w:val="001F3600"/>
    <w:rsid w:val="001F39BB"/>
    <w:rsid w:val="001F3A4D"/>
    <w:rsid w:val="001F3E70"/>
    <w:rsid w:val="001F3F97"/>
    <w:rsid w:val="001F403F"/>
    <w:rsid w:val="001F4189"/>
    <w:rsid w:val="001F47A1"/>
    <w:rsid w:val="001F4C43"/>
    <w:rsid w:val="001F539C"/>
    <w:rsid w:val="001F5807"/>
    <w:rsid w:val="001F5888"/>
    <w:rsid w:val="001F612B"/>
    <w:rsid w:val="001F6356"/>
    <w:rsid w:val="001F64C2"/>
    <w:rsid w:val="001F69D7"/>
    <w:rsid w:val="001F6A2C"/>
    <w:rsid w:val="001F6B20"/>
    <w:rsid w:val="001F6B81"/>
    <w:rsid w:val="001F6C51"/>
    <w:rsid w:val="001F6CF0"/>
    <w:rsid w:val="001F6F35"/>
    <w:rsid w:val="001F72B3"/>
    <w:rsid w:val="001F7305"/>
    <w:rsid w:val="001F7335"/>
    <w:rsid w:val="001F76A1"/>
    <w:rsid w:val="001F77BE"/>
    <w:rsid w:val="001F7916"/>
    <w:rsid w:val="001F79E8"/>
    <w:rsid w:val="001F7E42"/>
    <w:rsid w:val="0020027F"/>
    <w:rsid w:val="0020058F"/>
    <w:rsid w:val="002007F9"/>
    <w:rsid w:val="00200FFA"/>
    <w:rsid w:val="0020182A"/>
    <w:rsid w:val="00201864"/>
    <w:rsid w:val="00201B00"/>
    <w:rsid w:val="00201C48"/>
    <w:rsid w:val="00201D8C"/>
    <w:rsid w:val="00202106"/>
    <w:rsid w:val="00202315"/>
    <w:rsid w:val="00202824"/>
    <w:rsid w:val="002028C3"/>
    <w:rsid w:val="00202A1F"/>
    <w:rsid w:val="00202B9F"/>
    <w:rsid w:val="00202BB9"/>
    <w:rsid w:val="00202DD2"/>
    <w:rsid w:val="00202EDB"/>
    <w:rsid w:val="002036CF"/>
    <w:rsid w:val="002038DA"/>
    <w:rsid w:val="00203AFA"/>
    <w:rsid w:val="00203BB3"/>
    <w:rsid w:val="002043CF"/>
    <w:rsid w:val="002044E8"/>
    <w:rsid w:val="00204938"/>
    <w:rsid w:val="00204AF3"/>
    <w:rsid w:val="00204BFF"/>
    <w:rsid w:val="00204C0B"/>
    <w:rsid w:val="002050D0"/>
    <w:rsid w:val="00205AE7"/>
    <w:rsid w:val="00205CFA"/>
    <w:rsid w:val="00205D1E"/>
    <w:rsid w:val="00205D52"/>
    <w:rsid w:val="002061E0"/>
    <w:rsid w:val="002063BD"/>
    <w:rsid w:val="00206832"/>
    <w:rsid w:val="00207129"/>
    <w:rsid w:val="002073E8"/>
    <w:rsid w:val="00207812"/>
    <w:rsid w:val="002078FE"/>
    <w:rsid w:val="00207C99"/>
    <w:rsid w:val="00207DE6"/>
    <w:rsid w:val="00207E18"/>
    <w:rsid w:val="00207F11"/>
    <w:rsid w:val="00207FEE"/>
    <w:rsid w:val="00207FF2"/>
    <w:rsid w:val="002100AC"/>
    <w:rsid w:val="00210400"/>
    <w:rsid w:val="00210420"/>
    <w:rsid w:val="00210D06"/>
    <w:rsid w:val="00211189"/>
    <w:rsid w:val="002111D9"/>
    <w:rsid w:val="002111E0"/>
    <w:rsid w:val="00211237"/>
    <w:rsid w:val="002121BC"/>
    <w:rsid w:val="002121E5"/>
    <w:rsid w:val="00212216"/>
    <w:rsid w:val="00212940"/>
    <w:rsid w:val="00212CCD"/>
    <w:rsid w:val="00212DA8"/>
    <w:rsid w:val="0021312B"/>
    <w:rsid w:val="002134C1"/>
    <w:rsid w:val="00213C1B"/>
    <w:rsid w:val="00213E54"/>
    <w:rsid w:val="00214608"/>
    <w:rsid w:val="00214644"/>
    <w:rsid w:val="0021464C"/>
    <w:rsid w:val="002147FA"/>
    <w:rsid w:val="00214A3B"/>
    <w:rsid w:val="00214C56"/>
    <w:rsid w:val="002150BB"/>
    <w:rsid w:val="00215501"/>
    <w:rsid w:val="00215A88"/>
    <w:rsid w:val="00215AEB"/>
    <w:rsid w:val="00215B14"/>
    <w:rsid w:val="00215C30"/>
    <w:rsid w:val="00215C7F"/>
    <w:rsid w:val="00215D58"/>
    <w:rsid w:val="00216041"/>
    <w:rsid w:val="0021618E"/>
    <w:rsid w:val="00216A6D"/>
    <w:rsid w:val="00216DD3"/>
    <w:rsid w:val="00216EB8"/>
    <w:rsid w:val="00217035"/>
    <w:rsid w:val="00217087"/>
    <w:rsid w:val="002172A3"/>
    <w:rsid w:val="00217329"/>
    <w:rsid w:val="0021732F"/>
    <w:rsid w:val="0021766E"/>
    <w:rsid w:val="00217AA3"/>
    <w:rsid w:val="00217DF9"/>
    <w:rsid w:val="00217E7C"/>
    <w:rsid w:val="00217EA9"/>
    <w:rsid w:val="0022004D"/>
    <w:rsid w:val="00220520"/>
    <w:rsid w:val="00220575"/>
    <w:rsid w:val="002207EB"/>
    <w:rsid w:val="00220874"/>
    <w:rsid w:val="0022090A"/>
    <w:rsid w:val="00220A0A"/>
    <w:rsid w:val="00220AD0"/>
    <w:rsid w:val="00220B00"/>
    <w:rsid w:val="00220D6F"/>
    <w:rsid w:val="00220F5C"/>
    <w:rsid w:val="00221391"/>
    <w:rsid w:val="0022146B"/>
    <w:rsid w:val="00221807"/>
    <w:rsid w:val="002218DC"/>
    <w:rsid w:val="00221E9E"/>
    <w:rsid w:val="0022233C"/>
    <w:rsid w:val="002223AB"/>
    <w:rsid w:val="0022250A"/>
    <w:rsid w:val="00222538"/>
    <w:rsid w:val="002225A7"/>
    <w:rsid w:val="00222803"/>
    <w:rsid w:val="00222BE0"/>
    <w:rsid w:val="00222CC6"/>
    <w:rsid w:val="002231F6"/>
    <w:rsid w:val="0022329E"/>
    <w:rsid w:val="002236F6"/>
    <w:rsid w:val="002238DA"/>
    <w:rsid w:val="00223909"/>
    <w:rsid w:val="00224027"/>
    <w:rsid w:val="0022424A"/>
    <w:rsid w:val="00224268"/>
    <w:rsid w:val="0022441A"/>
    <w:rsid w:val="00224CD8"/>
    <w:rsid w:val="00224D0D"/>
    <w:rsid w:val="00225084"/>
    <w:rsid w:val="002251EC"/>
    <w:rsid w:val="00225490"/>
    <w:rsid w:val="00225623"/>
    <w:rsid w:val="0022660A"/>
    <w:rsid w:val="002267E5"/>
    <w:rsid w:val="00226C17"/>
    <w:rsid w:val="00226E9B"/>
    <w:rsid w:val="00227098"/>
    <w:rsid w:val="00227129"/>
    <w:rsid w:val="002271B8"/>
    <w:rsid w:val="00227373"/>
    <w:rsid w:val="002273C1"/>
    <w:rsid w:val="002275CB"/>
    <w:rsid w:val="00227665"/>
    <w:rsid w:val="0022769D"/>
    <w:rsid w:val="00227F0E"/>
    <w:rsid w:val="00230195"/>
    <w:rsid w:val="00230239"/>
    <w:rsid w:val="0023079C"/>
    <w:rsid w:val="00231226"/>
    <w:rsid w:val="0023130F"/>
    <w:rsid w:val="0023131B"/>
    <w:rsid w:val="00231323"/>
    <w:rsid w:val="00231774"/>
    <w:rsid w:val="00231A25"/>
    <w:rsid w:val="00231F86"/>
    <w:rsid w:val="00232215"/>
    <w:rsid w:val="002325BA"/>
    <w:rsid w:val="002325D6"/>
    <w:rsid w:val="00232841"/>
    <w:rsid w:val="00232885"/>
    <w:rsid w:val="00232893"/>
    <w:rsid w:val="00232A16"/>
    <w:rsid w:val="00232C5F"/>
    <w:rsid w:val="00232E11"/>
    <w:rsid w:val="002333E4"/>
    <w:rsid w:val="002334AE"/>
    <w:rsid w:val="002334CD"/>
    <w:rsid w:val="002339A2"/>
    <w:rsid w:val="00233A47"/>
    <w:rsid w:val="00233AAC"/>
    <w:rsid w:val="00233D7E"/>
    <w:rsid w:val="00233F3C"/>
    <w:rsid w:val="002340C8"/>
    <w:rsid w:val="0023467E"/>
    <w:rsid w:val="002347CA"/>
    <w:rsid w:val="00234A68"/>
    <w:rsid w:val="00234C44"/>
    <w:rsid w:val="00234DD5"/>
    <w:rsid w:val="002350FE"/>
    <w:rsid w:val="0023514A"/>
    <w:rsid w:val="00235509"/>
    <w:rsid w:val="00235CE8"/>
    <w:rsid w:val="00236188"/>
    <w:rsid w:val="00236419"/>
    <w:rsid w:val="00236451"/>
    <w:rsid w:val="0023652F"/>
    <w:rsid w:val="002366C9"/>
    <w:rsid w:val="00236799"/>
    <w:rsid w:val="0023680B"/>
    <w:rsid w:val="002371B8"/>
    <w:rsid w:val="002378AF"/>
    <w:rsid w:val="00237C33"/>
    <w:rsid w:val="00237DBC"/>
    <w:rsid w:val="00237E22"/>
    <w:rsid w:val="00237EB8"/>
    <w:rsid w:val="00240163"/>
    <w:rsid w:val="00240357"/>
    <w:rsid w:val="002404C4"/>
    <w:rsid w:val="00240744"/>
    <w:rsid w:val="002409B3"/>
    <w:rsid w:val="00240A1A"/>
    <w:rsid w:val="002412AE"/>
    <w:rsid w:val="00241A00"/>
    <w:rsid w:val="00241BF4"/>
    <w:rsid w:val="00242343"/>
    <w:rsid w:val="002428BE"/>
    <w:rsid w:val="00243001"/>
    <w:rsid w:val="00243071"/>
    <w:rsid w:val="002431DD"/>
    <w:rsid w:val="002432BC"/>
    <w:rsid w:val="00243742"/>
    <w:rsid w:val="002437FF"/>
    <w:rsid w:val="00243869"/>
    <w:rsid w:val="00243897"/>
    <w:rsid w:val="00243AEE"/>
    <w:rsid w:val="00243C7D"/>
    <w:rsid w:val="00243F95"/>
    <w:rsid w:val="00244065"/>
    <w:rsid w:val="00244272"/>
    <w:rsid w:val="002447AF"/>
    <w:rsid w:val="00244831"/>
    <w:rsid w:val="00244C8D"/>
    <w:rsid w:val="00244D7A"/>
    <w:rsid w:val="0024501D"/>
    <w:rsid w:val="00245113"/>
    <w:rsid w:val="00245645"/>
    <w:rsid w:val="00245BA8"/>
    <w:rsid w:val="00245C1A"/>
    <w:rsid w:val="00245EC0"/>
    <w:rsid w:val="00246012"/>
    <w:rsid w:val="00246137"/>
    <w:rsid w:val="0024644C"/>
    <w:rsid w:val="0024652A"/>
    <w:rsid w:val="00246614"/>
    <w:rsid w:val="00246721"/>
    <w:rsid w:val="00246EDC"/>
    <w:rsid w:val="00246F18"/>
    <w:rsid w:val="00246FE8"/>
    <w:rsid w:val="002472CC"/>
    <w:rsid w:val="0024739E"/>
    <w:rsid w:val="0024795F"/>
    <w:rsid w:val="00247F17"/>
    <w:rsid w:val="0025051F"/>
    <w:rsid w:val="002508B3"/>
    <w:rsid w:val="00250A12"/>
    <w:rsid w:val="00250FE9"/>
    <w:rsid w:val="002512D1"/>
    <w:rsid w:val="002514AB"/>
    <w:rsid w:val="002517CA"/>
    <w:rsid w:val="002519E6"/>
    <w:rsid w:val="00251C1C"/>
    <w:rsid w:val="00251D4F"/>
    <w:rsid w:val="0025211A"/>
    <w:rsid w:val="0025221C"/>
    <w:rsid w:val="002522E3"/>
    <w:rsid w:val="0025239A"/>
    <w:rsid w:val="00252576"/>
    <w:rsid w:val="002525E6"/>
    <w:rsid w:val="002528BB"/>
    <w:rsid w:val="002529E9"/>
    <w:rsid w:val="002529F9"/>
    <w:rsid w:val="00252C17"/>
    <w:rsid w:val="00252C94"/>
    <w:rsid w:val="00252D89"/>
    <w:rsid w:val="0025303D"/>
    <w:rsid w:val="00253481"/>
    <w:rsid w:val="00253E4D"/>
    <w:rsid w:val="0025414B"/>
    <w:rsid w:val="00254389"/>
    <w:rsid w:val="00254460"/>
    <w:rsid w:val="002545CF"/>
    <w:rsid w:val="00254AB4"/>
    <w:rsid w:val="00254B89"/>
    <w:rsid w:val="0025505B"/>
    <w:rsid w:val="00255155"/>
    <w:rsid w:val="002551C0"/>
    <w:rsid w:val="002555AB"/>
    <w:rsid w:val="002555BB"/>
    <w:rsid w:val="0025567C"/>
    <w:rsid w:val="00255C0B"/>
    <w:rsid w:val="00255CAE"/>
    <w:rsid w:val="00256375"/>
    <w:rsid w:val="002564A7"/>
    <w:rsid w:val="00256682"/>
    <w:rsid w:val="00256A89"/>
    <w:rsid w:val="002578AA"/>
    <w:rsid w:val="00257993"/>
    <w:rsid w:val="00257B76"/>
    <w:rsid w:val="00257B7C"/>
    <w:rsid w:val="00257D47"/>
    <w:rsid w:val="00257F07"/>
    <w:rsid w:val="00257FE7"/>
    <w:rsid w:val="00260018"/>
    <w:rsid w:val="00260999"/>
    <w:rsid w:val="00260A84"/>
    <w:rsid w:val="002612BB"/>
    <w:rsid w:val="00261689"/>
    <w:rsid w:val="002617DA"/>
    <w:rsid w:val="00261909"/>
    <w:rsid w:val="00261ECF"/>
    <w:rsid w:val="00261EE2"/>
    <w:rsid w:val="00262208"/>
    <w:rsid w:val="0026235E"/>
    <w:rsid w:val="00262427"/>
    <w:rsid w:val="00262485"/>
    <w:rsid w:val="00262DCF"/>
    <w:rsid w:val="002630D7"/>
    <w:rsid w:val="002632E8"/>
    <w:rsid w:val="0026350C"/>
    <w:rsid w:val="0026363A"/>
    <w:rsid w:val="00263647"/>
    <w:rsid w:val="002638E3"/>
    <w:rsid w:val="00263A3D"/>
    <w:rsid w:val="00263B4C"/>
    <w:rsid w:val="00263C1B"/>
    <w:rsid w:val="00263D59"/>
    <w:rsid w:val="0026435E"/>
    <w:rsid w:val="002644F4"/>
    <w:rsid w:val="002645AD"/>
    <w:rsid w:val="0026466B"/>
    <w:rsid w:val="002647C2"/>
    <w:rsid w:val="0026488B"/>
    <w:rsid w:val="002648F2"/>
    <w:rsid w:val="00264E42"/>
    <w:rsid w:val="0026514B"/>
    <w:rsid w:val="002654CF"/>
    <w:rsid w:val="00265539"/>
    <w:rsid w:val="00265CB4"/>
    <w:rsid w:val="00265D32"/>
    <w:rsid w:val="00265DD8"/>
    <w:rsid w:val="00266131"/>
    <w:rsid w:val="002661D8"/>
    <w:rsid w:val="0026628A"/>
    <w:rsid w:val="00266883"/>
    <w:rsid w:val="00266A4A"/>
    <w:rsid w:val="00266C6E"/>
    <w:rsid w:val="00266E36"/>
    <w:rsid w:val="0026735B"/>
    <w:rsid w:val="002676FE"/>
    <w:rsid w:val="00267865"/>
    <w:rsid w:val="00267877"/>
    <w:rsid w:val="00267929"/>
    <w:rsid w:val="002702C0"/>
    <w:rsid w:val="002707E2"/>
    <w:rsid w:val="00270819"/>
    <w:rsid w:val="0027082A"/>
    <w:rsid w:val="00270833"/>
    <w:rsid w:val="00270A70"/>
    <w:rsid w:val="0027125B"/>
    <w:rsid w:val="00271793"/>
    <w:rsid w:val="00271CCE"/>
    <w:rsid w:val="00271DD0"/>
    <w:rsid w:val="00271F91"/>
    <w:rsid w:val="0027212E"/>
    <w:rsid w:val="0027232F"/>
    <w:rsid w:val="002723B4"/>
    <w:rsid w:val="0027256A"/>
    <w:rsid w:val="00272583"/>
    <w:rsid w:val="002725F0"/>
    <w:rsid w:val="0027313B"/>
    <w:rsid w:val="00273339"/>
    <w:rsid w:val="00273427"/>
    <w:rsid w:val="00273A29"/>
    <w:rsid w:val="00273E2B"/>
    <w:rsid w:val="00273FD3"/>
    <w:rsid w:val="002748E3"/>
    <w:rsid w:val="00274C66"/>
    <w:rsid w:val="00274F67"/>
    <w:rsid w:val="002750B0"/>
    <w:rsid w:val="00275498"/>
    <w:rsid w:val="00275829"/>
    <w:rsid w:val="0027594D"/>
    <w:rsid w:val="00275A96"/>
    <w:rsid w:val="00275E37"/>
    <w:rsid w:val="00275EE8"/>
    <w:rsid w:val="00275EF6"/>
    <w:rsid w:val="00276185"/>
    <w:rsid w:val="002764F7"/>
    <w:rsid w:val="002766F1"/>
    <w:rsid w:val="00276CD0"/>
    <w:rsid w:val="00276ECA"/>
    <w:rsid w:val="00276F1C"/>
    <w:rsid w:val="002770BA"/>
    <w:rsid w:val="002772AE"/>
    <w:rsid w:val="002773AA"/>
    <w:rsid w:val="00277610"/>
    <w:rsid w:val="00277842"/>
    <w:rsid w:val="0027788C"/>
    <w:rsid w:val="00277D59"/>
    <w:rsid w:val="00277DA7"/>
    <w:rsid w:val="00277EC1"/>
    <w:rsid w:val="00280019"/>
    <w:rsid w:val="002800CB"/>
    <w:rsid w:val="0028010B"/>
    <w:rsid w:val="00280171"/>
    <w:rsid w:val="00280207"/>
    <w:rsid w:val="0028070A"/>
    <w:rsid w:val="00280C92"/>
    <w:rsid w:val="00280EFE"/>
    <w:rsid w:val="002814B9"/>
    <w:rsid w:val="00281509"/>
    <w:rsid w:val="00281B2F"/>
    <w:rsid w:val="00281C0B"/>
    <w:rsid w:val="00281C49"/>
    <w:rsid w:val="00281D2E"/>
    <w:rsid w:val="00281EE5"/>
    <w:rsid w:val="00281EE9"/>
    <w:rsid w:val="0028228D"/>
    <w:rsid w:val="002824A2"/>
    <w:rsid w:val="00282A00"/>
    <w:rsid w:val="00282F84"/>
    <w:rsid w:val="0028307C"/>
    <w:rsid w:val="0028319C"/>
    <w:rsid w:val="002835F0"/>
    <w:rsid w:val="0028389A"/>
    <w:rsid w:val="00283A88"/>
    <w:rsid w:val="00283D4D"/>
    <w:rsid w:val="00284136"/>
    <w:rsid w:val="00284190"/>
    <w:rsid w:val="0028474A"/>
    <w:rsid w:val="00284D2E"/>
    <w:rsid w:val="00284F58"/>
    <w:rsid w:val="00284FD9"/>
    <w:rsid w:val="00285008"/>
    <w:rsid w:val="002850EC"/>
    <w:rsid w:val="002852EB"/>
    <w:rsid w:val="00285505"/>
    <w:rsid w:val="00285766"/>
    <w:rsid w:val="0028589C"/>
    <w:rsid w:val="00285B66"/>
    <w:rsid w:val="00285C0B"/>
    <w:rsid w:val="00286535"/>
    <w:rsid w:val="00286A4B"/>
    <w:rsid w:val="0028778A"/>
    <w:rsid w:val="002879C0"/>
    <w:rsid w:val="00287CC4"/>
    <w:rsid w:val="00287D11"/>
    <w:rsid w:val="00287FAE"/>
    <w:rsid w:val="00290075"/>
    <w:rsid w:val="00290658"/>
    <w:rsid w:val="002906B6"/>
    <w:rsid w:val="00290923"/>
    <w:rsid w:val="00290A3A"/>
    <w:rsid w:val="00290C51"/>
    <w:rsid w:val="00290CE2"/>
    <w:rsid w:val="00290DCC"/>
    <w:rsid w:val="00290E06"/>
    <w:rsid w:val="002910AE"/>
    <w:rsid w:val="002916A5"/>
    <w:rsid w:val="002919A7"/>
    <w:rsid w:val="00291C7F"/>
    <w:rsid w:val="00291D14"/>
    <w:rsid w:val="002921DB"/>
    <w:rsid w:val="002928A9"/>
    <w:rsid w:val="00292C95"/>
    <w:rsid w:val="00292E1C"/>
    <w:rsid w:val="00292EA6"/>
    <w:rsid w:val="00293011"/>
    <w:rsid w:val="00293137"/>
    <w:rsid w:val="002935CF"/>
    <w:rsid w:val="002936BF"/>
    <w:rsid w:val="00293A4C"/>
    <w:rsid w:val="00293BC7"/>
    <w:rsid w:val="00293DBB"/>
    <w:rsid w:val="00293EFF"/>
    <w:rsid w:val="00293F4A"/>
    <w:rsid w:val="00294285"/>
    <w:rsid w:val="002944CC"/>
    <w:rsid w:val="00294B54"/>
    <w:rsid w:val="00294DA6"/>
    <w:rsid w:val="00294DCE"/>
    <w:rsid w:val="0029502F"/>
    <w:rsid w:val="00295920"/>
    <w:rsid w:val="00295B22"/>
    <w:rsid w:val="00295B4D"/>
    <w:rsid w:val="00295B91"/>
    <w:rsid w:val="00295D0F"/>
    <w:rsid w:val="00295E95"/>
    <w:rsid w:val="00296193"/>
    <w:rsid w:val="002961D5"/>
    <w:rsid w:val="002962E4"/>
    <w:rsid w:val="0029669C"/>
    <w:rsid w:val="00296A13"/>
    <w:rsid w:val="00296BAE"/>
    <w:rsid w:val="00296C9A"/>
    <w:rsid w:val="00296CFF"/>
    <w:rsid w:val="0029723E"/>
    <w:rsid w:val="002974F0"/>
    <w:rsid w:val="002978FF"/>
    <w:rsid w:val="00297C5A"/>
    <w:rsid w:val="00297E02"/>
    <w:rsid w:val="00297F51"/>
    <w:rsid w:val="002A00A1"/>
    <w:rsid w:val="002A035B"/>
    <w:rsid w:val="002A0400"/>
    <w:rsid w:val="002A056B"/>
    <w:rsid w:val="002A05FE"/>
    <w:rsid w:val="002A06E0"/>
    <w:rsid w:val="002A0D5B"/>
    <w:rsid w:val="002A195F"/>
    <w:rsid w:val="002A2C1C"/>
    <w:rsid w:val="002A329B"/>
    <w:rsid w:val="002A340C"/>
    <w:rsid w:val="002A35A6"/>
    <w:rsid w:val="002A36CF"/>
    <w:rsid w:val="002A39B2"/>
    <w:rsid w:val="002A3CDC"/>
    <w:rsid w:val="002A3D75"/>
    <w:rsid w:val="002A3E74"/>
    <w:rsid w:val="002A3ED7"/>
    <w:rsid w:val="002A40C9"/>
    <w:rsid w:val="002A4349"/>
    <w:rsid w:val="002A46A6"/>
    <w:rsid w:val="002A4BC1"/>
    <w:rsid w:val="002A4E9A"/>
    <w:rsid w:val="002A508D"/>
    <w:rsid w:val="002A50BA"/>
    <w:rsid w:val="002A5877"/>
    <w:rsid w:val="002A5A4C"/>
    <w:rsid w:val="002A5C87"/>
    <w:rsid w:val="002A5E1D"/>
    <w:rsid w:val="002A5E7E"/>
    <w:rsid w:val="002A6066"/>
    <w:rsid w:val="002A639D"/>
    <w:rsid w:val="002A6F87"/>
    <w:rsid w:val="002A6FAB"/>
    <w:rsid w:val="002A7096"/>
    <w:rsid w:val="002A70BB"/>
    <w:rsid w:val="002A713F"/>
    <w:rsid w:val="002A731C"/>
    <w:rsid w:val="002A7321"/>
    <w:rsid w:val="002A777A"/>
    <w:rsid w:val="002A781B"/>
    <w:rsid w:val="002A7BBA"/>
    <w:rsid w:val="002A7CFC"/>
    <w:rsid w:val="002B0050"/>
    <w:rsid w:val="002B01B4"/>
    <w:rsid w:val="002B01EB"/>
    <w:rsid w:val="002B0490"/>
    <w:rsid w:val="002B04F8"/>
    <w:rsid w:val="002B07C0"/>
    <w:rsid w:val="002B0915"/>
    <w:rsid w:val="002B0955"/>
    <w:rsid w:val="002B096F"/>
    <w:rsid w:val="002B12ED"/>
    <w:rsid w:val="002B135E"/>
    <w:rsid w:val="002B1385"/>
    <w:rsid w:val="002B18C3"/>
    <w:rsid w:val="002B1932"/>
    <w:rsid w:val="002B1ACC"/>
    <w:rsid w:val="002B1B00"/>
    <w:rsid w:val="002B1F2A"/>
    <w:rsid w:val="002B216E"/>
    <w:rsid w:val="002B228C"/>
    <w:rsid w:val="002B255C"/>
    <w:rsid w:val="002B2613"/>
    <w:rsid w:val="002B26AD"/>
    <w:rsid w:val="002B2A7B"/>
    <w:rsid w:val="002B2A97"/>
    <w:rsid w:val="002B2C3A"/>
    <w:rsid w:val="002B2CC7"/>
    <w:rsid w:val="002B36D8"/>
    <w:rsid w:val="002B38AE"/>
    <w:rsid w:val="002B3BDD"/>
    <w:rsid w:val="002B3FCB"/>
    <w:rsid w:val="002B4044"/>
    <w:rsid w:val="002B46CA"/>
    <w:rsid w:val="002B46FF"/>
    <w:rsid w:val="002B4925"/>
    <w:rsid w:val="002B4946"/>
    <w:rsid w:val="002B49B4"/>
    <w:rsid w:val="002B4A42"/>
    <w:rsid w:val="002B4AE9"/>
    <w:rsid w:val="002B4B45"/>
    <w:rsid w:val="002B543A"/>
    <w:rsid w:val="002B594C"/>
    <w:rsid w:val="002B5A03"/>
    <w:rsid w:val="002B5BAB"/>
    <w:rsid w:val="002B5C90"/>
    <w:rsid w:val="002B5DF2"/>
    <w:rsid w:val="002B6352"/>
    <w:rsid w:val="002B663C"/>
    <w:rsid w:val="002B6719"/>
    <w:rsid w:val="002B680C"/>
    <w:rsid w:val="002B6A88"/>
    <w:rsid w:val="002B73DB"/>
    <w:rsid w:val="002B7899"/>
    <w:rsid w:val="002B79CA"/>
    <w:rsid w:val="002B7A6E"/>
    <w:rsid w:val="002B7C7A"/>
    <w:rsid w:val="002B7F55"/>
    <w:rsid w:val="002C00A7"/>
    <w:rsid w:val="002C0377"/>
    <w:rsid w:val="002C08F5"/>
    <w:rsid w:val="002C0BC1"/>
    <w:rsid w:val="002C0D76"/>
    <w:rsid w:val="002C0DAF"/>
    <w:rsid w:val="002C0DFE"/>
    <w:rsid w:val="002C0E1C"/>
    <w:rsid w:val="002C11F0"/>
    <w:rsid w:val="002C1254"/>
    <w:rsid w:val="002C1356"/>
    <w:rsid w:val="002C184D"/>
    <w:rsid w:val="002C1B0F"/>
    <w:rsid w:val="002C1CCE"/>
    <w:rsid w:val="002C1F5F"/>
    <w:rsid w:val="002C1FED"/>
    <w:rsid w:val="002C21E8"/>
    <w:rsid w:val="002C227E"/>
    <w:rsid w:val="002C23C3"/>
    <w:rsid w:val="002C25D0"/>
    <w:rsid w:val="002C2A5E"/>
    <w:rsid w:val="002C3395"/>
    <w:rsid w:val="002C3441"/>
    <w:rsid w:val="002C4107"/>
    <w:rsid w:val="002C4265"/>
    <w:rsid w:val="002C4AD8"/>
    <w:rsid w:val="002C4D19"/>
    <w:rsid w:val="002C522E"/>
    <w:rsid w:val="002C5360"/>
    <w:rsid w:val="002C6066"/>
    <w:rsid w:val="002C6094"/>
    <w:rsid w:val="002C6553"/>
    <w:rsid w:val="002C7026"/>
    <w:rsid w:val="002C763E"/>
    <w:rsid w:val="002C78DC"/>
    <w:rsid w:val="002C7AEB"/>
    <w:rsid w:val="002C7B28"/>
    <w:rsid w:val="002C7CD7"/>
    <w:rsid w:val="002D001D"/>
    <w:rsid w:val="002D026E"/>
    <w:rsid w:val="002D040C"/>
    <w:rsid w:val="002D0671"/>
    <w:rsid w:val="002D0AF6"/>
    <w:rsid w:val="002D0B38"/>
    <w:rsid w:val="002D0CFF"/>
    <w:rsid w:val="002D0E2E"/>
    <w:rsid w:val="002D12E1"/>
    <w:rsid w:val="002D12E6"/>
    <w:rsid w:val="002D1434"/>
    <w:rsid w:val="002D1CE3"/>
    <w:rsid w:val="002D248E"/>
    <w:rsid w:val="002D26DE"/>
    <w:rsid w:val="002D2889"/>
    <w:rsid w:val="002D288B"/>
    <w:rsid w:val="002D2C90"/>
    <w:rsid w:val="002D2D21"/>
    <w:rsid w:val="002D36D4"/>
    <w:rsid w:val="002D3BEC"/>
    <w:rsid w:val="002D3C34"/>
    <w:rsid w:val="002D3DB3"/>
    <w:rsid w:val="002D424F"/>
    <w:rsid w:val="002D427A"/>
    <w:rsid w:val="002D456F"/>
    <w:rsid w:val="002D45CD"/>
    <w:rsid w:val="002D4632"/>
    <w:rsid w:val="002D4B85"/>
    <w:rsid w:val="002D4BE0"/>
    <w:rsid w:val="002D4CEF"/>
    <w:rsid w:val="002D4DAA"/>
    <w:rsid w:val="002D4FA2"/>
    <w:rsid w:val="002D51CF"/>
    <w:rsid w:val="002D5372"/>
    <w:rsid w:val="002D5936"/>
    <w:rsid w:val="002D59AF"/>
    <w:rsid w:val="002D5B98"/>
    <w:rsid w:val="002D6421"/>
    <w:rsid w:val="002D650C"/>
    <w:rsid w:val="002D6601"/>
    <w:rsid w:val="002D6838"/>
    <w:rsid w:val="002D6922"/>
    <w:rsid w:val="002D6B2C"/>
    <w:rsid w:val="002D6C0A"/>
    <w:rsid w:val="002D6DC4"/>
    <w:rsid w:val="002D6E5A"/>
    <w:rsid w:val="002D733A"/>
    <w:rsid w:val="002D75DB"/>
    <w:rsid w:val="002D76B3"/>
    <w:rsid w:val="002D77C7"/>
    <w:rsid w:val="002D78C0"/>
    <w:rsid w:val="002D7C92"/>
    <w:rsid w:val="002E0B37"/>
    <w:rsid w:val="002E0C5C"/>
    <w:rsid w:val="002E0FB7"/>
    <w:rsid w:val="002E14C5"/>
    <w:rsid w:val="002E1553"/>
    <w:rsid w:val="002E2006"/>
    <w:rsid w:val="002E20BA"/>
    <w:rsid w:val="002E2226"/>
    <w:rsid w:val="002E25D2"/>
    <w:rsid w:val="002E29DD"/>
    <w:rsid w:val="002E2AC0"/>
    <w:rsid w:val="002E2F62"/>
    <w:rsid w:val="002E32FC"/>
    <w:rsid w:val="002E32FD"/>
    <w:rsid w:val="002E33C3"/>
    <w:rsid w:val="002E343D"/>
    <w:rsid w:val="002E3470"/>
    <w:rsid w:val="002E3BF2"/>
    <w:rsid w:val="002E406C"/>
    <w:rsid w:val="002E4112"/>
    <w:rsid w:val="002E4176"/>
    <w:rsid w:val="002E41CF"/>
    <w:rsid w:val="002E4AE2"/>
    <w:rsid w:val="002E4EFF"/>
    <w:rsid w:val="002E510E"/>
    <w:rsid w:val="002E5623"/>
    <w:rsid w:val="002E579D"/>
    <w:rsid w:val="002E5DBA"/>
    <w:rsid w:val="002E5DD9"/>
    <w:rsid w:val="002E5FF3"/>
    <w:rsid w:val="002E6376"/>
    <w:rsid w:val="002E6A23"/>
    <w:rsid w:val="002E6AAB"/>
    <w:rsid w:val="002E6C9F"/>
    <w:rsid w:val="002E754C"/>
    <w:rsid w:val="002E76B8"/>
    <w:rsid w:val="002E78D2"/>
    <w:rsid w:val="002E79EB"/>
    <w:rsid w:val="002F0079"/>
    <w:rsid w:val="002F00AD"/>
    <w:rsid w:val="002F04C9"/>
    <w:rsid w:val="002F05D7"/>
    <w:rsid w:val="002F0603"/>
    <w:rsid w:val="002F07E7"/>
    <w:rsid w:val="002F09C6"/>
    <w:rsid w:val="002F0A70"/>
    <w:rsid w:val="002F0CA0"/>
    <w:rsid w:val="002F166B"/>
    <w:rsid w:val="002F1978"/>
    <w:rsid w:val="002F1B91"/>
    <w:rsid w:val="002F1D9E"/>
    <w:rsid w:val="002F1E34"/>
    <w:rsid w:val="002F2327"/>
    <w:rsid w:val="002F245D"/>
    <w:rsid w:val="002F27F8"/>
    <w:rsid w:val="002F2B70"/>
    <w:rsid w:val="002F2D0E"/>
    <w:rsid w:val="002F2D12"/>
    <w:rsid w:val="002F2FE0"/>
    <w:rsid w:val="002F3051"/>
    <w:rsid w:val="002F311D"/>
    <w:rsid w:val="002F3258"/>
    <w:rsid w:val="002F3358"/>
    <w:rsid w:val="002F34F4"/>
    <w:rsid w:val="002F359A"/>
    <w:rsid w:val="002F35ED"/>
    <w:rsid w:val="002F3A5B"/>
    <w:rsid w:val="002F3D44"/>
    <w:rsid w:val="002F430A"/>
    <w:rsid w:val="002F43D1"/>
    <w:rsid w:val="002F44D6"/>
    <w:rsid w:val="002F45C5"/>
    <w:rsid w:val="002F48BD"/>
    <w:rsid w:val="002F4A25"/>
    <w:rsid w:val="002F4C3B"/>
    <w:rsid w:val="002F4DDE"/>
    <w:rsid w:val="002F5079"/>
    <w:rsid w:val="002F56D7"/>
    <w:rsid w:val="002F5F69"/>
    <w:rsid w:val="002F603A"/>
    <w:rsid w:val="002F62A2"/>
    <w:rsid w:val="002F67DE"/>
    <w:rsid w:val="002F688F"/>
    <w:rsid w:val="002F6AC5"/>
    <w:rsid w:val="002F6CFB"/>
    <w:rsid w:val="002F7290"/>
    <w:rsid w:val="002F750D"/>
    <w:rsid w:val="002F759D"/>
    <w:rsid w:val="002F7615"/>
    <w:rsid w:val="002F7C40"/>
    <w:rsid w:val="00300268"/>
    <w:rsid w:val="00300409"/>
    <w:rsid w:val="00300A38"/>
    <w:rsid w:val="00300E9C"/>
    <w:rsid w:val="00301229"/>
    <w:rsid w:val="00301532"/>
    <w:rsid w:val="00301842"/>
    <w:rsid w:val="00301870"/>
    <w:rsid w:val="00301B03"/>
    <w:rsid w:val="00301F29"/>
    <w:rsid w:val="00301F90"/>
    <w:rsid w:val="00301FA4"/>
    <w:rsid w:val="00302618"/>
    <w:rsid w:val="00302D8A"/>
    <w:rsid w:val="00302F58"/>
    <w:rsid w:val="00303526"/>
    <w:rsid w:val="00303CCB"/>
    <w:rsid w:val="0030409C"/>
    <w:rsid w:val="003046C3"/>
    <w:rsid w:val="00304FB7"/>
    <w:rsid w:val="00305475"/>
    <w:rsid w:val="0030550A"/>
    <w:rsid w:val="003057AB"/>
    <w:rsid w:val="00305917"/>
    <w:rsid w:val="00305A66"/>
    <w:rsid w:val="00305C18"/>
    <w:rsid w:val="003065A9"/>
    <w:rsid w:val="0030678A"/>
    <w:rsid w:val="00306AAB"/>
    <w:rsid w:val="00307178"/>
    <w:rsid w:val="00307268"/>
    <w:rsid w:val="0030762A"/>
    <w:rsid w:val="00307844"/>
    <w:rsid w:val="00307F50"/>
    <w:rsid w:val="00310116"/>
    <w:rsid w:val="00310140"/>
    <w:rsid w:val="00310158"/>
    <w:rsid w:val="00310187"/>
    <w:rsid w:val="00310891"/>
    <w:rsid w:val="003108FA"/>
    <w:rsid w:val="00310C6A"/>
    <w:rsid w:val="00310D3D"/>
    <w:rsid w:val="00310DA8"/>
    <w:rsid w:val="00310DFD"/>
    <w:rsid w:val="00310E87"/>
    <w:rsid w:val="00311407"/>
    <w:rsid w:val="00311572"/>
    <w:rsid w:val="0031168A"/>
    <w:rsid w:val="003118A8"/>
    <w:rsid w:val="0031194F"/>
    <w:rsid w:val="0031196A"/>
    <w:rsid w:val="00311A58"/>
    <w:rsid w:val="00311B53"/>
    <w:rsid w:val="00311E1F"/>
    <w:rsid w:val="0031223A"/>
    <w:rsid w:val="00312248"/>
    <w:rsid w:val="003122B4"/>
    <w:rsid w:val="003122DE"/>
    <w:rsid w:val="003124F5"/>
    <w:rsid w:val="003126A8"/>
    <w:rsid w:val="00312AC3"/>
    <w:rsid w:val="00312DBD"/>
    <w:rsid w:val="003132FB"/>
    <w:rsid w:val="00313707"/>
    <w:rsid w:val="003139C3"/>
    <w:rsid w:val="00313C77"/>
    <w:rsid w:val="00314609"/>
    <w:rsid w:val="003149BF"/>
    <w:rsid w:val="00314D62"/>
    <w:rsid w:val="0031570C"/>
    <w:rsid w:val="00315ED0"/>
    <w:rsid w:val="00315F6A"/>
    <w:rsid w:val="00316138"/>
    <w:rsid w:val="00316598"/>
    <w:rsid w:val="003165ED"/>
    <w:rsid w:val="00316976"/>
    <w:rsid w:val="00316B46"/>
    <w:rsid w:val="00316B88"/>
    <w:rsid w:val="00316D72"/>
    <w:rsid w:val="0031701B"/>
    <w:rsid w:val="00317091"/>
    <w:rsid w:val="003170E3"/>
    <w:rsid w:val="00317223"/>
    <w:rsid w:val="003172F1"/>
    <w:rsid w:val="00317445"/>
    <w:rsid w:val="00320356"/>
    <w:rsid w:val="003206D5"/>
    <w:rsid w:val="003206F1"/>
    <w:rsid w:val="00320866"/>
    <w:rsid w:val="00320B8C"/>
    <w:rsid w:val="00320C2E"/>
    <w:rsid w:val="00320D39"/>
    <w:rsid w:val="00320EFB"/>
    <w:rsid w:val="003210E1"/>
    <w:rsid w:val="003214E1"/>
    <w:rsid w:val="00321E00"/>
    <w:rsid w:val="00321E8B"/>
    <w:rsid w:val="003220BA"/>
    <w:rsid w:val="00322133"/>
    <w:rsid w:val="0032227E"/>
    <w:rsid w:val="003223A7"/>
    <w:rsid w:val="00322613"/>
    <w:rsid w:val="0032316E"/>
    <w:rsid w:val="00323377"/>
    <w:rsid w:val="00323426"/>
    <w:rsid w:val="0032347D"/>
    <w:rsid w:val="00323615"/>
    <w:rsid w:val="00323819"/>
    <w:rsid w:val="0032393D"/>
    <w:rsid w:val="00323D16"/>
    <w:rsid w:val="003241DC"/>
    <w:rsid w:val="003242AF"/>
    <w:rsid w:val="003245EC"/>
    <w:rsid w:val="00324B38"/>
    <w:rsid w:val="00324E5E"/>
    <w:rsid w:val="0032574C"/>
    <w:rsid w:val="003257C8"/>
    <w:rsid w:val="003257FB"/>
    <w:rsid w:val="00325D40"/>
    <w:rsid w:val="003262D4"/>
    <w:rsid w:val="003265D5"/>
    <w:rsid w:val="00326CCD"/>
    <w:rsid w:val="00327041"/>
    <w:rsid w:val="003276C6"/>
    <w:rsid w:val="00327B38"/>
    <w:rsid w:val="00327E8F"/>
    <w:rsid w:val="0033002B"/>
    <w:rsid w:val="0033004F"/>
    <w:rsid w:val="00330158"/>
    <w:rsid w:val="00330CA2"/>
    <w:rsid w:val="00330D18"/>
    <w:rsid w:val="0033104E"/>
    <w:rsid w:val="003311F0"/>
    <w:rsid w:val="00331258"/>
    <w:rsid w:val="003316E3"/>
    <w:rsid w:val="003319E8"/>
    <w:rsid w:val="00331A90"/>
    <w:rsid w:val="00331C48"/>
    <w:rsid w:val="00331C78"/>
    <w:rsid w:val="00331EB8"/>
    <w:rsid w:val="0033201F"/>
    <w:rsid w:val="00332352"/>
    <w:rsid w:val="00332972"/>
    <w:rsid w:val="00333289"/>
    <w:rsid w:val="00333A15"/>
    <w:rsid w:val="00334950"/>
    <w:rsid w:val="00334A7F"/>
    <w:rsid w:val="00334CAC"/>
    <w:rsid w:val="00334EAE"/>
    <w:rsid w:val="003350EB"/>
    <w:rsid w:val="00335F49"/>
    <w:rsid w:val="00336150"/>
    <w:rsid w:val="003361FB"/>
    <w:rsid w:val="00336209"/>
    <w:rsid w:val="00336300"/>
    <w:rsid w:val="00336782"/>
    <w:rsid w:val="0033696E"/>
    <w:rsid w:val="00336B0A"/>
    <w:rsid w:val="00336BA8"/>
    <w:rsid w:val="00336C1C"/>
    <w:rsid w:val="0033741A"/>
    <w:rsid w:val="003376FA"/>
    <w:rsid w:val="00337821"/>
    <w:rsid w:val="00337D9C"/>
    <w:rsid w:val="003400A3"/>
    <w:rsid w:val="00340543"/>
    <w:rsid w:val="00340577"/>
    <w:rsid w:val="00340823"/>
    <w:rsid w:val="00340A02"/>
    <w:rsid w:val="00340E97"/>
    <w:rsid w:val="003411AB"/>
    <w:rsid w:val="00341518"/>
    <w:rsid w:val="003416B7"/>
    <w:rsid w:val="00341C4D"/>
    <w:rsid w:val="00341D1E"/>
    <w:rsid w:val="00342088"/>
    <w:rsid w:val="003421FF"/>
    <w:rsid w:val="003429F0"/>
    <w:rsid w:val="00342D4E"/>
    <w:rsid w:val="00342D73"/>
    <w:rsid w:val="00342DC3"/>
    <w:rsid w:val="003430D4"/>
    <w:rsid w:val="003432CC"/>
    <w:rsid w:val="00343587"/>
    <w:rsid w:val="0034375D"/>
    <w:rsid w:val="00343DF6"/>
    <w:rsid w:val="00343FC8"/>
    <w:rsid w:val="003445C6"/>
    <w:rsid w:val="00344693"/>
    <w:rsid w:val="003447F1"/>
    <w:rsid w:val="00344DDA"/>
    <w:rsid w:val="00344EB0"/>
    <w:rsid w:val="003453DC"/>
    <w:rsid w:val="003454C3"/>
    <w:rsid w:val="0034563E"/>
    <w:rsid w:val="0034584B"/>
    <w:rsid w:val="003461C5"/>
    <w:rsid w:val="003463BE"/>
    <w:rsid w:val="0034640C"/>
    <w:rsid w:val="003464AE"/>
    <w:rsid w:val="0034677F"/>
    <w:rsid w:val="00346CE1"/>
    <w:rsid w:val="00346D0C"/>
    <w:rsid w:val="00346F29"/>
    <w:rsid w:val="00347493"/>
    <w:rsid w:val="003474D6"/>
    <w:rsid w:val="00347C15"/>
    <w:rsid w:val="00347F3B"/>
    <w:rsid w:val="00350150"/>
    <w:rsid w:val="00350279"/>
    <w:rsid w:val="0035090D"/>
    <w:rsid w:val="00350BAB"/>
    <w:rsid w:val="00350C8B"/>
    <w:rsid w:val="00350D6A"/>
    <w:rsid w:val="003510B3"/>
    <w:rsid w:val="0035119D"/>
    <w:rsid w:val="003511E5"/>
    <w:rsid w:val="003513E3"/>
    <w:rsid w:val="0035143E"/>
    <w:rsid w:val="00351686"/>
    <w:rsid w:val="00351768"/>
    <w:rsid w:val="0035194D"/>
    <w:rsid w:val="00351C82"/>
    <w:rsid w:val="00351D58"/>
    <w:rsid w:val="00351D9D"/>
    <w:rsid w:val="00351E25"/>
    <w:rsid w:val="00352184"/>
    <w:rsid w:val="00352719"/>
    <w:rsid w:val="003528CC"/>
    <w:rsid w:val="0035290D"/>
    <w:rsid w:val="00352DC8"/>
    <w:rsid w:val="00352F39"/>
    <w:rsid w:val="003531D5"/>
    <w:rsid w:val="00353632"/>
    <w:rsid w:val="003537FE"/>
    <w:rsid w:val="0035381C"/>
    <w:rsid w:val="00353868"/>
    <w:rsid w:val="00353BB0"/>
    <w:rsid w:val="00353E5B"/>
    <w:rsid w:val="00354047"/>
    <w:rsid w:val="0035421A"/>
    <w:rsid w:val="00354351"/>
    <w:rsid w:val="0035442F"/>
    <w:rsid w:val="00354A4D"/>
    <w:rsid w:val="00354A90"/>
    <w:rsid w:val="00354BA2"/>
    <w:rsid w:val="00354EB5"/>
    <w:rsid w:val="00354F12"/>
    <w:rsid w:val="00354FBC"/>
    <w:rsid w:val="00355020"/>
    <w:rsid w:val="003551F4"/>
    <w:rsid w:val="00355303"/>
    <w:rsid w:val="00355E7B"/>
    <w:rsid w:val="00355E88"/>
    <w:rsid w:val="003560EE"/>
    <w:rsid w:val="0035628A"/>
    <w:rsid w:val="00356327"/>
    <w:rsid w:val="00356587"/>
    <w:rsid w:val="0035678A"/>
    <w:rsid w:val="003568CC"/>
    <w:rsid w:val="00356992"/>
    <w:rsid w:val="00357321"/>
    <w:rsid w:val="00357D24"/>
    <w:rsid w:val="00360694"/>
    <w:rsid w:val="003606BA"/>
    <w:rsid w:val="00360CE4"/>
    <w:rsid w:val="00360D77"/>
    <w:rsid w:val="00360F18"/>
    <w:rsid w:val="00361061"/>
    <w:rsid w:val="0036131D"/>
    <w:rsid w:val="003618A7"/>
    <w:rsid w:val="00361D79"/>
    <w:rsid w:val="00361E14"/>
    <w:rsid w:val="003620D8"/>
    <w:rsid w:val="003623B2"/>
    <w:rsid w:val="00362537"/>
    <w:rsid w:val="003625AA"/>
    <w:rsid w:val="003628AC"/>
    <w:rsid w:val="00362A18"/>
    <w:rsid w:val="00362BFD"/>
    <w:rsid w:val="003630CF"/>
    <w:rsid w:val="003632E3"/>
    <w:rsid w:val="0036366C"/>
    <w:rsid w:val="003639B2"/>
    <w:rsid w:val="003639B5"/>
    <w:rsid w:val="00363C10"/>
    <w:rsid w:val="00363D7A"/>
    <w:rsid w:val="00364063"/>
    <w:rsid w:val="00364247"/>
    <w:rsid w:val="00364382"/>
    <w:rsid w:val="00364443"/>
    <w:rsid w:val="003647D7"/>
    <w:rsid w:val="00365107"/>
    <w:rsid w:val="00365183"/>
    <w:rsid w:val="00365865"/>
    <w:rsid w:val="00365ADA"/>
    <w:rsid w:val="00365B9C"/>
    <w:rsid w:val="00366177"/>
    <w:rsid w:val="0036684D"/>
    <w:rsid w:val="00366851"/>
    <w:rsid w:val="003668B0"/>
    <w:rsid w:val="00366E41"/>
    <w:rsid w:val="003674F5"/>
    <w:rsid w:val="00367ED7"/>
    <w:rsid w:val="003706AE"/>
    <w:rsid w:val="00370F91"/>
    <w:rsid w:val="00370FE9"/>
    <w:rsid w:val="003711FB"/>
    <w:rsid w:val="00371645"/>
    <w:rsid w:val="00371694"/>
    <w:rsid w:val="003716EB"/>
    <w:rsid w:val="00371E5A"/>
    <w:rsid w:val="00371E5E"/>
    <w:rsid w:val="00372041"/>
    <w:rsid w:val="00372253"/>
    <w:rsid w:val="0037254B"/>
    <w:rsid w:val="003726FC"/>
    <w:rsid w:val="00372738"/>
    <w:rsid w:val="00372A92"/>
    <w:rsid w:val="00372B77"/>
    <w:rsid w:val="00372D7C"/>
    <w:rsid w:val="00372EE5"/>
    <w:rsid w:val="00372FF7"/>
    <w:rsid w:val="003734D4"/>
    <w:rsid w:val="00373574"/>
    <w:rsid w:val="003735D8"/>
    <w:rsid w:val="0037370D"/>
    <w:rsid w:val="00373CBB"/>
    <w:rsid w:val="00374063"/>
    <w:rsid w:val="00374697"/>
    <w:rsid w:val="00374738"/>
    <w:rsid w:val="003748A7"/>
    <w:rsid w:val="0037498A"/>
    <w:rsid w:val="00375080"/>
    <w:rsid w:val="0037519B"/>
    <w:rsid w:val="00375831"/>
    <w:rsid w:val="00375895"/>
    <w:rsid w:val="00375CE3"/>
    <w:rsid w:val="00375E07"/>
    <w:rsid w:val="0037637A"/>
    <w:rsid w:val="00376922"/>
    <w:rsid w:val="00376B28"/>
    <w:rsid w:val="00376DAF"/>
    <w:rsid w:val="00377834"/>
    <w:rsid w:val="00377B33"/>
    <w:rsid w:val="00377B97"/>
    <w:rsid w:val="00377BCC"/>
    <w:rsid w:val="00377EB2"/>
    <w:rsid w:val="00377EB4"/>
    <w:rsid w:val="00377F97"/>
    <w:rsid w:val="0038006D"/>
    <w:rsid w:val="00380708"/>
    <w:rsid w:val="00380727"/>
    <w:rsid w:val="003809E8"/>
    <w:rsid w:val="00380AB2"/>
    <w:rsid w:val="00380D7F"/>
    <w:rsid w:val="0038121C"/>
    <w:rsid w:val="0038143B"/>
    <w:rsid w:val="0038152E"/>
    <w:rsid w:val="0038183E"/>
    <w:rsid w:val="00381B46"/>
    <w:rsid w:val="00381BC2"/>
    <w:rsid w:val="00382064"/>
    <w:rsid w:val="0038206A"/>
    <w:rsid w:val="00382D05"/>
    <w:rsid w:val="00382E49"/>
    <w:rsid w:val="00382FCF"/>
    <w:rsid w:val="003832A0"/>
    <w:rsid w:val="00383985"/>
    <w:rsid w:val="00383FE9"/>
    <w:rsid w:val="00384080"/>
    <w:rsid w:val="003841F6"/>
    <w:rsid w:val="003841FC"/>
    <w:rsid w:val="00384E6A"/>
    <w:rsid w:val="00385159"/>
    <w:rsid w:val="00385454"/>
    <w:rsid w:val="00385916"/>
    <w:rsid w:val="00385ECB"/>
    <w:rsid w:val="003860D2"/>
    <w:rsid w:val="00386324"/>
    <w:rsid w:val="00386C32"/>
    <w:rsid w:val="00386E17"/>
    <w:rsid w:val="00386FCC"/>
    <w:rsid w:val="003871DA"/>
    <w:rsid w:val="003872FC"/>
    <w:rsid w:val="00387836"/>
    <w:rsid w:val="00387AD9"/>
    <w:rsid w:val="00387B5C"/>
    <w:rsid w:val="0039030D"/>
    <w:rsid w:val="00390485"/>
    <w:rsid w:val="00390C04"/>
    <w:rsid w:val="00390DB2"/>
    <w:rsid w:val="00390E30"/>
    <w:rsid w:val="00391DC1"/>
    <w:rsid w:val="00391E0B"/>
    <w:rsid w:val="00391F15"/>
    <w:rsid w:val="00391FA1"/>
    <w:rsid w:val="003924BE"/>
    <w:rsid w:val="0039282F"/>
    <w:rsid w:val="003928F8"/>
    <w:rsid w:val="00392F27"/>
    <w:rsid w:val="0039303D"/>
    <w:rsid w:val="003932BF"/>
    <w:rsid w:val="0039399B"/>
    <w:rsid w:val="00393A64"/>
    <w:rsid w:val="00393B30"/>
    <w:rsid w:val="00393CA0"/>
    <w:rsid w:val="00394265"/>
    <w:rsid w:val="00394277"/>
    <w:rsid w:val="003942C0"/>
    <w:rsid w:val="00394671"/>
    <w:rsid w:val="00394BF7"/>
    <w:rsid w:val="0039509E"/>
    <w:rsid w:val="003950BB"/>
    <w:rsid w:val="00395192"/>
    <w:rsid w:val="00395298"/>
    <w:rsid w:val="003953E2"/>
    <w:rsid w:val="00395871"/>
    <w:rsid w:val="00395895"/>
    <w:rsid w:val="00396399"/>
    <w:rsid w:val="003964CE"/>
    <w:rsid w:val="0039666E"/>
    <w:rsid w:val="003966DA"/>
    <w:rsid w:val="003968F5"/>
    <w:rsid w:val="0039691D"/>
    <w:rsid w:val="0039728D"/>
    <w:rsid w:val="003978F7"/>
    <w:rsid w:val="00397CD7"/>
    <w:rsid w:val="00397D64"/>
    <w:rsid w:val="00397F1C"/>
    <w:rsid w:val="003A01E8"/>
    <w:rsid w:val="003A03CF"/>
    <w:rsid w:val="003A04D3"/>
    <w:rsid w:val="003A0E55"/>
    <w:rsid w:val="003A1908"/>
    <w:rsid w:val="003A193D"/>
    <w:rsid w:val="003A19B1"/>
    <w:rsid w:val="003A1D32"/>
    <w:rsid w:val="003A1D52"/>
    <w:rsid w:val="003A2403"/>
    <w:rsid w:val="003A29A1"/>
    <w:rsid w:val="003A2D99"/>
    <w:rsid w:val="003A2DC4"/>
    <w:rsid w:val="003A2EC9"/>
    <w:rsid w:val="003A32BF"/>
    <w:rsid w:val="003A39F5"/>
    <w:rsid w:val="003A3C20"/>
    <w:rsid w:val="003A3DD1"/>
    <w:rsid w:val="003A3E93"/>
    <w:rsid w:val="003A4EBE"/>
    <w:rsid w:val="003A5247"/>
    <w:rsid w:val="003A52F7"/>
    <w:rsid w:val="003A53B2"/>
    <w:rsid w:val="003A58E5"/>
    <w:rsid w:val="003A598F"/>
    <w:rsid w:val="003A5AAA"/>
    <w:rsid w:val="003A5B44"/>
    <w:rsid w:val="003A5D3E"/>
    <w:rsid w:val="003A5D84"/>
    <w:rsid w:val="003A5E29"/>
    <w:rsid w:val="003A5FF6"/>
    <w:rsid w:val="003A65A5"/>
    <w:rsid w:val="003A662C"/>
    <w:rsid w:val="003A68CB"/>
    <w:rsid w:val="003A6EE9"/>
    <w:rsid w:val="003A72CB"/>
    <w:rsid w:val="003A73D3"/>
    <w:rsid w:val="003A756F"/>
    <w:rsid w:val="003A76D6"/>
    <w:rsid w:val="003A78E6"/>
    <w:rsid w:val="003A7ACB"/>
    <w:rsid w:val="003A7B4C"/>
    <w:rsid w:val="003A7F5A"/>
    <w:rsid w:val="003A7F84"/>
    <w:rsid w:val="003B0262"/>
    <w:rsid w:val="003B056A"/>
    <w:rsid w:val="003B0777"/>
    <w:rsid w:val="003B0986"/>
    <w:rsid w:val="003B0A10"/>
    <w:rsid w:val="003B11E4"/>
    <w:rsid w:val="003B1232"/>
    <w:rsid w:val="003B149F"/>
    <w:rsid w:val="003B1B74"/>
    <w:rsid w:val="003B1BBD"/>
    <w:rsid w:val="003B1D48"/>
    <w:rsid w:val="003B1E37"/>
    <w:rsid w:val="003B1F06"/>
    <w:rsid w:val="003B24D4"/>
    <w:rsid w:val="003B25ED"/>
    <w:rsid w:val="003B29B1"/>
    <w:rsid w:val="003B2B5F"/>
    <w:rsid w:val="003B2C9E"/>
    <w:rsid w:val="003B2D59"/>
    <w:rsid w:val="003B2F17"/>
    <w:rsid w:val="003B3032"/>
    <w:rsid w:val="003B30F8"/>
    <w:rsid w:val="003B3282"/>
    <w:rsid w:val="003B3285"/>
    <w:rsid w:val="003B32E4"/>
    <w:rsid w:val="003B33D1"/>
    <w:rsid w:val="003B3A02"/>
    <w:rsid w:val="003B3AFF"/>
    <w:rsid w:val="003B3C62"/>
    <w:rsid w:val="003B4838"/>
    <w:rsid w:val="003B4873"/>
    <w:rsid w:val="003B4F30"/>
    <w:rsid w:val="003B5357"/>
    <w:rsid w:val="003B5398"/>
    <w:rsid w:val="003B5787"/>
    <w:rsid w:val="003B595E"/>
    <w:rsid w:val="003B5B10"/>
    <w:rsid w:val="003B5FCC"/>
    <w:rsid w:val="003B62DF"/>
    <w:rsid w:val="003B642E"/>
    <w:rsid w:val="003B6503"/>
    <w:rsid w:val="003B65D8"/>
    <w:rsid w:val="003B698D"/>
    <w:rsid w:val="003B69EF"/>
    <w:rsid w:val="003B6B76"/>
    <w:rsid w:val="003B73A8"/>
    <w:rsid w:val="003B7525"/>
    <w:rsid w:val="003B7535"/>
    <w:rsid w:val="003B7AFC"/>
    <w:rsid w:val="003C001C"/>
    <w:rsid w:val="003C0095"/>
    <w:rsid w:val="003C0142"/>
    <w:rsid w:val="003C0300"/>
    <w:rsid w:val="003C030E"/>
    <w:rsid w:val="003C051A"/>
    <w:rsid w:val="003C062D"/>
    <w:rsid w:val="003C0A2E"/>
    <w:rsid w:val="003C0ADC"/>
    <w:rsid w:val="003C1094"/>
    <w:rsid w:val="003C13DA"/>
    <w:rsid w:val="003C16C6"/>
    <w:rsid w:val="003C1C7D"/>
    <w:rsid w:val="003C1D20"/>
    <w:rsid w:val="003C203A"/>
    <w:rsid w:val="003C2181"/>
    <w:rsid w:val="003C268C"/>
    <w:rsid w:val="003C2781"/>
    <w:rsid w:val="003C2787"/>
    <w:rsid w:val="003C2AB2"/>
    <w:rsid w:val="003C2C29"/>
    <w:rsid w:val="003C2C4B"/>
    <w:rsid w:val="003C2C51"/>
    <w:rsid w:val="003C2E49"/>
    <w:rsid w:val="003C2EED"/>
    <w:rsid w:val="003C316A"/>
    <w:rsid w:val="003C3239"/>
    <w:rsid w:val="003C353A"/>
    <w:rsid w:val="003C388B"/>
    <w:rsid w:val="003C38BB"/>
    <w:rsid w:val="003C3A5D"/>
    <w:rsid w:val="003C435E"/>
    <w:rsid w:val="003C486C"/>
    <w:rsid w:val="003C5A3F"/>
    <w:rsid w:val="003C5C79"/>
    <w:rsid w:val="003C612E"/>
    <w:rsid w:val="003C619E"/>
    <w:rsid w:val="003C61A4"/>
    <w:rsid w:val="003C61E9"/>
    <w:rsid w:val="003C643B"/>
    <w:rsid w:val="003C66F4"/>
    <w:rsid w:val="003C67B6"/>
    <w:rsid w:val="003C6BCC"/>
    <w:rsid w:val="003C703C"/>
    <w:rsid w:val="003C714E"/>
    <w:rsid w:val="003C7180"/>
    <w:rsid w:val="003C74B0"/>
    <w:rsid w:val="003C7C17"/>
    <w:rsid w:val="003D020D"/>
    <w:rsid w:val="003D040D"/>
    <w:rsid w:val="003D0607"/>
    <w:rsid w:val="003D074F"/>
    <w:rsid w:val="003D0856"/>
    <w:rsid w:val="003D1031"/>
    <w:rsid w:val="003D1548"/>
    <w:rsid w:val="003D15D7"/>
    <w:rsid w:val="003D16D6"/>
    <w:rsid w:val="003D19E9"/>
    <w:rsid w:val="003D1AC7"/>
    <w:rsid w:val="003D1CC6"/>
    <w:rsid w:val="003D21A7"/>
    <w:rsid w:val="003D2C66"/>
    <w:rsid w:val="003D2DF8"/>
    <w:rsid w:val="003D2FC8"/>
    <w:rsid w:val="003D300F"/>
    <w:rsid w:val="003D3114"/>
    <w:rsid w:val="003D3588"/>
    <w:rsid w:val="003D3789"/>
    <w:rsid w:val="003D38F8"/>
    <w:rsid w:val="003D3AAC"/>
    <w:rsid w:val="003D4340"/>
    <w:rsid w:val="003D438D"/>
    <w:rsid w:val="003D4465"/>
    <w:rsid w:val="003D446B"/>
    <w:rsid w:val="003D4686"/>
    <w:rsid w:val="003D56D4"/>
    <w:rsid w:val="003D57B8"/>
    <w:rsid w:val="003D58C5"/>
    <w:rsid w:val="003D67FC"/>
    <w:rsid w:val="003D68E9"/>
    <w:rsid w:val="003D6942"/>
    <w:rsid w:val="003D6CA2"/>
    <w:rsid w:val="003D6DB8"/>
    <w:rsid w:val="003D7012"/>
    <w:rsid w:val="003E0480"/>
    <w:rsid w:val="003E053C"/>
    <w:rsid w:val="003E0961"/>
    <w:rsid w:val="003E14B8"/>
    <w:rsid w:val="003E179F"/>
    <w:rsid w:val="003E18D5"/>
    <w:rsid w:val="003E19BE"/>
    <w:rsid w:val="003E1C43"/>
    <w:rsid w:val="003E1EC7"/>
    <w:rsid w:val="003E2474"/>
    <w:rsid w:val="003E268F"/>
    <w:rsid w:val="003E26F1"/>
    <w:rsid w:val="003E2BE8"/>
    <w:rsid w:val="003E2E4C"/>
    <w:rsid w:val="003E304B"/>
    <w:rsid w:val="003E3220"/>
    <w:rsid w:val="003E3B48"/>
    <w:rsid w:val="003E3BFD"/>
    <w:rsid w:val="003E3E5F"/>
    <w:rsid w:val="003E4550"/>
    <w:rsid w:val="003E4617"/>
    <w:rsid w:val="003E4665"/>
    <w:rsid w:val="003E503B"/>
    <w:rsid w:val="003E5062"/>
    <w:rsid w:val="003E55EA"/>
    <w:rsid w:val="003E681A"/>
    <w:rsid w:val="003E682C"/>
    <w:rsid w:val="003E698B"/>
    <w:rsid w:val="003E6CA8"/>
    <w:rsid w:val="003E6CF4"/>
    <w:rsid w:val="003E700A"/>
    <w:rsid w:val="003E7A17"/>
    <w:rsid w:val="003E7F56"/>
    <w:rsid w:val="003F04DE"/>
    <w:rsid w:val="003F0538"/>
    <w:rsid w:val="003F09EA"/>
    <w:rsid w:val="003F0B22"/>
    <w:rsid w:val="003F0B86"/>
    <w:rsid w:val="003F0D4F"/>
    <w:rsid w:val="003F0ECB"/>
    <w:rsid w:val="003F12E9"/>
    <w:rsid w:val="003F15FF"/>
    <w:rsid w:val="003F16B6"/>
    <w:rsid w:val="003F20DE"/>
    <w:rsid w:val="003F2126"/>
    <w:rsid w:val="003F22D4"/>
    <w:rsid w:val="003F2433"/>
    <w:rsid w:val="003F25EF"/>
    <w:rsid w:val="003F2ACB"/>
    <w:rsid w:val="003F31EF"/>
    <w:rsid w:val="003F3726"/>
    <w:rsid w:val="003F3F28"/>
    <w:rsid w:val="003F4034"/>
    <w:rsid w:val="003F4374"/>
    <w:rsid w:val="003F4A38"/>
    <w:rsid w:val="003F4D3F"/>
    <w:rsid w:val="003F4DF9"/>
    <w:rsid w:val="003F4F9D"/>
    <w:rsid w:val="003F4F9F"/>
    <w:rsid w:val="003F53CE"/>
    <w:rsid w:val="003F554B"/>
    <w:rsid w:val="003F59E1"/>
    <w:rsid w:val="003F61F9"/>
    <w:rsid w:val="003F630D"/>
    <w:rsid w:val="003F6EBE"/>
    <w:rsid w:val="003F71C4"/>
    <w:rsid w:val="003F7462"/>
    <w:rsid w:val="003F7521"/>
    <w:rsid w:val="003F7551"/>
    <w:rsid w:val="003F7DA2"/>
    <w:rsid w:val="003F7F42"/>
    <w:rsid w:val="003F7F59"/>
    <w:rsid w:val="003F7FC6"/>
    <w:rsid w:val="00400439"/>
    <w:rsid w:val="00400559"/>
    <w:rsid w:val="00400595"/>
    <w:rsid w:val="00400757"/>
    <w:rsid w:val="00400B15"/>
    <w:rsid w:val="00400F46"/>
    <w:rsid w:val="00401099"/>
    <w:rsid w:val="004011D1"/>
    <w:rsid w:val="004014EC"/>
    <w:rsid w:val="0040159F"/>
    <w:rsid w:val="004016F4"/>
    <w:rsid w:val="00401A57"/>
    <w:rsid w:val="00401DF7"/>
    <w:rsid w:val="00401FFE"/>
    <w:rsid w:val="0040215C"/>
    <w:rsid w:val="00402353"/>
    <w:rsid w:val="0040242A"/>
    <w:rsid w:val="004027C3"/>
    <w:rsid w:val="0040298D"/>
    <w:rsid w:val="00402A5E"/>
    <w:rsid w:val="00402BD5"/>
    <w:rsid w:val="00402C27"/>
    <w:rsid w:val="00402C31"/>
    <w:rsid w:val="00402E42"/>
    <w:rsid w:val="00403627"/>
    <w:rsid w:val="0040371D"/>
    <w:rsid w:val="0040384C"/>
    <w:rsid w:val="00403BDD"/>
    <w:rsid w:val="00403CCA"/>
    <w:rsid w:val="00403FBD"/>
    <w:rsid w:val="00404456"/>
    <w:rsid w:val="00404600"/>
    <w:rsid w:val="0040477C"/>
    <w:rsid w:val="0040498E"/>
    <w:rsid w:val="00404B12"/>
    <w:rsid w:val="00404C67"/>
    <w:rsid w:val="00404DA1"/>
    <w:rsid w:val="00405807"/>
    <w:rsid w:val="0040586C"/>
    <w:rsid w:val="004058C4"/>
    <w:rsid w:val="00405A2B"/>
    <w:rsid w:val="00405AB1"/>
    <w:rsid w:val="00405B5F"/>
    <w:rsid w:val="00405DA8"/>
    <w:rsid w:val="00406104"/>
    <w:rsid w:val="00406628"/>
    <w:rsid w:val="00406CEB"/>
    <w:rsid w:val="0040700B"/>
    <w:rsid w:val="00407015"/>
    <w:rsid w:val="00407142"/>
    <w:rsid w:val="0040715B"/>
    <w:rsid w:val="0040716E"/>
    <w:rsid w:val="00407956"/>
    <w:rsid w:val="00407B56"/>
    <w:rsid w:val="00407E5C"/>
    <w:rsid w:val="0041043B"/>
    <w:rsid w:val="0041046D"/>
    <w:rsid w:val="004105CB"/>
    <w:rsid w:val="00410643"/>
    <w:rsid w:val="00410667"/>
    <w:rsid w:val="00410734"/>
    <w:rsid w:val="0041087E"/>
    <w:rsid w:val="00410E51"/>
    <w:rsid w:val="00411020"/>
    <w:rsid w:val="00411203"/>
    <w:rsid w:val="00411481"/>
    <w:rsid w:val="0041181C"/>
    <w:rsid w:val="00411827"/>
    <w:rsid w:val="00411ADE"/>
    <w:rsid w:val="00411C10"/>
    <w:rsid w:val="00411C3F"/>
    <w:rsid w:val="00412092"/>
    <w:rsid w:val="004128D9"/>
    <w:rsid w:val="00412A6E"/>
    <w:rsid w:val="00412A85"/>
    <w:rsid w:val="00412AA0"/>
    <w:rsid w:val="00412D42"/>
    <w:rsid w:val="004136FA"/>
    <w:rsid w:val="00414156"/>
    <w:rsid w:val="0041461C"/>
    <w:rsid w:val="00414859"/>
    <w:rsid w:val="00414EFD"/>
    <w:rsid w:val="004150F3"/>
    <w:rsid w:val="00415680"/>
    <w:rsid w:val="00415728"/>
    <w:rsid w:val="00415AF1"/>
    <w:rsid w:val="00415CB0"/>
    <w:rsid w:val="00416132"/>
    <w:rsid w:val="0041646C"/>
    <w:rsid w:val="004164EF"/>
    <w:rsid w:val="0041670D"/>
    <w:rsid w:val="00416833"/>
    <w:rsid w:val="00416A5F"/>
    <w:rsid w:val="00416B88"/>
    <w:rsid w:val="00416D1B"/>
    <w:rsid w:val="00416F42"/>
    <w:rsid w:val="004172F5"/>
    <w:rsid w:val="004175E1"/>
    <w:rsid w:val="0041773E"/>
    <w:rsid w:val="0041779F"/>
    <w:rsid w:val="00417D10"/>
    <w:rsid w:val="0042004E"/>
    <w:rsid w:val="00420060"/>
    <w:rsid w:val="004202BF"/>
    <w:rsid w:val="00420381"/>
    <w:rsid w:val="00420B83"/>
    <w:rsid w:val="00420C02"/>
    <w:rsid w:val="00420C60"/>
    <w:rsid w:val="00420D3A"/>
    <w:rsid w:val="00420F4C"/>
    <w:rsid w:val="00422990"/>
    <w:rsid w:val="00422A6C"/>
    <w:rsid w:val="00422A7D"/>
    <w:rsid w:val="00422E0B"/>
    <w:rsid w:val="004232DC"/>
    <w:rsid w:val="00423706"/>
    <w:rsid w:val="00423836"/>
    <w:rsid w:val="004238A4"/>
    <w:rsid w:val="0042399B"/>
    <w:rsid w:val="00424280"/>
    <w:rsid w:val="00424616"/>
    <w:rsid w:val="004246BB"/>
    <w:rsid w:val="004248F7"/>
    <w:rsid w:val="00424C86"/>
    <w:rsid w:val="00425093"/>
    <w:rsid w:val="004252D5"/>
    <w:rsid w:val="0042530A"/>
    <w:rsid w:val="00425451"/>
    <w:rsid w:val="00425625"/>
    <w:rsid w:val="0042579D"/>
    <w:rsid w:val="00425811"/>
    <w:rsid w:val="00425ADA"/>
    <w:rsid w:val="0042603F"/>
    <w:rsid w:val="00426440"/>
    <w:rsid w:val="00426836"/>
    <w:rsid w:val="00426933"/>
    <w:rsid w:val="00426BD9"/>
    <w:rsid w:val="00426CCA"/>
    <w:rsid w:val="00426E27"/>
    <w:rsid w:val="00427ACD"/>
    <w:rsid w:val="00427FD9"/>
    <w:rsid w:val="004301D3"/>
    <w:rsid w:val="00430363"/>
    <w:rsid w:val="00430550"/>
    <w:rsid w:val="0043058D"/>
    <w:rsid w:val="004308DF"/>
    <w:rsid w:val="00431439"/>
    <w:rsid w:val="00431764"/>
    <w:rsid w:val="0043177F"/>
    <w:rsid w:val="004317DC"/>
    <w:rsid w:val="00431E6B"/>
    <w:rsid w:val="00432086"/>
    <w:rsid w:val="004320BB"/>
    <w:rsid w:val="004321D8"/>
    <w:rsid w:val="00432387"/>
    <w:rsid w:val="004323BB"/>
    <w:rsid w:val="00432720"/>
    <w:rsid w:val="00432903"/>
    <w:rsid w:val="00432BF1"/>
    <w:rsid w:val="00432C15"/>
    <w:rsid w:val="00432E17"/>
    <w:rsid w:val="0043319D"/>
    <w:rsid w:val="00433499"/>
    <w:rsid w:val="00433508"/>
    <w:rsid w:val="0043357A"/>
    <w:rsid w:val="0043369A"/>
    <w:rsid w:val="004338F6"/>
    <w:rsid w:val="00433B83"/>
    <w:rsid w:val="00433E8B"/>
    <w:rsid w:val="00434ACB"/>
    <w:rsid w:val="00434B7D"/>
    <w:rsid w:val="00434C7B"/>
    <w:rsid w:val="00435053"/>
    <w:rsid w:val="004358C0"/>
    <w:rsid w:val="00435C79"/>
    <w:rsid w:val="00435D61"/>
    <w:rsid w:val="00435E31"/>
    <w:rsid w:val="00435E95"/>
    <w:rsid w:val="0043615E"/>
    <w:rsid w:val="0043615F"/>
    <w:rsid w:val="00436319"/>
    <w:rsid w:val="00436937"/>
    <w:rsid w:val="00436AF6"/>
    <w:rsid w:val="00436FCD"/>
    <w:rsid w:val="00437029"/>
    <w:rsid w:val="0043724D"/>
    <w:rsid w:val="0043750C"/>
    <w:rsid w:val="00437826"/>
    <w:rsid w:val="004379B7"/>
    <w:rsid w:val="00437B6E"/>
    <w:rsid w:val="00437D39"/>
    <w:rsid w:val="00437E5D"/>
    <w:rsid w:val="0044017A"/>
    <w:rsid w:val="00440F1E"/>
    <w:rsid w:val="00440F62"/>
    <w:rsid w:val="004413DD"/>
    <w:rsid w:val="004415D9"/>
    <w:rsid w:val="0044199C"/>
    <w:rsid w:val="00441A26"/>
    <w:rsid w:val="00441DEC"/>
    <w:rsid w:val="004421A8"/>
    <w:rsid w:val="004429C9"/>
    <w:rsid w:val="00442B63"/>
    <w:rsid w:val="00442B76"/>
    <w:rsid w:val="00442D72"/>
    <w:rsid w:val="00442F2F"/>
    <w:rsid w:val="00442FD9"/>
    <w:rsid w:val="00443523"/>
    <w:rsid w:val="00443A90"/>
    <w:rsid w:val="00443F86"/>
    <w:rsid w:val="00444112"/>
    <w:rsid w:val="004442EE"/>
    <w:rsid w:val="004444A6"/>
    <w:rsid w:val="00444874"/>
    <w:rsid w:val="00444FBA"/>
    <w:rsid w:val="004452BC"/>
    <w:rsid w:val="00445304"/>
    <w:rsid w:val="00445C62"/>
    <w:rsid w:val="00445E3C"/>
    <w:rsid w:val="00445F57"/>
    <w:rsid w:val="00446013"/>
    <w:rsid w:val="004460FD"/>
    <w:rsid w:val="004462C4"/>
    <w:rsid w:val="00446996"/>
    <w:rsid w:val="00447678"/>
    <w:rsid w:val="00447A2E"/>
    <w:rsid w:val="00447D9E"/>
    <w:rsid w:val="00447DAA"/>
    <w:rsid w:val="00447FCB"/>
    <w:rsid w:val="004500B3"/>
    <w:rsid w:val="00450A28"/>
    <w:rsid w:val="00450A54"/>
    <w:rsid w:val="00450B96"/>
    <w:rsid w:val="00450C56"/>
    <w:rsid w:val="00451672"/>
    <w:rsid w:val="004516B8"/>
    <w:rsid w:val="004519C7"/>
    <w:rsid w:val="00451BF7"/>
    <w:rsid w:val="00451EA3"/>
    <w:rsid w:val="0045217E"/>
    <w:rsid w:val="004523FB"/>
    <w:rsid w:val="00452490"/>
    <w:rsid w:val="00452DBC"/>
    <w:rsid w:val="004530CD"/>
    <w:rsid w:val="00453363"/>
    <w:rsid w:val="004538C7"/>
    <w:rsid w:val="00453B07"/>
    <w:rsid w:val="00453B9B"/>
    <w:rsid w:val="00453CC4"/>
    <w:rsid w:val="00453D3D"/>
    <w:rsid w:val="00453DF0"/>
    <w:rsid w:val="004540C6"/>
    <w:rsid w:val="0045417F"/>
    <w:rsid w:val="0045422D"/>
    <w:rsid w:val="00454999"/>
    <w:rsid w:val="00454F99"/>
    <w:rsid w:val="00455281"/>
    <w:rsid w:val="0045558B"/>
    <w:rsid w:val="00455EBA"/>
    <w:rsid w:val="00455F7E"/>
    <w:rsid w:val="00455FCC"/>
    <w:rsid w:val="004565D5"/>
    <w:rsid w:val="00456683"/>
    <w:rsid w:val="00456870"/>
    <w:rsid w:val="00456DD2"/>
    <w:rsid w:val="00457332"/>
    <w:rsid w:val="00457439"/>
    <w:rsid w:val="00457795"/>
    <w:rsid w:val="004578B5"/>
    <w:rsid w:val="00457920"/>
    <w:rsid w:val="00457A07"/>
    <w:rsid w:val="0046043B"/>
    <w:rsid w:val="00460499"/>
    <w:rsid w:val="00460658"/>
    <w:rsid w:val="0046073D"/>
    <w:rsid w:val="00460788"/>
    <w:rsid w:val="00460816"/>
    <w:rsid w:val="00460825"/>
    <w:rsid w:val="004609D3"/>
    <w:rsid w:val="00460BC9"/>
    <w:rsid w:val="00461555"/>
    <w:rsid w:val="00461688"/>
    <w:rsid w:val="00461766"/>
    <w:rsid w:val="0046196D"/>
    <w:rsid w:val="00461A39"/>
    <w:rsid w:val="00461E1C"/>
    <w:rsid w:val="00461F39"/>
    <w:rsid w:val="00461FD8"/>
    <w:rsid w:val="0046204B"/>
    <w:rsid w:val="00462758"/>
    <w:rsid w:val="00462A06"/>
    <w:rsid w:val="00462B0C"/>
    <w:rsid w:val="00462BBE"/>
    <w:rsid w:val="00462C7A"/>
    <w:rsid w:val="0046347B"/>
    <w:rsid w:val="00463489"/>
    <w:rsid w:val="004636D4"/>
    <w:rsid w:val="00464140"/>
    <w:rsid w:val="004641A6"/>
    <w:rsid w:val="0046424C"/>
    <w:rsid w:val="00464859"/>
    <w:rsid w:val="00464A8D"/>
    <w:rsid w:val="00464AA3"/>
    <w:rsid w:val="00464B11"/>
    <w:rsid w:val="00464C26"/>
    <w:rsid w:val="00464D1F"/>
    <w:rsid w:val="00464DA1"/>
    <w:rsid w:val="00464FF7"/>
    <w:rsid w:val="0046588A"/>
    <w:rsid w:val="00465B0E"/>
    <w:rsid w:val="00466018"/>
    <w:rsid w:val="004660C0"/>
    <w:rsid w:val="0046612D"/>
    <w:rsid w:val="00466768"/>
    <w:rsid w:val="00466BE8"/>
    <w:rsid w:val="004676D2"/>
    <w:rsid w:val="004679BC"/>
    <w:rsid w:val="00467AD0"/>
    <w:rsid w:val="00467C8B"/>
    <w:rsid w:val="004707A7"/>
    <w:rsid w:val="0047093B"/>
    <w:rsid w:val="00470E7F"/>
    <w:rsid w:val="0047102B"/>
    <w:rsid w:val="0047170C"/>
    <w:rsid w:val="004718A0"/>
    <w:rsid w:val="00471ADF"/>
    <w:rsid w:val="00471AFC"/>
    <w:rsid w:val="0047241E"/>
    <w:rsid w:val="0047265D"/>
    <w:rsid w:val="00472A53"/>
    <w:rsid w:val="004730F5"/>
    <w:rsid w:val="00473719"/>
    <w:rsid w:val="00473C99"/>
    <w:rsid w:val="00473CA4"/>
    <w:rsid w:val="00473CBA"/>
    <w:rsid w:val="0047421B"/>
    <w:rsid w:val="00474283"/>
    <w:rsid w:val="0047438F"/>
    <w:rsid w:val="0047478C"/>
    <w:rsid w:val="00474B37"/>
    <w:rsid w:val="00474B65"/>
    <w:rsid w:val="00474C21"/>
    <w:rsid w:val="00474D82"/>
    <w:rsid w:val="00474F22"/>
    <w:rsid w:val="004757C4"/>
    <w:rsid w:val="00475892"/>
    <w:rsid w:val="00475B51"/>
    <w:rsid w:val="00475CEF"/>
    <w:rsid w:val="00475EDF"/>
    <w:rsid w:val="00476119"/>
    <w:rsid w:val="00476233"/>
    <w:rsid w:val="004763C7"/>
    <w:rsid w:val="00476436"/>
    <w:rsid w:val="00476567"/>
    <w:rsid w:val="004768B4"/>
    <w:rsid w:val="004769E3"/>
    <w:rsid w:val="00476A10"/>
    <w:rsid w:val="00477598"/>
    <w:rsid w:val="00477805"/>
    <w:rsid w:val="00477E6C"/>
    <w:rsid w:val="00480995"/>
    <w:rsid w:val="00480C92"/>
    <w:rsid w:val="00480FCD"/>
    <w:rsid w:val="0048102A"/>
    <w:rsid w:val="004810B2"/>
    <w:rsid w:val="0048141D"/>
    <w:rsid w:val="0048145E"/>
    <w:rsid w:val="0048193C"/>
    <w:rsid w:val="00481940"/>
    <w:rsid w:val="00481CBF"/>
    <w:rsid w:val="00481D83"/>
    <w:rsid w:val="00482086"/>
    <w:rsid w:val="00482562"/>
    <w:rsid w:val="00482783"/>
    <w:rsid w:val="004827B6"/>
    <w:rsid w:val="00482E0B"/>
    <w:rsid w:val="00482E0C"/>
    <w:rsid w:val="00482FCE"/>
    <w:rsid w:val="004831AF"/>
    <w:rsid w:val="00483327"/>
    <w:rsid w:val="0048345C"/>
    <w:rsid w:val="004840D3"/>
    <w:rsid w:val="0048411D"/>
    <w:rsid w:val="004844A9"/>
    <w:rsid w:val="0048470B"/>
    <w:rsid w:val="00484773"/>
    <w:rsid w:val="004849CC"/>
    <w:rsid w:val="004849DC"/>
    <w:rsid w:val="00485366"/>
    <w:rsid w:val="004854C8"/>
    <w:rsid w:val="00485A42"/>
    <w:rsid w:val="00485D33"/>
    <w:rsid w:val="004861BB"/>
    <w:rsid w:val="0048673A"/>
    <w:rsid w:val="00486888"/>
    <w:rsid w:val="004869EA"/>
    <w:rsid w:val="00486FCE"/>
    <w:rsid w:val="0048717A"/>
    <w:rsid w:val="004872CF"/>
    <w:rsid w:val="004873EB"/>
    <w:rsid w:val="0048773F"/>
    <w:rsid w:val="004878F9"/>
    <w:rsid w:val="00487D80"/>
    <w:rsid w:val="00487EF2"/>
    <w:rsid w:val="00490077"/>
    <w:rsid w:val="00490226"/>
    <w:rsid w:val="004903EB"/>
    <w:rsid w:val="00490428"/>
    <w:rsid w:val="0049061B"/>
    <w:rsid w:val="004906E9"/>
    <w:rsid w:val="004909EB"/>
    <w:rsid w:val="00490D8C"/>
    <w:rsid w:val="0049131D"/>
    <w:rsid w:val="0049164C"/>
    <w:rsid w:val="00491A88"/>
    <w:rsid w:val="00491ACE"/>
    <w:rsid w:val="00491C0E"/>
    <w:rsid w:val="00491D69"/>
    <w:rsid w:val="0049210D"/>
    <w:rsid w:val="00492191"/>
    <w:rsid w:val="00492313"/>
    <w:rsid w:val="00492C52"/>
    <w:rsid w:val="0049344F"/>
    <w:rsid w:val="004934DD"/>
    <w:rsid w:val="00493701"/>
    <w:rsid w:val="0049423F"/>
    <w:rsid w:val="004952EA"/>
    <w:rsid w:val="00495641"/>
    <w:rsid w:val="004956BF"/>
    <w:rsid w:val="0049575A"/>
    <w:rsid w:val="004957E7"/>
    <w:rsid w:val="00495847"/>
    <w:rsid w:val="00495F31"/>
    <w:rsid w:val="004961F1"/>
    <w:rsid w:val="0049652D"/>
    <w:rsid w:val="00496DE9"/>
    <w:rsid w:val="00497463"/>
    <w:rsid w:val="004974A0"/>
    <w:rsid w:val="00497546"/>
    <w:rsid w:val="00497763"/>
    <w:rsid w:val="00497E02"/>
    <w:rsid w:val="004A002F"/>
    <w:rsid w:val="004A0692"/>
    <w:rsid w:val="004A0A52"/>
    <w:rsid w:val="004A0B1C"/>
    <w:rsid w:val="004A0B9D"/>
    <w:rsid w:val="004A0BA8"/>
    <w:rsid w:val="004A1042"/>
    <w:rsid w:val="004A1725"/>
    <w:rsid w:val="004A1FDC"/>
    <w:rsid w:val="004A256D"/>
    <w:rsid w:val="004A258A"/>
    <w:rsid w:val="004A27F8"/>
    <w:rsid w:val="004A2809"/>
    <w:rsid w:val="004A2A56"/>
    <w:rsid w:val="004A2A83"/>
    <w:rsid w:val="004A2AE3"/>
    <w:rsid w:val="004A2DCD"/>
    <w:rsid w:val="004A2E43"/>
    <w:rsid w:val="004A2F08"/>
    <w:rsid w:val="004A3016"/>
    <w:rsid w:val="004A366D"/>
    <w:rsid w:val="004A36A4"/>
    <w:rsid w:val="004A3A86"/>
    <w:rsid w:val="004A3CD8"/>
    <w:rsid w:val="004A3E1A"/>
    <w:rsid w:val="004A3F07"/>
    <w:rsid w:val="004A42A9"/>
    <w:rsid w:val="004A492E"/>
    <w:rsid w:val="004A4C59"/>
    <w:rsid w:val="004A4D13"/>
    <w:rsid w:val="004A4F09"/>
    <w:rsid w:val="004A517C"/>
    <w:rsid w:val="004A5AF4"/>
    <w:rsid w:val="004A5D2A"/>
    <w:rsid w:val="004A5D60"/>
    <w:rsid w:val="004A7085"/>
    <w:rsid w:val="004A77A8"/>
    <w:rsid w:val="004A791D"/>
    <w:rsid w:val="004A7EC4"/>
    <w:rsid w:val="004A7F69"/>
    <w:rsid w:val="004A7FBC"/>
    <w:rsid w:val="004B0216"/>
    <w:rsid w:val="004B0730"/>
    <w:rsid w:val="004B0739"/>
    <w:rsid w:val="004B089C"/>
    <w:rsid w:val="004B08C9"/>
    <w:rsid w:val="004B0C20"/>
    <w:rsid w:val="004B1731"/>
    <w:rsid w:val="004B1A3C"/>
    <w:rsid w:val="004B25B3"/>
    <w:rsid w:val="004B274D"/>
    <w:rsid w:val="004B2877"/>
    <w:rsid w:val="004B291B"/>
    <w:rsid w:val="004B2AF1"/>
    <w:rsid w:val="004B2BF9"/>
    <w:rsid w:val="004B2F82"/>
    <w:rsid w:val="004B3266"/>
    <w:rsid w:val="004B35E2"/>
    <w:rsid w:val="004B3823"/>
    <w:rsid w:val="004B3E98"/>
    <w:rsid w:val="004B425F"/>
    <w:rsid w:val="004B4312"/>
    <w:rsid w:val="004B43CC"/>
    <w:rsid w:val="004B4407"/>
    <w:rsid w:val="004B4586"/>
    <w:rsid w:val="004B49D5"/>
    <w:rsid w:val="004B4A89"/>
    <w:rsid w:val="004B4B41"/>
    <w:rsid w:val="004B4D60"/>
    <w:rsid w:val="004B524A"/>
    <w:rsid w:val="004B5E20"/>
    <w:rsid w:val="004B6573"/>
    <w:rsid w:val="004B660A"/>
    <w:rsid w:val="004B66E3"/>
    <w:rsid w:val="004B68FF"/>
    <w:rsid w:val="004B6AF8"/>
    <w:rsid w:val="004B6D20"/>
    <w:rsid w:val="004B6D7E"/>
    <w:rsid w:val="004B6ECE"/>
    <w:rsid w:val="004B7132"/>
    <w:rsid w:val="004B7438"/>
    <w:rsid w:val="004B74C9"/>
    <w:rsid w:val="004B7902"/>
    <w:rsid w:val="004B7F4A"/>
    <w:rsid w:val="004C0B8B"/>
    <w:rsid w:val="004C0E0F"/>
    <w:rsid w:val="004C1009"/>
    <w:rsid w:val="004C123A"/>
    <w:rsid w:val="004C136F"/>
    <w:rsid w:val="004C150D"/>
    <w:rsid w:val="004C1609"/>
    <w:rsid w:val="004C17DF"/>
    <w:rsid w:val="004C1AD6"/>
    <w:rsid w:val="004C1CE1"/>
    <w:rsid w:val="004C1E93"/>
    <w:rsid w:val="004C2215"/>
    <w:rsid w:val="004C2349"/>
    <w:rsid w:val="004C256A"/>
    <w:rsid w:val="004C26B6"/>
    <w:rsid w:val="004C2D28"/>
    <w:rsid w:val="004C324A"/>
    <w:rsid w:val="004C3254"/>
    <w:rsid w:val="004C327D"/>
    <w:rsid w:val="004C3721"/>
    <w:rsid w:val="004C3A25"/>
    <w:rsid w:val="004C3C18"/>
    <w:rsid w:val="004C3D5E"/>
    <w:rsid w:val="004C426B"/>
    <w:rsid w:val="004C44E6"/>
    <w:rsid w:val="004C4557"/>
    <w:rsid w:val="004C456C"/>
    <w:rsid w:val="004C4681"/>
    <w:rsid w:val="004C5049"/>
    <w:rsid w:val="004C50B6"/>
    <w:rsid w:val="004C5B76"/>
    <w:rsid w:val="004C5FE6"/>
    <w:rsid w:val="004C772C"/>
    <w:rsid w:val="004C793B"/>
    <w:rsid w:val="004D000D"/>
    <w:rsid w:val="004D0083"/>
    <w:rsid w:val="004D033B"/>
    <w:rsid w:val="004D03CB"/>
    <w:rsid w:val="004D03D8"/>
    <w:rsid w:val="004D071D"/>
    <w:rsid w:val="004D073A"/>
    <w:rsid w:val="004D08B9"/>
    <w:rsid w:val="004D0AF6"/>
    <w:rsid w:val="004D1593"/>
    <w:rsid w:val="004D1B05"/>
    <w:rsid w:val="004D1BEA"/>
    <w:rsid w:val="004D1D26"/>
    <w:rsid w:val="004D1DAB"/>
    <w:rsid w:val="004D1E25"/>
    <w:rsid w:val="004D23A2"/>
    <w:rsid w:val="004D242D"/>
    <w:rsid w:val="004D2513"/>
    <w:rsid w:val="004D2750"/>
    <w:rsid w:val="004D2BB1"/>
    <w:rsid w:val="004D36FF"/>
    <w:rsid w:val="004D3D85"/>
    <w:rsid w:val="004D404D"/>
    <w:rsid w:val="004D4258"/>
    <w:rsid w:val="004D4313"/>
    <w:rsid w:val="004D486F"/>
    <w:rsid w:val="004D4919"/>
    <w:rsid w:val="004D5091"/>
    <w:rsid w:val="004D59AD"/>
    <w:rsid w:val="004D5B45"/>
    <w:rsid w:val="004D5C56"/>
    <w:rsid w:val="004D5D1B"/>
    <w:rsid w:val="004D5D7F"/>
    <w:rsid w:val="004D6080"/>
    <w:rsid w:val="004D6558"/>
    <w:rsid w:val="004D6600"/>
    <w:rsid w:val="004D72E1"/>
    <w:rsid w:val="004D74B1"/>
    <w:rsid w:val="004D7875"/>
    <w:rsid w:val="004E0000"/>
    <w:rsid w:val="004E00D2"/>
    <w:rsid w:val="004E03D5"/>
    <w:rsid w:val="004E0411"/>
    <w:rsid w:val="004E0B57"/>
    <w:rsid w:val="004E0DD2"/>
    <w:rsid w:val="004E10D4"/>
    <w:rsid w:val="004E11DE"/>
    <w:rsid w:val="004E1526"/>
    <w:rsid w:val="004E17C1"/>
    <w:rsid w:val="004E1806"/>
    <w:rsid w:val="004E1A22"/>
    <w:rsid w:val="004E1D07"/>
    <w:rsid w:val="004E1FB7"/>
    <w:rsid w:val="004E21A9"/>
    <w:rsid w:val="004E224A"/>
    <w:rsid w:val="004E247F"/>
    <w:rsid w:val="004E269F"/>
    <w:rsid w:val="004E2B22"/>
    <w:rsid w:val="004E2C5E"/>
    <w:rsid w:val="004E2F6B"/>
    <w:rsid w:val="004E30BA"/>
    <w:rsid w:val="004E342C"/>
    <w:rsid w:val="004E362E"/>
    <w:rsid w:val="004E3920"/>
    <w:rsid w:val="004E3A80"/>
    <w:rsid w:val="004E45AB"/>
    <w:rsid w:val="004E48E1"/>
    <w:rsid w:val="004E48F4"/>
    <w:rsid w:val="004E4A5A"/>
    <w:rsid w:val="004E4B40"/>
    <w:rsid w:val="004E53D7"/>
    <w:rsid w:val="004E583E"/>
    <w:rsid w:val="004E5B7C"/>
    <w:rsid w:val="004E5CDC"/>
    <w:rsid w:val="004E6632"/>
    <w:rsid w:val="004E6782"/>
    <w:rsid w:val="004E772C"/>
    <w:rsid w:val="004E7808"/>
    <w:rsid w:val="004E7E1E"/>
    <w:rsid w:val="004E7FF2"/>
    <w:rsid w:val="004F0115"/>
    <w:rsid w:val="004F018D"/>
    <w:rsid w:val="004F032F"/>
    <w:rsid w:val="004F04DD"/>
    <w:rsid w:val="004F089B"/>
    <w:rsid w:val="004F0B4B"/>
    <w:rsid w:val="004F0B53"/>
    <w:rsid w:val="004F0D37"/>
    <w:rsid w:val="004F1149"/>
    <w:rsid w:val="004F1240"/>
    <w:rsid w:val="004F1AE1"/>
    <w:rsid w:val="004F1C9D"/>
    <w:rsid w:val="004F1D45"/>
    <w:rsid w:val="004F1F8A"/>
    <w:rsid w:val="004F2124"/>
    <w:rsid w:val="004F2A1B"/>
    <w:rsid w:val="004F2D99"/>
    <w:rsid w:val="004F2EF1"/>
    <w:rsid w:val="004F30B9"/>
    <w:rsid w:val="004F32E0"/>
    <w:rsid w:val="004F3D2F"/>
    <w:rsid w:val="004F3DF6"/>
    <w:rsid w:val="004F3E99"/>
    <w:rsid w:val="004F405A"/>
    <w:rsid w:val="004F477F"/>
    <w:rsid w:val="004F47C4"/>
    <w:rsid w:val="004F4C15"/>
    <w:rsid w:val="004F51EE"/>
    <w:rsid w:val="004F5BC3"/>
    <w:rsid w:val="004F5C47"/>
    <w:rsid w:val="004F5CA0"/>
    <w:rsid w:val="004F657B"/>
    <w:rsid w:val="004F69FB"/>
    <w:rsid w:val="004F6E9C"/>
    <w:rsid w:val="004F701A"/>
    <w:rsid w:val="004F7486"/>
    <w:rsid w:val="004F7E14"/>
    <w:rsid w:val="0050006E"/>
    <w:rsid w:val="005007A6"/>
    <w:rsid w:val="00500995"/>
    <w:rsid w:val="00500AC5"/>
    <w:rsid w:val="00500E0A"/>
    <w:rsid w:val="00500EB6"/>
    <w:rsid w:val="00501282"/>
    <w:rsid w:val="00501294"/>
    <w:rsid w:val="0050164F"/>
    <w:rsid w:val="00501655"/>
    <w:rsid w:val="00501A41"/>
    <w:rsid w:val="00501F77"/>
    <w:rsid w:val="00501FAE"/>
    <w:rsid w:val="0050261A"/>
    <w:rsid w:val="005027F2"/>
    <w:rsid w:val="00502841"/>
    <w:rsid w:val="005029F1"/>
    <w:rsid w:val="00502E2B"/>
    <w:rsid w:val="005030EE"/>
    <w:rsid w:val="00503A45"/>
    <w:rsid w:val="00503B5D"/>
    <w:rsid w:val="00503B64"/>
    <w:rsid w:val="00503CF3"/>
    <w:rsid w:val="00503DED"/>
    <w:rsid w:val="00504266"/>
    <w:rsid w:val="005045DC"/>
    <w:rsid w:val="005047E4"/>
    <w:rsid w:val="0050480F"/>
    <w:rsid w:val="005049C2"/>
    <w:rsid w:val="00504C06"/>
    <w:rsid w:val="00504C18"/>
    <w:rsid w:val="00504EEC"/>
    <w:rsid w:val="00505131"/>
    <w:rsid w:val="0050553C"/>
    <w:rsid w:val="00505625"/>
    <w:rsid w:val="00505D21"/>
    <w:rsid w:val="005069F8"/>
    <w:rsid w:val="00506B39"/>
    <w:rsid w:val="00506FA0"/>
    <w:rsid w:val="005075F7"/>
    <w:rsid w:val="00507F99"/>
    <w:rsid w:val="005104EC"/>
    <w:rsid w:val="00510AEF"/>
    <w:rsid w:val="00510E8F"/>
    <w:rsid w:val="00511352"/>
    <w:rsid w:val="00511572"/>
    <w:rsid w:val="00511684"/>
    <w:rsid w:val="00511968"/>
    <w:rsid w:val="00511A37"/>
    <w:rsid w:val="00511AF3"/>
    <w:rsid w:val="00511BED"/>
    <w:rsid w:val="00511C69"/>
    <w:rsid w:val="00511D26"/>
    <w:rsid w:val="00512118"/>
    <w:rsid w:val="0051225C"/>
    <w:rsid w:val="005126A4"/>
    <w:rsid w:val="005126FF"/>
    <w:rsid w:val="00512977"/>
    <w:rsid w:val="00512BFC"/>
    <w:rsid w:val="00512E2A"/>
    <w:rsid w:val="00512FF2"/>
    <w:rsid w:val="005137B2"/>
    <w:rsid w:val="005139C5"/>
    <w:rsid w:val="00513D9A"/>
    <w:rsid w:val="00513FA2"/>
    <w:rsid w:val="00513FCE"/>
    <w:rsid w:val="0051458E"/>
    <w:rsid w:val="005145DF"/>
    <w:rsid w:val="005148E1"/>
    <w:rsid w:val="00514A3A"/>
    <w:rsid w:val="00514BFE"/>
    <w:rsid w:val="00514C67"/>
    <w:rsid w:val="0051504C"/>
    <w:rsid w:val="00515471"/>
    <w:rsid w:val="0051553E"/>
    <w:rsid w:val="005157F0"/>
    <w:rsid w:val="00515A32"/>
    <w:rsid w:val="00515A61"/>
    <w:rsid w:val="00515A69"/>
    <w:rsid w:val="00515E3F"/>
    <w:rsid w:val="005162F7"/>
    <w:rsid w:val="00516942"/>
    <w:rsid w:val="00516CE1"/>
    <w:rsid w:val="00517444"/>
    <w:rsid w:val="00517450"/>
    <w:rsid w:val="0051763E"/>
    <w:rsid w:val="00517AB8"/>
    <w:rsid w:val="00517FD8"/>
    <w:rsid w:val="00520079"/>
    <w:rsid w:val="00520334"/>
    <w:rsid w:val="005203AC"/>
    <w:rsid w:val="0052057C"/>
    <w:rsid w:val="0052065C"/>
    <w:rsid w:val="005209BF"/>
    <w:rsid w:val="00520BE4"/>
    <w:rsid w:val="00521230"/>
    <w:rsid w:val="00521283"/>
    <w:rsid w:val="005215B2"/>
    <w:rsid w:val="005220C0"/>
    <w:rsid w:val="005228FD"/>
    <w:rsid w:val="00522957"/>
    <w:rsid w:val="00522C6C"/>
    <w:rsid w:val="00522C72"/>
    <w:rsid w:val="00522E6E"/>
    <w:rsid w:val="0052309E"/>
    <w:rsid w:val="005231A2"/>
    <w:rsid w:val="00523262"/>
    <w:rsid w:val="00523659"/>
    <w:rsid w:val="005237FF"/>
    <w:rsid w:val="0052388C"/>
    <w:rsid w:val="00523F2C"/>
    <w:rsid w:val="0052402B"/>
    <w:rsid w:val="00524227"/>
    <w:rsid w:val="005242B5"/>
    <w:rsid w:val="005244BE"/>
    <w:rsid w:val="005247B4"/>
    <w:rsid w:val="005248AE"/>
    <w:rsid w:val="00524D06"/>
    <w:rsid w:val="00524D08"/>
    <w:rsid w:val="00524D17"/>
    <w:rsid w:val="00525251"/>
    <w:rsid w:val="00525385"/>
    <w:rsid w:val="005256A3"/>
    <w:rsid w:val="00525C40"/>
    <w:rsid w:val="00525DAA"/>
    <w:rsid w:val="00525F1C"/>
    <w:rsid w:val="0052683A"/>
    <w:rsid w:val="00526976"/>
    <w:rsid w:val="00526C7B"/>
    <w:rsid w:val="00526DBE"/>
    <w:rsid w:val="00526E2C"/>
    <w:rsid w:val="00526F81"/>
    <w:rsid w:val="005275FF"/>
    <w:rsid w:val="0052777E"/>
    <w:rsid w:val="00527A1D"/>
    <w:rsid w:val="00527C38"/>
    <w:rsid w:val="00527D3D"/>
    <w:rsid w:val="00527EFC"/>
    <w:rsid w:val="00527FA0"/>
    <w:rsid w:val="00530006"/>
    <w:rsid w:val="005300F2"/>
    <w:rsid w:val="00530407"/>
    <w:rsid w:val="0053049D"/>
    <w:rsid w:val="005305CF"/>
    <w:rsid w:val="00530D6E"/>
    <w:rsid w:val="00530F2C"/>
    <w:rsid w:val="0053104F"/>
    <w:rsid w:val="005310C9"/>
    <w:rsid w:val="0053131A"/>
    <w:rsid w:val="00531470"/>
    <w:rsid w:val="00531F7E"/>
    <w:rsid w:val="00531FD3"/>
    <w:rsid w:val="0053210F"/>
    <w:rsid w:val="00532289"/>
    <w:rsid w:val="0053238F"/>
    <w:rsid w:val="005329C0"/>
    <w:rsid w:val="00532BA4"/>
    <w:rsid w:val="00532BDD"/>
    <w:rsid w:val="00532C06"/>
    <w:rsid w:val="00532DDE"/>
    <w:rsid w:val="00533013"/>
    <w:rsid w:val="00533055"/>
    <w:rsid w:val="00533138"/>
    <w:rsid w:val="00533605"/>
    <w:rsid w:val="00533C2D"/>
    <w:rsid w:val="00533CA0"/>
    <w:rsid w:val="00534400"/>
    <w:rsid w:val="00534462"/>
    <w:rsid w:val="00535784"/>
    <w:rsid w:val="00535953"/>
    <w:rsid w:val="00535CAA"/>
    <w:rsid w:val="00535DB7"/>
    <w:rsid w:val="00535E0C"/>
    <w:rsid w:val="00535F21"/>
    <w:rsid w:val="005360D7"/>
    <w:rsid w:val="00536179"/>
    <w:rsid w:val="00536183"/>
    <w:rsid w:val="005361FE"/>
    <w:rsid w:val="0053621D"/>
    <w:rsid w:val="00536548"/>
    <w:rsid w:val="005365F6"/>
    <w:rsid w:val="00536991"/>
    <w:rsid w:val="00536ACA"/>
    <w:rsid w:val="00536CE5"/>
    <w:rsid w:val="00537323"/>
    <w:rsid w:val="005373BF"/>
    <w:rsid w:val="00537825"/>
    <w:rsid w:val="00537B77"/>
    <w:rsid w:val="00537DA7"/>
    <w:rsid w:val="00537ED2"/>
    <w:rsid w:val="00540178"/>
    <w:rsid w:val="005408BB"/>
    <w:rsid w:val="00540A32"/>
    <w:rsid w:val="00540C6D"/>
    <w:rsid w:val="005411BF"/>
    <w:rsid w:val="0054131A"/>
    <w:rsid w:val="005413D5"/>
    <w:rsid w:val="00541570"/>
    <w:rsid w:val="00541588"/>
    <w:rsid w:val="00541814"/>
    <w:rsid w:val="005418BB"/>
    <w:rsid w:val="005419BE"/>
    <w:rsid w:val="00541D60"/>
    <w:rsid w:val="00541F4C"/>
    <w:rsid w:val="00541F68"/>
    <w:rsid w:val="00542648"/>
    <w:rsid w:val="00542D1C"/>
    <w:rsid w:val="0054311B"/>
    <w:rsid w:val="00543237"/>
    <w:rsid w:val="0054340D"/>
    <w:rsid w:val="0054362B"/>
    <w:rsid w:val="0054388E"/>
    <w:rsid w:val="005438AE"/>
    <w:rsid w:val="00543903"/>
    <w:rsid w:val="00543967"/>
    <w:rsid w:val="005439BC"/>
    <w:rsid w:val="00543AE3"/>
    <w:rsid w:val="00543B19"/>
    <w:rsid w:val="00543C0D"/>
    <w:rsid w:val="005440E5"/>
    <w:rsid w:val="005444ED"/>
    <w:rsid w:val="00544544"/>
    <w:rsid w:val="00544C1F"/>
    <w:rsid w:val="00544F0D"/>
    <w:rsid w:val="005450AA"/>
    <w:rsid w:val="005453A8"/>
    <w:rsid w:val="005457FF"/>
    <w:rsid w:val="00545934"/>
    <w:rsid w:val="0054619B"/>
    <w:rsid w:val="00546449"/>
    <w:rsid w:val="0054676C"/>
    <w:rsid w:val="00546794"/>
    <w:rsid w:val="00546A8A"/>
    <w:rsid w:val="00546B37"/>
    <w:rsid w:val="00546DD8"/>
    <w:rsid w:val="00546E10"/>
    <w:rsid w:val="00547057"/>
    <w:rsid w:val="005474AB"/>
    <w:rsid w:val="005476F7"/>
    <w:rsid w:val="005476FA"/>
    <w:rsid w:val="00550006"/>
    <w:rsid w:val="0055027C"/>
    <w:rsid w:val="005502A0"/>
    <w:rsid w:val="00550D19"/>
    <w:rsid w:val="00551317"/>
    <w:rsid w:val="00551586"/>
    <w:rsid w:val="00551B4F"/>
    <w:rsid w:val="00552135"/>
    <w:rsid w:val="00552338"/>
    <w:rsid w:val="005528FC"/>
    <w:rsid w:val="00552B5A"/>
    <w:rsid w:val="00552BF7"/>
    <w:rsid w:val="00553035"/>
    <w:rsid w:val="00553170"/>
    <w:rsid w:val="005536A0"/>
    <w:rsid w:val="005537AC"/>
    <w:rsid w:val="005542D1"/>
    <w:rsid w:val="00554C57"/>
    <w:rsid w:val="0055506E"/>
    <w:rsid w:val="005551C8"/>
    <w:rsid w:val="00555389"/>
    <w:rsid w:val="00555492"/>
    <w:rsid w:val="00555565"/>
    <w:rsid w:val="005556E0"/>
    <w:rsid w:val="00555B7F"/>
    <w:rsid w:val="00555DB9"/>
    <w:rsid w:val="00556077"/>
    <w:rsid w:val="005562E7"/>
    <w:rsid w:val="0055650C"/>
    <w:rsid w:val="00556857"/>
    <w:rsid w:val="005569D6"/>
    <w:rsid w:val="00556FB9"/>
    <w:rsid w:val="00557087"/>
    <w:rsid w:val="00557293"/>
    <w:rsid w:val="00557720"/>
    <w:rsid w:val="00557CCE"/>
    <w:rsid w:val="00557D6E"/>
    <w:rsid w:val="005602B1"/>
    <w:rsid w:val="005603FC"/>
    <w:rsid w:val="00560B8A"/>
    <w:rsid w:val="00561327"/>
    <w:rsid w:val="0056142B"/>
    <w:rsid w:val="005615C0"/>
    <w:rsid w:val="005616DF"/>
    <w:rsid w:val="00561839"/>
    <w:rsid w:val="00561969"/>
    <w:rsid w:val="00561A25"/>
    <w:rsid w:val="00561A29"/>
    <w:rsid w:val="00561B61"/>
    <w:rsid w:val="00561E22"/>
    <w:rsid w:val="00562166"/>
    <w:rsid w:val="005623B3"/>
    <w:rsid w:val="00562673"/>
    <w:rsid w:val="00562C90"/>
    <w:rsid w:val="0056314C"/>
    <w:rsid w:val="00563738"/>
    <w:rsid w:val="00563894"/>
    <w:rsid w:val="00563A52"/>
    <w:rsid w:val="00563A8B"/>
    <w:rsid w:val="00563CA2"/>
    <w:rsid w:val="00563DEF"/>
    <w:rsid w:val="005646ED"/>
    <w:rsid w:val="00564D1C"/>
    <w:rsid w:val="005655EF"/>
    <w:rsid w:val="0056570A"/>
    <w:rsid w:val="005658F4"/>
    <w:rsid w:val="0056596E"/>
    <w:rsid w:val="005659EC"/>
    <w:rsid w:val="00565EF0"/>
    <w:rsid w:val="00565EFA"/>
    <w:rsid w:val="00565F27"/>
    <w:rsid w:val="00566194"/>
    <w:rsid w:val="00567146"/>
    <w:rsid w:val="0056764D"/>
    <w:rsid w:val="0056779F"/>
    <w:rsid w:val="005679FB"/>
    <w:rsid w:val="005701F9"/>
    <w:rsid w:val="00570383"/>
    <w:rsid w:val="0057039B"/>
    <w:rsid w:val="005709F7"/>
    <w:rsid w:val="00570B83"/>
    <w:rsid w:val="00571317"/>
    <w:rsid w:val="005713C4"/>
    <w:rsid w:val="00571485"/>
    <w:rsid w:val="00571CBC"/>
    <w:rsid w:val="00571CFD"/>
    <w:rsid w:val="005721A4"/>
    <w:rsid w:val="005728EF"/>
    <w:rsid w:val="00572B2B"/>
    <w:rsid w:val="00573465"/>
    <w:rsid w:val="0057351A"/>
    <w:rsid w:val="0057390C"/>
    <w:rsid w:val="005739CC"/>
    <w:rsid w:val="00573B8E"/>
    <w:rsid w:val="00573F41"/>
    <w:rsid w:val="00574343"/>
    <w:rsid w:val="0057465B"/>
    <w:rsid w:val="00574AAF"/>
    <w:rsid w:val="00574C65"/>
    <w:rsid w:val="005750A8"/>
    <w:rsid w:val="00575169"/>
    <w:rsid w:val="00575688"/>
    <w:rsid w:val="00576404"/>
    <w:rsid w:val="0057688C"/>
    <w:rsid w:val="00576DCE"/>
    <w:rsid w:val="00576F7B"/>
    <w:rsid w:val="00577210"/>
    <w:rsid w:val="005774EB"/>
    <w:rsid w:val="00577958"/>
    <w:rsid w:val="00577CEF"/>
    <w:rsid w:val="00577D54"/>
    <w:rsid w:val="0058000A"/>
    <w:rsid w:val="00580809"/>
    <w:rsid w:val="00580D8A"/>
    <w:rsid w:val="00580F3B"/>
    <w:rsid w:val="00580F7B"/>
    <w:rsid w:val="00581006"/>
    <w:rsid w:val="0058103C"/>
    <w:rsid w:val="005812A6"/>
    <w:rsid w:val="00581377"/>
    <w:rsid w:val="005815C6"/>
    <w:rsid w:val="0058182B"/>
    <w:rsid w:val="005822E1"/>
    <w:rsid w:val="0058278B"/>
    <w:rsid w:val="005827C5"/>
    <w:rsid w:val="00582C8F"/>
    <w:rsid w:val="005830A2"/>
    <w:rsid w:val="00583103"/>
    <w:rsid w:val="0058331F"/>
    <w:rsid w:val="005837EB"/>
    <w:rsid w:val="00583F0E"/>
    <w:rsid w:val="00583F6A"/>
    <w:rsid w:val="0058414C"/>
    <w:rsid w:val="0058458B"/>
    <w:rsid w:val="005846CF"/>
    <w:rsid w:val="00584813"/>
    <w:rsid w:val="00584828"/>
    <w:rsid w:val="00584845"/>
    <w:rsid w:val="00584BC4"/>
    <w:rsid w:val="00584BE6"/>
    <w:rsid w:val="00584D66"/>
    <w:rsid w:val="005850C2"/>
    <w:rsid w:val="00585466"/>
    <w:rsid w:val="005855CD"/>
    <w:rsid w:val="00585895"/>
    <w:rsid w:val="0058599D"/>
    <w:rsid w:val="00585A67"/>
    <w:rsid w:val="00585D05"/>
    <w:rsid w:val="00585E39"/>
    <w:rsid w:val="00586481"/>
    <w:rsid w:val="00586485"/>
    <w:rsid w:val="005866AA"/>
    <w:rsid w:val="00586A76"/>
    <w:rsid w:val="00586BC0"/>
    <w:rsid w:val="00586CE8"/>
    <w:rsid w:val="005872EC"/>
    <w:rsid w:val="005875E5"/>
    <w:rsid w:val="00587AA0"/>
    <w:rsid w:val="00587AC5"/>
    <w:rsid w:val="0059000F"/>
    <w:rsid w:val="00590AEE"/>
    <w:rsid w:val="00591038"/>
    <w:rsid w:val="00591089"/>
    <w:rsid w:val="005916E0"/>
    <w:rsid w:val="00591925"/>
    <w:rsid w:val="0059195F"/>
    <w:rsid w:val="00591D28"/>
    <w:rsid w:val="00592122"/>
    <w:rsid w:val="005923F1"/>
    <w:rsid w:val="0059298C"/>
    <w:rsid w:val="00592A09"/>
    <w:rsid w:val="00592A96"/>
    <w:rsid w:val="00592D20"/>
    <w:rsid w:val="00592E5D"/>
    <w:rsid w:val="00593237"/>
    <w:rsid w:val="00593273"/>
    <w:rsid w:val="0059350D"/>
    <w:rsid w:val="00593A08"/>
    <w:rsid w:val="00593FF6"/>
    <w:rsid w:val="005943DB"/>
    <w:rsid w:val="0059476A"/>
    <w:rsid w:val="00594A29"/>
    <w:rsid w:val="00594F3F"/>
    <w:rsid w:val="0059575A"/>
    <w:rsid w:val="005958F4"/>
    <w:rsid w:val="00595A0E"/>
    <w:rsid w:val="00595CA6"/>
    <w:rsid w:val="00595F62"/>
    <w:rsid w:val="005967E8"/>
    <w:rsid w:val="005968CC"/>
    <w:rsid w:val="00596BA3"/>
    <w:rsid w:val="00596D9D"/>
    <w:rsid w:val="00596F53"/>
    <w:rsid w:val="0059700A"/>
    <w:rsid w:val="00597611"/>
    <w:rsid w:val="00597635"/>
    <w:rsid w:val="00597D99"/>
    <w:rsid w:val="00597E92"/>
    <w:rsid w:val="005A01CD"/>
    <w:rsid w:val="005A0401"/>
    <w:rsid w:val="005A0691"/>
    <w:rsid w:val="005A093D"/>
    <w:rsid w:val="005A0D0C"/>
    <w:rsid w:val="005A0EC7"/>
    <w:rsid w:val="005A15CF"/>
    <w:rsid w:val="005A1863"/>
    <w:rsid w:val="005A18F7"/>
    <w:rsid w:val="005A19B8"/>
    <w:rsid w:val="005A1A5D"/>
    <w:rsid w:val="005A1C56"/>
    <w:rsid w:val="005A1DBE"/>
    <w:rsid w:val="005A1FEF"/>
    <w:rsid w:val="005A205C"/>
    <w:rsid w:val="005A2139"/>
    <w:rsid w:val="005A21B2"/>
    <w:rsid w:val="005A21DF"/>
    <w:rsid w:val="005A2228"/>
    <w:rsid w:val="005A230D"/>
    <w:rsid w:val="005A281E"/>
    <w:rsid w:val="005A2A13"/>
    <w:rsid w:val="005A33F9"/>
    <w:rsid w:val="005A3C8B"/>
    <w:rsid w:val="005A3CE0"/>
    <w:rsid w:val="005A3D74"/>
    <w:rsid w:val="005A3EF4"/>
    <w:rsid w:val="005A3F01"/>
    <w:rsid w:val="005A42A3"/>
    <w:rsid w:val="005A4D2F"/>
    <w:rsid w:val="005A4F9B"/>
    <w:rsid w:val="005A534B"/>
    <w:rsid w:val="005A5470"/>
    <w:rsid w:val="005A552A"/>
    <w:rsid w:val="005A5927"/>
    <w:rsid w:val="005A596D"/>
    <w:rsid w:val="005A5A22"/>
    <w:rsid w:val="005A5D74"/>
    <w:rsid w:val="005A5DDB"/>
    <w:rsid w:val="005A5F4E"/>
    <w:rsid w:val="005A5FC0"/>
    <w:rsid w:val="005A60FC"/>
    <w:rsid w:val="005A62EC"/>
    <w:rsid w:val="005A6567"/>
    <w:rsid w:val="005A66E4"/>
    <w:rsid w:val="005A727E"/>
    <w:rsid w:val="005A7356"/>
    <w:rsid w:val="005A73EE"/>
    <w:rsid w:val="005A74D1"/>
    <w:rsid w:val="005A7748"/>
    <w:rsid w:val="005A7863"/>
    <w:rsid w:val="005A7C81"/>
    <w:rsid w:val="005A7DD4"/>
    <w:rsid w:val="005A7EAA"/>
    <w:rsid w:val="005B0023"/>
    <w:rsid w:val="005B0326"/>
    <w:rsid w:val="005B07F5"/>
    <w:rsid w:val="005B159B"/>
    <w:rsid w:val="005B1A24"/>
    <w:rsid w:val="005B1F58"/>
    <w:rsid w:val="005B2140"/>
    <w:rsid w:val="005B228A"/>
    <w:rsid w:val="005B2961"/>
    <w:rsid w:val="005B2A5F"/>
    <w:rsid w:val="005B2EFB"/>
    <w:rsid w:val="005B3484"/>
    <w:rsid w:val="005B3512"/>
    <w:rsid w:val="005B3548"/>
    <w:rsid w:val="005B3A13"/>
    <w:rsid w:val="005B3BAE"/>
    <w:rsid w:val="005B3CBC"/>
    <w:rsid w:val="005B3FD9"/>
    <w:rsid w:val="005B40FC"/>
    <w:rsid w:val="005B42A6"/>
    <w:rsid w:val="005B42DD"/>
    <w:rsid w:val="005B44BC"/>
    <w:rsid w:val="005B4ECC"/>
    <w:rsid w:val="005B5333"/>
    <w:rsid w:val="005B58A6"/>
    <w:rsid w:val="005B5AD6"/>
    <w:rsid w:val="005B65E2"/>
    <w:rsid w:val="005B671F"/>
    <w:rsid w:val="005B6855"/>
    <w:rsid w:val="005B685C"/>
    <w:rsid w:val="005B6B27"/>
    <w:rsid w:val="005B6E53"/>
    <w:rsid w:val="005B7310"/>
    <w:rsid w:val="005B7494"/>
    <w:rsid w:val="005B75B4"/>
    <w:rsid w:val="005B7605"/>
    <w:rsid w:val="005B7620"/>
    <w:rsid w:val="005B7672"/>
    <w:rsid w:val="005B779F"/>
    <w:rsid w:val="005B7A3E"/>
    <w:rsid w:val="005B7AE5"/>
    <w:rsid w:val="005B7BB7"/>
    <w:rsid w:val="005B7D81"/>
    <w:rsid w:val="005C0513"/>
    <w:rsid w:val="005C0852"/>
    <w:rsid w:val="005C0B7D"/>
    <w:rsid w:val="005C0CE3"/>
    <w:rsid w:val="005C0D0C"/>
    <w:rsid w:val="005C0E50"/>
    <w:rsid w:val="005C12CD"/>
    <w:rsid w:val="005C13F9"/>
    <w:rsid w:val="005C144B"/>
    <w:rsid w:val="005C17C1"/>
    <w:rsid w:val="005C181B"/>
    <w:rsid w:val="005C1E34"/>
    <w:rsid w:val="005C1E48"/>
    <w:rsid w:val="005C200E"/>
    <w:rsid w:val="005C248E"/>
    <w:rsid w:val="005C25EF"/>
    <w:rsid w:val="005C2607"/>
    <w:rsid w:val="005C2918"/>
    <w:rsid w:val="005C389F"/>
    <w:rsid w:val="005C3AFB"/>
    <w:rsid w:val="005C42C5"/>
    <w:rsid w:val="005C43A0"/>
    <w:rsid w:val="005C4773"/>
    <w:rsid w:val="005C4CD0"/>
    <w:rsid w:val="005C4DB2"/>
    <w:rsid w:val="005C5577"/>
    <w:rsid w:val="005C59D9"/>
    <w:rsid w:val="005C5C14"/>
    <w:rsid w:val="005C5CCB"/>
    <w:rsid w:val="005C5E60"/>
    <w:rsid w:val="005C5EEB"/>
    <w:rsid w:val="005C5FEF"/>
    <w:rsid w:val="005C62D0"/>
    <w:rsid w:val="005C63F8"/>
    <w:rsid w:val="005C66C5"/>
    <w:rsid w:val="005C6777"/>
    <w:rsid w:val="005C684A"/>
    <w:rsid w:val="005C6A58"/>
    <w:rsid w:val="005C6CF5"/>
    <w:rsid w:val="005C6DAB"/>
    <w:rsid w:val="005C6E83"/>
    <w:rsid w:val="005C73CB"/>
    <w:rsid w:val="005C769A"/>
    <w:rsid w:val="005C7804"/>
    <w:rsid w:val="005C7889"/>
    <w:rsid w:val="005C79AF"/>
    <w:rsid w:val="005C7B87"/>
    <w:rsid w:val="005C7D49"/>
    <w:rsid w:val="005C7E0F"/>
    <w:rsid w:val="005C7EA2"/>
    <w:rsid w:val="005C7EDF"/>
    <w:rsid w:val="005D0041"/>
    <w:rsid w:val="005D0158"/>
    <w:rsid w:val="005D039B"/>
    <w:rsid w:val="005D0BEC"/>
    <w:rsid w:val="005D0F7E"/>
    <w:rsid w:val="005D135C"/>
    <w:rsid w:val="005D1E42"/>
    <w:rsid w:val="005D2040"/>
    <w:rsid w:val="005D2184"/>
    <w:rsid w:val="005D27E9"/>
    <w:rsid w:val="005D2C31"/>
    <w:rsid w:val="005D3307"/>
    <w:rsid w:val="005D3398"/>
    <w:rsid w:val="005D35B8"/>
    <w:rsid w:val="005D3E90"/>
    <w:rsid w:val="005D4248"/>
    <w:rsid w:val="005D4512"/>
    <w:rsid w:val="005D48BD"/>
    <w:rsid w:val="005D49C6"/>
    <w:rsid w:val="005D4A0C"/>
    <w:rsid w:val="005D4A1B"/>
    <w:rsid w:val="005D4D4D"/>
    <w:rsid w:val="005D4FD3"/>
    <w:rsid w:val="005D5500"/>
    <w:rsid w:val="005D5741"/>
    <w:rsid w:val="005D5936"/>
    <w:rsid w:val="005D5A3A"/>
    <w:rsid w:val="005D5CC8"/>
    <w:rsid w:val="005D6071"/>
    <w:rsid w:val="005D607F"/>
    <w:rsid w:val="005D6963"/>
    <w:rsid w:val="005D6969"/>
    <w:rsid w:val="005D6DB5"/>
    <w:rsid w:val="005D7102"/>
    <w:rsid w:val="005D7426"/>
    <w:rsid w:val="005D760D"/>
    <w:rsid w:val="005D7F31"/>
    <w:rsid w:val="005E0257"/>
    <w:rsid w:val="005E04AD"/>
    <w:rsid w:val="005E04CA"/>
    <w:rsid w:val="005E071F"/>
    <w:rsid w:val="005E086F"/>
    <w:rsid w:val="005E1BF9"/>
    <w:rsid w:val="005E1C19"/>
    <w:rsid w:val="005E1E88"/>
    <w:rsid w:val="005E1F84"/>
    <w:rsid w:val="005E1FF0"/>
    <w:rsid w:val="005E20ED"/>
    <w:rsid w:val="005E21A4"/>
    <w:rsid w:val="005E2348"/>
    <w:rsid w:val="005E2704"/>
    <w:rsid w:val="005E2C43"/>
    <w:rsid w:val="005E341C"/>
    <w:rsid w:val="005E34C5"/>
    <w:rsid w:val="005E35B1"/>
    <w:rsid w:val="005E36BF"/>
    <w:rsid w:val="005E387E"/>
    <w:rsid w:val="005E38AD"/>
    <w:rsid w:val="005E3CD0"/>
    <w:rsid w:val="005E3D1A"/>
    <w:rsid w:val="005E436C"/>
    <w:rsid w:val="005E4371"/>
    <w:rsid w:val="005E458B"/>
    <w:rsid w:val="005E47D0"/>
    <w:rsid w:val="005E4859"/>
    <w:rsid w:val="005E48C3"/>
    <w:rsid w:val="005E52A8"/>
    <w:rsid w:val="005E52BD"/>
    <w:rsid w:val="005E5476"/>
    <w:rsid w:val="005E624F"/>
    <w:rsid w:val="005E68D4"/>
    <w:rsid w:val="005E691F"/>
    <w:rsid w:val="005E6A85"/>
    <w:rsid w:val="005E6AD6"/>
    <w:rsid w:val="005E6B99"/>
    <w:rsid w:val="005E6F12"/>
    <w:rsid w:val="005E730C"/>
    <w:rsid w:val="005E73AA"/>
    <w:rsid w:val="005E73F3"/>
    <w:rsid w:val="005E7704"/>
    <w:rsid w:val="005E7EB6"/>
    <w:rsid w:val="005E7F6B"/>
    <w:rsid w:val="005F0069"/>
    <w:rsid w:val="005F0373"/>
    <w:rsid w:val="005F05DB"/>
    <w:rsid w:val="005F06C2"/>
    <w:rsid w:val="005F078E"/>
    <w:rsid w:val="005F08C3"/>
    <w:rsid w:val="005F0A3F"/>
    <w:rsid w:val="005F0ABD"/>
    <w:rsid w:val="005F1282"/>
    <w:rsid w:val="005F1734"/>
    <w:rsid w:val="005F17D3"/>
    <w:rsid w:val="005F180C"/>
    <w:rsid w:val="005F18B8"/>
    <w:rsid w:val="005F1BCE"/>
    <w:rsid w:val="005F1E1C"/>
    <w:rsid w:val="005F24F8"/>
    <w:rsid w:val="005F261B"/>
    <w:rsid w:val="005F2772"/>
    <w:rsid w:val="005F2BDC"/>
    <w:rsid w:val="005F2C5D"/>
    <w:rsid w:val="005F3597"/>
    <w:rsid w:val="005F3805"/>
    <w:rsid w:val="005F3CCF"/>
    <w:rsid w:val="005F3D0F"/>
    <w:rsid w:val="005F3E8F"/>
    <w:rsid w:val="005F3EF6"/>
    <w:rsid w:val="005F41CA"/>
    <w:rsid w:val="005F4369"/>
    <w:rsid w:val="005F4565"/>
    <w:rsid w:val="005F4F9D"/>
    <w:rsid w:val="005F5173"/>
    <w:rsid w:val="005F56A6"/>
    <w:rsid w:val="005F5B1E"/>
    <w:rsid w:val="005F5BD1"/>
    <w:rsid w:val="005F6109"/>
    <w:rsid w:val="005F61CE"/>
    <w:rsid w:val="005F6210"/>
    <w:rsid w:val="005F6264"/>
    <w:rsid w:val="005F68C3"/>
    <w:rsid w:val="005F6C30"/>
    <w:rsid w:val="005F6D6F"/>
    <w:rsid w:val="005F72E3"/>
    <w:rsid w:val="005F738A"/>
    <w:rsid w:val="005F79F1"/>
    <w:rsid w:val="00600312"/>
    <w:rsid w:val="006003DC"/>
    <w:rsid w:val="0060053F"/>
    <w:rsid w:val="00600AA4"/>
    <w:rsid w:val="00600BD9"/>
    <w:rsid w:val="00600D04"/>
    <w:rsid w:val="00600E97"/>
    <w:rsid w:val="006013CA"/>
    <w:rsid w:val="006016CE"/>
    <w:rsid w:val="00602045"/>
    <w:rsid w:val="00602221"/>
    <w:rsid w:val="0060278F"/>
    <w:rsid w:val="006028A8"/>
    <w:rsid w:val="00602E9B"/>
    <w:rsid w:val="00602F4E"/>
    <w:rsid w:val="006031F0"/>
    <w:rsid w:val="0060392D"/>
    <w:rsid w:val="00603ACF"/>
    <w:rsid w:val="00603D34"/>
    <w:rsid w:val="00603F40"/>
    <w:rsid w:val="00604245"/>
    <w:rsid w:val="006049D8"/>
    <w:rsid w:val="00604F94"/>
    <w:rsid w:val="0060532F"/>
    <w:rsid w:val="0060533B"/>
    <w:rsid w:val="006055F5"/>
    <w:rsid w:val="006058D1"/>
    <w:rsid w:val="00605DFE"/>
    <w:rsid w:val="00605E69"/>
    <w:rsid w:val="00606171"/>
    <w:rsid w:val="00606685"/>
    <w:rsid w:val="00606696"/>
    <w:rsid w:val="00606861"/>
    <w:rsid w:val="00606897"/>
    <w:rsid w:val="006072AE"/>
    <w:rsid w:val="00610113"/>
    <w:rsid w:val="0061098F"/>
    <w:rsid w:val="006109BD"/>
    <w:rsid w:val="00610A4B"/>
    <w:rsid w:val="00610E99"/>
    <w:rsid w:val="00610FD8"/>
    <w:rsid w:val="006111D1"/>
    <w:rsid w:val="00611308"/>
    <w:rsid w:val="00611479"/>
    <w:rsid w:val="0061148D"/>
    <w:rsid w:val="006117E7"/>
    <w:rsid w:val="00611911"/>
    <w:rsid w:val="00611B8B"/>
    <w:rsid w:val="00612064"/>
    <w:rsid w:val="0061260F"/>
    <w:rsid w:val="00612795"/>
    <w:rsid w:val="00612D67"/>
    <w:rsid w:val="00613609"/>
    <w:rsid w:val="006138AE"/>
    <w:rsid w:val="00613981"/>
    <w:rsid w:val="00613EE2"/>
    <w:rsid w:val="00613F6A"/>
    <w:rsid w:val="00613F9B"/>
    <w:rsid w:val="00614064"/>
    <w:rsid w:val="0061483A"/>
    <w:rsid w:val="00614B80"/>
    <w:rsid w:val="00615068"/>
    <w:rsid w:val="006151DA"/>
    <w:rsid w:val="006151E9"/>
    <w:rsid w:val="0061520F"/>
    <w:rsid w:val="00615B64"/>
    <w:rsid w:val="00615FBF"/>
    <w:rsid w:val="00616150"/>
    <w:rsid w:val="006167E6"/>
    <w:rsid w:val="00616B31"/>
    <w:rsid w:val="00617004"/>
    <w:rsid w:val="006170B7"/>
    <w:rsid w:val="006178E5"/>
    <w:rsid w:val="006178F6"/>
    <w:rsid w:val="00617964"/>
    <w:rsid w:val="00617BFE"/>
    <w:rsid w:val="0062049C"/>
    <w:rsid w:val="00620C68"/>
    <w:rsid w:val="00620E19"/>
    <w:rsid w:val="00620EB6"/>
    <w:rsid w:val="006216BE"/>
    <w:rsid w:val="00621965"/>
    <w:rsid w:val="00621D60"/>
    <w:rsid w:val="00621D89"/>
    <w:rsid w:val="00621DD7"/>
    <w:rsid w:val="00621ED0"/>
    <w:rsid w:val="00621F84"/>
    <w:rsid w:val="00622306"/>
    <w:rsid w:val="006228CE"/>
    <w:rsid w:val="00622A1F"/>
    <w:rsid w:val="00622B00"/>
    <w:rsid w:val="00622CEA"/>
    <w:rsid w:val="00622D1B"/>
    <w:rsid w:val="00622DA4"/>
    <w:rsid w:val="0062313F"/>
    <w:rsid w:val="006233EC"/>
    <w:rsid w:val="006236A9"/>
    <w:rsid w:val="006237E8"/>
    <w:rsid w:val="006239D4"/>
    <w:rsid w:val="00623A1E"/>
    <w:rsid w:val="00623B5B"/>
    <w:rsid w:val="00623ED9"/>
    <w:rsid w:val="006241EB"/>
    <w:rsid w:val="00624446"/>
    <w:rsid w:val="006244B7"/>
    <w:rsid w:val="006249C8"/>
    <w:rsid w:val="00624B7E"/>
    <w:rsid w:val="00624D9D"/>
    <w:rsid w:val="00624F6F"/>
    <w:rsid w:val="0062522C"/>
    <w:rsid w:val="006255BA"/>
    <w:rsid w:val="00625A1B"/>
    <w:rsid w:val="00626238"/>
    <w:rsid w:val="006262FD"/>
    <w:rsid w:val="006264AE"/>
    <w:rsid w:val="00626A5C"/>
    <w:rsid w:val="00626A99"/>
    <w:rsid w:val="00626C37"/>
    <w:rsid w:val="00626D18"/>
    <w:rsid w:val="00627103"/>
    <w:rsid w:val="0062713A"/>
    <w:rsid w:val="00627353"/>
    <w:rsid w:val="006275DE"/>
    <w:rsid w:val="0062765A"/>
    <w:rsid w:val="006278D8"/>
    <w:rsid w:val="006278F1"/>
    <w:rsid w:val="006279F0"/>
    <w:rsid w:val="00630028"/>
    <w:rsid w:val="006301B2"/>
    <w:rsid w:val="006303DE"/>
    <w:rsid w:val="00630C07"/>
    <w:rsid w:val="00630C4D"/>
    <w:rsid w:val="006314B4"/>
    <w:rsid w:val="00632004"/>
    <w:rsid w:val="006320BB"/>
    <w:rsid w:val="006323F8"/>
    <w:rsid w:val="006326A5"/>
    <w:rsid w:val="006335CF"/>
    <w:rsid w:val="00633778"/>
    <w:rsid w:val="00633956"/>
    <w:rsid w:val="00633BE2"/>
    <w:rsid w:val="00633FE8"/>
    <w:rsid w:val="00634071"/>
    <w:rsid w:val="006342AA"/>
    <w:rsid w:val="0063449F"/>
    <w:rsid w:val="006345D2"/>
    <w:rsid w:val="00634671"/>
    <w:rsid w:val="00634C31"/>
    <w:rsid w:val="00634F84"/>
    <w:rsid w:val="00635768"/>
    <w:rsid w:val="006358ED"/>
    <w:rsid w:val="006358F5"/>
    <w:rsid w:val="00635CC7"/>
    <w:rsid w:val="00635F06"/>
    <w:rsid w:val="00636185"/>
    <w:rsid w:val="00636217"/>
    <w:rsid w:val="00636304"/>
    <w:rsid w:val="00636367"/>
    <w:rsid w:val="00636988"/>
    <w:rsid w:val="00636B04"/>
    <w:rsid w:val="00636B24"/>
    <w:rsid w:val="00636BE4"/>
    <w:rsid w:val="00636DF8"/>
    <w:rsid w:val="00636E53"/>
    <w:rsid w:val="006370A3"/>
    <w:rsid w:val="00637780"/>
    <w:rsid w:val="00637834"/>
    <w:rsid w:val="0063784F"/>
    <w:rsid w:val="006378F4"/>
    <w:rsid w:val="0063795E"/>
    <w:rsid w:val="00637A59"/>
    <w:rsid w:val="00637B4A"/>
    <w:rsid w:val="00637D0F"/>
    <w:rsid w:val="00637E79"/>
    <w:rsid w:val="00640C7F"/>
    <w:rsid w:val="00640D07"/>
    <w:rsid w:val="00640D54"/>
    <w:rsid w:val="00640EEE"/>
    <w:rsid w:val="0064101E"/>
    <w:rsid w:val="006412E6"/>
    <w:rsid w:val="006413C1"/>
    <w:rsid w:val="006413E3"/>
    <w:rsid w:val="006416A1"/>
    <w:rsid w:val="00641B99"/>
    <w:rsid w:val="00641C90"/>
    <w:rsid w:val="00642300"/>
    <w:rsid w:val="006425A1"/>
    <w:rsid w:val="006425F4"/>
    <w:rsid w:val="0064278F"/>
    <w:rsid w:val="00642964"/>
    <w:rsid w:val="00643402"/>
    <w:rsid w:val="00643432"/>
    <w:rsid w:val="006435C0"/>
    <w:rsid w:val="0064390A"/>
    <w:rsid w:val="0064397D"/>
    <w:rsid w:val="00643C60"/>
    <w:rsid w:val="006442AF"/>
    <w:rsid w:val="00644593"/>
    <w:rsid w:val="0064486B"/>
    <w:rsid w:val="0064500A"/>
    <w:rsid w:val="0064510A"/>
    <w:rsid w:val="006456E7"/>
    <w:rsid w:val="0064573A"/>
    <w:rsid w:val="006458EB"/>
    <w:rsid w:val="006466E2"/>
    <w:rsid w:val="0064674A"/>
    <w:rsid w:val="00646911"/>
    <w:rsid w:val="00646C94"/>
    <w:rsid w:val="00646E4D"/>
    <w:rsid w:val="00647219"/>
    <w:rsid w:val="0064740C"/>
    <w:rsid w:val="006477BD"/>
    <w:rsid w:val="00647EC5"/>
    <w:rsid w:val="00647EC7"/>
    <w:rsid w:val="006504C0"/>
    <w:rsid w:val="006508FB"/>
    <w:rsid w:val="00650C40"/>
    <w:rsid w:val="00651247"/>
    <w:rsid w:val="006513E6"/>
    <w:rsid w:val="0065155E"/>
    <w:rsid w:val="00651719"/>
    <w:rsid w:val="0065193C"/>
    <w:rsid w:val="006519AB"/>
    <w:rsid w:val="00651CFA"/>
    <w:rsid w:val="006522B0"/>
    <w:rsid w:val="00652C74"/>
    <w:rsid w:val="00652E84"/>
    <w:rsid w:val="006530CE"/>
    <w:rsid w:val="00653144"/>
    <w:rsid w:val="006531CF"/>
    <w:rsid w:val="0065335F"/>
    <w:rsid w:val="006533C4"/>
    <w:rsid w:val="00653823"/>
    <w:rsid w:val="006538E7"/>
    <w:rsid w:val="00653E53"/>
    <w:rsid w:val="006541F4"/>
    <w:rsid w:val="006542DF"/>
    <w:rsid w:val="00654365"/>
    <w:rsid w:val="00654564"/>
    <w:rsid w:val="00654BA3"/>
    <w:rsid w:val="00654F18"/>
    <w:rsid w:val="00654FAB"/>
    <w:rsid w:val="00654FC8"/>
    <w:rsid w:val="00655042"/>
    <w:rsid w:val="006555A0"/>
    <w:rsid w:val="006555B9"/>
    <w:rsid w:val="0065571C"/>
    <w:rsid w:val="00655D38"/>
    <w:rsid w:val="00655D56"/>
    <w:rsid w:val="00655E0A"/>
    <w:rsid w:val="00655F8D"/>
    <w:rsid w:val="00656155"/>
    <w:rsid w:val="006564B3"/>
    <w:rsid w:val="006564E9"/>
    <w:rsid w:val="00656911"/>
    <w:rsid w:val="00656984"/>
    <w:rsid w:val="00656B1A"/>
    <w:rsid w:val="0065707E"/>
    <w:rsid w:val="00657587"/>
    <w:rsid w:val="006576CF"/>
    <w:rsid w:val="00657888"/>
    <w:rsid w:val="0065793C"/>
    <w:rsid w:val="00657B86"/>
    <w:rsid w:val="00657BA2"/>
    <w:rsid w:val="00657C09"/>
    <w:rsid w:val="00657C4D"/>
    <w:rsid w:val="00657C4E"/>
    <w:rsid w:val="00657E38"/>
    <w:rsid w:val="006604FA"/>
    <w:rsid w:val="00660732"/>
    <w:rsid w:val="00660917"/>
    <w:rsid w:val="0066111F"/>
    <w:rsid w:val="00661905"/>
    <w:rsid w:val="00661CA2"/>
    <w:rsid w:val="00661CAA"/>
    <w:rsid w:val="00661CC6"/>
    <w:rsid w:val="00661CDB"/>
    <w:rsid w:val="00662213"/>
    <w:rsid w:val="00662388"/>
    <w:rsid w:val="0066266E"/>
    <w:rsid w:val="00662B61"/>
    <w:rsid w:val="00662BF7"/>
    <w:rsid w:val="00662C32"/>
    <w:rsid w:val="00662E21"/>
    <w:rsid w:val="006631A6"/>
    <w:rsid w:val="006631B2"/>
    <w:rsid w:val="00663AC2"/>
    <w:rsid w:val="00664098"/>
    <w:rsid w:val="006641C9"/>
    <w:rsid w:val="00664763"/>
    <w:rsid w:val="00664C13"/>
    <w:rsid w:val="00664E50"/>
    <w:rsid w:val="00664F23"/>
    <w:rsid w:val="006650E3"/>
    <w:rsid w:val="0066516F"/>
    <w:rsid w:val="00665464"/>
    <w:rsid w:val="00665914"/>
    <w:rsid w:val="00665AE6"/>
    <w:rsid w:val="00665BF6"/>
    <w:rsid w:val="00665F69"/>
    <w:rsid w:val="0066614F"/>
    <w:rsid w:val="006666BD"/>
    <w:rsid w:val="00666929"/>
    <w:rsid w:val="00666BFD"/>
    <w:rsid w:val="00666ED4"/>
    <w:rsid w:val="00667189"/>
    <w:rsid w:val="006673A7"/>
    <w:rsid w:val="0066752B"/>
    <w:rsid w:val="00667542"/>
    <w:rsid w:val="006676E0"/>
    <w:rsid w:val="006679C2"/>
    <w:rsid w:val="00670007"/>
    <w:rsid w:val="00670344"/>
    <w:rsid w:val="00670465"/>
    <w:rsid w:val="006707F6"/>
    <w:rsid w:val="0067101D"/>
    <w:rsid w:val="006710D6"/>
    <w:rsid w:val="00671204"/>
    <w:rsid w:val="00671518"/>
    <w:rsid w:val="0067198F"/>
    <w:rsid w:val="00671FE2"/>
    <w:rsid w:val="0067239D"/>
    <w:rsid w:val="00672735"/>
    <w:rsid w:val="00672924"/>
    <w:rsid w:val="00672EAE"/>
    <w:rsid w:val="00672EBB"/>
    <w:rsid w:val="00672ED8"/>
    <w:rsid w:val="00672F0F"/>
    <w:rsid w:val="00672FBA"/>
    <w:rsid w:val="0067305C"/>
    <w:rsid w:val="0067366F"/>
    <w:rsid w:val="00673769"/>
    <w:rsid w:val="00673D8D"/>
    <w:rsid w:val="006742B3"/>
    <w:rsid w:val="006743C6"/>
    <w:rsid w:val="0067482A"/>
    <w:rsid w:val="00674887"/>
    <w:rsid w:val="006748BD"/>
    <w:rsid w:val="00674C35"/>
    <w:rsid w:val="00674E30"/>
    <w:rsid w:val="00674FDF"/>
    <w:rsid w:val="0067512C"/>
    <w:rsid w:val="006751D6"/>
    <w:rsid w:val="006751EC"/>
    <w:rsid w:val="00675F5B"/>
    <w:rsid w:val="00675F5E"/>
    <w:rsid w:val="00676F69"/>
    <w:rsid w:val="006772B7"/>
    <w:rsid w:val="0067756D"/>
    <w:rsid w:val="006776EF"/>
    <w:rsid w:val="00680064"/>
    <w:rsid w:val="006802A8"/>
    <w:rsid w:val="006804FF"/>
    <w:rsid w:val="0068069A"/>
    <w:rsid w:val="006809E6"/>
    <w:rsid w:val="00680BEF"/>
    <w:rsid w:val="00680E6B"/>
    <w:rsid w:val="00680E99"/>
    <w:rsid w:val="0068119F"/>
    <w:rsid w:val="00681205"/>
    <w:rsid w:val="00681226"/>
    <w:rsid w:val="0068145B"/>
    <w:rsid w:val="00681496"/>
    <w:rsid w:val="00681559"/>
    <w:rsid w:val="006818E7"/>
    <w:rsid w:val="00681D85"/>
    <w:rsid w:val="00681F37"/>
    <w:rsid w:val="00682130"/>
    <w:rsid w:val="00682160"/>
    <w:rsid w:val="00682899"/>
    <w:rsid w:val="00682937"/>
    <w:rsid w:val="00682B9B"/>
    <w:rsid w:val="00682BAE"/>
    <w:rsid w:val="00682C81"/>
    <w:rsid w:val="00682ED4"/>
    <w:rsid w:val="0068306F"/>
    <w:rsid w:val="00683401"/>
    <w:rsid w:val="00683EA5"/>
    <w:rsid w:val="00684228"/>
    <w:rsid w:val="006842C4"/>
    <w:rsid w:val="0068456B"/>
    <w:rsid w:val="00684701"/>
    <w:rsid w:val="00684D8A"/>
    <w:rsid w:val="00685826"/>
    <w:rsid w:val="00685B4C"/>
    <w:rsid w:val="00685DD8"/>
    <w:rsid w:val="00685EC3"/>
    <w:rsid w:val="006863C1"/>
    <w:rsid w:val="006864E6"/>
    <w:rsid w:val="006865CF"/>
    <w:rsid w:val="0068688B"/>
    <w:rsid w:val="00686D2B"/>
    <w:rsid w:val="00686E14"/>
    <w:rsid w:val="00686FD7"/>
    <w:rsid w:val="0068756C"/>
    <w:rsid w:val="00687750"/>
    <w:rsid w:val="00687893"/>
    <w:rsid w:val="006879DD"/>
    <w:rsid w:val="00687DB2"/>
    <w:rsid w:val="00687EA6"/>
    <w:rsid w:val="0069044D"/>
    <w:rsid w:val="0069074A"/>
    <w:rsid w:val="00690A43"/>
    <w:rsid w:val="00690E55"/>
    <w:rsid w:val="006916ED"/>
    <w:rsid w:val="00691809"/>
    <w:rsid w:val="0069195A"/>
    <w:rsid w:val="00691C09"/>
    <w:rsid w:val="00691D8B"/>
    <w:rsid w:val="00691EBC"/>
    <w:rsid w:val="00692138"/>
    <w:rsid w:val="006927D7"/>
    <w:rsid w:val="00692D2F"/>
    <w:rsid w:val="00693509"/>
    <w:rsid w:val="0069372E"/>
    <w:rsid w:val="006937C0"/>
    <w:rsid w:val="00693822"/>
    <w:rsid w:val="00693B03"/>
    <w:rsid w:val="00693C6F"/>
    <w:rsid w:val="00694753"/>
    <w:rsid w:val="00694849"/>
    <w:rsid w:val="00694B7E"/>
    <w:rsid w:val="00695070"/>
    <w:rsid w:val="0069537D"/>
    <w:rsid w:val="00695C0D"/>
    <w:rsid w:val="00695C4E"/>
    <w:rsid w:val="00695E0B"/>
    <w:rsid w:val="00695E7C"/>
    <w:rsid w:val="006962DD"/>
    <w:rsid w:val="0069721F"/>
    <w:rsid w:val="006972FC"/>
    <w:rsid w:val="0069732C"/>
    <w:rsid w:val="00697817"/>
    <w:rsid w:val="00697D05"/>
    <w:rsid w:val="006A011C"/>
    <w:rsid w:val="006A0223"/>
    <w:rsid w:val="006A04F0"/>
    <w:rsid w:val="006A0669"/>
    <w:rsid w:val="006A08A7"/>
    <w:rsid w:val="006A0E23"/>
    <w:rsid w:val="006A0E94"/>
    <w:rsid w:val="006A1099"/>
    <w:rsid w:val="006A150F"/>
    <w:rsid w:val="006A1B01"/>
    <w:rsid w:val="006A1B30"/>
    <w:rsid w:val="006A1FE8"/>
    <w:rsid w:val="006A2057"/>
    <w:rsid w:val="006A2287"/>
    <w:rsid w:val="006A25DD"/>
    <w:rsid w:val="006A2B00"/>
    <w:rsid w:val="006A2BCC"/>
    <w:rsid w:val="006A2CD6"/>
    <w:rsid w:val="006A2E59"/>
    <w:rsid w:val="006A2FD6"/>
    <w:rsid w:val="006A35D3"/>
    <w:rsid w:val="006A419D"/>
    <w:rsid w:val="006A4C26"/>
    <w:rsid w:val="006A4D46"/>
    <w:rsid w:val="006A4E5C"/>
    <w:rsid w:val="006A563D"/>
    <w:rsid w:val="006A56C5"/>
    <w:rsid w:val="006A5C03"/>
    <w:rsid w:val="006A60E2"/>
    <w:rsid w:val="006A69A5"/>
    <w:rsid w:val="006A69E5"/>
    <w:rsid w:val="006A6B74"/>
    <w:rsid w:val="006A6E0F"/>
    <w:rsid w:val="006A6E23"/>
    <w:rsid w:val="006A6E52"/>
    <w:rsid w:val="006A75D6"/>
    <w:rsid w:val="006A7918"/>
    <w:rsid w:val="006A7C86"/>
    <w:rsid w:val="006B04F8"/>
    <w:rsid w:val="006B0779"/>
    <w:rsid w:val="006B07AF"/>
    <w:rsid w:val="006B0C5B"/>
    <w:rsid w:val="006B0DCF"/>
    <w:rsid w:val="006B0EE9"/>
    <w:rsid w:val="006B138B"/>
    <w:rsid w:val="006B1637"/>
    <w:rsid w:val="006B16CF"/>
    <w:rsid w:val="006B1B3B"/>
    <w:rsid w:val="006B1BFC"/>
    <w:rsid w:val="006B1DAB"/>
    <w:rsid w:val="006B21EF"/>
    <w:rsid w:val="006B2202"/>
    <w:rsid w:val="006B23D2"/>
    <w:rsid w:val="006B2BCF"/>
    <w:rsid w:val="006B2F49"/>
    <w:rsid w:val="006B3065"/>
    <w:rsid w:val="006B3655"/>
    <w:rsid w:val="006B3890"/>
    <w:rsid w:val="006B4029"/>
    <w:rsid w:val="006B45AA"/>
    <w:rsid w:val="006B46FE"/>
    <w:rsid w:val="006B550D"/>
    <w:rsid w:val="006B5578"/>
    <w:rsid w:val="006B55EF"/>
    <w:rsid w:val="006B5D6A"/>
    <w:rsid w:val="006B5EE3"/>
    <w:rsid w:val="006B653B"/>
    <w:rsid w:val="006B6901"/>
    <w:rsid w:val="006B6B94"/>
    <w:rsid w:val="006B6C42"/>
    <w:rsid w:val="006B6D29"/>
    <w:rsid w:val="006B6E8E"/>
    <w:rsid w:val="006B6EC6"/>
    <w:rsid w:val="006B6FC9"/>
    <w:rsid w:val="006B7194"/>
    <w:rsid w:val="006B7241"/>
    <w:rsid w:val="006B7918"/>
    <w:rsid w:val="006B7C26"/>
    <w:rsid w:val="006C0279"/>
    <w:rsid w:val="006C0665"/>
    <w:rsid w:val="006C069D"/>
    <w:rsid w:val="006C08F7"/>
    <w:rsid w:val="006C0DA6"/>
    <w:rsid w:val="006C11F9"/>
    <w:rsid w:val="006C13CF"/>
    <w:rsid w:val="006C1566"/>
    <w:rsid w:val="006C168E"/>
    <w:rsid w:val="006C1933"/>
    <w:rsid w:val="006C1CD8"/>
    <w:rsid w:val="006C2A0C"/>
    <w:rsid w:val="006C2A69"/>
    <w:rsid w:val="006C2BC9"/>
    <w:rsid w:val="006C2C38"/>
    <w:rsid w:val="006C2ED4"/>
    <w:rsid w:val="006C2F4A"/>
    <w:rsid w:val="006C3052"/>
    <w:rsid w:val="006C31C3"/>
    <w:rsid w:val="006C3210"/>
    <w:rsid w:val="006C3479"/>
    <w:rsid w:val="006C3860"/>
    <w:rsid w:val="006C3A9D"/>
    <w:rsid w:val="006C3D54"/>
    <w:rsid w:val="006C411F"/>
    <w:rsid w:val="006C4277"/>
    <w:rsid w:val="006C4335"/>
    <w:rsid w:val="006C4B5F"/>
    <w:rsid w:val="006C5017"/>
    <w:rsid w:val="006C522E"/>
    <w:rsid w:val="006C52FA"/>
    <w:rsid w:val="006C5550"/>
    <w:rsid w:val="006C573D"/>
    <w:rsid w:val="006C5E5F"/>
    <w:rsid w:val="006C5F24"/>
    <w:rsid w:val="006C6380"/>
    <w:rsid w:val="006C65F8"/>
    <w:rsid w:val="006C67DD"/>
    <w:rsid w:val="006C6C22"/>
    <w:rsid w:val="006C6EA3"/>
    <w:rsid w:val="006C71D2"/>
    <w:rsid w:val="006C7307"/>
    <w:rsid w:val="006C74EF"/>
    <w:rsid w:val="006C7732"/>
    <w:rsid w:val="006C77AA"/>
    <w:rsid w:val="006C7802"/>
    <w:rsid w:val="006D023E"/>
    <w:rsid w:val="006D06D8"/>
    <w:rsid w:val="006D0C2B"/>
    <w:rsid w:val="006D1618"/>
    <w:rsid w:val="006D16B2"/>
    <w:rsid w:val="006D184D"/>
    <w:rsid w:val="006D1E65"/>
    <w:rsid w:val="006D2039"/>
    <w:rsid w:val="006D2055"/>
    <w:rsid w:val="006D25E6"/>
    <w:rsid w:val="006D285C"/>
    <w:rsid w:val="006D2A0D"/>
    <w:rsid w:val="006D2B18"/>
    <w:rsid w:val="006D2DA1"/>
    <w:rsid w:val="006D2FF8"/>
    <w:rsid w:val="006D3509"/>
    <w:rsid w:val="006D3BA7"/>
    <w:rsid w:val="006D44F9"/>
    <w:rsid w:val="006D45E0"/>
    <w:rsid w:val="006D46AF"/>
    <w:rsid w:val="006D4806"/>
    <w:rsid w:val="006D48CD"/>
    <w:rsid w:val="006D4A04"/>
    <w:rsid w:val="006D4A80"/>
    <w:rsid w:val="006D4B0D"/>
    <w:rsid w:val="006D4C29"/>
    <w:rsid w:val="006D4D55"/>
    <w:rsid w:val="006D4EB7"/>
    <w:rsid w:val="006D4FF4"/>
    <w:rsid w:val="006D53B0"/>
    <w:rsid w:val="006D575D"/>
    <w:rsid w:val="006D579C"/>
    <w:rsid w:val="006D5C52"/>
    <w:rsid w:val="006D6023"/>
    <w:rsid w:val="006D6153"/>
    <w:rsid w:val="006D6202"/>
    <w:rsid w:val="006D65E3"/>
    <w:rsid w:val="006D6C27"/>
    <w:rsid w:val="006D6F81"/>
    <w:rsid w:val="006D70C9"/>
    <w:rsid w:val="006D7498"/>
    <w:rsid w:val="006D7549"/>
    <w:rsid w:val="006D75C3"/>
    <w:rsid w:val="006D77E2"/>
    <w:rsid w:val="006D79B8"/>
    <w:rsid w:val="006D79FB"/>
    <w:rsid w:val="006E019B"/>
    <w:rsid w:val="006E0A77"/>
    <w:rsid w:val="006E0DD9"/>
    <w:rsid w:val="006E0EFF"/>
    <w:rsid w:val="006E1053"/>
    <w:rsid w:val="006E13F6"/>
    <w:rsid w:val="006E13FC"/>
    <w:rsid w:val="006E18BF"/>
    <w:rsid w:val="006E18D3"/>
    <w:rsid w:val="006E1E4D"/>
    <w:rsid w:val="006E1F8B"/>
    <w:rsid w:val="006E21BB"/>
    <w:rsid w:val="006E2333"/>
    <w:rsid w:val="006E273F"/>
    <w:rsid w:val="006E287C"/>
    <w:rsid w:val="006E29EB"/>
    <w:rsid w:val="006E338C"/>
    <w:rsid w:val="006E3521"/>
    <w:rsid w:val="006E36AA"/>
    <w:rsid w:val="006E3FB2"/>
    <w:rsid w:val="006E4053"/>
    <w:rsid w:val="006E408E"/>
    <w:rsid w:val="006E4352"/>
    <w:rsid w:val="006E4461"/>
    <w:rsid w:val="006E4796"/>
    <w:rsid w:val="006E4A71"/>
    <w:rsid w:val="006E4AFD"/>
    <w:rsid w:val="006E4CFC"/>
    <w:rsid w:val="006E4D1B"/>
    <w:rsid w:val="006E5023"/>
    <w:rsid w:val="006E5528"/>
    <w:rsid w:val="006E5698"/>
    <w:rsid w:val="006E58DF"/>
    <w:rsid w:val="006E592A"/>
    <w:rsid w:val="006E5D3C"/>
    <w:rsid w:val="006E5F82"/>
    <w:rsid w:val="006E5FBA"/>
    <w:rsid w:val="006E62D6"/>
    <w:rsid w:val="006E652B"/>
    <w:rsid w:val="006E655F"/>
    <w:rsid w:val="006E6845"/>
    <w:rsid w:val="006E69E5"/>
    <w:rsid w:val="006E6A89"/>
    <w:rsid w:val="006E6CEC"/>
    <w:rsid w:val="006E706E"/>
    <w:rsid w:val="006E78A5"/>
    <w:rsid w:val="006E7904"/>
    <w:rsid w:val="006F03C3"/>
    <w:rsid w:val="006F0499"/>
    <w:rsid w:val="006F06B2"/>
    <w:rsid w:val="006F0F0E"/>
    <w:rsid w:val="006F0F11"/>
    <w:rsid w:val="006F0FE6"/>
    <w:rsid w:val="006F0FED"/>
    <w:rsid w:val="006F18A2"/>
    <w:rsid w:val="006F1923"/>
    <w:rsid w:val="006F1ADE"/>
    <w:rsid w:val="006F1C19"/>
    <w:rsid w:val="006F1D6B"/>
    <w:rsid w:val="006F1D82"/>
    <w:rsid w:val="006F1E99"/>
    <w:rsid w:val="006F1F44"/>
    <w:rsid w:val="006F205B"/>
    <w:rsid w:val="006F2133"/>
    <w:rsid w:val="006F2188"/>
    <w:rsid w:val="006F21A3"/>
    <w:rsid w:val="006F2361"/>
    <w:rsid w:val="006F2737"/>
    <w:rsid w:val="006F2A8B"/>
    <w:rsid w:val="006F2D5E"/>
    <w:rsid w:val="006F2D78"/>
    <w:rsid w:val="006F2F01"/>
    <w:rsid w:val="006F2F9D"/>
    <w:rsid w:val="006F36ED"/>
    <w:rsid w:val="006F389A"/>
    <w:rsid w:val="006F3BC1"/>
    <w:rsid w:val="006F3BDD"/>
    <w:rsid w:val="006F3CCB"/>
    <w:rsid w:val="006F41BE"/>
    <w:rsid w:val="006F4621"/>
    <w:rsid w:val="006F47E6"/>
    <w:rsid w:val="006F4850"/>
    <w:rsid w:val="006F4A13"/>
    <w:rsid w:val="006F4AB9"/>
    <w:rsid w:val="006F4AED"/>
    <w:rsid w:val="006F4BAB"/>
    <w:rsid w:val="006F4D6F"/>
    <w:rsid w:val="006F4F36"/>
    <w:rsid w:val="006F5522"/>
    <w:rsid w:val="006F573F"/>
    <w:rsid w:val="006F5741"/>
    <w:rsid w:val="006F5E48"/>
    <w:rsid w:val="006F5E69"/>
    <w:rsid w:val="006F65AA"/>
    <w:rsid w:val="006F6765"/>
    <w:rsid w:val="006F6A53"/>
    <w:rsid w:val="006F6A9A"/>
    <w:rsid w:val="006F6ACF"/>
    <w:rsid w:val="006F6B7C"/>
    <w:rsid w:val="006F6CD1"/>
    <w:rsid w:val="006F6E6F"/>
    <w:rsid w:val="006F70CE"/>
    <w:rsid w:val="006F75F9"/>
    <w:rsid w:val="006F7A8E"/>
    <w:rsid w:val="006F7BFE"/>
    <w:rsid w:val="006F7DE9"/>
    <w:rsid w:val="00700863"/>
    <w:rsid w:val="007009A5"/>
    <w:rsid w:val="00700D80"/>
    <w:rsid w:val="00700E27"/>
    <w:rsid w:val="00701055"/>
    <w:rsid w:val="007010C8"/>
    <w:rsid w:val="00701174"/>
    <w:rsid w:val="007012EF"/>
    <w:rsid w:val="007013E9"/>
    <w:rsid w:val="00701A2B"/>
    <w:rsid w:val="00701A6E"/>
    <w:rsid w:val="007029A8"/>
    <w:rsid w:val="00702BFE"/>
    <w:rsid w:val="00703039"/>
    <w:rsid w:val="007030A2"/>
    <w:rsid w:val="00703210"/>
    <w:rsid w:val="00703A42"/>
    <w:rsid w:val="00703AAA"/>
    <w:rsid w:val="00703FCE"/>
    <w:rsid w:val="0070405A"/>
    <w:rsid w:val="00704A77"/>
    <w:rsid w:val="00704B5E"/>
    <w:rsid w:val="00704EC3"/>
    <w:rsid w:val="00705681"/>
    <w:rsid w:val="0070570B"/>
    <w:rsid w:val="007057A1"/>
    <w:rsid w:val="00705FF1"/>
    <w:rsid w:val="00705FF8"/>
    <w:rsid w:val="00706392"/>
    <w:rsid w:val="00706DAD"/>
    <w:rsid w:val="0070705D"/>
    <w:rsid w:val="00707078"/>
    <w:rsid w:val="007074A2"/>
    <w:rsid w:val="007074B2"/>
    <w:rsid w:val="00707949"/>
    <w:rsid w:val="00707C9F"/>
    <w:rsid w:val="00707CA4"/>
    <w:rsid w:val="007100EE"/>
    <w:rsid w:val="007100F0"/>
    <w:rsid w:val="0071067E"/>
    <w:rsid w:val="007108C1"/>
    <w:rsid w:val="00710A45"/>
    <w:rsid w:val="00710C0A"/>
    <w:rsid w:val="00710C70"/>
    <w:rsid w:val="00710F3C"/>
    <w:rsid w:val="00710F88"/>
    <w:rsid w:val="007116A6"/>
    <w:rsid w:val="007117A3"/>
    <w:rsid w:val="007118D1"/>
    <w:rsid w:val="00711FA6"/>
    <w:rsid w:val="00712168"/>
    <w:rsid w:val="007122CC"/>
    <w:rsid w:val="00712478"/>
    <w:rsid w:val="0071250E"/>
    <w:rsid w:val="0071254D"/>
    <w:rsid w:val="007125FE"/>
    <w:rsid w:val="007127AC"/>
    <w:rsid w:val="007128EB"/>
    <w:rsid w:val="00712D0D"/>
    <w:rsid w:val="00712D18"/>
    <w:rsid w:val="007133F7"/>
    <w:rsid w:val="007135F6"/>
    <w:rsid w:val="00714029"/>
    <w:rsid w:val="00714047"/>
    <w:rsid w:val="00714448"/>
    <w:rsid w:val="007144CC"/>
    <w:rsid w:val="0071452F"/>
    <w:rsid w:val="007145E2"/>
    <w:rsid w:val="007149EC"/>
    <w:rsid w:val="00714D9F"/>
    <w:rsid w:val="00714F26"/>
    <w:rsid w:val="007150B9"/>
    <w:rsid w:val="0071548C"/>
    <w:rsid w:val="007154CB"/>
    <w:rsid w:val="007155B0"/>
    <w:rsid w:val="007156FF"/>
    <w:rsid w:val="007159C3"/>
    <w:rsid w:val="00715E79"/>
    <w:rsid w:val="0071623C"/>
    <w:rsid w:val="0071637E"/>
    <w:rsid w:val="0071667E"/>
    <w:rsid w:val="007169E2"/>
    <w:rsid w:val="007169EF"/>
    <w:rsid w:val="00716BAE"/>
    <w:rsid w:val="00717220"/>
    <w:rsid w:val="00717279"/>
    <w:rsid w:val="00717596"/>
    <w:rsid w:val="007176B8"/>
    <w:rsid w:val="00717845"/>
    <w:rsid w:val="007178EF"/>
    <w:rsid w:val="0071798C"/>
    <w:rsid w:val="00717C07"/>
    <w:rsid w:val="00717D23"/>
    <w:rsid w:val="00717F1C"/>
    <w:rsid w:val="00717FD3"/>
    <w:rsid w:val="00720178"/>
    <w:rsid w:val="007203F8"/>
    <w:rsid w:val="00720901"/>
    <w:rsid w:val="0072132D"/>
    <w:rsid w:val="00721653"/>
    <w:rsid w:val="00722443"/>
    <w:rsid w:val="00722816"/>
    <w:rsid w:val="0072288D"/>
    <w:rsid w:val="0072299E"/>
    <w:rsid w:val="00722CF5"/>
    <w:rsid w:val="0072315C"/>
    <w:rsid w:val="00723324"/>
    <w:rsid w:val="007233DE"/>
    <w:rsid w:val="00723535"/>
    <w:rsid w:val="00723543"/>
    <w:rsid w:val="0072369A"/>
    <w:rsid w:val="00723702"/>
    <w:rsid w:val="00723843"/>
    <w:rsid w:val="007243D0"/>
    <w:rsid w:val="00724463"/>
    <w:rsid w:val="00724AB0"/>
    <w:rsid w:val="00724BCF"/>
    <w:rsid w:val="00724D74"/>
    <w:rsid w:val="00724F33"/>
    <w:rsid w:val="007250A2"/>
    <w:rsid w:val="0072533E"/>
    <w:rsid w:val="0072573E"/>
    <w:rsid w:val="0072589C"/>
    <w:rsid w:val="007258CF"/>
    <w:rsid w:val="00725918"/>
    <w:rsid w:val="00725BBC"/>
    <w:rsid w:val="00725DAF"/>
    <w:rsid w:val="00726125"/>
    <w:rsid w:val="0072628D"/>
    <w:rsid w:val="007263ED"/>
    <w:rsid w:val="0072696A"/>
    <w:rsid w:val="00726C6E"/>
    <w:rsid w:val="00726E7B"/>
    <w:rsid w:val="007270A0"/>
    <w:rsid w:val="007272A4"/>
    <w:rsid w:val="0072738E"/>
    <w:rsid w:val="00727560"/>
    <w:rsid w:val="00727642"/>
    <w:rsid w:val="00727A1E"/>
    <w:rsid w:val="00727C9A"/>
    <w:rsid w:val="00727D6F"/>
    <w:rsid w:val="00727DE8"/>
    <w:rsid w:val="00727F01"/>
    <w:rsid w:val="00727F19"/>
    <w:rsid w:val="00727F9D"/>
    <w:rsid w:val="0073000D"/>
    <w:rsid w:val="00730174"/>
    <w:rsid w:val="007307A8"/>
    <w:rsid w:val="007307C0"/>
    <w:rsid w:val="00730AF5"/>
    <w:rsid w:val="00730D4F"/>
    <w:rsid w:val="00731455"/>
    <w:rsid w:val="00731E92"/>
    <w:rsid w:val="007325F7"/>
    <w:rsid w:val="00732BE4"/>
    <w:rsid w:val="00732DEE"/>
    <w:rsid w:val="00732FF3"/>
    <w:rsid w:val="00733225"/>
    <w:rsid w:val="00733248"/>
    <w:rsid w:val="007332C1"/>
    <w:rsid w:val="00733AAE"/>
    <w:rsid w:val="00733D13"/>
    <w:rsid w:val="0073492C"/>
    <w:rsid w:val="00734B37"/>
    <w:rsid w:val="00734F0F"/>
    <w:rsid w:val="0073562E"/>
    <w:rsid w:val="00735C7A"/>
    <w:rsid w:val="00735D55"/>
    <w:rsid w:val="00735F14"/>
    <w:rsid w:val="007360C8"/>
    <w:rsid w:val="007362D8"/>
    <w:rsid w:val="0073664D"/>
    <w:rsid w:val="00737314"/>
    <w:rsid w:val="00737662"/>
    <w:rsid w:val="00737731"/>
    <w:rsid w:val="00737A78"/>
    <w:rsid w:val="00737B38"/>
    <w:rsid w:val="00737E5F"/>
    <w:rsid w:val="00740009"/>
    <w:rsid w:val="00740039"/>
    <w:rsid w:val="007404CB"/>
    <w:rsid w:val="007406BB"/>
    <w:rsid w:val="00741576"/>
    <w:rsid w:val="00741779"/>
    <w:rsid w:val="007417AA"/>
    <w:rsid w:val="00741E08"/>
    <w:rsid w:val="00741EF9"/>
    <w:rsid w:val="00741F22"/>
    <w:rsid w:val="00741FFC"/>
    <w:rsid w:val="00742456"/>
    <w:rsid w:val="00742AC0"/>
    <w:rsid w:val="00742DE8"/>
    <w:rsid w:val="00743094"/>
    <w:rsid w:val="007430EE"/>
    <w:rsid w:val="0074328A"/>
    <w:rsid w:val="007432CE"/>
    <w:rsid w:val="00743869"/>
    <w:rsid w:val="007438CE"/>
    <w:rsid w:val="00743A07"/>
    <w:rsid w:val="00743A0F"/>
    <w:rsid w:val="00743E80"/>
    <w:rsid w:val="00744000"/>
    <w:rsid w:val="0074427A"/>
    <w:rsid w:val="00744361"/>
    <w:rsid w:val="00744431"/>
    <w:rsid w:val="00744831"/>
    <w:rsid w:val="00744857"/>
    <w:rsid w:val="00744A7C"/>
    <w:rsid w:val="00744E85"/>
    <w:rsid w:val="00744EAA"/>
    <w:rsid w:val="007453C9"/>
    <w:rsid w:val="007456D5"/>
    <w:rsid w:val="00745A3B"/>
    <w:rsid w:val="00745D52"/>
    <w:rsid w:val="00746023"/>
    <w:rsid w:val="0074612A"/>
    <w:rsid w:val="007463C6"/>
    <w:rsid w:val="007467D7"/>
    <w:rsid w:val="00746883"/>
    <w:rsid w:val="00746A74"/>
    <w:rsid w:val="00746FBA"/>
    <w:rsid w:val="00747205"/>
    <w:rsid w:val="00747540"/>
    <w:rsid w:val="007475FA"/>
    <w:rsid w:val="00747BA6"/>
    <w:rsid w:val="00747F97"/>
    <w:rsid w:val="00750145"/>
    <w:rsid w:val="0075029B"/>
    <w:rsid w:val="007505F0"/>
    <w:rsid w:val="00750600"/>
    <w:rsid w:val="007508E3"/>
    <w:rsid w:val="007509C8"/>
    <w:rsid w:val="00750D43"/>
    <w:rsid w:val="00750DBD"/>
    <w:rsid w:val="00750EA2"/>
    <w:rsid w:val="007513CE"/>
    <w:rsid w:val="0075197B"/>
    <w:rsid w:val="00751A22"/>
    <w:rsid w:val="00751CCD"/>
    <w:rsid w:val="0075258C"/>
    <w:rsid w:val="00752727"/>
    <w:rsid w:val="007528EC"/>
    <w:rsid w:val="00752DB1"/>
    <w:rsid w:val="00752DD1"/>
    <w:rsid w:val="00752E1D"/>
    <w:rsid w:val="00752FF4"/>
    <w:rsid w:val="00753066"/>
    <w:rsid w:val="007537D2"/>
    <w:rsid w:val="0075382A"/>
    <w:rsid w:val="00753A7F"/>
    <w:rsid w:val="00753C3F"/>
    <w:rsid w:val="00753D6D"/>
    <w:rsid w:val="00753FB0"/>
    <w:rsid w:val="007542BC"/>
    <w:rsid w:val="0075464F"/>
    <w:rsid w:val="007546B9"/>
    <w:rsid w:val="007548A9"/>
    <w:rsid w:val="00754907"/>
    <w:rsid w:val="00754A71"/>
    <w:rsid w:val="00754E1D"/>
    <w:rsid w:val="0075504D"/>
    <w:rsid w:val="007550A5"/>
    <w:rsid w:val="007554C5"/>
    <w:rsid w:val="0075550F"/>
    <w:rsid w:val="00755672"/>
    <w:rsid w:val="00755928"/>
    <w:rsid w:val="00755954"/>
    <w:rsid w:val="00755FE7"/>
    <w:rsid w:val="0075605D"/>
    <w:rsid w:val="00756337"/>
    <w:rsid w:val="00756363"/>
    <w:rsid w:val="007565C5"/>
    <w:rsid w:val="00756694"/>
    <w:rsid w:val="0075670E"/>
    <w:rsid w:val="00756E2E"/>
    <w:rsid w:val="00756F01"/>
    <w:rsid w:val="00756F6B"/>
    <w:rsid w:val="007573E0"/>
    <w:rsid w:val="007575F1"/>
    <w:rsid w:val="007577DB"/>
    <w:rsid w:val="0076003D"/>
    <w:rsid w:val="0076005B"/>
    <w:rsid w:val="0076015F"/>
    <w:rsid w:val="007605F0"/>
    <w:rsid w:val="00760645"/>
    <w:rsid w:val="00760664"/>
    <w:rsid w:val="007606C2"/>
    <w:rsid w:val="00760800"/>
    <w:rsid w:val="0076086C"/>
    <w:rsid w:val="00760EF4"/>
    <w:rsid w:val="007613AF"/>
    <w:rsid w:val="0076147F"/>
    <w:rsid w:val="00761A59"/>
    <w:rsid w:val="00761C5B"/>
    <w:rsid w:val="007620DA"/>
    <w:rsid w:val="00762339"/>
    <w:rsid w:val="007623D6"/>
    <w:rsid w:val="00762A83"/>
    <w:rsid w:val="00762B49"/>
    <w:rsid w:val="00762C43"/>
    <w:rsid w:val="00762C9C"/>
    <w:rsid w:val="00762EED"/>
    <w:rsid w:val="007632D6"/>
    <w:rsid w:val="0076350B"/>
    <w:rsid w:val="00763B8C"/>
    <w:rsid w:val="00763C2E"/>
    <w:rsid w:val="0076424B"/>
    <w:rsid w:val="007642B7"/>
    <w:rsid w:val="00764399"/>
    <w:rsid w:val="00764400"/>
    <w:rsid w:val="007648CA"/>
    <w:rsid w:val="007649EC"/>
    <w:rsid w:val="00764CBD"/>
    <w:rsid w:val="007651F1"/>
    <w:rsid w:val="007652E8"/>
    <w:rsid w:val="0076532B"/>
    <w:rsid w:val="0076535F"/>
    <w:rsid w:val="007658EE"/>
    <w:rsid w:val="007659D9"/>
    <w:rsid w:val="00765A74"/>
    <w:rsid w:val="00765E7B"/>
    <w:rsid w:val="00765F63"/>
    <w:rsid w:val="00765FC9"/>
    <w:rsid w:val="00766349"/>
    <w:rsid w:val="00766533"/>
    <w:rsid w:val="007667C6"/>
    <w:rsid w:val="00766864"/>
    <w:rsid w:val="00766B32"/>
    <w:rsid w:val="00766C3A"/>
    <w:rsid w:val="00767418"/>
    <w:rsid w:val="0076756F"/>
    <w:rsid w:val="007678AA"/>
    <w:rsid w:val="00767BFC"/>
    <w:rsid w:val="00770090"/>
    <w:rsid w:val="00770271"/>
    <w:rsid w:val="00770433"/>
    <w:rsid w:val="007705FE"/>
    <w:rsid w:val="0077065E"/>
    <w:rsid w:val="00770722"/>
    <w:rsid w:val="0077088B"/>
    <w:rsid w:val="007708E5"/>
    <w:rsid w:val="00770DD3"/>
    <w:rsid w:val="00770E65"/>
    <w:rsid w:val="00770F0E"/>
    <w:rsid w:val="007713E0"/>
    <w:rsid w:val="00771841"/>
    <w:rsid w:val="007719E5"/>
    <w:rsid w:val="00771A2E"/>
    <w:rsid w:val="00771A59"/>
    <w:rsid w:val="00771C58"/>
    <w:rsid w:val="00771C90"/>
    <w:rsid w:val="00771DA2"/>
    <w:rsid w:val="00771F13"/>
    <w:rsid w:val="0077222E"/>
    <w:rsid w:val="00772312"/>
    <w:rsid w:val="00772745"/>
    <w:rsid w:val="00772C77"/>
    <w:rsid w:val="00773444"/>
    <w:rsid w:val="00773499"/>
    <w:rsid w:val="007734D0"/>
    <w:rsid w:val="007736D3"/>
    <w:rsid w:val="007738B8"/>
    <w:rsid w:val="00773CB9"/>
    <w:rsid w:val="00773DA2"/>
    <w:rsid w:val="00773F5D"/>
    <w:rsid w:val="007741D9"/>
    <w:rsid w:val="007742B3"/>
    <w:rsid w:val="00774844"/>
    <w:rsid w:val="00774AA3"/>
    <w:rsid w:val="00774FB2"/>
    <w:rsid w:val="007752B0"/>
    <w:rsid w:val="00775314"/>
    <w:rsid w:val="007757F3"/>
    <w:rsid w:val="00775836"/>
    <w:rsid w:val="0077586B"/>
    <w:rsid w:val="00775AB3"/>
    <w:rsid w:val="00775C12"/>
    <w:rsid w:val="00775D95"/>
    <w:rsid w:val="00775E98"/>
    <w:rsid w:val="00775FC8"/>
    <w:rsid w:val="00775FE2"/>
    <w:rsid w:val="007760BF"/>
    <w:rsid w:val="007761FE"/>
    <w:rsid w:val="00776431"/>
    <w:rsid w:val="007765C7"/>
    <w:rsid w:val="00776649"/>
    <w:rsid w:val="0077693E"/>
    <w:rsid w:val="00776A24"/>
    <w:rsid w:val="00776B75"/>
    <w:rsid w:val="00776BB9"/>
    <w:rsid w:val="007774AC"/>
    <w:rsid w:val="00777CA7"/>
    <w:rsid w:val="00777DC2"/>
    <w:rsid w:val="00780054"/>
    <w:rsid w:val="007802E5"/>
    <w:rsid w:val="007805CD"/>
    <w:rsid w:val="007807F7"/>
    <w:rsid w:val="00780825"/>
    <w:rsid w:val="007808D4"/>
    <w:rsid w:val="00780973"/>
    <w:rsid w:val="00780B96"/>
    <w:rsid w:val="00780D90"/>
    <w:rsid w:val="007812CE"/>
    <w:rsid w:val="0078153A"/>
    <w:rsid w:val="007817D7"/>
    <w:rsid w:val="00781993"/>
    <w:rsid w:val="00782020"/>
    <w:rsid w:val="0078207E"/>
    <w:rsid w:val="00782656"/>
    <w:rsid w:val="007826E7"/>
    <w:rsid w:val="00782AAE"/>
    <w:rsid w:val="00782F54"/>
    <w:rsid w:val="0078328C"/>
    <w:rsid w:val="0078340B"/>
    <w:rsid w:val="00783B84"/>
    <w:rsid w:val="00783CE0"/>
    <w:rsid w:val="00783CE2"/>
    <w:rsid w:val="00783D35"/>
    <w:rsid w:val="007843EF"/>
    <w:rsid w:val="00784420"/>
    <w:rsid w:val="007844A1"/>
    <w:rsid w:val="007844B2"/>
    <w:rsid w:val="00784522"/>
    <w:rsid w:val="00784534"/>
    <w:rsid w:val="00784698"/>
    <w:rsid w:val="007849E4"/>
    <w:rsid w:val="00784ADE"/>
    <w:rsid w:val="00784AFC"/>
    <w:rsid w:val="0078502A"/>
    <w:rsid w:val="007852EB"/>
    <w:rsid w:val="00785575"/>
    <w:rsid w:val="007856B2"/>
    <w:rsid w:val="00785BCF"/>
    <w:rsid w:val="00785EAA"/>
    <w:rsid w:val="00786464"/>
    <w:rsid w:val="007867D3"/>
    <w:rsid w:val="0078683A"/>
    <w:rsid w:val="00786AC4"/>
    <w:rsid w:val="007872FE"/>
    <w:rsid w:val="007876CD"/>
    <w:rsid w:val="0078774C"/>
    <w:rsid w:val="00787784"/>
    <w:rsid w:val="00787BDB"/>
    <w:rsid w:val="00787CE9"/>
    <w:rsid w:val="00787D14"/>
    <w:rsid w:val="00790012"/>
    <w:rsid w:val="0079020C"/>
    <w:rsid w:val="00790598"/>
    <w:rsid w:val="00790B2A"/>
    <w:rsid w:val="007912E5"/>
    <w:rsid w:val="0079169C"/>
    <w:rsid w:val="00791A30"/>
    <w:rsid w:val="00791A49"/>
    <w:rsid w:val="00792070"/>
    <w:rsid w:val="00792303"/>
    <w:rsid w:val="00792714"/>
    <w:rsid w:val="00792AB8"/>
    <w:rsid w:val="00792F93"/>
    <w:rsid w:val="00793091"/>
    <w:rsid w:val="007937A0"/>
    <w:rsid w:val="007937AE"/>
    <w:rsid w:val="00793A52"/>
    <w:rsid w:val="00793A64"/>
    <w:rsid w:val="0079480D"/>
    <w:rsid w:val="00794AC1"/>
    <w:rsid w:val="00794C85"/>
    <w:rsid w:val="00794D4B"/>
    <w:rsid w:val="00794F43"/>
    <w:rsid w:val="0079521E"/>
    <w:rsid w:val="00795335"/>
    <w:rsid w:val="007955AD"/>
    <w:rsid w:val="007957DF"/>
    <w:rsid w:val="00795800"/>
    <w:rsid w:val="00795ABA"/>
    <w:rsid w:val="00795E2E"/>
    <w:rsid w:val="007962FB"/>
    <w:rsid w:val="007963E7"/>
    <w:rsid w:val="00796792"/>
    <w:rsid w:val="00796DB7"/>
    <w:rsid w:val="0079731B"/>
    <w:rsid w:val="00797372"/>
    <w:rsid w:val="007973CB"/>
    <w:rsid w:val="00797D5D"/>
    <w:rsid w:val="00797E9A"/>
    <w:rsid w:val="007A0089"/>
    <w:rsid w:val="007A059D"/>
    <w:rsid w:val="007A09ED"/>
    <w:rsid w:val="007A0C4F"/>
    <w:rsid w:val="007A0CB4"/>
    <w:rsid w:val="007A0D79"/>
    <w:rsid w:val="007A0FE1"/>
    <w:rsid w:val="007A1475"/>
    <w:rsid w:val="007A16D0"/>
    <w:rsid w:val="007A175C"/>
    <w:rsid w:val="007A2298"/>
    <w:rsid w:val="007A230C"/>
    <w:rsid w:val="007A2474"/>
    <w:rsid w:val="007A27D5"/>
    <w:rsid w:val="007A2804"/>
    <w:rsid w:val="007A2B68"/>
    <w:rsid w:val="007A2BA8"/>
    <w:rsid w:val="007A2D13"/>
    <w:rsid w:val="007A3021"/>
    <w:rsid w:val="007A311A"/>
    <w:rsid w:val="007A3236"/>
    <w:rsid w:val="007A33D0"/>
    <w:rsid w:val="007A3913"/>
    <w:rsid w:val="007A3AF1"/>
    <w:rsid w:val="007A4170"/>
    <w:rsid w:val="007A41C8"/>
    <w:rsid w:val="007A4625"/>
    <w:rsid w:val="007A4633"/>
    <w:rsid w:val="007A49EC"/>
    <w:rsid w:val="007A4CB8"/>
    <w:rsid w:val="007A4E32"/>
    <w:rsid w:val="007A53FE"/>
    <w:rsid w:val="007A5590"/>
    <w:rsid w:val="007A55E6"/>
    <w:rsid w:val="007A5700"/>
    <w:rsid w:val="007A5835"/>
    <w:rsid w:val="007A5CBA"/>
    <w:rsid w:val="007A6151"/>
    <w:rsid w:val="007A61D2"/>
    <w:rsid w:val="007A66E6"/>
    <w:rsid w:val="007A67BF"/>
    <w:rsid w:val="007A6CD3"/>
    <w:rsid w:val="007A6D84"/>
    <w:rsid w:val="007A70C1"/>
    <w:rsid w:val="007A74A5"/>
    <w:rsid w:val="007A761B"/>
    <w:rsid w:val="007A7945"/>
    <w:rsid w:val="007A7A33"/>
    <w:rsid w:val="007A7B52"/>
    <w:rsid w:val="007A7C45"/>
    <w:rsid w:val="007A7D92"/>
    <w:rsid w:val="007B023C"/>
    <w:rsid w:val="007B03EC"/>
    <w:rsid w:val="007B0414"/>
    <w:rsid w:val="007B0858"/>
    <w:rsid w:val="007B0DA8"/>
    <w:rsid w:val="007B0E9F"/>
    <w:rsid w:val="007B1208"/>
    <w:rsid w:val="007B125E"/>
    <w:rsid w:val="007B12DF"/>
    <w:rsid w:val="007B13BF"/>
    <w:rsid w:val="007B1D8D"/>
    <w:rsid w:val="007B2173"/>
    <w:rsid w:val="007B2351"/>
    <w:rsid w:val="007B2444"/>
    <w:rsid w:val="007B25B9"/>
    <w:rsid w:val="007B2C07"/>
    <w:rsid w:val="007B2D1F"/>
    <w:rsid w:val="007B2DCF"/>
    <w:rsid w:val="007B2EEC"/>
    <w:rsid w:val="007B300B"/>
    <w:rsid w:val="007B33FA"/>
    <w:rsid w:val="007B37AF"/>
    <w:rsid w:val="007B39E5"/>
    <w:rsid w:val="007B3A41"/>
    <w:rsid w:val="007B3BF3"/>
    <w:rsid w:val="007B3F95"/>
    <w:rsid w:val="007B42B5"/>
    <w:rsid w:val="007B4A4E"/>
    <w:rsid w:val="007B4DE9"/>
    <w:rsid w:val="007B4F0E"/>
    <w:rsid w:val="007B508C"/>
    <w:rsid w:val="007B5287"/>
    <w:rsid w:val="007B543D"/>
    <w:rsid w:val="007B5955"/>
    <w:rsid w:val="007B5A86"/>
    <w:rsid w:val="007B617A"/>
    <w:rsid w:val="007B662A"/>
    <w:rsid w:val="007B67FD"/>
    <w:rsid w:val="007B6984"/>
    <w:rsid w:val="007B69F0"/>
    <w:rsid w:val="007B6A89"/>
    <w:rsid w:val="007B6C56"/>
    <w:rsid w:val="007B6D62"/>
    <w:rsid w:val="007B6F03"/>
    <w:rsid w:val="007B6FB3"/>
    <w:rsid w:val="007B7203"/>
    <w:rsid w:val="007B7233"/>
    <w:rsid w:val="007B76B0"/>
    <w:rsid w:val="007B76C5"/>
    <w:rsid w:val="007B78E2"/>
    <w:rsid w:val="007B791B"/>
    <w:rsid w:val="007B7B85"/>
    <w:rsid w:val="007B7C6D"/>
    <w:rsid w:val="007C04BC"/>
    <w:rsid w:val="007C061D"/>
    <w:rsid w:val="007C07B2"/>
    <w:rsid w:val="007C09E1"/>
    <w:rsid w:val="007C0F39"/>
    <w:rsid w:val="007C1666"/>
    <w:rsid w:val="007C18E2"/>
    <w:rsid w:val="007C1AD0"/>
    <w:rsid w:val="007C1B92"/>
    <w:rsid w:val="007C20D0"/>
    <w:rsid w:val="007C21B0"/>
    <w:rsid w:val="007C220A"/>
    <w:rsid w:val="007C22DF"/>
    <w:rsid w:val="007C2440"/>
    <w:rsid w:val="007C2DEE"/>
    <w:rsid w:val="007C3127"/>
    <w:rsid w:val="007C35D1"/>
    <w:rsid w:val="007C3798"/>
    <w:rsid w:val="007C3B0D"/>
    <w:rsid w:val="007C3C97"/>
    <w:rsid w:val="007C3CC8"/>
    <w:rsid w:val="007C3FBE"/>
    <w:rsid w:val="007C40E4"/>
    <w:rsid w:val="007C45F0"/>
    <w:rsid w:val="007C479E"/>
    <w:rsid w:val="007C4912"/>
    <w:rsid w:val="007C4B38"/>
    <w:rsid w:val="007C4D54"/>
    <w:rsid w:val="007C4DBD"/>
    <w:rsid w:val="007C4FC2"/>
    <w:rsid w:val="007C5074"/>
    <w:rsid w:val="007C533C"/>
    <w:rsid w:val="007C5721"/>
    <w:rsid w:val="007C5814"/>
    <w:rsid w:val="007C58F5"/>
    <w:rsid w:val="007C5B1D"/>
    <w:rsid w:val="007C5EFF"/>
    <w:rsid w:val="007C60FE"/>
    <w:rsid w:val="007C6AD5"/>
    <w:rsid w:val="007C710B"/>
    <w:rsid w:val="007C7291"/>
    <w:rsid w:val="007C7452"/>
    <w:rsid w:val="007C7BC0"/>
    <w:rsid w:val="007C7DCD"/>
    <w:rsid w:val="007C7E1D"/>
    <w:rsid w:val="007D0157"/>
    <w:rsid w:val="007D0284"/>
    <w:rsid w:val="007D029C"/>
    <w:rsid w:val="007D0580"/>
    <w:rsid w:val="007D06A6"/>
    <w:rsid w:val="007D0E79"/>
    <w:rsid w:val="007D0F1C"/>
    <w:rsid w:val="007D1109"/>
    <w:rsid w:val="007D1514"/>
    <w:rsid w:val="007D15B3"/>
    <w:rsid w:val="007D15B9"/>
    <w:rsid w:val="007D1AF0"/>
    <w:rsid w:val="007D1DE0"/>
    <w:rsid w:val="007D1FEC"/>
    <w:rsid w:val="007D2425"/>
    <w:rsid w:val="007D249E"/>
    <w:rsid w:val="007D26C4"/>
    <w:rsid w:val="007D29D3"/>
    <w:rsid w:val="007D2ACA"/>
    <w:rsid w:val="007D2CD7"/>
    <w:rsid w:val="007D2F8E"/>
    <w:rsid w:val="007D338E"/>
    <w:rsid w:val="007D3501"/>
    <w:rsid w:val="007D39FC"/>
    <w:rsid w:val="007D3D5D"/>
    <w:rsid w:val="007D4027"/>
    <w:rsid w:val="007D403F"/>
    <w:rsid w:val="007D438A"/>
    <w:rsid w:val="007D438F"/>
    <w:rsid w:val="007D44EB"/>
    <w:rsid w:val="007D4505"/>
    <w:rsid w:val="007D45F4"/>
    <w:rsid w:val="007D47DC"/>
    <w:rsid w:val="007D48F6"/>
    <w:rsid w:val="007D5612"/>
    <w:rsid w:val="007D56A7"/>
    <w:rsid w:val="007D56E0"/>
    <w:rsid w:val="007D577C"/>
    <w:rsid w:val="007D5811"/>
    <w:rsid w:val="007D59C0"/>
    <w:rsid w:val="007D5BAD"/>
    <w:rsid w:val="007D5D8A"/>
    <w:rsid w:val="007D5E9D"/>
    <w:rsid w:val="007D69EF"/>
    <w:rsid w:val="007D74BE"/>
    <w:rsid w:val="007D7546"/>
    <w:rsid w:val="007D79C8"/>
    <w:rsid w:val="007D7A61"/>
    <w:rsid w:val="007E0026"/>
    <w:rsid w:val="007E00A2"/>
    <w:rsid w:val="007E0648"/>
    <w:rsid w:val="007E069D"/>
    <w:rsid w:val="007E0AD7"/>
    <w:rsid w:val="007E0FE7"/>
    <w:rsid w:val="007E0FFB"/>
    <w:rsid w:val="007E12D9"/>
    <w:rsid w:val="007E1577"/>
    <w:rsid w:val="007E15BF"/>
    <w:rsid w:val="007E16B6"/>
    <w:rsid w:val="007E16DB"/>
    <w:rsid w:val="007E1963"/>
    <w:rsid w:val="007E1C92"/>
    <w:rsid w:val="007E1E06"/>
    <w:rsid w:val="007E20E1"/>
    <w:rsid w:val="007E25D0"/>
    <w:rsid w:val="007E2797"/>
    <w:rsid w:val="007E28AB"/>
    <w:rsid w:val="007E2F2A"/>
    <w:rsid w:val="007E2F89"/>
    <w:rsid w:val="007E3448"/>
    <w:rsid w:val="007E370E"/>
    <w:rsid w:val="007E37E3"/>
    <w:rsid w:val="007E3898"/>
    <w:rsid w:val="007E3EE9"/>
    <w:rsid w:val="007E41A1"/>
    <w:rsid w:val="007E463B"/>
    <w:rsid w:val="007E476F"/>
    <w:rsid w:val="007E5B8B"/>
    <w:rsid w:val="007E5BFC"/>
    <w:rsid w:val="007E5E17"/>
    <w:rsid w:val="007E5F2D"/>
    <w:rsid w:val="007E6166"/>
    <w:rsid w:val="007E61E1"/>
    <w:rsid w:val="007E6281"/>
    <w:rsid w:val="007E62B1"/>
    <w:rsid w:val="007E63AE"/>
    <w:rsid w:val="007E63E3"/>
    <w:rsid w:val="007E6D36"/>
    <w:rsid w:val="007E75A3"/>
    <w:rsid w:val="007E77B1"/>
    <w:rsid w:val="007E77C5"/>
    <w:rsid w:val="007E786C"/>
    <w:rsid w:val="007E7A18"/>
    <w:rsid w:val="007E7E02"/>
    <w:rsid w:val="007F013D"/>
    <w:rsid w:val="007F12B8"/>
    <w:rsid w:val="007F16ED"/>
    <w:rsid w:val="007F1910"/>
    <w:rsid w:val="007F1CF1"/>
    <w:rsid w:val="007F1D29"/>
    <w:rsid w:val="007F2428"/>
    <w:rsid w:val="007F305B"/>
    <w:rsid w:val="007F32C0"/>
    <w:rsid w:val="007F354D"/>
    <w:rsid w:val="007F35E2"/>
    <w:rsid w:val="007F3837"/>
    <w:rsid w:val="007F4080"/>
    <w:rsid w:val="007F40A8"/>
    <w:rsid w:val="007F4314"/>
    <w:rsid w:val="007F483F"/>
    <w:rsid w:val="007F489B"/>
    <w:rsid w:val="007F4905"/>
    <w:rsid w:val="007F4C5D"/>
    <w:rsid w:val="007F4CCD"/>
    <w:rsid w:val="007F4D56"/>
    <w:rsid w:val="007F53E6"/>
    <w:rsid w:val="007F54D0"/>
    <w:rsid w:val="007F5599"/>
    <w:rsid w:val="007F5670"/>
    <w:rsid w:val="007F569C"/>
    <w:rsid w:val="007F5B53"/>
    <w:rsid w:val="007F5F9D"/>
    <w:rsid w:val="007F638E"/>
    <w:rsid w:val="007F6961"/>
    <w:rsid w:val="007F6A4C"/>
    <w:rsid w:val="007F71AF"/>
    <w:rsid w:val="007F7288"/>
    <w:rsid w:val="007F74C0"/>
    <w:rsid w:val="007F79A2"/>
    <w:rsid w:val="007F7A38"/>
    <w:rsid w:val="007F7B84"/>
    <w:rsid w:val="007F7E80"/>
    <w:rsid w:val="007F7FCC"/>
    <w:rsid w:val="00800265"/>
    <w:rsid w:val="00800473"/>
    <w:rsid w:val="00800683"/>
    <w:rsid w:val="008007F0"/>
    <w:rsid w:val="00800B68"/>
    <w:rsid w:val="00800E76"/>
    <w:rsid w:val="0080100C"/>
    <w:rsid w:val="008015D1"/>
    <w:rsid w:val="0080195A"/>
    <w:rsid w:val="00801D24"/>
    <w:rsid w:val="00801D5B"/>
    <w:rsid w:val="00801DB7"/>
    <w:rsid w:val="0080209B"/>
    <w:rsid w:val="008021B8"/>
    <w:rsid w:val="00802386"/>
    <w:rsid w:val="00802440"/>
    <w:rsid w:val="00802771"/>
    <w:rsid w:val="008029D8"/>
    <w:rsid w:val="00802AB1"/>
    <w:rsid w:val="00802B05"/>
    <w:rsid w:val="008030CE"/>
    <w:rsid w:val="0080318C"/>
    <w:rsid w:val="00803215"/>
    <w:rsid w:val="008033DB"/>
    <w:rsid w:val="008034C2"/>
    <w:rsid w:val="008039A3"/>
    <w:rsid w:val="00803B15"/>
    <w:rsid w:val="00803EDE"/>
    <w:rsid w:val="008040BA"/>
    <w:rsid w:val="00804352"/>
    <w:rsid w:val="008045CF"/>
    <w:rsid w:val="00804B08"/>
    <w:rsid w:val="00804BCF"/>
    <w:rsid w:val="00804DF0"/>
    <w:rsid w:val="008051FD"/>
    <w:rsid w:val="0080520E"/>
    <w:rsid w:val="008053B7"/>
    <w:rsid w:val="0080562C"/>
    <w:rsid w:val="00805C4E"/>
    <w:rsid w:val="00805D58"/>
    <w:rsid w:val="008064AD"/>
    <w:rsid w:val="0080685B"/>
    <w:rsid w:val="00806B3F"/>
    <w:rsid w:val="00807195"/>
    <w:rsid w:val="00807631"/>
    <w:rsid w:val="00807694"/>
    <w:rsid w:val="0080798D"/>
    <w:rsid w:val="00807B1B"/>
    <w:rsid w:val="00807D35"/>
    <w:rsid w:val="00807D99"/>
    <w:rsid w:val="00807EE6"/>
    <w:rsid w:val="00810112"/>
    <w:rsid w:val="0081016E"/>
    <w:rsid w:val="008103ED"/>
    <w:rsid w:val="00810609"/>
    <w:rsid w:val="008107E9"/>
    <w:rsid w:val="0081117F"/>
    <w:rsid w:val="008111F9"/>
    <w:rsid w:val="008112E2"/>
    <w:rsid w:val="0081145D"/>
    <w:rsid w:val="008118C5"/>
    <w:rsid w:val="00811B87"/>
    <w:rsid w:val="00811DCE"/>
    <w:rsid w:val="00811E03"/>
    <w:rsid w:val="00812684"/>
    <w:rsid w:val="0081277A"/>
    <w:rsid w:val="00813068"/>
    <w:rsid w:val="008133C1"/>
    <w:rsid w:val="00813586"/>
    <w:rsid w:val="008137D3"/>
    <w:rsid w:val="00813C54"/>
    <w:rsid w:val="00813DDA"/>
    <w:rsid w:val="00813F75"/>
    <w:rsid w:val="008140D5"/>
    <w:rsid w:val="008144B2"/>
    <w:rsid w:val="00814C5A"/>
    <w:rsid w:val="008154E8"/>
    <w:rsid w:val="00815965"/>
    <w:rsid w:val="00815BBB"/>
    <w:rsid w:val="00816167"/>
    <w:rsid w:val="00816830"/>
    <w:rsid w:val="00816BF3"/>
    <w:rsid w:val="00817A7E"/>
    <w:rsid w:val="00817E12"/>
    <w:rsid w:val="00820BCF"/>
    <w:rsid w:val="008210DC"/>
    <w:rsid w:val="008213CA"/>
    <w:rsid w:val="00821497"/>
    <w:rsid w:val="00821970"/>
    <w:rsid w:val="008219F3"/>
    <w:rsid w:val="00821DF5"/>
    <w:rsid w:val="00822015"/>
    <w:rsid w:val="0082265A"/>
    <w:rsid w:val="008228C7"/>
    <w:rsid w:val="008228CB"/>
    <w:rsid w:val="00822CBA"/>
    <w:rsid w:val="00822CFB"/>
    <w:rsid w:val="00822EE8"/>
    <w:rsid w:val="00823197"/>
    <w:rsid w:val="008232EF"/>
    <w:rsid w:val="0082370E"/>
    <w:rsid w:val="0082388D"/>
    <w:rsid w:val="00823A33"/>
    <w:rsid w:val="00823DA5"/>
    <w:rsid w:val="00824985"/>
    <w:rsid w:val="00824A27"/>
    <w:rsid w:val="00824A7A"/>
    <w:rsid w:val="00824CE1"/>
    <w:rsid w:val="00824E81"/>
    <w:rsid w:val="0082508C"/>
    <w:rsid w:val="008250E7"/>
    <w:rsid w:val="0082513C"/>
    <w:rsid w:val="008254F9"/>
    <w:rsid w:val="00825C0D"/>
    <w:rsid w:val="00825CAC"/>
    <w:rsid w:val="00825D54"/>
    <w:rsid w:val="00825EF5"/>
    <w:rsid w:val="00826BCC"/>
    <w:rsid w:val="00826E6B"/>
    <w:rsid w:val="00826F21"/>
    <w:rsid w:val="008274CD"/>
    <w:rsid w:val="008278E1"/>
    <w:rsid w:val="00827CE6"/>
    <w:rsid w:val="00827DAE"/>
    <w:rsid w:val="008307EA"/>
    <w:rsid w:val="008309AB"/>
    <w:rsid w:val="00830A51"/>
    <w:rsid w:val="00830AB7"/>
    <w:rsid w:val="00830CBF"/>
    <w:rsid w:val="00830DCA"/>
    <w:rsid w:val="00830EF3"/>
    <w:rsid w:val="00831427"/>
    <w:rsid w:val="008315D8"/>
    <w:rsid w:val="00831604"/>
    <w:rsid w:val="008316CF"/>
    <w:rsid w:val="00831826"/>
    <w:rsid w:val="00831BD3"/>
    <w:rsid w:val="00831D1D"/>
    <w:rsid w:val="00831F47"/>
    <w:rsid w:val="00831F99"/>
    <w:rsid w:val="00832432"/>
    <w:rsid w:val="00832457"/>
    <w:rsid w:val="0083266F"/>
    <w:rsid w:val="008329FB"/>
    <w:rsid w:val="00832A49"/>
    <w:rsid w:val="00832C05"/>
    <w:rsid w:val="00832CA6"/>
    <w:rsid w:val="00833018"/>
    <w:rsid w:val="008330B4"/>
    <w:rsid w:val="0083396C"/>
    <w:rsid w:val="00833A19"/>
    <w:rsid w:val="00833BFB"/>
    <w:rsid w:val="00833D2A"/>
    <w:rsid w:val="00833E29"/>
    <w:rsid w:val="008341CF"/>
    <w:rsid w:val="008344B8"/>
    <w:rsid w:val="00834B7E"/>
    <w:rsid w:val="00834D8A"/>
    <w:rsid w:val="00834DB9"/>
    <w:rsid w:val="00834E73"/>
    <w:rsid w:val="00835083"/>
    <w:rsid w:val="0083562E"/>
    <w:rsid w:val="00835716"/>
    <w:rsid w:val="008358A9"/>
    <w:rsid w:val="00835E39"/>
    <w:rsid w:val="00835E76"/>
    <w:rsid w:val="008361F2"/>
    <w:rsid w:val="008363C2"/>
    <w:rsid w:val="008364D4"/>
    <w:rsid w:val="0083652D"/>
    <w:rsid w:val="00836757"/>
    <w:rsid w:val="00836855"/>
    <w:rsid w:val="008370A1"/>
    <w:rsid w:val="00837573"/>
    <w:rsid w:val="0083760C"/>
    <w:rsid w:val="008377C2"/>
    <w:rsid w:val="00837DD3"/>
    <w:rsid w:val="00837F44"/>
    <w:rsid w:val="00840340"/>
    <w:rsid w:val="00840630"/>
    <w:rsid w:val="0084088B"/>
    <w:rsid w:val="00840982"/>
    <w:rsid w:val="00840BB6"/>
    <w:rsid w:val="00841370"/>
    <w:rsid w:val="0084158C"/>
    <w:rsid w:val="008415BD"/>
    <w:rsid w:val="008415FA"/>
    <w:rsid w:val="0084167D"/>
    <w:rsid w:val="00841C4C"/>
    <w:rsid w:val="00841C87"/>
    <w:rsid w:val="00841DD1"/>
    <w:rsid w:val="00841F50"/>
    <w:rsid w:val="00842470"/>
    <w:rsid w:val="00842649"/>
    <w:rsid w:val="00842941"/>
    <w:rsid w:val="008429AE"/>
    <w:rsid w:val="00842AF6"/>
    <w:rsid w:val="00842F63"/>
    <w:rsid w:val="008434F5"/>
    <w:rsid w:val="008436E8"/>
    <w:rsid w:val="00843805"/>
    <w:rsid w:val="00843A40"/>
    <w:rsid w:val="00843CD7"/>
    <w:rsid w:val="00843DA8"/>
    <w:rsid w:val="00843FB3"/>
    <w:rsid w:val="00844062"/>
    <w:rsid w:val="00844571"/>
    <w:rsid w:val="0084464D"/>
    <w:rsid w:val="0084468C"/>
    <w:rsid w:val="008447A6"/>
    <w:rsid w:val="00844D09"/>
    <w:rsid w:val="00844E5A"/>
    <w:rsid w:val="00845473"/>
    <w:rsid w:val="0084551D"/>
    <w:rsid w:val="00845CAF"/>
    <w:rsid w:val="00845F0A"/>
    <w:rsid w:val="00845F43"/>
    <w:rsid w:val="00845F5D"/>
    <w:rsid w:val="008460C4"/>
    <w:rsid w:val="008460E9"/>
    <w:rsid w:val="00846167"/>
    <w:rsid w:val="0084659E"/>
    <w:rsid w:val="00846FFA"/>
    <w:rsid w:val="008473D2"/>
    <w:rsid w:val="0084778E"/>
    <w:rsid w:val="00847839"/>
    <w:rsid w:val="00847A6C"/>
    <w:rsid w:val="0085099B"/>
    <w:rsid w:val="008509DC"/>
    <w:rsid w:val="00850C90"/>
    <w:rsid w:val="00850D44"/>
    <w:rsid w:val="0085224F"/>
    <w:rsid w:val="008523BF"/>
    <w:rsid w:val="00852757"/>
    <w:rsid w:val="0085279E"/>
    <w:rsid w:val="00852D3C"/>
    <w:rsid w:val="00852DD8"/>
    <w:rsid w:val="0085303B"/>
    <w:rsid w:val="008530F1"/>
    <w:rsid w:val="00853382"/>
    <w:rsid w:val="008533B8"/>
    <w:rsid w:val="008534CD"/>
    <w:rsid w:val="0085352A"/>
    <w:rsid w:val="0085372B"/>
    <w:rsid w:val="00853761"/>
    <w:rsid w:val="00853A84"/>
    <w:rsid w:val="00853F20"/>
    <w:rsid w:val="008540DC"/>
    <w:rsid w:val="008542FE"/>
    <w:rsid w:val="00854913"/>
    <w:rsid w:val="00854CB9"/>
    <w:rsid w:val="008550D1"/>
    <w:rsid w:val="008551D8"/>
    <w:rsid w:val="0085595E"/>
    <w:rsid w:val="00855A8F"/>
    <w:rsid w:val="00855B85"/>
    <w:rsid w:val="00855BA8"/>
    <w:rsid w:val="00855C8B"/>
    <w:rsid w:val="0085616C"/>
    <w:rsid w:val="00856262"/>
    <w:rsid w:val="008562F4"/>
    <w:rsid w:val="0085633E"/>
    <w:rsid w:val="008563AD"/>
    <w:rsid w:val="00856590"/>
    <w:rsid w:val="008567CA"/>
    <w:rsid w:val="008568E1"/>
    <w:rsid w:val="00856959"/>
    <w:rsid w:val="00856972"/>
    <w:rsid w:val="00856DEC"/>
    <w:rsid w:val="00857011"/>
    <w:rsid w:val="0085758C"/>
    <w:rsid w:val="0085772E"/>
    <w:rsid w:val="0085799A"/>
    <w:rsid w:val="00857B03"/>
    <w:rsid w:val="00857B7D"/>
    <w:rsid w:val="00857D3E"/>
    <w:rsid w:val="0086003A"/>
    <w:rsid w:val="00860042"/>
    <w:rsid w:val="00860229"/>
    <w:rsid w:val="00860665"/>
    <w:rsid w:val="00860BC2"/>
    <w:rsid w:val="00860CCA"/>
    <w:rsid w:val="00860E06"/>
    <w:rsid w:val="00860E16"/>
    <w:rsid w:val="008612C9"/>
    <w:rsid w:val="008614D4"/>
    <w:rsid w:val="0086152D"/>
    <w:rsid w:val="0086189E"/>
    <w:rsid w:val="00861B95"/>
    <w:rsid w:val="00861C17"/>
    <w:rsid w:val="00862269"/>
    <w:rsid w:val="0086244A"/>
    <w:rsid w:val="0086245B"/>
    <w:rsid w:val="0086272C"/>
    <w:rsid w:val="0086274B"/>
    <w:rsid w:val="00862847"/>
    <w:rsid w:val="00862D48"/>
    <w:rsid w:val="00862DC2"/>
    <w:rsid w:val="008630A4"/>
    <w:rsid w:val="00863162"/>
    <w:rsid w:val="00863299"/>
    <w:rsid w:val="00863859"/>
    <w:rsid w:val="008639B8"/>
    <w:rsid w:val="00863C5B"/>
    <w:rsid w:val="00863C9E"/>
    <w:rsid w:val="00863D18"/>
    <w:rsid w:val="00863D3A"/>
    <w:rsid w:val="00863DF2"/>
    <w:rsid w:val="00863FFC"/>
    <w:rsid w:val="00864294"/>
    <w:rsid w:val="00864745"/>
    <w:rsid w:val="0086478F"/>
    <w:rsid w:val="00864927"/>
    <w:rsid w:val="00864AB4"/>
    <w:rsid w:val="0086559A"/>
    <w:rsid w:val="00865C44"/>
    <w:rsid w:val="0086628D"/>
    <w:rsid w:val="008664F9"/>
    <w:rsid w:val="008666D8"/>
    <w:rsid w:val="008668BD"/>
    <w:rsid w:val="0086697F"/>
    <w:rsid w:val="008669A3"/>
    <w:rsid w:val="00866A66"/>
    <w:rsid w:val="00866B8A"/>
    <w:rsid w:val="00866EB1"/>
    <w:rsid w:val="00866F09"/>
    <w:rsid w:val="008674B4"/>
    <w:rsid w:val="008674F6"/>
    <w:rsid w:val="0086771F"/>
    <w:rsid w:val="0086792F"/>
    <w:rsid w:val="008704B3"/>
    <w:rsid w:val="00870620"/>
    <w:rsid w:val="008706D8"/>
    <w:rsid w:val="008707AE"/>
    <w:rsid w:val="0087084D"/>
    <w:rsid w:val="00870EF9"/>
    <w:rsid w:val="00870F8B"/>
    <w:rsid w:val="00871A5A"/>
    <w:rsid w:val="00871AC8"/>
    <w:rsid w:val="00871B7C"/>
    <w:rsid w:val="00871C37"/>
    <w:rsid w:val="00872001"/>
    <w:rsid w:val="0087213A"/>
    <w:rsid w:val="00872188"/>
    <w:rsid w:val="008726C8"/>
    <w:rsid w:val="0087284F"/>
    <w:rsid w:val="00872D49"/>
    <w:rsid w:val="00872E18"/>
    <w:rsid w:val="00872F11"/>
    <w:rsid w:val="008731A6"/>
    <w:rsid w:val="0087386E"/>
    <w:rsid w:val="008738E3"/>
    <w:rsid w:val="00873A85"/>
    <w:rsid w:val="00873E96"/>
    <w:rsid w:val="00873ECB"/>
    <w:rsid w:val="0087407A"/>
    <w:rsid w:val="008740D0"/>
    <w:rsid w:val="00874413"/>
    <w:rsid w:val="00874448"/>
    <w:rsid w:val="008746E1"/>
    <w:rsid w:val="0087477B"/>
    <w:rsid w:val="0087479A"/>
    <w:rsid w:val="00874953"/>
    <w:rsid w:val="00874A50"/>
    <w:rsid w:val="00874E4C"/>
    <w:rsid w:val="0087500B"/>
    <w:rsid w:val="00875416"/>
    <w:rsid w:val="008755D2"/>
    <w:rsid w:val="008759E0"/>
    <w:rsid w:val="00875ACC"/>
    <w:rsid w:val="00875DB7"/>
    <w:rsid w:val="00875E75"/>
    <w:rsid w:val="00875FBB"/>
    <w:rsid w:val="00876185"/>
    <w:rsid w:val="00876198"/>
    <w:rsid w:val="00876A8C"/>
    <w:rsid w:val="00876AA9"/>
    <w:rsid w:val="00876BB6"/>
    <w:rsid w:val="00876D04"/>
    <w:rsid w:val="00877523"/>
    <w:rsid w:val="0087799D"/>
    <w:rsid w:val="00877B1B"/>
    <w:rsid w:val="00877F19"/>
    <w:rsid w:val="008802B1"/>
    <w:rsid w:val="0088082D"/>
    <w:rsid w:val="00880CB8"/>
    <w:rsid w:val="00880DF0"/>
    <w:rsid w:val="008813F2"/>
    <w:rsid w:val="0088172B"/>
    <w:rsid w:val="00881CB2"/>
    <w:rsid w:val="00881FDA"/>
    <w:rsid w:val="0088257D"/>
    <w:rsid w:val="008826A3"/>
    <w:rsid w:val="008827A5"/>
    <w:rsid w:val="00882831"/>
    <w:rsid w:val="00882EA1"/>
    <w:rsid w:val="0088375D"/>
    <w:rsid w:val="00883A92"/>
    <w:rsid w:val="00883D86"/>
    <w:rsid w:val="00884926"/>
    <w:rsid w:val="00884B11"/>
    <w:rsid w:val="00884FA0"/>
    <w:rsid w:val="00884FFF"/>
    <w:rsid w:val="00885618"/>
    <w:rsid w:val="00885ACF"/>
    <w:rsid w:val="008867C8"/>
    <w:rsid w:val="00886C1F"/>
    <w:rsid w:val="00886CBC"/>
    <w:rsid w:val="008870FB"/>
    <w:rsid w:val="008876BC"/>
    <w:rsid w:val="0088779C"/>
    <w:rsid w:val="0088796B"/>
    <w:rsid w:val="00887BA5"/>
    <w:rsid w:val="008901B5"/>
    <w:rsid w:val="00890286"/>
    <w:rsid w:val="00890304"/>
    <w:rsid w:val="008904EB"/>
    <w:rsid w:val="008904F6"/>
    <w:rsid w:val="008905E4"/>
    <w:rsid w:val="00890769"/>
    <w:rsid w:val="00890904"/>
    <w:rsid w:val="0089090E"/>
    <w:rsid w:val="00890AD2"/>
    <w:rsid w:val="00890F99"/>
    <w:rsid w:val="0089103D"/>
    <w:rsid w:val="008910FF"/>
    <w:rsid w:val="00891911"/>
    <w:rsid w:val="00891CC1"/>
    <w:rsid w:val="00891D74"/>
    <w:rsid w:val="00892064"/>
    <w:rsid w:val="00892654"/>
    <w:rsid w:val="008926E7"/>
    <w:rsid w:val="0089286C"/>
    <w:rsid w:val="00892C98"/>
    <w:rsid w:val="00892F60"/>
    <w:rsid w:val="0089340E"/>
    <w:rsid w:val="0089366E"/>
    <w:rsid w:val="00893B44"/>
    <w:rsid w:val="00893C33"/>
    <w:rsid w:val="00893C42"/>
    <w:rsid w:val="00893D9A"/>
    <w:rsid w:val="00893EEA"/>
    <w:rsid w:val="008941F9"/>
    <w:rsid w:val="00894349"/>
    <w:rsid w:val="008944EE"/>
    <w:rsid w:val="008946D5"/>
    <w:rsid w:val="008948A6"/>
    <w:rsid w:val="008953CF"/>
    <w:rsid w:val="00895C77"/>
    <w:rsid w:val="00895E3B"/>
    <w:rsid w:val="0089642A"/>
    <w:rsid w:val="00896C86"/>
    <w:rsid w:val="00896F68"/>
    <w:rsid w:val="00897005"/>
    <w:rsid w:val="00897132"/>
    <w:rsid w:val="008971FE"/>
    <w:rsid w:val="008977DF"/>
    <w:rsid w:val="00897882"/>
    <w:rsid w:val="008979D1"/>
    <w:rsid w:val="00897B30"/>
    <w:rsid w:val="00897B75"/>
    <w:rsid w:val="00897BD2"/>
    <w:rsid w:val="00897F23"/>
    <w:rsid w:val="008A052C"/>
    <w:rsid w:val="008A0809"/>
    <w:rsid w:val="008A080F"/>
    <w:rsid w:val="008A1050"/>
    <w:rsid w:val="008A107F"/>
    <w:rsid w:val="008A132F"/>
    <w:rsid w:val="008A1640"/>
    <w:rsid w:val="008A1A5E"/>
    <w:rsid w:val="008A1F73"/>
    <w:rsid w:val="008A2098"/>
    <w:rsid w:val="008A20AA"/>
    <w:rsid w:val="008A25AE"/>
    <w:rsid w:val="008A26DB"/>
    <w:rsid w:val="008A26DC"/>
    <w:rsid w:val="008A29CF"/>
    <w:rsid w:val="008A3129"/>
    <w:rsid w:val="008A3404"/>
    <w:rsid w:val="008A353A"/>
    <w:rsid w:val="008A3D63"/>
    <w:rsid w:val="008A3ED4"/>
    <w:rsid w:val="008A428E"/>
    <w:rsid w:val="008A4BF5"/>
    <w:rsid w:val="008A4CCE"/>
    <w:rsid w:val="008A4CD6"/>
    <w:rsid w:val="008A4FBF"/>
    <w:rsid w:val="008A51B2"/>
    <w:rsid w:val="008A547A"/>
    <w:rsid w:val="008A54E7"/>
    <w:rsid w:val="008A555E"/>
    <w:rsid w:val="008A55C6"/>
    <w:rsid w:val="008A564A"/>
    <w:rsid w:val="008A5678"/>
    <w:rsid w:val="008A622E"/>
    <w:rsid w:val="008A6720"/>
    <w:rsid w:val="008A6A08"/>
    <w:rsid w:val="008A6B9D"/>
    <w:rsid w:val="008A6C43"/>
    <w:rsid w:val="008A6CB1"/>
    <w:rsid w:val="008A6D96"/>
    <w:rsid w:val="008A6F13"/>
    <w:rsid w:val="008A71B5"/>
    <w:rsid w:val="008A7250"/>
    <w:rsid w:val="008A733D"/>
    <w:rsid w:val="008A74FA"/>
    <w:rsid w:val="008A788B"/>
    <w:rsid w:val="008A794D"/>
    <w:rsid w:val="008B0241"/>
    <w:rsid w:val="008B02B2"/>
    <w:rsid w:val="008B02DE"/>
    <w:rsid w:val="008B044A"/>
    <w:rsid w:val="008B077B"/>
    <w:rsid w:val="008B0D7F"/>
    <w:rsid w:val="008B11F4"/>
    <w:rsid w:val="008B1217"/>
    <w:rsid w:val="008B1551"/>
    <w:rsid w:val="008B1A0E"/>
    <w:rsid w:val="008B1B1C"/>
    <w:rsid w:val="008B1C3B"/>
    <w:rsid w:val="008B1D03"/>
    <w:rsid w:val="008B22B4"/>
    <w:rsid w:val="008B23D8"/>
    <w:rsid w:val="008B2833"/>
    <w:rsid w:val="008B2984"/>
    <w:rsid w:val="008B29DD"/>
    <w:rsid w:val="008B2B9D"/>
    <w:rsid w:val="008B2DD0"/>
    <w:rsid w:val="008B2DED"/>
    <w:rsid w:val="008B3645"/>
    <w:rsid w:val="008B36A7"/>
    <w:rsid w:val="008B390F"/>
    <w:rsid w:val="008B3BE0"/>
    <w:rsid w:val="008B3C6C"/>
    <w:rsid w:val="008B3E2A"/>
    <w:rsid w:val="008B3F1D"/>
    <w:rsid w:val="008B4504"/>
    <w:rsid w:val="008B466C"/>
    <w:rsid w:val="008B48FB"/>
    <w:rsid w:val="008B4CD0"/>
    <w:rsid w:val="008B5173"/>
    <w:rsid w:val="008B54A2"/>
    <w:rsid w:val="008B6704"/>
    <w:rsid w:val="008B671B"/>
    <w:rsid w:val="008B67F1"/>
    <w:rsid w:val="008B6945"/>
    <w:rsid w:val="008B6992"/>
    <w:rsid w:val="008B6A18"/>
    <w:rsid w:val="008B6E54"/>
    <w:rsid w:val="008B7113"/>
    <w:rsid w:val="008B73BD"/>
    <w:rsid w:val="008B79D2"/>
    <w:rsid w:val="008B7C22"/>
    <w:rsid w:val="008B7C71"/>
    <w:rsid w:val="008B7E60"/>
    <w:rsid w:val="008C0577"/>
    <w:rsid w:val="008C07B4"/>
    <w:rsid w:val="008C0A20"/>
    <w:rsid w:val="008C0B95"/>
    <w:rsid w:val="008C0BB1"/>
    <w:rsid w:val="008C0C0E"/>
    <w:rsid w:val="008C0F66"/>
    <w:rsid w:val="008C0FF5"/>
    <w:rsid w:val="008C15F9"/>
    <w:rsid w:val="008C1A6F"/>
    <w:rsid w:val="008C1D69"/>
    <w:rsid w:val="008C1EF4"/>
    <w:rsid w:val="008C1F44"/>
    <w:rsid w:val="008C2008"/>
    <w:rsid w:val="008C2171"/>
    <w:rsid w:val="008C252D"/>
    <w:rsid w:val="008C2B46"/>
    <w:rsid w:val="008C2B6B"/>
    <w:rsid w:val="008C2D13"/>
    <w:rsid w:val="008C2DBA"/>
    <w:rsid w:val="008C2EF2"/>
    <w:rsid w:val="008C2FA8"/>
    <w:rsid w:val="008C3006"/>
    <w:rsid w:val="008C3090"/>
    <w:rsid w:val="008C35E5"/>
    <w:rsid w:val="008C399C"/>
    <w:rsid w:val="008C3BDC"/>
    <w:rsid w:val="008C3F4A"/>
    <w:rsid w:val="008C4435"/>
    <w:rsid w:val="008C49BD"/>
    <w:rsid w:val="008C4A30"/>
    <w:rsid w:val="008C4CA8"/>
    <w:rsid w:val="008C4F98"/>
    <w:rsid w:val="008C4FB0"/>
    <w:rsid w:val="008C5444"/>
    <w:rsid w:val="008C5AC4"/>
    <w:rsid w:val="008C5AFF"/>
    <w:rsid w:val="008C5F09"/>
    <w:rsid w:val="008C60F1"/>
    <w:rsid w:val="008C6198"/>
    <w:rsid w:val="008C62A7"/>
    <w:rsid w:val="008C6837"/>
    <w:rsid w:val="008C6AB4"/>
    <w:rsid w:val="008C6F85"/>
    <w:rsid w:val="008C7129"/>
    <w:rsid w:val="008C728B"/>
    <w:rsid w:val="008C7B9F"/>
    <w:rsid w:val="008C7E1D"/>
    <w:rsid w:val="008D031A"/>
    <w:rsid w:val="008D032F"/>
    <w:rsid w:val="008D077C"/>
    <w:rsid w:val="008D077D"/>
    <w:rsid w:val="008D07A3"/>
    <w:rsid w:val="008D0B96"/>
    <w:rsid w:val="008D0BE3"/>
    <w:rsid w:val="008D0E1E"/>
    <w:rsid w:val="008D0EDF"/>
    <w:rsid w:val="008D12B6"/>
    <w:rsid w:val="008D153E"/>
    <w:rsid w:val="008D1817"/>
    <w:rsid w:val="008D1D66"/>
    <w:rsid w:val="008D1FB0"/>
    <w:rsid w:val="008D1FD3"/>
    <w:rsid w:val="008D21E1"/>
    <w:rsid w:val="008D2232"/>
    <w:rsid w:val="008D236A"/>
    <w:rsid w:val="008D2975"/>
    <w:rsid w:val="008D2C91"/>
    <w:rsid w:val="008D31BC"/>
    <w:rsid w:val="008D3398"/>
    <w:rsid w:val="008D3479"/>
    <w:rsid w:val="008D3621"/>
    <w:rsid w:val="008D3A6F"/>
    <w:rsid w:val="008D3EDF"/>
    <w:rsid w:val="008D409D"/>
    <w:rsid w:val="008D4988"/>
    <w:rsid w:val="008D49C8"/>
    <w:rsid w:val="008D5448"/>
    <w:rsid w:val="008D5B9B"/>
    <w:rsid w:val="008D5D6E"/>
    <w:rsid w:val="008D5DC5"/>
    <w:rsid w:val="008D5E53"/>
    <w:rsid w:val="008D63A2"/>
    <w:rsid w:val="008D6832"/>
    <w:rsid w:val="008D69E4"/>
    <w:rsid w:val="008D6DF7"/>
    <w:rsid w:val="008D6DFB"/>
    <w:rsid w:val="008D7321"/>
    <w:rsid w:val="008D73D9"/>
    <w:rsid w:val="008D74CC"/>
    <w:rsid w:val="008D74F9"/>
    <w:rsid w:val="008D7998"/>
    <w:rsid w:val="008D79BD"/>
    <w:rsid w:val="008D79D9"/>
    <w:rsid w:val="008D7D10"/>
    <w:rsid w:val="008E0078"/>
    <w:rsid w:val="008E01C9"/>
    <w:rsid w:val="008E0602"/>
    <w:rsid w:val="008E0927"/>
    <w:rsid w:val="008E11AF"/>
    <w:rsid w:val="008E14A1"/>
    <w:rsid w:val="008E197B"/>
    <w:rsid w:val="008E1A57"/>
    <w:rsid w:val="008E2217"/>
    <w:rsid w:val="008E237D"/>
    <w:rsid w:val="008E251A"/>
    <w:rsid w:val="008E2622"/>
    <w:rsid w:val="008E2B34"/>
    <w:rsid w:val="008E2CCC"/>
    <w:rsid w:val="008E3112"/>
    <w:rsid w:val="008E325D"/>
    <w:rsid w:val="008E3289"/>
    <w:rsid w:val="008E3BA7"/>
    <w:rsid w:val="008E3EE8"/>
    <w:rsid w:val="008E3F62"/>
    <w:rsid w:val="008E4296"/>
    <w:rsid w:val="008E4835"/>
    <w:rsid w:val="008E4965"/>
    <w:rsid w:val="008E49F9"/>
    <w:rsid w:val="008E4C43"/>
    <w:rsid w:val="008E4E03"/>
    <w:rsid w:val="008E535A"/>
    <w:rsid w:val="008E54DA"/>
    <w:rsid w:val="008E55B3"/>
    <w:rsid w:val="008E58D1"/>
    <w:rsid w:val="008E5A0F"/>
    <w:rsid w:val="008E5C87"/>
    <w:rsid w:val="008E5E75"/>
    <w:rsid w:val="008E635D"/>
    <w:rsid w:val="008E6746"/>
    <w:rsid w:val="008E6A4C"/>
    <w:rsid w:val="008E6C87"/>
    <w:rsid w:val="008E6DA1"/>
    <w:rsid w:val="008E6FFF"/>
    <w:rsid w:val="008E762F"/>
    <w:rsid w:val="008E78FC"/>
    <w:rsid w:val="008E7A2D"/>
    <w:rsid w:val="008E7AA1"/>
    <w:rsid w:val="008E7C30"/>
    <w:rsid w:val="008E7F37"/>
    <w:rsid w:val="008E7FC4"/>
    <w:rsid w:val="008F028D"/>
    <w:rsid w:val="008F0763"/>
    <w:rsid w:val="008F0797"/>
    <w:rsid w:val="008F09CC"/>
    <w:rsid w:val="008F0A26"/>
    <w:rsid w:val="008F0B2A"/>
    <w:rsid w:val="008F0E7D"/>
    <w:rsid w:val="008F110C"/>
    <w:rsid w:val="008F12F6"/>
    <w:rsid w:val="008F13C8"/>
    <w:rsid w:val="008F172B"/>
    <w:rsid w:val="008F18C1"/>
    <w:rsid w:val="008F193A"/>
    <w:rsid w:val="008F1C8B"/>
    <w:rsid w:val="008F1E21"/>
    <w:rsid w:val="008F1EF9"/>
    <w:rsid w:val="008F2180"/>
    <w:rsid w:val="008F25FF"/>
    <w:rsid w:val="008F2801"/>
    <w:rsid w:val="008F2BDA"/>
    <w:rsid w:val="008F2BFE"/>
    <w:rsid w:val="008F2D91"/>
    <w:rsid w:val="008F2EC0"/>
    <w:rsid w:val="008F3248"/>
    <w:rsid w:val="008F3334"/>
    <w:rsid w:val="008F3344"/>
    <w:rsid w:val="008F3412"/>
    <w:rsid w:val="008F34A5"/>
    <w:rsid w:val="008F3772"/>
    <w:rsid w:val="008F3B5D"/>
    <w:rsid w:val="008F3DC1"/>
    <w:rsid w:val="008F4172"/>
    <w:rsid w:val="008F47AE"/>
    <w:rsid w:val="008F48B7"/>
    <w:rsid w:val="008F4F80"/>
    <w:rsid w:val="008F505E"/>
    <w:rsid w:val="008F5854"/>
    <w:rsid w:val="008F5A62"/>
    <w:rsid w:val="008F5DEF"/>
    <w:rsid w:val="008F6433"/>
    <w:rsid w:val="008F6487"/>
    <w:rsid w:val="008F6728"/>
    <w:rsid w:val="008F683F"/>
    <w:rsid w:val="008F6C38"/>
    <w:rsid w:val="008F6E37"/>
    <w:rsid w:val="008F6FAF"/>
    <w:rsid w:val="008F6FEA"/>
    <w:rsid w:val="008F7008"/>
    <w:rsid w:val="008F72C0"/>
    <w:rsid w:val="008F73E2"/>
    <w:rsid w:val="008F7612"/>
    <w:rsid w:val="008F7B59"/>
    <w:rsid w:val="008F7D75"/>
    <w:rsid w:val="009001D5"/>
    <w:rsid w:val="009003E4"/>
    <w:rsid w:val="00900CAC"/>
    <w:rsid w:val="00900D62"/>
    <w:rsid w:val="00900F6F"/>
    <w:rsid w:val="0090141B"/>
    <w:rsid w:val="009017D4"/>
    <w:rsid w:val="00901876"/>
    <w:rsid w:val="00901C53"/>
    <w:rsid w:val="00901CA0"/>
    <w:rsid w:val="00901E1B"/>
    <w:rsid w:val="00902266"/>
    <w:rsid w:val="0090238D"/>
    <w:rsid w:val="009026BC"/>
    <w:rsid w:val="009028BC"/>
    <w:rsid w:val="00902A7C"/>
    <w:rsid w:val="00902B41"/>
    <w:rsid w:val="00902C26"/>
    <w:rsid w:val="00903066"/>
    <w:rsid w:val="00903262"/>
    <w:rsid w:val="00904260"/>
    <w:rsid w:val="00904985"/>
    <w:rsid w:val="00904A17"/>
    <w:rsid w:val="00904C61"/>
    <w:rsid w:val="00904ED9"/>
    <w:rsid w:val="00904F8C"/>
    <w:rsid w:val="0090517C"/>
    <w:rsid w:val="00905306"/>
    <w:rsid w:val="00905D1E"/>
    <w:rsid w:val="00906133"/>
    <w:rsid w:val="0090621F"/>
    <w:rsid w:val="00906619"/>
    <w:rsid w:val="009068CF"/>
    <w:rsid w:val="00906A25"/>
    <w:rsid w:val="00907054"/>
    <w:rsid w:val="009070ED"/>
    <w:rsid w:val="00907230"/>
    <w:rsid w:val="00907415"/>
    <w:rsid w:val="0090748C"/>
    <w:rsid w:val="009074DB"/>
    <w:rsid w:val="009075DF"/>
    <w:rsid w:val="00907729"/>
    <w:rsid w:val="009077A2"/>
    <w:rsid w:val="0090794B"/>
    <w:rsid w:val="00907C8C"/>
    <w:rsid w:val="009101BB"/>
    <w:rsid w:val="00910544"/>
    <w:rsid w:val="0091054D"/>
    <w:rsid w:val="009107F1"/>
    <w:rsid w:val="00910F55"/>
    <w:rsid w:val="00911285"/>
    <w:rsid w:val="00911773"/>
    <w:rsid w:val="00911962"/>
    <w:rsid w:val="00911B00"/>
    <w:rsid w:val="009122F5"/>
    <w:rsid w:val="009124E0"/>
    <w:rsid w:val="0091257B"/>
    <w:rsid w:val="0091315C"/>
    <w:rsid w:val="0091342B"/>
    <w:rsid w:val="00913761"/>
    <w:rsid w:val="00913856"/>
    <w:rsid w:val="00913970"/>
    <w:rsid w:val="009139D6"/>
    <w:rsid w:val="00913EF7"/>
    <w:rsid w:val="0091449C"/>
    <w:rsid w:val="009146DA"/>
    <w:rsid w:val="009148BC"/>
    <w:rsid w:val="009148EF"/>
    <w:rsid w:val="00914A6D"/>
    <w:rsid w:val="00914A98"/>
    <w:rsid w:val="00914DB5"/>
    <w:rsid w:val="0091514B"/>
    <w:rsid w:val="009154CD"/>
    <w:rsid w:val="00915868"/>
    <w:rsid w:val="009159B5"/>
    <w:rsid w:val="009159D7"/>
    <w:rsid w:val="00915A60"/>
    <w:rsid w:val="00915A89"/>
    <w:rsid w:val="00915B1C"/>
    <w:rsid w:val="00915D28"/>
    <w:rsid w:val="00915EF1"/>
    <w:rsid w:val="00916075"/>
    <w:rsid w:val="00916702"/>
    <w:rsid w:val="0091675B"/>
    <w:rsid w:val="00916D07"/>
    <w:rsid w:val="00917283"/>
    <w:rsid w:val="00917307"/>
    <w:rsid w:val="0091736D"/>
    <w:rsid w:val="00917CBD"/>
    <w:rsid w:val="00917DA7"/>
    <w:rsid w:val="00917E18"/>
    <w:rsid w:val="0092038E"/>
    <w:rsid w:val="00920691"/>
    <w:rsid w:val="00921267"/>
    <w:rsid w:val="0092133A"/>
    <w:rsid w:val="00921741"/>
    <w:rsid w:val="00921856"/>
    <w:rsid w:val="00921C6B"/>
    <w:rsid w:val="00921C6D"/>
    <w:rsid w:val="009221BF"/>
    <w:rsid w:val="0092228B"/>
    <w:rsid w:val="00922541"/>
    <w:rsid w:val="0092317C"/>
    <w:rsid w:val="009231BE"/>
    <w:rsid w:val="00923624"/>
    <w:rsid w:val="00923740"/>
    <w:rsid w:val="009237C5"/>
    <w:rsid w:val="00923DFB"/>
    <w:rsid w:val="0092437A"/>
    <w:rsid w:val="00924F34"/>
    <w:rsid w:val="00926459"/>
    <w:rsid w:val="00927143"/>
    <w:rsid w:val="009274C6"/>
    <w:rsid w:val="00927696"/>
    <w:rsid w:val="00927711"/>
    <w:rsid w:val="00927A56"/>
    <w:rsid w:val="00927A79"/>
    <w:rsid w:val="00927C08"/>
    <w:rsid w:val="00927EA3"/>
    <w:rsid w:val="0093015F"/>
    <w:rsid w:val="009301D2"/>
    <w:rsid w:val="00930207"/>
    <w:rsid w:val="009304F0"/>
    <w:rsid w:val="00930636"/>
    <w:rsid w:val="00930DFC"/>
    <w:rsid w:val="00931172"/>
    <w:rsid w:val="0093153B"/>
    <w:rsid w:val="0093157C"/>
    <w:rsid w:val="00931618"/>
    <w:rsid w:val="00932009"/>
    <w:rsid w:val="0093219C"/>
    <w:rsid w:val="00932479"/>
    <w:rsid w:val="0093257A"/>
    <w:rsid w:val="00932648"/>
    <w:rsid w:val="009327FA"/>
    <w:rsid w:val="009328DC"/>
    <w:rsid w:val="00932C3D"/>
    <w:rsid w:val="00932C8A"/>
    <w:rsid w:val="00932E67"/>
    <w:rsid w:val="00933295"/>
    <w:rsid w:val="009338B3"/>
    <w:rsid w:val="00933B7D"/>
    <w:rsid w:val="00934442"/>
    <w:rsid w:val="00934A75"/>
    <w:rsid w:val="00934AAD"/>
    <w:rsid w:val="00934CCA"/>
    <w:rsid w:val="009350AE"/>
    <w:rsid w:val="0093548A"/>
    <w:rsid w:val="00935534"/>
    <w:rsid w:val="0093571C"/>
    <w:rsid w:val="00935A38"/>
    <w:rsid w:val="00935B72"/>
    <w:rsid w:val="0093609A"/>
    <w:rsid w:val="0093616E"/>
    <w:rsid w:val="0093627C"/>
    <w:rsid w:val="00936410"/>
    <w:rsid w:val="00936781"/>
    <w:rsid w:val="009367BE"/>
    <w:rsid w:val="00936BD8"/>
    <w:rsid w:val="00936E7B"/>
    <w:rsid w:val="00936F2E"/>
    <w:rsid w:val="00937528"/>
    <w:rsid w:val="009376BE"/>
    <w:rsid w:val="009379EF"/>
    <w:rsid w:val="00937BB6"/>
    <w:rsid w:val="00937BD9"/>
    <w:rsid w:val="00937CF5"/>
    <w:rsid w:val="00937D46"/>
    <w:rsid w:val="00940023"/>
    <w:rsid w:val="00940C1C"/>
    <w:rsid w:val="00940EBD"/>
    <w:rsid w:val="0094128D"/>
    <w:rsid w:val="00941328"/>
    <w:rsid w:val="00941514"/>
    <w:rsid w:val="00941793"/>
    <w:rsid w:val="00941AEF"/>
    <w:rsid w:val="00941BD5"/>
    <w:rsid w:val="00941E35"/>
    <w:rsid w:val="00941E57"/>
    <w:rsid w:val="00942099"/>
    <w:rsid w:val="009421D0"/>
    <w:rsid w:val="00942354"/>
    <w:rsid w:val="009424DE"/>
    <w:rsid w:val="009426D5"/>
    <w:rsid w:val="00942B68"/>
    <w:rsid w:val="00942C67"/>
    <w:rsid w:val="00942CAB"/>
    <w:rsid w:val="00942E29"/>
    <w:rsid w:val="009430F2"/>
    <w:rsid w:val="0094322C"/>
    <w:rsid w:val="0094324C"/>
    <w:rsid w:val="00943839"/>
    <w:rsid w:val="009439AD"/>
    <w:rsid w:val="00943A8D"/>
    <w:rsid w:val="00943B30"/>
    <w:rsid w:val="00943F24"/>
    <w:rsid w:val="0094444E"/>
    <w:rsid w:val="00944602"/>
    <w:rsid w:val="00944816"/>
    <w:rsid w:val="00944914"/>
    <w:rsid w:val="00944AE1"/>
    <w:rsid w:val="00944D0B"/>
    <w:rsid w:val="0094509C"/>
    <w:rsid w:val="00945582"/>
    <w:rsid w:val="00945B27"/>
    <w:rsid w:val="00945C0C"/>
    <w:rsid w:val="009460DD"/>
    <w:rsid w:val="009463BC"/>
    <w:rsid w:val="00946737"/>
    <w:rsid w:val="009468CE"/>
    <w:rsid w:val="00946DE4"/>
    <w:rsid w:val="0094726B"/>
    <w:rsid w:val="00947367"/>
    <w:rsid w:val="00947567"/>
    <w:rsid w:val="00947727"/>
    <w:rsid w:val="00947985"/>
    <w:rsid w:val="009479B0"/>
    <w:rsid w:val="00947A7D"/>
    <w:rsid w:val="00947AAF"/>
    <w:rsid w:val="00947D05"/>
    <w:rsid w:val="00947F02"/>
    <w:rsid w:val="00947F7A"/>
    <w:rsid w:val="00950653"/>
    <w:rsid w:val="009507EA"/>
    <w:rsid w:val="009508E9"/>
    <w:rsid w:val="009508F4"/>
    <w:rsid w:val="009509C3"/>
    <w:rsid w:val="00951115"/>
    <w:rsid w:val="009512EE"/>
    <w:rsid w:val="00951DE8"/>
    <w:rsid w:val="00951F42"/>
    <w:rsid w:val="009523E6"/>
    <w:rsid w:val="009528F3"/>
    <w:rsid w:val="0095295B"/>
    <w:rsid w:val="0095299A"/>
    <w:rsid w:val="009529FC"/>
    <w:rsid w:val="0095308A"/>
    <w:rsid w:val="009535D7"/>
    <w:rsid w:val="00953E85"/>
    <w:rsid w:val="00954174"/>
    <w:rsid w:val="009541D3"/>
    <w:rsid w:val="00954237"/>
    <w:rsid w:val="009547E2"/>
    <w:rsid w:val="00954847"/>
    <w:rsid w:val="0095485D"/>
    <w:rsid w:val="00954A2D"/>
    <w:rsid w:val="009554BB"/>
    <w:rsid w:val="009554C7"/>
    <w:rsid w:val="009557E8"/>
    <w:rsid w:val="00955A74"/>
    <w:rsid w:val="00955B41"/>
    <w:rsid w:val="00955B59"/>
    <w:rsid w:val="00956246"/>
    <w:rsid w:val="00956402"/>
    <w:rsid w:val="00956736"/>
    <w:rsid w:val="00956807"/>
    <w:rsid w:val="009569F7"/>
    <w:rsid w:val="00956C74"/>
    <w:rsid w:val="00956CD1"/>
    <w:rsid w:val="00956EB0"/>
    <w:rsid w:val="00957305"/>
    <w:rsid w:val="009573F3"/>
    <w:rsid w:val="009574B8"/>
    <w:rsid w:val="00957589"/>
    <w:rsid w:val="0095775C"/>
    <w:rsid w:val="009578E4"/>
    <w:rsid w:val="009579C8"/>
    <w:rsid w:val="009579FF"/>
    <w:rsid w:val="00957ABA"/>
    <w:rsid w:val="00957C24"/>
    <w:rsid w:val="009607C0"/>
    <w:rsid w:val="00960AB2"/>
    <w:rsid w:val="00961958"/>
    <w:rsid w:val="009619A2"/>
    <w:rsid w:val="00961A41"/>
    <w:rsid w:val="00961D49"/>
    <w:rsid w:val="0096208F"/>
    <w:rsid w:val="009620D7"/>
    <w:rsid w:val="0096217A"/>
    <w:rsid w:val="0096248B"/>
    <w:rsid w:val="009626D0"/>
    <w:rsid w:val="009627E2"/>
    <w:rsid w:val="00962AE3"/>
    <w:rsid w:val="00962E70"/>
    <w:rsid w:val="00963BBF"/>
    <w:rsid w:val="00963C98"/>
    <w:rsid w:val="00963E63"/>
    <w:rsid w:val="00963EF3"/>
    <w:rsid w:val="00963F1C"/>
    <w:rsid w:val="009643A2"/>
    <w:rsid w:val="009645EB"/>
    <w:rsid w:val="00964769"/>
    <w:rsid w:val="00964901"/>
    <w:rsid w:val="00965583"/>
    <w:rsid w:val="00965D77"/>
    <w:rsid w:val="009660FE"/>
    <w:rsid w:val="009663B3"/>
    <w:rsid w:val="009663EB"/>
    <w:rsid w:val="009664AE"/>
    <w:rsid w:val="00966607"/>
    <w:rsid w:val="009666A3"/>
    <w:rsid w:val="00966D53"/>
    <w:rsid w:val="00966FC5"/>
    <w:rsid w:val="009670FD"/>
    <w:rsid w:val="009678E5"/>
    <w:rsid w:val="009679E7"/>
    <w:rsid w:val="00970126"/>
    <w:rsid w:val="00970D35"/>
    <w:rsid w:val="0097159D"/>
    <w:rsid w:val="0097175C"/>
    <w:rsid w:val="00971C6C"/>
    <w:rsid w:val="00971D9D"/>
    <w:rsid w:val="00971DAE"/>
    <w:rsid w:val="00971DF4"/>
    <w:rsid w:val="00971E79"/>
    <w:rsid w:val="00971F01"/>
    <w:rsid w:val="00972100"/>
    <w:rsid w:val="009722C3"/>
    <w:rsid w:val="009722DD"/>
    <w:rsid w:val="0097246A"/>
    <w:rsid w:val="009724AB"/>
    <w:rsid w:val="00972698"/>
    <w:rsid w:val="00972AD8"/>
    <w:rsid w:val="00972C92"/>
    <w:rsid w:val="00972FCC"/>
    <w:rsid w:val="00973432"/>
    <w:rsid w:val="009734D3"/>
    <w:rsid w:val="009734D9"/>
    <w:rsid w:val="009736C1"/>
    <w:rsid w:val="009739FF"/>
    <w:rsid w:val="00973BD1"/>
    <w:rsid w:val="0097418F"/>
    <w:rsid w:val="0097427A"/>
    <w:rsid w:val="009746C5"/>
    <w:rsid w:val="00974A06"/>
    <w:rsid w:val="00974A28"/>
    <w:rsid w:val="00974ABE"/>
    <w:rsid w:val="00974BB2"/>
    <w:rsid w:val="00975117"/>
    <w:rsid w:val="00975418"/>
    <w:rsid w:val="009757EF"/>
    <w:rsid w:val="00975B22"/>
    <w:rsid w:val="00976343"/>
    <w:rsid w:val="0097648F"/>
    <w:rsid w:val="00976526"/>
    <w:rsid w:val="00976CD0"/>
    <w:rsid w:val="00976F22"/>
    <w:rsid w:val="00977076"/>
    <w:rsid w:val="00977153"/>
    <w:rsid w:val="009773A5"/>
    <w:rsid w:val="009774B3"/>
    <w:rsid w:val="00977844"/>
    <w:rsid w:val="00977E60"/>
    <w:rsid w:val="00980A1F"/>
    <w:rsid w:val="00980B2F"/>
    <w:rsid w:val="00980D69"/>
    <w:rsid w:val="009810F5"/>
    <w:rsid w:val="00981808"/>
    <w:rsid w:val="00981D37"/>
    <w:rsid w:val="00981DA7"/>
    <w:rsid w:val="00981DE9"/>
    <w:rsid w:val="0098321C"/>
    <w:rsid w:val="0098345C"/>
    <w:rsid w:val="00983D05"/>
    <w:rsid w:val="009841E4"/>
    <w:rsid w:val="0098479B"/>
    <w:rsid w:val="00984FC9"/>
    <w:rsid w:val="00985848"/>
    <w:rsid w:val="00985970"/>
    <w:rsid w:val="00985D3A"/>
    <w:rsid w:val="00985F4E"/>
    <w:rsid w:val="00986086"/>
    <w:rsid w:val="009861F0"/>
    <w:rsid w:val="009862AD"/>
    <w:rsid w:val="0098633E"/>
    <w:rsid w:val="0098643C"/>
    <w:rsid w:val="009866DB"/>
    <w:rsid w:val="009868E3"/>
    <w:rsid w:val="00986D1E"/>
    <w:rsid w:val="00986E0F"/>
    <w:rsid w:val="00986F28"/>
    <w:rsid w:val="0098721F"/>
    <w:rsid w:val="009874EE"/>
    <w:rsid w:val="0098760B"/>
    <w:rsid w:val="00987BA4"/>
    <w:rsid w:val="00987D4B"/>
    <w:rsid w:val="00987D6D"/>
    <w:rsid w:val="00987D9F"/>
    <w:rsid w:val="00987E6C"/>
    <w:rsid w:val="00987E93"/>
    <w:rsid w:val="00987FFC"/>
    <w:rsid w:val="00990379"/>
    <w:rsid w:val="009903BD"/>
    <w:rsid w:val="00990A0D"/>
    <w:rsid w:val="00990B64"/>
    <w:rsid w:val="00990C4C"/>
    <w:rsid w:val="00991148"/>
    <w:rsid w:val="0099115B"/>
    <w:rsid w:val="00991473"/>
    <w:rsid w:val="0099147A"/>
    <w:rsid w:val="00991545"/>
    <w:rsid w:val="009916EA"/>
    <w:rsid w:val="009918FD"/>
    <w:rsid w:val="00991C55"/>
    <w:rsid w:val="00991CCC"/>
    <w:rsid w:val="00991FFE"/>
    <w:rsid w:val="009920FB"/>
    <w:rsid w:val="009922A2"/>
    <w:rsid w:val="00992926"/>
    <w:rsid w:val="00993344"/>
    <w:rsid w:val="009935DD"/>
    <w:rsid w:val="00993ED8"/>
    <w:rsid w:val="00993F45"/>
    <w:rsid w:val="009941F7"/>
    <w:rsid w:val="0099429C"/>
    <w:rsid w:val="009946D0"/>
    <w:rsid w:val="0099487C"/>
    <w:rsid w:val="00995078"/>
    <w:rsid w:val="009954A3"/>
    <w:rsid w:val="009954EE"/>
    <w:rsid w:val="009954FC"/>
    <w:rsid w:val="00995532"/>
    <w:rsid w:val="009956D6"/>
    <w:rsid w:val="00995AC0"/>
    <w:rsid w:val="00995B4A"/>
    <w:rsid w:val="00995C90"/>
    <w:rsid w:val="00995CCE"/>
    <w:rsid w:val="009962F8"/>
    <w:rsid w:val="00996351"/>
    <w:rsid w:val="00996811"/>
    <w:rsid w:val="00996847"/>
    <w:rsid w:val="0099686A"/>
    <w:rsid w:val="00996CAD"/>
    <w:rsid w:val="00997154"/>
    <w:rsid w:val="00997453"/>
    <w:rsid w:val="00997717"/>
    <w:rsid w:val="00997942"/>
    <w:rsid w:val="00997DCE"/>
    <w:rsid w:val="00997EB5"/>
    <w:rsid w:val="00997ECB"/>
    <w:rsid w:val="009A0587"/>
    <w:rsid w:val="009A06B9"/>
    <w:rsid w:val="009A0A38"/>
    <w:rsid w:val="009A0A75"/>
    <w:rsid w:val="009A12FE"/>
    <w:rsid w:val="009A1438"/>
    <w:rsid w:val="009A15FD"/>
    <w:rsid w:val="009A1A08"/>
    <w:rsid w:val="009A1CD9"/>
    <w:rsid w:val="009A1E09"/>
    <w:rsid w:val="009A1F72"/>
    <w:rsid w:val="009A1FC8"/>
    <w:rsid w:val="009A21D9"/>
    <w:rsid w:val="009A22D8"/>
    <w:rsid w:val="009A2F56"/>
    <w:rsid w:val="009A31DE"/>
    <w:rsid w:val="009A32E7"/>
    <w:rsid w:val="009A3D20"/>
    <w:rsid w:val="009A4114"/>
    <w:rsid w:val="009A48F3"/>
    <w:rsid w:val="009A4C8C"/>
    <w:rsid w:val="009A4F60"/>
    <w:rsid w:val="009A527D"/>
    <w:rsid w:val="009A5357"/>
    <w:rsid w:val="009A5913"/>
    <w:rsid w:val="009A5CFE"/>
    <w:rsid w:val="009A5D9F"/>
    <w:rsid w:val="009A5F53"/>
    <w:rsid w:val="009A6279"/>
    <w:rsid w:val="009A6946"/>
    <w:rsid w:val="009A704A"/>
    <w:rsid w:val="009A7635"/>
    <w:rsid w:val="009A7808"/>
    <w:rsid w:val="009A7A8A"/>
    <w:rsid w:val="009A7BA9"/>
    <w:rsid w:val="009B064D"/>
    <w:rsid w:val="009B09C3"/>
    <w:rsid w:val="009B0A1D"/>
    <w:rsid w:val="009B1468"/>
    <w:rsid w:val="009B1805"/>
    <w:rsid w:val="009B1889"/>
    <w:rsid w:val="009B210B"/>
    <w:rsid w:val="009B217B"/>
    <w:rsid w:val="009B2345"/>
    <w:rsid w:val="009B2527"/>
    <w:rsid w:val="009B29D1"/>
    <w:rsid w:val="009B2A80"/>
    <w:rsid w:val="009B2D6B"/>
    <w:rsid w:val="009B3448"/>
    <w:rsid w:val="009B344B"/>
    <w:rsid w:val="009B37DC"/>
    <w:rsid w:val="009B3FDE"/>
    <w:rsid w:val="009B40C9"/>
    <w:rsid w:val="009B4517"/>
    <w:rsid w:val="009B4896"/>
    <w:rsid w:val="009B4CB7"/>
    <w:rsid w:val="009B4D7E"/>
    <w:rsid w:val="009B5536"/>
    <w:rsid w:val="009B5F8D"/>
    <w:rsid w:val="009B6A61"/>
    <w:rsid w:val="009B6EF2"/>
    <w:rsid w:val="009B73C6"/>
    <w:rsid w:val="009B7A89"/>
    <w:rsid w:val="009B7AC5"/>
    <w:rsid w:val="009B7E1D"/>
    <w:rsid w:val="009C0D6F"/>
    <w:rsid w:val="009C0F8E"/>
    <w:rsid w:val="009C0FBB"/>
    <w:rsid w:val="009C1098"/>
    <w:rsid w:val="009C10BB"/>
    <w:rsid w:val="009C1195"/>
    <w:rsid w:val="009C12C6"/>
    <w:rsid w:val="009C1341"/>
    <w:rsid w:val="009C13C3"/>
    <w:rsid w:val="009C1714"/>
    <w:rsid w:val="009C175F"/>
    <w:rsid w:val="009C17E0"/>
    <w:rsid w:val="009C1BC2"/>
    <w:rsid w:val="009C1E1C"/>
    <w:rsid w:val="009C1FFD"/>
    <w:rsid w:val="009C225F"/>
    <w:rsid w:val="009C252E"/>
    <w:rsid w:val="009C25B6"/>
    <w:rsid w:val="009C2731"/>
    <w:rsid w:val="009C2B7B"/>
    <w:rsid w:val="009C30AC"/>
    <w:rsid w:val="009C33CB"/>
    <w:rsid w:val="009C3832"/>
    <w:rsid w:val="009C39D0"/>
    <w:rsid w:val="009C3CDE"/>
    <w:rsid w:val="009C42BC"/>
    <w:rsid w:val="009C45F0"/>
    <w:rsid w:val="009C487C"/>
    <w:rsid w:val="009C4CB7"/>
    <w:rsid w:val="009C4E55"/>
    <w:rsid w:val="009C5084"/>
    <w:rsid w:val="009C534C"/>
    <w:rsid w:val="009C59D2"/>
    <w:rsid w:val="009C5E58"/>
    <w:rsid w:val="009C622A"/>
    <w:rsid w:val="009C628B"/>
    <w:rsid w:val="009C6294"/>
    <w:rsid w:val="009C6349"/>
    <w:rsid w:val="009C6410"/>
    <w:rsid w:val="009C69F6"/>
    <w:rsid w:val="009C6DA9"/>
    <w:rsid w:val="009C6FFA"/>
    <w:rsid w:val="009C730A"/>
    <w:rsid w:val="009C7408"/>
    <w:rsid w:val="009C745C"/>
    <w:rsid w:val="009C752A"/>
    <w:rsid w:val="009C75F7"/>
    <w:rsid w:val="009C78FE"/>
    <w:rsid w:val="009C79A4"/>
    <w:rsid w:val="009C7F5F"/>
    <w:rsid w:val="009D0115"/>
    <w:rsid w:val="009D01B5"/>
    <w:rsid w:val="009D05B9"/>
    <w:rsid w:val="009D0B95"/>
    <w:rsid w:val="009D1BEE"/>
    <w:rsid w:val="009D249A"/>
    <w:rsid w:val="009D25B9"/>
    <w:rsid w:val="009D289A"/>
    <w:rsid w:val="009D2A0C"/>
    <w:rsid w:val="009D2EB3"/>
    <w:rsid w:val="009D3588"/>
    <w:rsid w:val="009D38C6"/>
    <w:rsid w:val="009D3CD0"/>
    <w:rsid w:val="009D3D05"/>
    <w:rsid w:val="009D3DAA"/>
    <w:rsid w:val="009D3FAE"/>
    <w:rsid w:val="009D4499"/>
    <w:rsid w:val="009D454F"/>
    <w:rsid w:val="009D45E0"/>
    <w:rsid w:val="009D5266"/>
    <w:rsid w:val="009D556E"/>
    <w:rsid w:val="009D57C9"/>
    <w:rsid w:val="009D584E"/>
    <w:rsid w:val="009D5A96"/>
    <w:rsid w:val="009D5F88"/>
    <w:rsid w:val="009D6022"/>
    <w:rsid w:val="009D6270"/>
    <w:rsid w:val="009D6443"/>
    <w:rsid w:val="009D67A5"/>
    <w:rsid w:val="009D68E1"/>
    <w:rsid w:val="009D6B42"/>
    <w:rsid w:val="009D6F43"/>
    <w:rsid w:val="009D6F74"/>
    <w:rsid w:val="009D70DD"/>
    <w:rsid w:val="009D74BD"/>
    <w:rsid w:val="009D75D1"/>
    <w:rsid w:val="009D7825"/>
    <w:rsid w:val="009D7E30"/>
    <w:rsid w:val="009D7EBB"/>
    <w:rsid w:val="009E0542"/>
    <w:rsid w:val="009E0DE9"/>
    <w:rsid w:val="009E117E"/>
    <w:rsid w:val="009E1448"/>
    <w:rsid w:val="009E1BEC"/>
    <w:rsid w:val="009E1C3A"/>
    <w:rsid w:val="009E1EC5"/>
    <w:rsid w:val="009E22D3"/>
    <w:rsid w:val="009E2566"/>
    <w:rsid w:val="009E26D6"/>
    <w:rsid w:val="009E26E2"/>
    <w:rsid w:val="009E2996"/>
    <w:rsid w:val="009E29D2"/>
    <w:rsid w:val="009E2A15"/>
    <w:rsid w:val="009E2CEE"/>
    <w:rsid w:val="009E3227"/>
    <w:rsid w:val="009E335F"/>
    <w:rsid w:val="009E3496"/>
    <w:rsid w:val="009E378B"/>
    <w:rsid w:val="009E3839"/>
    <w:rsid w:val="009E4397"/>
    <w:rsid w:val="009E45FC"/>
    <w:rsid w:val="009E4872"/>
    <w:rsid w:val="009E4F56"/>
    <w:rsid w:val="009E4FA7"/>
    <w:rsid w:val="009E530A"/>
    <w:rsid w:val="009E5413"/>
    <w:rsid w:val="009E5449"/>
    <w:rsid w:val="009E57E4"/>
    <w:rsid w:val="009E5C0F"/>
    <w:rsid w:val="009E5D05"/>
    <w:rsid w:val="009E5D37"/>
    <w:rsid w:val="009E5D76"/>
    <w:rsid w:val="009E6ACE"/>
    <w:rsid w:val="009E70C0"/>
    <w:rsid w:val="009E72C0"/>
    <w:rsid w:val="009F0226"/>
    <w:rsid w:val="009F04B1"/>
    <w:rsid w:val="009F04F3"/>
    <w:rsid w:val="009F0569"/>
    <w:rsid w:val="009F0787"/>
    <w:rsid w:val="009F0D57"/>
    <w:rsid w:val="009F0E8B"/>
    <w:rsid w:val="009F0F24"/>
    <w:rsid w:val="009F1343"/>
    <w:rsid w:val="009F1355"/>
    <w:rsid w:val="009F1388"/>
    <w:rsid w:val="009F1498"/>
    <w:rsid w:val="009F1696"/>
    <w:rsid w:val="009F1909"/>
    <w:rsid w:val="009F19C5"/>
    <w:rsid w:val="009F1B90"/>
    <w:rsid w:val="009F1D4C"/>
    <w:rsid w:val="009F1E22"/>
    <w:rsid w:val="009F22D8"/>
    <w:rsid w:val="009F27EB"/>
    <w:rsid w:val="009F286E"/>
    <w:rsid w:val="009F2924"/>
    <w:rsid w:val="009F2B4B"/>
    <w:rsid w:val="009F2C77"/>
    <w:rsid w:val="009F2D05"/>
    <w:rsid w:val="009F3227"/>
    <w:rsid w:val="009F37E7"/>
    <w:rsid w:val="009F39E6"/>
    <w:rsid w:val="009F3A64"/>
    <w:rsid w:val="009F3A8F"/>
    <w:rsid w:val="009F3F62"/>
    <w:rsid w:val="009F447D"/>
    <w:rsid w:val="009F45AD"/>
    <w:rsid w:val="009F47B4"/>
    <w:rsid w:val="009F4AD7"/>
    <w:rsid w:val="009F4CEF"/>
    <w:rsid w:val="009F5E81"/>
    <w:rsid w:val="009F6923"/>
    <w:rsid w:val="009F6FF4"/>
    <w:rsid w:val="009F7735"/>
    <w:rsid w:val="009F7750"/>
    <w:rsid w:val="009F79C0"/>
    <w:rsid w:val="009F7D84"/>
    <w:rsid w:val="009F7FFC"/>
    <w:rsid w:val="00A00771"/>
    <w:rsid w:val="00A00794"/>
    <w:rsid w:val="00A008A0"/>
    <w:rsid w:val="00A00D8E"/>
    <w:rsid w:val="00A00E7B"/>
    <w:rsid w:val="00A01031"/>
    <w:rsid w:val="00A011CA"/>
    <w:rsid w:val="00A01237"/>
    <w:rsid w:val="00A013B3"/>
    <w:rsid w:val="00A013BC"/>
    <w:rsid w:val="00A017CC"/>
    <w:rsid w:val="00A01C17"/>
    <w:rsid w:val="00A01D15"/>
    <w:rsid w:val="00A01F47"/>
    <w:rsid w:val="00A025C7"/>
    <w:rsid w:val="00A02670"/>
    <w:rsid w:val="00A02714"/>
    <w:rsid w:val="00A02723"/>
    <w:rsid w:val="00A027A3"/>
    <w:rsid w:val="00A02B6A"/>
    <w:rsid w:val="00A02E67"/>
    <w:rsid w:val="00A02F7F"/>
    <w:rsid w:val="00A038C3"/>
    <w:rsid w:val="00A03F18"/>
    <w:rsid w:val="00A0458F"/>
    <w:rsid w:val="00A046AF"/>
    <w:rsid w:val="00A04855"/>
    <w:rsid w:val="00A049F9"/>
    <w:rsid w:val="00A04B27"/>
    <w:rsid w:val="00A04DE9"/>
    <w:rsid w:val="00A04EAF"/>
    <w:rsid w:val="00A05239"/>
    <w:rsid w:val="00A056FA"/>
    <w:rsid w:val="00A062CA"/>
    <w:rsid w:val="00A0631F"/>
    <w:rsid w:val="00A0639B"/>
    <w:rsid w:val="00A06612"/>
    <w:rsid w:val="00A06882"/>
    <w:rsid w:val="00A0688E"/>
    <w:rsid w:val="00A068C0"/>
    <w:rsid w:val="00A06A32"/>
    <w:rsid w:val="00A06CEA"/>
    <w:rsid w:val="00A06DE2"/>
    <w:rsid w:val="00A06E5F"/>
    <w:rsid w:val="00A0702B"/>
    <w:rsid w:val="00A0735A"/>
    <w:rsid w:val="00A074D4"/>
    <w:rsid w:val="00A0760A"/>
    <w:rsid w:val="00A07A07"/>
    <w:rsid w:val="00A07CD9"/>
    <w:rsid w:val="00A100AE"/>
    <w:rsid w:val="00A1035B"/>
    <w:rsid w:val="00A1044D"/>
    <w:rsid w:val="00A10DBE"/>
    <w:rsid w:val="00A10E0C"/>
    <w:rsid w:val="00A11405"/>
    <w:rsid w:val="00A117DB"/>
    <w:rsid w:val="00A11843"/>
    <w:rsid w:val="00A11939"/>
    <w:rsid w:val="00A11A64"/>
    <w:rsid w:val="00A11A7F"/>
    <w:rsid w:val="00A11C97"/>
    <w:rsid w:val="00A11D91"/>
    <w:rsid w:val="00A11F6E"/>
    <w:rsid w:val="00A12164"/>
    <w:rsid w:val="00A121A2"/>
    <w:rsid w:val="00A121D2"/>
    <w:rsid w:val="00A12BFA"/>
    <w:rsid w:val="00A12C02"/>
    <w:rsid w:val="00A12DBC"/>
    <w:rsid w:val="00A12E1A"/>
    <w:rsid w:val="00A13277"/>
    <w:rsid w:val="00A1377A"/>
    <w:rsid w:val="00A137EB"/>
    <w:rsid w:val="00A13966"/>
    <w:rsid w:val="00A13DCF"/>
    <w:rsid w:val="00A13E46"/>
    <w:rsid w:val="00A140A5"/>
    <w:rsid w:val="00A1444C"/>
    <w:rsid w:val="00A146F0"/>
    <w:rsid w:val="00A149FF"/>
    <w:rsid w:val="00A14B77"/>
    <w:rsid w:val="00A14D26"/>
    <w:rsid w:val="00A14D9E"/>
    <w:rsid w:val="00A15157"/>
    <w:rsid w:val="00A1545C"/>
    <w:rsid w:val="00A1574E"/>
    <w:rsid w:val="00A158B6"/>
    <w:rsid w:val="00A15A91"/>
    <w:rsid w:val="00A15AF6"/>
    <w:rsid w:val="00A15B58"/>
    <w:rsid w:val="00A16C77"/>
    <w:rsid w:val="00A16C83"/>
    <w:rsid w:val="00A1709F"/>
    <w:rsid w:val="00A1783D"/>
    <w:rsid w:val="00A17B24"/>
    <w:rsid w:val="00A17BCD"/>
    <w:rsid w:val="00A17F45"/>
    <w:rsid w:val="00A17FDB"/>
    <w:rsid w:val="00A2069C"/>
    <w:rsid w:val="00A20F9B"/>
    <w:rsid w:val="00A2100F"/>
    <w:rsid w:val="00A21029"/>
    <w:rsid w:val="00A21241"/>
    <w:rsid w:val="00A21623"/>
    <w:rsid w:val="00A216F9"/>
    <w:rsid w:val="00A219D9"/>
    <w:rsid w:val="00A21C62"/>
    <w:rsid w:val="00A223F6"/>
    <w:rsid w:val="00A224FB"/>
    <w:rsid w:val="00A2276F"/>
    <w:rsid w:val="00A2295B"/>
    <w:rsid w:val="00A229B3"/>
    <w:rsid w:val="00A22A2C"/>
    <w:rsid w:val="00A22A64"/>
    <w:rsid w:val="00A233E9"/>
    <w:rsid w:val="00A23503"/>
    <w:rsid w:val="00A23B3A"/>
    <w:rsid w:val="00A23CF3"/>
    <w:rsid w:val="00A23D42"/>
    <w:rsid w:val="00A23E0B"/>
    <w:rsid w:val="00A24268"/>
    <w:rsid w:val="00A24322"/>
    <w:rsid w:val="00A243DD"/>
    <w:rsid w:val="00A24405"/>
    <w:rsid w:val="00A2485E"/>
    <w:rsid w:val="00A24B94"/>
    <w:rsid w:val="00A24C48"/>
    <w:rsid w:val="00A255AD"/>
    <w:rsid w:val="00A25A00"/>
    <w:rsid w:val="00A25A0A"/>
    <w:rsid w:val="00A25F0C"/>
    <w:rsid w:val="00A26036"/>
    <w:rsid w:val="00A26084"/>
    <w:rsid w:val="00A26413"/>
    <w:rsid w:val="00A267AB"/>
    <w:rsid w:val="00A269B4"/>
    <w:rsid w:val="00A27066"/>
    <w:rsid w:val="00A2724A"/>
    <w:rsid w:val="00A2737D"/>
    <w:rsid w:val="00A277B8"/>
    <w:rsid w:val="00A277CD"/>
    <w:rsid w:val="00A27A06"/>
    <w:rsid w:val="00A27E87"/>
    <w:rsid w:val="00A30172"/>
    <w:rsid w:val="00A30175"/>
    <w:rsid w:val="00A30245"/>
    <w:rsid w:val="00A30A9A"/>
    <w:rsid w:val="00A30DCA"/>
    <w:rsid w:val="00A30E44"/>
    <w:rsid w:val="00A30EB2"/>
    <w:rsid w:val="00A3132B"/>
    <w:rsid w:val="00A3137A"/>
    <w:rsid w:val="00A319E6"/>
    <w:rsid w:val="00A31C85"/>
    <w:rsid w:val="00A32017"/>
    <w:rsid w:val="00A3204F"/>
    <w:rsid w:val="00A3237B"/>
    <w:rsid w:val="00A32692"/>
    <w:rsid w:val="00A327B5"/>
    <w:rsid w:val="00A32C80"/>
    <w:rsid w:val="00A32E24"/>
    <w:rsid w:val="00A3336B"/>
    <w:rsid w:val="00A336CA"/>
    <w:rsid w:val="00A33ADD"/>
    <w:rsid w:val="00A33FD1"/>
    <w:rsid w:val="00A34957"/>
    <w:rsid w:val="00A34D08"/>
    <w:rsid w:val="00A34D78"/>
    <w:rsid w:val="00A357FF"/>
    <w:rsid w:val="00A35A43"/>
    <w:rsid w:val="00A35D5D"/>
    <w:rsid w:val="00A35E4A"/>
    <w:rsid w:val="00A361BE"/>
    <w:rsid w:val="00A36DAA"/>
    <w:rsid w:val="00A36F7C"/>
    <w:rsid w:val="00A373C4"/>
    <w:rsid w:val="00A37410"/>
    <w:rsid w:val="00A3753F"/>
    <w:rsid w:val="00A376E7"/>
    <w:rsid w:val="00A378CB"/>
    <w:rsid w:val="00A37A26"/>
    <w:rsid w:val="00A37B43"/>
    <w:rsid w:val="00A37BCC"/>
    <w:rsid w:val="00A37BF5"/>
    <w:rsid w:val="00A37C71"/>
    <w:rsid w:val="00A37F82"/>
    <w:rsid w:val="00A404DF"/>
    <w:rsid w:val="00A40A84"/>
    <w:rsid w:val="00A40E3F"/>
    <w:rsid w:val="00A40FB3"/>
    <w:rsid w:val="00A41A7A"/>
    <w:rsid w:val="00A41D9A"/>
    <w:rsid w:val="00A41E3A"/>
    <w:rsid w:val="00A42144"/>
    <w:rsid w:val="00A4224A"/>
    <w:rsid w:val="00A422E4"/>
    <w:rsid w:val="00A423A3"/>
    <w:rsid w:val="00A42456"/>
    <w:rsid w:val="00A4265A"/>
    <w:rsid w:val="00A426A1"/>
    <w:rsid w:val="00A427C2"/>
    <w:rsid w:val="00A4286A"/>
    <w:rsid w:val="00A428CD"/>
    <w:rsid w:val="00A4294D"/>
    <w:rsid w:val="00A42998"/>
    <w:rsid w:val="00A42A4E"/>
    <w:rsid w:val="00A42C17"/>
    <w:rsid w:val="00A42F60"/>
    <w:rsid w:val="00A43257"/>
    <w:rsid w:val="00A43262"/>
    <w:rsid w:val="00A432BE"/>
    <w:rsid w:val="00A43A37"/>
    <w:rsid w:val="00A4416B"/>
    <w:rsid w:val="00A44597"/>
    <w:rsid w:val="00A446A1"/>
    <w:rsid w:val="00A45983"/>
    <w:rsid w:val="00A459B8"/>
    <w:rsid w:val="00A45A04"/>
    <w:rsid w:val="00A45A38"/>
    <w:rsid w:val="00A45D2C"/>
    <w:rsid w:val="00A45D5C"/>
    <w:rsid w:val="00A45EBF"/>
    <w:rsid w:val="00A45FC1"/>
    <w:rsid w:val="00A4617E"/>
    <w:rsid w:val="00A461D6"/>
    <w:rsid w:val="00A463A2"/>
    <w:rsid w:val="00A46558"/>
    <w:rsid w:val="00A4655A"/>
    <w:rsid w:val="00A46A20"/>
    <w:rsid w:val="00A46BC4"/>
    <w:rsid w:val="00A46D77"/>
    <w:rsid w:val="00A47552"/>
    <w:rsid w:val="00A476A9"/>
    <w:rsid w:val="00A47910"/>
    <w:rsid w:val="00A47AB0"/>
    <w:rsid w:val="00A47DFB"/>
    <w:rsid w:val="00A5090C"/>
    <w:rsid w:val="00A509CD"/>
    <w:rsid w:val="00A50C76"/>
    <w:rsid w:val="00A50CD6"/>
    <w:rsid w:val="00A50E8D"/>
    <w:rsid w:val="00A50F46"/>
    <w:rsid w:val="00A51178"/>
    <w:rsid w:val="00A51201"/>
    <w:rsid w:val="00A514EE"/>
    <w:rsid w:val="00A51622"/>
    <w:rsid w:val="00A517D6"/>
    <w:rsid w:val="00A51DE2"/>
    <w:rsid w:val="00A52360"/>
    <w:rsid w:val="00A52536"/>
    <w:rsid w:val="00A526BE"/>
    <w:rsid w:val="00A52CA3"/>
    <w:rsid w:val="00A5317B"/>
    <w:rsid w:val="00A5329E"/>
    <w:rsid w:val="00A533B7"/>
    <w:rsid w:val="00A53603"/>
    <w:rsid w:val="00A5375A"/>
    <w:rsid w:val="00A53A9E"/>
    <w:rsid w:val="00A53B33"/>
    <w:rsid w:val="00A53FBC"/>
    <w:rsid w:val="00A5480D"/>
    <w:rsid w:val="00A54920"/>
    <w:rsid w:val="00A54990"/>
    <w:rsid w:val="00A54AA5"/>
    <w:rsid w:val="00A54B1D"/>
    <w:rsid w:val="00A54BC1"/>
    <w:rsid w:val="00A55125"/>
    <w:rsid w:val="00A5580D"/>
    <w:rsid w:val="00A55C21"/>
    <w:rsid w:val="00A55EAD"/>
    <w:rsid w:val="00A564F3"/>
    <w:rsid w:val="00A566C4"/>
    <w:rsid w:val="00A56769"/>
    <w:rsid w:val="00A56B74"/>
    <w:rsid w:val="00A56D7F"/>
    <w:rsid w:val="00A56F44"/>
    <w:rsid w:val="00A5709C"/>
    <w:rsid w:val="00A572DE"/>
    <w:rsid w:val="00A57BB6"/>
    <w:rsid w:val="00A57C26"/>
    <w:rsid w:val="00A57D26"/>
    <w:rsid w:val="00A57D7C"/>
    <w:rsid w:val="00A57DCB"/>
    <w:rsid w:val="00A60274"/>
    <w:rsid w:val="00A603BE"/>
    <w:rsid w:val="00A607F8"/>
    <w:rsid w:val="00A60BFE"/>
    <w:rsid w:val="00A6113B"/>
    <w:rsid w:val="00A61213"/>
    <w:rsid w:val="00A61475"/>
    <w:rsid w:val="00A61541"/>
    <w:rsid w:val="00A61699"/>
    <w:rsid w:val="00A616FB"/>
    <w:rsid w:val="00A61A75"/>
    <w:rsid w:val="00A61C65"/>
    <w:rsid w:val="00A61E59"/>
    <w:rsid w:val="00A61F7E"/>
    <w:rsid w:val="00A61F9E"/>
    <w:rsid w:val="00A61FFE"/>
    <w:rsid w:val="00A62006"/>
    <w:rsid w:val="00A62064"/>
    <w:rsid w:val="00A6260D"/>
    <w:rsid w:val="00A627B1"/>
    <w:rsid w:val="00A629F9"/>
    <w:rsid w:val="00A62A10"/>
    <w:rsid w:val="00A62ED6"/>
    <w:rsid w:val="00A63224"/>
    <w:rsid w:val="00A63236"/>
    <w:rsid w:val="00A6371D"/>
    <w:rsid w:val="00A6383D"/>
    <w:rsid w:val="00A63F49"/>
    <w:rsid w:val="00A64471"/>
    <w:rsid w:val="00A648B2"/>
    <w:rsid w:val="00A64D82"/>
    <w:rsid w:val="00A65026"/>
    <w:rsid w:val="00A6506D"/>
    <w:rsid w:val="00A6562F"/>
    <w:rsid w:val="00A661E3"/>
    <w:rsid w:val="00A6631F"/>
    <w:rsid w:val="00A66691"/>
    <w:rsid w:val="00A667AE"/>
    <w:rsid w:val="00A667DD"/>
    <w:rsid w:val="00A66A4A"/>
    <w:rsid w:val="00A671B0"/>
    <w:rsid w:val="00A673AD"/>
    <w:rsid w:val="00A67AB1"/>
    <w:rsid w:val="00A67B50"/>
    <w:rsid w:val="00A67BB4"/>
    <w:rsid w:val="00A67D3B"/>
    <w:rsid w:val="00A67E94"/>
    <w:rsid w:val="00A7006A"/>
    <w:rsid w:val="00A703EE"/>
    <w:rsid w:val="00A70694"/>
    <w:rsid w:val="00A70B5D"/>
    <w:rsid w:val="00A7101A"/>
    <w:rsid w:val="00A71267"/>
    <w:rsid w:val="00A71648"/>
    <w:rsid w:val="00A71D0B"/>
    <w:rsid w:val="00A720AA"/>
    <w:rsid w:val="00A7247E"/>
    <w:rsid w:val="00A724E6"/>
    <w:rsid w:val="00A7289F"/>
    <w:rsid w:val="00A72954"/>
    <w:rsid w:val="00A734BC"/>
    <w:rsid w:val="00A734DA"/>
    <w:rsid w:val="00A735D7"/>
    <w:rsid w:val="00A73CF4"/>
    <w:rsid w:val="00A73D46"/>
    <w:rsid w:val="00A74177"/>
    <w:rsid w:val="00A741CA"/>
    <w:rsid w:val="00A74576"/>
    <w:rsid w:val="00A7473B"/>
    <w:rsid w:val="00A7482A"/>
    <w:rsid w:val="00A74887"/>
    <w:rsid w:val="00A74A40"/>
    <w:rsid w:val="00A74E3B"/>
    <w:rsid w:val="00A7507C"/>
    <w:rsid w:val="00A75C91"/>
    <w:rsid w:val="00A75EEA"/>
    <w:rsid w:val="00A76214"/>
    <w:rsid w:val="00A7660C"/>
    <w:rsid w:val="00A7668F"/>
    <w:rsid w:val="00A76900"/>
    <w:rsid w:val="00A76931"/>
    <w:rsid w:val="00A77258"/>
    <w:rsid w:val="00A774E3"/>
    <w:rsid w:val="00A776B9"/>
    <w:rsid w:val="00A77A0E"/>
    <w:rsid w:val="00A77BE3"/>
    <w:rsid w:val="00A77BF2"/>
    <w:rsid w:val="00A77C7C"/>
    <w:rsid w:val="00A77DC9"/>
    <w:rsid w:val="00A77EC1"/>
    <w:rsid w:val="00A80D64"/>
    <w:rsid w:val="00A80E61"/>
    <w:rsid w:val="00A80E62"/>
    <w:rsid w:val="00A80EF6"/>
    <w:rsid w:val="00A80FD3"/>
    <w:rsid w:val="00A815DA"/>
    <w:rsid w:val="00A817B2"/>
    <w:rsid w:val="00A81A22"/>
    <w:rsid w:val="00A81FB2"/>
    <w:rsid w:val="00A82549"/>
    <w:rsid w:val="00A82582"/>
    <w:rsid w:val="00A82762"/>
    <w:rsid w:val="00A82C42"/>
    <w:rsid w:val="00A82D0B"/>
    <w:rsid w:val="00A83A69"/>
    <w:rsid w:val="00A83BAE"/>
    <w:rsid w:val="00A83D97"/>
    <w:rsid w:val="00A83DE0"/>
    <w:rsid w:val="00A83FD4"/>
    <w:rsid w:val="00A84031"/>
    <w:rsid w:val="00A8486C"/>
    <w:rsid w:val="00A848F6"/>
    <w:rsid w:val="00A84AE5"/>
    <w:rsid w:val="00A85074"/>
    <w:rsid w:val="00A85135"/>
    <w:rsid w:val="00A85383"/>
    <w:rsid w:val="00A8546B"/>
    <w:rsid w:val="00A854BB"/>
    <w:rsid w:val="00A8599E"/>
    <w:rsid w:val="00A85A91"/>
    <w:rsid w:val="00A85A98"/>
    <w:rsid w:val="00A85BFC"/>
    <w:rsid w:val="00A86422"/>
    <w:rsid w:val="00A86473"/>
    <w:rsid w:val="00A86804"/>
    <w:rsid w:val="00A8692B"/>
    <w:rsid w:val="00A86C20"/>
    <w:rsid w:val="00A871F6"/>
    <w:rsid w:val="00A8724A"/>
    <w:rsid w:val="00A872D1"/>
    <w:rsid w:val="00A8744C"/>
    <w:rsid w:val="00A875D7"/>
    <w:rsid w:val="00A87DC8"/>
    <w:rsid w:val="00A87E6C"/>
    <w:rsid w:val="00A90493"/>
    <w:rsid w:val="00A905D5"/>
    <w:rsid w:val="00A90B0B"/>
    <w:rsid w:val="00A90EC0"/>
    <w:rsid w:val="00A90F76"/>
    <w:rsid w:val="00A9113A"/>
    <w:rsid w:val="00A912F5"/>
    <w:rsid w:val="00A91463"/>
    <w:rsid w:val="00A9149D"/>
    <w:rsid w:val="00A91529"/>
    <w:rsid w:val="00A9158B"/>
    <w:rsid w:val="00A917C6"/>
    <w:rsid w:val="00A918C3"/>
    <w:rsid w:val="00A918EE"/>
    <w:rsid w:val="00A92115"/>
    <w:rsid w:val="00A926FD"/>
    <w:rsid w:val="00A9295C"/>
    <w:rsid w:val="00A92A83"/>
    <w:rsid w:val="00A92B5E"/>
    <w:rsid w:val="00A9359F"/>
    <w:rsid w:val="00A9365F"/>
    <w:rsid w:val="00A936DB"/>
    <w:rsid w:val="00A93765"/>
    <w:rsid w:val="00A9385E"/>
    <w:rsid w:val="00A938AC"/>
    <w:rsid w:val="00A93903"/>
    <w:rsid w:val="00A93CEF"/>
    <w:rsid w:val="00A93D12"/>
    <w:rsid w:val="00A93D4A"/>
    <w:rsid w:val="00A93F53"/>
    <w:rsid w:val="00A94190"/>
    <w:rsid w:val="00A941DA"/>
    <w:rsid w:val="00A94ADE"/>
    <w:rsid w:val="00A94E4F"/>
    <w:rsid w:val="00A957C1"/>
    <w:rsid w:val="00A95F98"/>
    <w:rsid w:val="00A96170"/>
    <w:rsid w:val="00A961A4"/>
    <w:rsid w:val="00A9641D"/>
    <w:rsid w:val="00A96841"/>
    <w:rsid w:val="00A9692F"/>
    <w:rsid w:val="00A96AAD"/>
    <w:rsid w:val="00A96F95"/>
    <w:rsid w:val="00A970B2"/>
    <w:rsid w:val="00A97197"/>
    <w:rsid w:val="00A974E5"/>
    <w:rsid w:val="00A976AE"/>
    <w:rsid w:val="00A977CE"/>
    <w:rsid w:val="00A97889"/>
    <w:rsid w:val="00A97A3A"/>
    <w:rsid w:val="00A97B3B"/>
    <w:rsid w:val="00A97DFB"/>
    <w:rsid w:val="00AA0023"/>
    <w:rsid w:val="00AA021F"/>
    <w:rsid w:val="00AA0391"/>
    <w:rsid w:val="00AA0516"/>
    <w:rsid w:val="00AA0798"/>
    <w:rsid w:val="00AA1109"/>
    <w:rsid w:val="00AA146B"/>
    <w:rsid w:val="00AA15BF"/>
    <w:rsid w:val="00AA1664"/>
    <w:rsid w:val="00AA219A"/>
    <w:rsid w:val="00AA2485"/>
    <w:rsid w:val="00AA290E"/>
    <w:rsid w:val="00AA2E48"/>
    <w:rsid w:val="00AA2E4D"/>
    <w:rsid w:val="00AA30D8"/>
    <w:rsid w:val="00AA3139"/>
    <w:rsid w:val="00AA31CE"/>
    <w:rsid w:val="00AA326E"/>
    <w:rsid w:val="00AA344A"/>
    <w:rsid w:val="00AA3563"/>
    <w:rsid w:val="00AA37F4"/>
    <w:rsid w:val="00AA38BA"/>
    <w:rsid w:val="00AA3B38"/>
    <w:rsid w:val="00AA40FD"/>
    <w:rsid w:val="00AA41F2"/>
    <w:rsid w:val="00AA4445"/>
    <w:rsid w:val="00AA4797"/>
    <w:rsid w:val="00AA48B3"/>
    <w:rsid w:val="00AA4A62"/>
    <w:rsid w:val="00AA4B55"/>
    <w:rsid w:val="00AA4B66"/>
    <w:rsid w:val="00AA4FC2"/>
    <w:rsid w:val="00AA5192"/>
    <w:rsid w:val="00AA556B"/>
    <w:rsid w:val="00AA5C87"/>
    <w:rsid w:val="00AA5FC7"/>
    <w:rsid w:val="00AA6304"/>
    <w:rsid w:val="00AA64C6"/>
    <w:rsid w:val="00AA64EF"/>
    <w:rsid w:val="00AA6AA2"/>
    <w:rsid w:val="00AA6B03"/>
    <w:rsid w:val="00AA6CC9"/>
    <w:rsid w:val="00AA6DB2"/>
    <w:rsid w:val="00AA6FA1"/>
    <w:rsid w:val="00AA6FF1"/>
    <w:rsid w:val="00AA7051"/>
    <w:rsid w:val="00AA7238"/>
    <w:rsid w:val="00AA7277"/>
    <w:rsid w:val="00AA78A2"/>
    <w:rsid w:val="00AA79CA"/>
    <w:rsid w:val="00AA7A81"/>
    <w:rsid w:val="00AA7AFC"/>
    <w:rsid w:val="00AB00C4"/>
    <w:rsid w:val="00AB0589"/>
    <w:rsid w:val="00AB093B"/>
    <w:rsid w:val="00AB0CF0"/>
    <w:rsid w:val="00AB0D78"/>
    <w:rsid w:val="00AB0F75"/>
    <w:rsid w:val="00AB1074"/>
    <w:rsid w:val="00AB108F"/>
    <w:rsid w:val="00AB10EE"/>
    <w:rsid w:val="00AB12BB"/>
    <w:rsid w:val="00AB13B1"/>
    <w:rsid w:val="00AB13DD"/>
    <w:rsid w:val="00AB19AF"/>
    <w:rsid w:val="00AB1B13"/>
    <w:rsid w:val="00AB1C56"/>
    <w:rsid w:val="00AB1C84"/>
    <w:rsid w:val="00AB1FEB"/>
    <w:rsid w:val="00AB1FEE"/>
    <w:rsid w:val="00AB20D1"/>
    <w:rsid w:val="00AB27D4"/>
    <w:rsid w:val="00AB2BB6"/>
    <w:rsid w:val="00AB2C44"/>
    <w:rsid w:val="00AB3028"/>
    <w:rsid w:val="00AB359C"/>
    <w:rsid w:val="00AB3A31"/>
    <w:rsid w:val="00AB3EE8"/>
    <w:rsid w:val="00AB4326"/>
    <w:rsid w:val="00AB44F1"/>
    <w:rsid w:val="00AB4709"/>
    <w:rsid w:val="00AB480B"/>
    <w:rsid w:val="00AB4B3B"/>
    <w:rsid w:val="00AB4E40"/>
    <w:rsid w:val="00AB4FBF"/>
    <w:rsid w:val="00AB5291"/>
    <w:rsid w:val="00AB54C5"/>
    <w:rsid w:val="00AB55BF"/>
    <w:rsid w:val="00AB5A11"/>
    <w:rsid w:val="00AB60F0"/>
    <w:rsid w:val="00AB643B"/>
    <w:rsid w:val="00AB66ED"/>
    <w:rsid w:val="00AB67B4"/>
    <w:rsid w:val="00AB7779"/>
    <w:rsid w:val="00AB794C"/>
    <w:rsid w:val="00AB796F"/>
    <w:rsid w:val="00AB7BE4"/>
    <w:rsid w:val="00AB7D46"/>
    <w:rsid w:val="00AB7DAA"/>
    <w:rsid w:val="00AB7E8C"/>
    <w:rsid w:val="00AC0D44"/>
    <w:rsid w:val="00AC0D7B"/>
    <w:rsid w:val="00AC1065"/>
    <w:rsid w:val="00AC10E3"/>
    <w:rsid w:val="00AC1310"/>
    <w:rsid w:val="00AC148A"/>
    <w:rsid w:val="00AC14DC"/>
    <w:rsid w:val="00AC1557"/>
    <w:rsid w:val="00AC1787"/>
    <w:rsid w:val="00AC1A1C"/>
    <w:rsid w:val="00AC29ED"/>
    <w:rsid w:val="00AC2C01"/>
    <w:rsid w:val="00AC2CC6"/>
    <w:rsid w:val="00AC321E"/>
    <w:rsid w:val="00AC3432"/>
    <w:rsid w:val="00AC3538"/>
    <w:rsid w:val="00AC36E9"/>
    <w:rsid w:val="00AC3740"/>
    <w:rsid w:val="00AC386F"/>
    <w:rsid w:val="00AC3DE3"/>
    <w:rsid w:val="00AC421D"/>
    <w:rsid w:val="00AC4281"/>
    <w:rsid w:val="00AC42FA"/>
    <w:rsid w:val="00AC4830"/>
    <w:rsid w:val="00AC4AC4"/>
    <w:rsid w:val="00AC4BCC"/>
    <w:rsid w:val="00AC4ED7"/>
    <w:rsid w:val="00AC4FC3"/>
    <w:rsid w:val="00AC566A"/>
    <w:rsid w:val="00AC58F4"/>
    <w:rsid w:val="00AC5979"/>
    <w:rsid w:val="00AC5A86"/>
    <w:rsid w:val="00AC5C37"/>
    <w:rsid w:val="00AC61BE"/>
    <w:rsid w:val="00AC6312"/>
    <w:rsid w:val="00AC6852"/>
    <w:rsid w:val="00AC68AC"/>
    <w:rsid w:val="00AC6C3B"/>
    <w:rsid w:val="00AC6CD5"/>
    <w:rsid w:val="00AC6D56"/>
    <w:rsid w:val="00AC6E1E"/>
    <w:rsid w:val="00AC6E86"/>
    <w:rsid w:val="00AC710C"/>
    <w:rsid w:val="00AC725A"/>
    <w:rsid w:val="00AC75E0"/>
    <w:rsid w:val="00AC7988"/>
    <w:rsid w:val="00AC7A8B"/>
    <w:rsid w:val="00AC7B8D"/>
    <w:rsid w:val="00AD041B"/>
    <w:rsid w:val="00AD0612"/>
    <w:rsid w:val="00AD085E"/>
    <w:rsid w:val="00AD090C"/>
    <w:rsid w:val="00AD0B4F"/>
    <w:rsid w:val="00AD0C9D"/>
    <w:rsid w:val="00AD0EB6"/>
    <w:rsid w:val="00AD1009"/>
    <w:rsid w:val="00AD22DD"/>
    <w:rsid w:val="00AD2523"/>
    <w:rsid w:val="00AD282A"/>
    <w:rsid w:val="00AD2938"/>
    <w:rsid w:val="00AD2A9D"/>
    <w:rsid w:val="00AD2D20"/>
    <w:rsid w:val="00AD2F71"/>
    <w:rsid w:val="00AD3218"/>
    <w:rsid w:val="00AD3AEB"/>
    <w:rsid w:val="00AD41F4"/>
    <w:rsid w:val="00AD43CE"/>
    <w:rsid w:val="00AD452E"/>
    <w:rsid w:val="00AD4625"/>
    <w:rsid w:val="00AD4866"/>
    <w:rsid w:val="00AD48FF"/>
    <w:rsid w:val="00AD4982"/>
    <w:rsid w:val="00AD4DDC"/>
    <w:rsid w:val="00AD4ED0"/>
    <w:rsid w:val="00AD4F05"/>
    <w:rsid w:val="00AD4FB1"/>
    <w:rsid w:val="00AD511B"/>
    <w:rsid w:val="00AD52AA"/>
    <w:rsid w:val="00AD55F0"/>
    <w:rsid w:val="00AD56C1"/>
    <w:rsid w:val="00AD586F"/>
    <w:rsid w:val="00AD5A37"/>
    <w:rsid w:val="00AD5C5A"/>
    <w:rsid w:val="00AD63D8"/>
    <w:rsid w:val="00AD6A0E"/>
    <w:rsid w:val="00AD6B39"/>
    <w:rsid w:val="00AD7040"/>
    <w:rsid w:val="00AD71E7"/>
    <w:rsid w:val="00AD7695"/>
    <w:rsid w:val="00AD76D4"/>
    <w:rsid w:val="00AD76F6"/>
    <w:rsid w:val="00AD795B"/>
    <w:rsid w:val="00AD7D33"/>
    <w:rsid w:val="00AE0157"/>
    <w:rsid w:val="00AE0208"/>
    <w:rsid w:val="00AE023B"/>
    <w:rsid w:val="00AE0621"/>
    <w:rsid w:val="00AE0969"/>
    <w:rsid w:val="00AE09A4"/>
    <w:rsid w:val="00AE0BBE"/>
    <w:rsid w:val="00AE0CA1"/>
    <w:rsid w:val="00AE0D54"/>
    <w:rsid w:val="00AE0F25"/>
    <w:rsid w:val="00AE139D"/>
    <w:rsid w:val="00AE14A8"/>
    <w:rsid w:val="00AE14E7"/>
    <w:rsid w:val="00AE1769"/>
    <w:rsid w:val="00AE18A4"/>
    <w:rsid w:val="00AE197D"/>
    <w:rsid w:val="00AE1A62"/>
    <w:rsid w:val="00AE1B9B"/>
    <w:rsid w:val="00AE1EE3"/>
    <w:rsid w:val="00AE2110"/>
    <w:rsid w:val="00AE22BB"/>
    <w:rsid w:val="00AE2960"/>
    <w:rsid w:val="00AE2AC1"/>
    <w:rsid w:val="00AE2E98"/>
    <w:rsid w:val="00AE33E1"/>
    <w:rsid w:val="00AE35AD"/>
    <w:rsid w:val="00AE3EE6"/>
    <w:rsid w:val="00AE488C"/>
    <w:rsid w:val="00AE4D53"/>
    <w:rsid w:val="00AE511A"/>
    <w:rsid w:val="00AE54DF"/>
    <w:rsid w:val="00AE554F"/>
    <w:rsid w:val="00AE5BC2"/>
    <w:rsid w:val="00AE5D12"/>
    <w:rsid w:val="00AE5D32"/>
    <w:rsid w:val="00AE5EE5"/>
    <w:rsid w:val="00AE5F6D"/>
    <w:rsid w:val="00AE6045"/>
    <w:rsid w:val="00AE605E"/>
    <w:rsid w:val="00AE6595"/>
    <w:rsid w:val="00AE65EC"/>
    <w:rsid w:val="00AE68FE"/>
    <w:rsid w:val="00AE6A5A"/>
    <w:rsid w:val="00AE6A8A"/>
    <w:rsid w:val="00AE6C14"/>
    <w:rsid w:val="00AE6DB7"/>
    <w:rsid w:val="00AE6F66"/>
    <w:rsid w:val="00AE7445"/>
    <w:rsid w:val="00AE74ED"/>
    <w:rsid w:val="00AE7BC3"/>
    <w:rsid w:val="00AE7EAE"/>
    <w:rsid w:val="00AF011F"/>
    <w:rsid w:val="00AF0F51"/>
    <w:rsid w:val="00AF1011"/>
    <w:rsid w:val="00AF17E7"/>
    <w:rsid w:val="00AF1A48"/>
    <w:rsid w:val="00AF1BC4"/>
    <w:rsid w:val="00AF1E28"/>
    <w:rsid w:val="00AF1F93"/>
    <w:rsid w:val="00AF2265"/>
    <w:rsid w:val="00AF242B"/>
    <w:rsid w:val="00AF2722"/>
    <w:rsid w:val="00AF2A42"/>
    <w:rsid w:val="00AF2F05"/>
    <w:rsid w:val="00AF34CE"/>
    <w:rsid w:val="00AF36B1"/>
    <w:rsid w:val="00AF3856"/>
    <w:rsid w:val="00AF389D"/>
    <w:rsid w:val="00AF39D3"/>
    <w:rsid w:val="00AF3BEB"/>
    <w:rsid w:val="00AF3E98"/>
    <w:rsid w:val="00AF44B2"/>
    <w:rsid w:val="00AF4DF2"/>
    <w:rsid w:val="00AF5071"/>
    <w:rsid w:val="00AF5357"/>
    <w:rsid w:val="00AF582D"/>
    <w:rsid w:val="00AF5DC7"/>
    <w:rsid w:val="00AF6061"/>
    <w:rsid w:val="00AF6522"/>
    <w:rsid w:val="00AF667A"/>
    <w:rsid w:val="00AF668A"/>
    <w:rsid w:val="00AF692A"/>
    <w:rsid w:val="00AF6956"/>
    <w:rsid w:val="00AF6B4E"/>
    <w:rsid w:val="00AF6C27"/>
    <w:rsid w:val="00AF6F1E"/>
    <w:rsid w:val="00AF7186"/>
    <w:rsid w:val="00AF71D0"/>
    <w:rsid w:val="00AF7546"/>
    <w:rsid w:val="00AF78C3"/>
    <w:rsid w:val="00AF798D"/>
    <w:rsid w:val="00AF7A91"/>
    <w:rsid w:val="00AF7EE8"/>
    <w:rsid w:val="00B00026"/>
    <w:rsid w:val="00B0031D"/>
    <w:rsid w:val="00B005E0"/>
    <w:rsid w:val="00B018E6"/>
    <w:rsid w:val="00B018E8"/>
    <w:rsid w:val="00B0196F"/>
    <w:rsid w:val="00B01B1A"/>
    <w:rsid w:val="00B01C33"/>
    <w:rsid w:val="00B020D2"/>
    <w:rsid w:val="00B021B7"/>
    <w:rsid w:val="00B021F5"/>
    <w:rsid w:val="00B02434"/>
    <w:rsid w:val="00B024B0"/>
    <w:rsid w:val="00B024C4"/>
    <w:rsid w:val="00B02695"/>
    <w:rsid w:val="00B02A78"/>
    <w:rsid w:val="00B02B86"/>
    <w:rsid w:val="00B02C35"/>
    <w:rsid w:val="00B030AF"/>
    <w:rsid w:val="00B03288"/>
    <w:rsid w:val="00B03297"/>
    <w:rsid w:val="00B034A7"/>
    <w:rsid w:val="00B03701"/>
    <w:rsid w:val="00B03774"/>
    <w:rsid w:val="00B03B26"/>
    <w:rsid w:val="00B03D62"/>
    <w:rsid w:val="00B03DE9"/>
    <w:rsid w:val="00B03EC6"/>
    <w:rsid w:val="00B04312"/>
    <w:rsid w:val="00B044C6"/>
    <w:rsid w:val="00B045D4"/>
    <w:rsid w:val="00B047F4"/>
    <w:rsid w:val="00B04ED0"/>
    <w:rsid w:val="00B04EFB"/>
    <w:rsid w:val="00B04F26"/>
    <w:rsid w:val="00B0521A"/>
    <w:rsid w:val="00B053E4"/>
    <w:rsid w:val="00B05A2C"/>
    <w:rsid w:val="00B05B90"/>
    <w:rsid w:val="00B05BEF"/>
    <w:rsid w:val="00B05C43"/>
    <w:rsid w:val="00B05C68"/>
    <w:rsid w:val="00B05E45"/>
    <w:rsid w:val="00B05E6B"/>
    <w:rsid w:val="00B0615E"/>
    <w:rsid w:val="00B061B2"/>
    <w:rsid w:val="00B0643E"/>
    <w:rsid w:val="00B065AC"/>
    <w:rsid w:val="00B0660B"/>
    <w:rsid w:val="00B06707"/>
    <w:rsid w:val="00B06EA8"/>
    <w:rsid w:val="00B07F3F"/>
    <w:rsid w:val="00B1054A"/>
    <w:rsid w:val="00B107EC"/>
    <w:rsid w:val="00B1093F"/>
    <w:rsid w:val="00B11435"/>
    <w:rsid w:val="00B12054"/>
    <w:rsid w:val="00B1287A"/>
    <w:rsid w:val="00B12EC8"/>
    <w:rsid w:val="00B13E34"/>
    <w:rsid w:val="00B14104"/>
    <w:rsid w:val="00B14173"/>
    <w:rsid w:val="00B141EF"/>
    <w:rsid w:val="00B143A5"/>
    <w:rsid w:val="00B145D1"/>
    <w:rsid w:val="00B1471C"/>
    <w:rsid w:val="00B14850"/>
    <w:rsid w:val="00B149C6"/>
    <w:rsid w:val="00B14D4B"/>
    <w:rsid w:val="00B15984"/>
    <w:rsid w:val="00B15A95"/>
    <w:rsid w:val="00B15E29"/>
    <w:rsid w:val="00B15F9D"/>
    <w:rsid w:val="00B16588"/>
    <w:rsid w:val="00B16977"/>
    <w:rsid w:val="00B170D8"/>
    <w:rsid w:val="00B17343"/>
    <w:rsid w:val="00B173E1"/>
    <w:rsid w:val="00B174DF"/>
    <w:rsid w:val="00B175FF"/>
    <w:rsid w:val="00B17722"/>
    <w:rsid w:val="00B17997"/>
    <w:rsid w:val="00B17C08"/>
    <w:rsid w:val="00B17CD0"/>
    <w:rsid w:val="00B20036"/>
    <w:rsid w:val="00B2008E"/>
    <w:rsid w:val="00B20306"/>
    <w:rsid w:val="00B203A3"/>
    <w:rsid w:val="00B2064D"/>
    <w:rsid w:val="00B20DE6"/>
    <w:rsid w:val="00B21267"/>
    <w:rsid w:val="00B21396"/>
    <w:rsid w:val="00B21528"/>
    <w:rsid w:val="00B21731"/>
    <w:rsid w:val="00B21A37"/>
    <w:rsid w:val="00B227DE"/>
    <w:rsid w:val="00B22807"/>
    <w:rsid w:val="00B22C77"/>
    <w:rsid w:val="00B23045"/>
    <w:rsid w:val="00B2322F"/>
    <w:rsid w:val="00B233BE"/>
    <w:rsid w:val="00B233D6"/>
    <w:rsid w:val="00B23737"/>
    <w:rsid w:val="00B23AA3"/>
    <w:rsid w:val="00B23B75"/>
    <w:rsid w:val="00B23C43"/>
    <w:rsid w:val="00B23F11"/>
    <w:rsid w:val="00B23F77"/>
    <w:rsid w:val="00B24262"/>
    <w:rsid w:val="00B242FF"/>
    <w:rsid w:val="00B24432"/>
    <w:rsid w:val="00B24830"/>
    <w:rsid w:val="00B2490D"/>
    <w:rsid w:val="00B24974"/>
    <w:rsid w:val="00B24DE1"/>
    <w:rsid w:val="00B25133"/>
    <w:rsid w:val="00B25152"/>
    <w:rsid w:val="00B2520A"/>
    <w:rsid w:val="00B25229"/>
    <w:rsid w:val="00B256CE"/>
    <w:rsid w:val="00B25AAC"/>
    <w:rsid w:val="00B25DA4"/>
    <w:rsid w:val="00B25DE5"/>
    <w:rsid w:val="00B262E4"/>
    <w:rsid w:val="00B26CCB"/>
    <w:rsid w:val="00B270E6"/>
    <w:rsid w:val="00B27168"/>
    <w:rsid w:val="00B272D6"/>
    <w:rsid w:val="00B273DC"/>
    <w:rsid w:val="00B27850"/>
    <w:rsid w:val="00B27D7F"/>
    <w:rsid w:val="00B30024"/>
    <w:rsid w:val="00B30145"/>
    <w:rsid w:val="00B30175"/>
    <w:rsid w:val="00B3034C"/>
    <w:rsid w:val="00B30787"/>
    <w:rsid w:val="00B31022"/>
    <w:rsid w:val="00B3112C"/>
    <w:rsid w:val="00B31282"/>
    <w:rsid w:val="00B3182C"/>
    <w:rsid w:val="00B31955"/>
    <w:rsid w:val="00B31A72"/>
    <w:rsid w:val="00B31A8D"/>
    <w:rsid w:val="00B31BAA"/>
    <w:rsid w:val="00B31C3A"/>
    <w:rsid w:val="00B31D2A"/>
    <w:rsid w:val="00B31DF0"/>
    <w:rsid w:val="00B31F7C"/>
    <w:rsid w:val="00B32164"/>
    <w:rsid w:val="00B321FB"/>
    <w:rsid w:val="00B325C0"/>
    <w:rsid w:val="00B325E2"/>
    <w:rsid w:val="00B334FF"/>
    <w:rsid w:val="00B34179"/>
    <w:rsid w:val="00B341B7"/>
    <w:rsid w:val="00B3423E"/>
    <w:rsid w:val="00B3482D"/>
    <w:rsid w:val="00B34AF6"/>
    <w:rsid w:val="00B34E7F"/>
    <w:rsid w:val="00B35337"/>
    <w:rsid w:val="00B3571C"/>
    <w:rsid w:val="00B358EA"/>
    <w:rsid w:val="00B358F2"/>
    <w:rsid w:val="00B36186"/>
    <w:rsid w:val="00B362CE"/>
    <w:rsid w:val="00B3633E"/>
    <w:rsid w:val="00B363C8"/>
    <w:rsid w:val="00B364BD"/>
    <w:rsid w:val="00B36F44"/>
    <w:rsid w:val="00B37555"/>
    <w:rsid w:val="00B3780F"/>
    <w:rsid w:val="00B3782A"/>
    <w:rsid w:val="00B37AB8"/>
    <w:rsid w:val="00B37C1F"/>
    <w:rsid w:val="00B37FAD"/>
    <w:rsid w:val="00B40393"/>
    <w:rsid w:val="00B4077E"/>
    <w:rsid w:val="00B40A19"/>
    <w:rsid w:val="00B40A2D"/>
    <w:rsid w:val="00B40C54"/>
    <w:rsid w:val="00B41463"/>
    <w:rsid w:val="00B41476"/>
    <w:rsid w:val="00B42571"/>
    <w:rsid w:val="00B42B75"/>
    <w:rsid w:val="00B42BE1"/>
    <w:rsid w:val="00B42C5E"/>
    <w:rsid w:val="00B42EBE"/>
    <w:rsid w:val="00B42FFD"/>
    <w:rsid w:val="00B43002"/>
    <w:rsid w:val="00B4323C"/>
    <w:rsid w:val="00B4325C"/>
    <w:rsid w:val="00B433B4"/>
    <w:rsid w:val="00B433D6"/>
    <w:rsid w:val="00B43AF9"/>
    <w:rsid w:val="00B43D8A"/>
    <w:rsid w:val="00B44297"/>
    <w:rsid w:val="00B44347"/>
    <w:rsid w:val="00B44829"/>
    <w:rsid w:val="00B44CBB"/>
    <w:rsid w:val="00B4509B"/>
    <w:rsid w:val="00B455C2"/>
    <w:rsid w:val="00B457D5"/>
    <w:rsid w:val="00B45D85"/>
    <w:rsid w:val="00B45D99"/>
    <w:rsid w:val="00B45F18"/>
    <w:rsid w:val="00B46A9D"/>
    <w:rsid w:val="00B46DDE"/>
    <w:rsid w:val="00B47500"/>
    <w:rsid w:val="00B47594"/>
    <w:rsid w:val="00B475BD"/>
    <w:rsid w:val="00B47637"/>
    <w:rsid w:val="00B47A32"/>
    <w:rsid w:val="00B47A38"/>
    <w:rsid w:val="00B47A72"/>
    <w:rsid w:val="00B47A86"/>
    <w:rsid w:val="00B47B07"/>
    <w:rsid w:val="00B47CA2"/>
    <w:rsid w:val="00B47D15"/>
    <w:rsid w:val="00B47E94"/>
    <w:rsid w:val="00B501C9"/>
    <w:rsid w:val="00B506D4"/>
    <w:rsid w:val="00B5089E"/>
    <w:rsid w:val="00B50B52"/>
    <w:rsid w:val="00B50CCC"/>
    <w:rsid w:val="00B513E5"/>
    <w:rsid w:val="00B51A2D"/>
    <w:rsid w:val="00B51B34"/>
    <w:rsid w:val="00B521DD"/>
    <w:rsid w:val="00B52246"/>
    <w:rsid w:val="00B52756"/>
    <w:rsid w:val="00B5275D"/>
    <w:rsid w:val="00B52802"/>
    <w:rsid w:val="00B52C8A"/>
    <w:rsid w:val="00B52D69"/>
    <w:rsid w:val="00B52FD4"/>
    <w:rsid w:val="00B532B1"/>
    <w:rsid w:val="00B53764"/>
    <w:rsid w:val="00B5384F"/>
    <w:rsid w:val="00B53CCB"/>
    <w:rsid w:val="00B53DBF"/>
    <w:rsid w:val="00B53EAC"/>
    <w:rsid w:val="00B53ED9"/>
    <w:rsid w:val="00B53EFA"/>
    <w:rsid w:val="00B53F7B"/>
    <w:rsid w:val="00B5419E"/>
    <w:rsid w:val="00B542DB"/>
    <w:rsid w:val="00B54662"/>
    <w:rsid w:val="00B5490E"/>
    <w:rsid w:val="00B5539A"/>
    <w:rsid w:val="00B558B3"/>
    <w:rsid w:val="00B55B46"/>
    <w:rsid w:val="00B55B97"/>
    <w:rsid w:val="00B55BDA"/>
    <w:rsid w:val="00B55D5D"/>
    <w:rsid w:val="00B560C7"/>
    <w:rsid w:val="00B561EB"/>
    <w:rsid w:val="00B5620B"/>
    <w:rsid w:val="00B5623F"/>
    <w:rsid w:val="00B56BF8"/>
    <w:rsid w:val="00B56D49"/>
    <w:rsid w:val="00B5779D"/>
    <w:rsid w:val="00B57A30"/>
    <w:rsid w:val="00B57C69"/>
    <w:rsid w:val="00B57CE3"/>
    <w:rsid w:val="00B57E74"/>
    <w:rsid w:val="00B57FA6"/>
    <w:rsid w:val="00B60048"/>
    <w:rsid w:val="00B601E7"/>
    <w:rsid w:val="00B60516"/>
    <w:rsid w:val="00B60F17"/>
    <w:rsid w:val="00B61209"/>
    <w:rsid w:val="00B61277"/>
    <w:rsid w:val="00B614AE"/>
    <w:rsid w:val="00B6152A"/>
    <w:rsid w:val="00B61C9C"/>
    <w:rsid w:val="00B6210D"/>
    <w:rsid w:val="00B62212"/>
    <w:rsid w:val="00B62761"/>
    <w:rsid w:val="00B62A81"/>
    <w:rsid w:val="00B62BC6"/>
    <w:rsid w:val="00B62E71"/>
    <w:rsid w:val="00B63020"/>
    <w:rsid w:val="00B634AE"/>
    <w:rsid w:val="00B63549"/>
    <w:rsid w:val="00B63E91"/>
    <w:rsid w:val="00B63FD1"/>
    <w:rsid w:val="00B64105"/>
    <w:rsid w:val="00B642B8"/>
    <w:rsid w:val="00B64325"/>
    <w:rsid w:val="00B643B9"/>
    <w:rsid w:val="00B64736"/>
    <w:rsid w:val="00B64836"/>
    <w:rsid w:val="00B6488F"/>
    <w:rsid w:val="00B648B6"/>
    <w:rsid w:val="00B64C6F"/>
    <w:rsid w:val="00B64F5D"/>
    <w:rsid w:val="00B65056"/>
    <w:rsid w:val="00B652A4"/>
    <w:rsid w:val="00B654E1"/>
    <w:rsid w:val="00B6552E"/>
    <w:rsid w:val="00B65D95"/>
    <w:rsid w:val="00B65E97"/>
    <w:rsid w:val="00B662A0"/>
    <w:rsid w:val="00B662F3"/>
    <w:rsid w:val="00B6683D"/>
    <w:rsid w:val="00B6713B"/>
    <w:rsid w:val="00B67457"/>
    <w:rsid w:val="00B67520"/>
    <w:rsid w:val="00B6764E"/>
    <w:rsid w:val="00B6765E"/>
    <w:rsid w:val="00B677A8"/>
    <w:rsid w:val="00B677AC"/>
    <w:rsid w:val="00B6784E"/>
    <w:rsid w:val="00B67A98"/>
    <w:rsid w:val="00B67AF7"/>
    <w:rsid w:val="00B67DA2"/>
    <w:rsid w:val="00B67DC2"/>
    <w:rsid w:val="00B67DC6"/>
    <w:rsid w:val="00B67DF3"/>
    <w:rsid w:val="00B67EC6"/>
    <w:rsid w:val="00B701FE"/>
    <w:rsid w:val="00B703A1"/>
    <w:rsid w:val="00B7040C"/>
    <w:rsid w:val="00B707F3"/>
    <w:rsid w:val="00B70A84"/>
    <w:rsid w:val="00B70B29"/>
    <w:rsid w:val="00B70E0C"/>
    <w:rsid w:val="00B71D18"/>
    <w:rsid w:val="00B71D1B"/>
    <w:rsid w:val="00B721C9"/>
    <w:rsid w:val="00B72239"/>
    <w:rsid w:val="00B724C1"/>
    <w:rsid w:val="00B7285D"/>
    <w:rsid w:val="00B72952"/>
    <w:rsid w:val="00B72A77"/>
    <w:rsid w:val="00B72D61"/>
    <w:rsid w:val="00B732D8"/>
    <w:rsid w:val="00B73679"/>
    <w:rsid w:val="00B73945"/>
    <w:rsid w:val="00B739FC"/>
    <w:rsid w:val="00B73AF7"/>
    <w:rsid w:val="00B73C4C"/>
    <w:rsid w:val="00B73D56"/>
    <w:rsid w:val="00B73E0C"/>
    <w:rsid w:val="00B74031"/>
    <w:rsid w:val="00B74078"/>
    <w:rsid w:val="00B740D4"/>
    <w:rsid w:val="00B7475D"/>
    <w:rsid w:val="00B7476B"/>
    <w:rsid w:val="00B74F06"/>
    <w:rsid w:val="00B7529E"/>
    <w:rsid w:val="00B7544E"/>
    <w:rsid w:val="00B7571A"/>
    <w:rsid w:val="00B75B07"/>
    <w:rsid w:val="00B75C1D"/>
    <w:rsid w:val="00B75D88"/>
    <w:rsid w:val="00B76120"/>
    <w:rsid w:val="00B76620"/>
    <w:rsid w:val="00B766CE"/>
    <w:rsid w:val="00B76797"/>
    <w:rsid w:val="00B767D3"/>
    <w:rsid w:val="00B76964"/>
    <w:rsid w:val="00B7729F"/>
    <w:rsid w:val="00B773BE"/>
    <w:rsid w:val="00B7766F"/>
    <w:rsid w:val="00B776D2"/>
    <w:rsid w:val="00B777E6"/>
    <w:rsid w:val="00B77A99"/>
    <w:rsid w:val="00B77CB8"/>
    <w:rsid w:val="00B77F6A"/>
    <w:rsid w:val="00B80BEB"/>
    <w:rsid w:val="00B80CD3"/>
    <w:rsid w:val="00B80E82"/>
    <w:rsid w:val="00B8217A"/>
    <w:rsid w:val="00B825C2"/>
    <w:rsid w:val="00B82CEE"/>
    <w:rsid w:val="00B83182"/>
    <w:rsid w:val="00B83400"/>
    <w:rsid w:val="00B83587"/>
    <w:rsid w:val="00B83990"/>
    <w:rsid w:val="00B839CB"/>
    <w:rsid w:val="00B83DE4"/>
    <w:rsid w:val="00B83E0A"/>
    <w:rsid w:val="00B83FB7"/>
    <w:rsid w:val="00B83FFB"/>
    <w:rsid w:val="00B8403D"/>
    <w:rsid w:val="00B84226"/>
    <w:rsid w:val="00B84353"/>
    <w:rsid w:val="00B846AD"/>
    <w:rsid w:val="00B848DF"/>
    <w:rsid w:val="00B849E5"/>
    <w:rsid w:val="00B84E6F"/>
    <w:rsid w:val="00B84F00"/>
    <w:rsid w:val="00B850AC"/>
    <w:rsid w:val="00B85A77"/>
    <w:rsid w:val="00B85E81"/>
    <w:rsid w:val="00B85EA0"/>
    <w:rsid w:val="00B86529"/>
    <w:rsid w:val="00B86A9C"/>
    <w:rsid w:val="00B86ADE"/>
    <w:rsid w:val="00B86B59"/>
    <w:rsid w:val="00B86FEA"/>
    <w:rsid w:val="00B87252"/>
    <w:rsid w:val="00B87588"/>
    <w:rsid w:val="00B87E4A"/>
    <w:rsid w:val="00B90510"/>
    <w:rsid w:val="00B90B82"/>
    <w:rsid w:val="00B90DEB"/>
    <w:rsid w:val="00B90E20"/>
    <w:rsid w:val="00B90E48"/>
    <w:rsid w:val="00B90EC7"/>
    <w:rsid w:val="00B91117"/>
    <w:rsid w:val="00B912C2"/>
    <w:rsid w:val="00B9132D"/>
    <w:rsid w:val="00B91344"/>
    <w:rsid w:val="00B91549"/>
    <w:rsid w:val="00B916F8"/>
    <w:rsid w:val="00B91798"/>
    <w:rsid w:val="00B91C83"/>
    <w:rsid w:val="00B91D77"/>
    <w:rsid w:val="00B91E17"/>
    <w:rsid w:val="00B92453"/>
    <w:rsid w:val="00B925C4"/>
    <w:rsid w:val="00B92AA6"/>
    <w:rsid w:val="00B92C32"/>
    <w:rsid w:val="00B92C8D"/>
    <w:rsid w:val="00B92CB7"/>
    <w:rsid w:val="00B92D9F"/>
    <w:rsid w:val="00B92E22"/>
    <w:rsid w:val="00B935F8"/>
    <w:rsid w:val="00B9373D"/>
    <w:rsid w:val="00B93A0F"/>
    <w:rsid w:val="00B93AF4"/>
    <w:rsid w:val="00B93CE6"/>
    <w:rsid w:val="00B93D4B"/>
    <w:rsid w:val="00B94518"/>
    <w:rsid w:val="00B9460F"/>
    <w:rsid w:val="00B949C1"/>
    <w:rsid w:val="00B94AAE"/>
    <w:rsid w:val="00B94BC2"/>
    <w:rsid w:val="00B94F69"/>
    <w:rsid w:val="00B95165"/>
    <w:rsid w:val="00B95337"/>
    <w:rsid w:val="00B956E3"/>
    <w:rsid w:val="00B95824"/>
    <w:rsid w:val="00B958D4"/>
    <w:rsid w:val="00B95CE9"/>
    <w:rsid w:val="00B95EF4"/>
    <w:rsid w:val="00B960F1"/>
    <w:rsid w:val="00B96CDF"/>
    <w:rsid w:val="00B97123"/>
    <w:rsid w:val="00B971E9"/>
    <w:rsid w:val="00B9724C"/>
    <w:rsid w:val="00B972A6"/>
    <w:rsid w:val="00B9748B"/>
    <w:rsid w:val="00B97BA6"/>
    <w:rsid w:val="00BA0171"/>
    <w:rsid w:val="00BA0258"/>
    <w:rsid w:val="00BA038F"/>
    <w:rsid w:val="00BA0713"/>
    <w:rsid w:val="00BA079D"/>
    <w:rsid w:val="00BA084F"/>
    <w:rsid w:val="00BA0C8B"/>
    <w:rsid w:val="00BA0EBF"/>
    <w:rsid w:val="00BA12FB"/>
    <w:rsid w:val="00BA15AE"/>
    <w:rsid w:val="00BA1D2F"/>
    <w:rsid w:val="00BA1D57"/>
    <w:rsid w:val="00BA1FC6"/>
    <w:rsid w:val="00BA22EB"/>
    <w:rsid w:val="00BA2489"/>
    <w:rsid w:val="00BA24B0"/>
    <w:rsid w:val="00BA298E"/>
    <w:rsid w:val="00BA2CE1"/>
    <w:rsid w:val="00BA2F07"/>
    <w:rsid w:val="00BA2F75"/>
    <w:rsid w:val="00BA37C8"/>
    <w:rsid w:val="00BA3A79"/>
    <w:rsid w:val="00BA3D4E"/>
    <w:rsid w:val="00BA4128"/>
    <w:rsid w:val="00BA44A2"/>
    <w:rsid w:val="00BA44F3"/>
    <w:rsid w:val="00BA4538"/>
    <w:rsid w:val="00BA46E1"/>
    <w:rsid w:val="00BA492E"/>
    <w:rsid w:val="00BA4972"/>
    <w:rsid w:val="00BA51DE"/>
    <w:rsid w:val="00BA5968"/>
    <w:rsid w:val="00BA5D80"/>
    <w:rsid w:val="00BA5DB0"/>
    <w:rsid w:val="00BA6054"/>
    <w:rsid w:val="00BA6343"/>
    <w:rsid w:val="00BA6630"/>
    <w:rsid w:val="00BA6E1A"/>
    <w:rsid w:val="00BA6FA2"/>
    <w:rsid w:val="00BA762B"/>
    <w:rsid w:val="00BA791A"/>
    <w:rsid w:val="00BA7D9A"/>
    <w:rsid w:val="00BA7DE4"/>
    <w:rsid w:val="00BA7E0D"/>
    <w:rsid w:val="00BA7EEB"/>
    <w:rsid w:val="00BA7F27"/>
    <w:rsid w:val="00BB00E3"/>
    <w:rsid w:val="00BB036C"/>
    <w:rsid w:val="00BB03FE"/>
    <w:rsid w:val="00BB0614"/>
    <w:rsid w:val="00BB0DB7"/>
    <w:rsid w:val="00BB1265"/>
    <w:rsid w:val="00BB1303"/>
    <w:rsid w:val="00BB1D77"/>
    <w:rsid w:val="00BB20D5"/>
    <w:rsid w:val="00BB2474"/>
    <w:rsid w:val="00BB2564"/>
    <w:rsid w:val="00BB2896"/>
    <w:rsid w:val="00BB2CD3"/>
    <w:rsid w:val="00BB2D5D"/>
    <w:rsid w:val="00BB316A"/>
    <w:rsid w:val="00BB31B8"/>
    <w:rsid w:val="00BB31F3"/>
    <w:rsid w:val="00BB38B1"/>
    <w:rsid w:val="00BB3F39"/>
    <w:rsid w:val="00BB3F5B"/>
    <w:rsid w:val="00BB406B"/>
    <w:rsid w:val="00BB44FC"/>
    <w:rsid w:val="00BB45F0"/>
    <w:rsid w:val="00BB49F8"/>
    <w:rsid w:val="00BB4A2F"/>
    <w:rsid w:val="00BB4D4C"/>
    <w:rsid w:val="00BB4F2B"/>
    <w:rsid w:val="00BB5159"/>
    <w:rsid w:val="00BB5279"/>
    <w:rsid w:val="00BB5B1B"/>
    <w:rsid w:val="00BB5FE9"/>
    <w:rsid w:val="00BB6114"/>
    <w:rsid w:val="00BB6115"/>
    <w:rsid w:val="00BB645A"/>
    <w:rsid w:val="00BB64A3"/>
    <w:rsid w:val="00BB67D0"/>
    <w:rsid w:val="00BB68E9"/>
    <w:rsid w:val="00BB6A34"/>
    <w:rsid w:val="00BB7209"/>
    <w:rsid w:val="00BB7277"/>
    <w:rsid w:val="00BB77BC"/>
    <w:rsid w:val="00BB799F"/>
    <w:rsid w:val="00BB7A3C"/>
    <w:rsid w:val="00BB7B7E"/>
    <w:rsid w:val="00BB7B82"/>
    <w:rsid w:val="00BC00C6"/>
    <w:rsid w:val="00BC0200"/>
    <w:rsid w:val="00BC03ED"/>
    <w:rsid w:val="00BC05FB"/>
    <w:rsid w:val="00BC06A6"/>
    <w:rsid w:val="00BC07CD"/>
    <w:rsid w:val="00BC08C4"/>
    <w:rsid w:val="00BC0A71"/>
    <w:rsid w:val="00BC0E01"/>
    <w:rsid w:val="00BC15F1"/>
    <w:rsid w:val="00BC1887"/>
    <w:rsid w:val="00BC18A2"/>
    <w:rsid w:val="00BC19BF"/>
    <w:rsid w:val="00BC1AA9"/>
    <w:rsid w:val="00BC2179"/>
    <w:rsid w:val="00BC24BD"/>
    <w:rsid w:val="00BC24C6"/>
    <w:rsid w:val="00BC29ED"/>
    <w:rsid w:val="00BC2A89"/>
    <w:rsid w:val="00BC2AAB"/>
    <w:rsid w:val="00BC2B68"/>
    <w:rsid w:val="00BC2C8A"/>
    <w:rsid w:val="00BC2D8B"/>
    <w:rsid w:val="00BC3342"/>
    <w:rsid w:val="00BC372B"/>
    <w:rsid w:val="00BC3924"/>
    <w:rsid w:val="00BC3B7D"/>
    <w:rsid w:val="00BC3BA6"/>
    <w:rsid w:val="00BC3F53"/>
    <w:rsid w:val="00BC4300"/>
    <w:rsid w:val="00BC4573"/>
    <w:rsid w:val="00BC4800"/>
    <w:rsid w:val="00BC4CB6"/>
    <w:rsid w:val="00BC4D25"/>
    <w:rsid w:val="00BC5786"/>
    <w:rsid w:val="00BC598A"/>
    <w:rsid w:val="00BC6018"/>
    <w:rsid w:val="00BC65F9"/>
    <w:rsid w:val="00BC68E1"/>
    <w:rsid w:val="00BC6FD1"/>
    <w:rsid w:val="00BC7355"/>
    <w:rsid w:val="00BC76B1"/>
    <w:rsid w:val="00BC7919"/>
    <w:rsid w:val="00BC79F1"/>
    <w:rsid w:val="00BC7B92"/>
    <w:rsid w:val="00BC7C6A"/>
    <w:rsid w:val="00BC7C6C"/>
    <w:rsid w:val="00BC7D0D"/>
    <w:rsid w:val="00BC7DB0"/>
    <w:rsid w:val="00BD0186"/>
    <w:rsid w:val="00BD06E0"/>
    <w:rsid w:val="00BD07D1"/>
    <w:rsid w:val="00BD08F3"/>
    <w:rsid w:val="00BD0AEE"/>
    <w:rsid w:val="00BD0DF6"/>
    <w:rsid w:val="00BD13F6"/>
    <w:rsid w:val="00BD143C"/>
    <w:rsid w:val="00BD1B0E"/>
    <w:rsid w:val="00BD200C"/>
    <w:rsid w:val="00BD20BA"/>
    <w:rsid w:val="00BD20F6"/>
    <w:rsid w:val="00BD2755"/>
    <w:rsid w:val="00BD29D9"/>
    <w:rsid w:val="00BD2A2D"/>
    <w:rsid w:val="00BD2AE9"/>
    <w:rsid w:val="00BD2C3B"/>
    <w:rsid w:val="00BD2D91"/>
    <w:rsid w:val="00BD305E"/>
    <w:rsid w:val="00BD3FCC"/>
    <w:rsid w:val="00BD4260"/>
    <w:rsid w:val="00BD4530"/>
    <w:rsid w:val="00BD46BB"/>
    <w:rsid w:val="00BD4DB3"/>
    <w:rsid w:val="00BD52FD"/>
    <w:rsid w:val="00BD54A1"/>
    <w:rsid w:val="00BD54E0"/>
    <w:rsid w:val="00BD556C"/>
    <w:rsid w:val="00BD56C5"/>
    <w:rsid w:val="00BD5827"/>
    <w:rsid w:val="00BD615E"/>
    <w:rsid w:val="00BD642B"/>
    <w:rsid w:val="00BD6756"/>
    <w:rsid w:val="00BD6FC4"/>
    <w:rsid w:val="00BD7343"/>
    <w:rsid w:val="00BD7FA4"/>
    <w:rsid w:val="00BE0581"/>
    <w:rsid w:val="00BE05E6"/>
    <w:rsid w:val="00BE05E8"/>
    <w:rsid w:val="00BE08DF"/>
    <w:rsid w:val="00BE0EB8"/>
    <w:rsid w:val="00BE1107"/>
    <w:rsid w:val="00BE1214"/>
    <w:rsid w:val="00BE1445"/>
    <w:rsid w:val="00BE15B7"/>
    <w:rsid w:val="00BE1692"/>
    <w:rsid w:val="00BE1ADA"/>
    <w:rsid w:val="00BE2471"/>
    <w:rsid w:val="00BE27B1"/>
    <w:rsid w:val="00BE2B86"/>
    <w:rsid w:val="00BE33C4"/>
    <w:rsid w:val="00BE35F3"/>
    <w:rsid w:val="00BE391E"/>
    <w:rsid w:val="00BE39F0"/>
    <w:rsid w:val="00BE3A87"/>
    <w:rsid w:val="00BE3AB1"/>
    <w:rsid w:val="00BE3B6F"/>
    <w:rsid w:val="00BE3D2B"/>
    <w:rsid w:val="00BE3FBE"/>
    <w:rsid w:val="00BE3FF1"/>
    <w:rsid w:val="00BE4182"/>
    <w:rsid w:val="00BE4772"/>
    <w:rsid w:val="00BE4CCA"/>
    <w:rsid w:val="00BE4F75"/>
    <w:rsid w:val="00BE5060"/>
    <w:rsid w:val="00BE5184"/>
    <w:rsid w:val="00BE51B4"/>
    <w:rsid w:val="00BE57A3"/>
    <w:rsid w:val="00BE5835"/>
    <w:rsid w:val="00BE5BA3"/>
    <w:rsid w:val="00BE5C1A"/>
    <w:rsid w:val="00BE60D3"/>
    <w:rsid w:val="00BE65AC"/>
    <w:rsid w:val="00BE65DC"/>
    <w:rsid w:val="00BE65E7"/>
    <w:rsid w:val="00BE6876"/>
    <w:rsid w:val="00BE6A66"/>
    <w:rsid w:val="00BE6A94"/>
    <w:rsid w:val="00BE6CF9"/>
    <w:rsid w:val="00BE70A7"/>
    <w:rsid w:val="00BE70B7"/>
    <w:rsid w:val="00BE70F3"/>
    <w:rsid w:val="00BE747B"/>
    <w:rsid w:val="00BE7615"/>
    <w:rsid w:val="00BE7617"/>
    <w:rsid w:val="00BE76DF"/>
    <w:rsid w:val="00BE7871"/>
    <w:rsid w:val="00BE7AFB"/>
    <w:rsid w:val="00BE7EB8"/>
    <w:rsid w:val="00BE7F50"/>
    <w:rsid w:val="00BF0029"/>
    <w:rsid w:val="00BF020D"/>
    <w:rsid w:val="00BF0267"/>
    <w:rsid w:val="00BF0842"/>
    <w:rsid w:val="00BF1681"/>
    <w:rsid w:val="00BF189B"/>
    <w:rsid w:val="00BF190A"/>
    <w:rsid w:val="00BF2102"/>
    <w:rsid w:val="00BF2530"/>
    <w:rsid w:val="00BF2E35"/>
    <w:rsid w:val="00BF2F21"/>
    <w:rsid w:val="00BF2F2C"/>
    <w:rsid w:val="00BF306B"/>
    <w:rsid w:val="00BF3245"/>
    <w:rsid w:val="00BF34B1"/>
    <w:rsid w:val="00BF374E"/>
    <w:rsid w:val="00BF3F84"/>
    <w:rsid w:val="00BF45AE"/>
    <w:rsid w:val="00BF49C9"/>
    <w:rsid w:val="00BF4B56"/>
    <w:rsid w:val="00BF5274"/>
    <w:rsid w:val="00BF53F9"/>
    <w:rsid w:val="00BF5748"/>
    <w:rsid w:val="00BF5829"/>
    <w:rsid w:val="00BF5FA6"/>
    <w:rsid w:val="00BF5FDD"/>
    <w:rsid w:val="00BF6069"/>
    <w:rsid w:val="00BF61FA"/>
    <w:rsid w:val="00BF62E1"/>
    <w:rsid w:val="00BF630C"/>
    <w:rsid w:val="00BF68A0"/>
    <w:rsid w:val="00BF6B3D"/>
    <w:rsid w:val="00BF6EBA"/>
    <w:rsid w:val="00BF6F40"/>
    <w:rsid w:val="00BF74D5"/>
    <w:rsid w:val="00BF7500"/>
    <w:rsid w:val="00BF7C4F"/>
    <w:rsid w:val="00BF7C99"/>
    <w:rsid w:val="00BF7CEF"/>
    <w:rsid w:val="00BF7D0A"/>
    <w:rsid w:val="00BF7DA9"/>
    <w:rsid w:val="00BF7DB4"/>
    <w:rsid w:val="00BF7DCD"/>
    <w:rsid w:val="00C00166"/>
    <w:rsid w:val="00C0037B"/>
    <w:rsid w:val="00C004F9"/>
    <w:rsid w:val="00C013C5"/>
    <w:rsid w:val="00C01409"/>
    <w:rsid w:val="00C01498"/>
    <w:rsid w:val="00C01980"/>
    <w:rsid w:val="00C01AE7"/>
    <w:rsid w:val="00C01B4F"/>
    <w:rsid w:val="00C01CEC"/>
    <w:rsid w:val="00C01EA7"/>
    <w:rsid w:val="00C0217F"/>
    <w:rsid w:val="00C02357"/>
    <w:rsid w:val="00C02570"/>
    <w:rsid w:val="00C02ABC"/>
    <w:rsid w:val="00C02C83"/>
    <w:rsid w:val="00C02EF1"/>
    <w:rsid w:val="00C02F0D"/>
    <w:rsid w:val="00C02F5B"/>
    <w:rsid w:val="00C0312D"/>
    <w:rsid w:val="00C03321"/>
    <w:rsid w:val="00C03326"/>
    <w:rsid w:val="00C03640"/>
    <w:rsid w:val="00C03648"/>
    <w:rsid w:val="00C0364C"/>
    <w:rsid w:val="00C03FCA"/>
    <w:rsid w:val="00C040F5"/>
    <w:rsid w:val="00C042C3"/>
    <w:rsid w:val="00C045A9"/>
    <w:rsid w:val="00C04656"/>
    <w:rsid w:val="00C04713"/>
    <w:rsid w:val="00C04A3E"/>
    <w:rsid w:val="00C04B8F"/>
    <w:rsid w:val="00C04C9B"/>
    <w:rsid w:val="00C04DFD"/>
    <w:rsid w:val="00C05584"/>
    <w:rsid w:val="00C057B4"/>
    <w:rsid w:val="00C05A74"/>
    <w:rsid w:val="00C05FA8"/>
    <w:rsid w:val="00C0635D"/>
    <w:rsid w:val="00C064EC"/>
    <w:rsid w:val="00C06999"/>
    <w:rsid w:val="00C06D69"/>
    <w:rsid w:val="00C06F29"/>
    <w:rsid w:val="00C07044"/>
    <w:rsid w:val="00C0726B"/>
    <w:rsid w:val="00C072BD"/>
    <w:rsid w:val="00C07A6E"/>
    <w:rsid w:val="00C07BDB"/>
    <w:rsid w:val="00C07D11"/>
    <w:rsid w:val="00C07FD1"/>
    <w:rsid w:val="00C10019"/>
    <w:rsid w:val="00C1038D"/>
    <w:rsid w:val="00C103EC"/>
    <w:rsid w:val="00C106BB"/>
    <w:rsid w:val="00C10808"/>
    <w:rsid w:val="00C10CC8"/>
    <w:rsid w:val="00C110E7"/>
    <w:rsid w:val="00C1169C"/>
    <w:rsid w:val="00C11741"/>
    <w:rsid w:val="00C11E13"/>
    <w:rsid w:val="00C11EE9"/>
    <w:rsid w:val="00C121E1"/>
    <w:rsid w:val="00C1221F"/>
    <w:rsid w:val="00C122B0"/>
    <w:rsid w:val="00C124B7"/>
    <w:rsid w:val="00C1266A"/>
    <w:rsid w:val="00C12783"/>
    <w:rsid w:val="00C128CC"/>
    <w:rsid w:val="00C12D2E"/>
    <w:rsid w:val="00C139CB"/>
    <w:rsid w:val="00C13D5D"/>
    <w:rsid w:val="00C13F39"/>
    <w:rsid w:val="00C14067"/>
    <w:rsid w:val="00C140AD"/>
    <w:rsid w:val="00C1447B"/>
    <w:rsid w:val="00C14555"/>
    <w:rsid w:val="00C145B4"/>
    <w:rsid w:val="00C14783"/>
    <w:rsid w:val="00C148B1"/>
    <w:rsid w:val="00C148BB"/>
    <w:rsid w:val="00C148DD"/>
    <w:rsid w:val="00C1491F"/>
    <w:rsid w:val="00C149E7"/>
    <w:rsid w:val="00C14A03"/>
    <w:rsid w:val="00C14A68"/>
    <w:rsid w:val="00C14C44"/>
    <w:rsid w:val="00C14EDD"/>
    <w:rsid w:val="00C14F4F"/>
    <w:rsid w:val="00C14F66"/>
    <w:rsid w:val="00C154E1"/>
    <w:rsid w:val="00C1584F"/>
    <w:rsid w:val="00C15B7C"/>
    <w:rsid w:val="00C15C49"/>
    <w:rsid w:val="00C15DBC"/>
    <w:rsid w:val="00C15FB0"/>
    <w:rsid w:val="00C15FDF"/>
    <w:rsid w:val="00C1619E"/>
    <w:rsid w:val="00C16640"/>
    <w:rsid w:val="00C16783"/>
    <w:rsid w:val="00C1679A"/>
    <w:rsid w:val="00C1681D"/>
    <w:rsid w:val="00C16A30"/>
    <w:rsid w:val="00C16C90"/>
    <w:rsid w:val="00C16DC7"/>
    <w:rsid w:val="00C16E93"/>
    <w:rsid w:val="00C1715C"/>
    <w:rsid w:val="00C17B70"/>
    <w:rsid w:val="00C17BFB"/>
    <w:rsid w:val="00C17DD5"/>
    <w:rsid w:val="00C17F8A"/>
    <w:rsid w:val="00C17FF5"/>
    <w:rsid w:val="00C209EB"/>
    <w:rsid w:val="00C20D3A"/>
    <w:rsid w:val="00C20DD5"/>
    <w:rsid w:val="00C21045"/>
    <w:rsid w:val="00C2118A"/>
    <w:rsid w:val="00C212E6"/>
    <w:rsid w:val="00C2134F"/>
    <w:rsid w:val="00C216EE"/>
    <w:rsid w:val="00C21769"/>
    <w:rsid w:val="00C21B4C"/>
    <w:rsid w:val="00C22143"/>
    <w:rsid w:val="00C2270E"/>
    <w:rsid w:val="00C22895"/>
    <w:rsid w:val="00C22C6A"/>
    <w:rsid w:val="00C22E3D"/>
    <w:rsid w:val="00C231C8"/>
    <w:rsid w:val="00C2370D"/>
    <w:rsid w:val="00C23CB8"/>
    <w:rsid w:val="00C23ED8"/>
    <w:rsid w:val="00C24112"/>
    <w:rsid w:val="00C24854"/>
    <w:rsid w:val="00C24E02"/>
    <w:rsid w:val="00C24E3B"/>
    <w:rsid w:val="00C24F43"/>
    <w:rsid w:val="00C25036"/>
    <w:rsid w:val="00C25328"/>
    <w:rsid w:val="00C25437"/>
    <w:rsid w:val="00C2569A"/>
    <w:rsid w:val="00C256D5"/>
    <w:rsid w:val="00C25716"/>
    <w:rsid w:val="00C25B05"/>
    <w:rsid w:val="00C25F0A"/>
    <w:rsid w:val="00C2693B"/>
    <w:rsid w:val="00C26ABA"/>
    <w:rsid w:val="00C2729E"/>
    <w:rsid w:val="00C2771E"/>
    <w:rsid w:val="00C278BA"/>
    <w:rsid w:val="00C27A03"/>
    <w:rsid w:val="00C27A4B"/>
    <w:rsid w:val="00C27D56"/>
    <w:rsid w:val="00C3011E"/>
    <w:rsid w:val="00C30171"/>
    <w:rsid w:val="00C30779"/>
    <w:rsid w:val="00C3082F"/>
    <w:rsid w:val="00C3095B"/>
    <w:rsid w:val="00C30B2A"/>
    <w:rsid w:val="00C30C3A"/>
    <w:rsid w:val="00C30C4E"/>
    <w:rsid w:val="00C30C94"/>
    <w:rsid w:val="00C30E06"/>
    <w:rsid w:val="00C30F9C"/>
    <w:rsid w:val="00C311F7"/>
    <w:rsid w:val="00C3126F"/>
    <w:rsid w:val="00C32159"/>
    <w:rsid w:val="00C3221A"/>
    <w:rsid w:val="00C32302"/>
    <w:rsid w:val="00C32382"/>
    <w:rsid w:val="00C3245C"/>
    <w:rsid w:val="00C32590"/>
    <w:rsid w:val="00C32E38"/>
    <w:rsid w:val="00C331BD"/>
    <w:rsid w:val="00C33315"/>
    <w:rsid w:val="00C3334F"/>
    <w:rsid w:val="00C33868"/>
    <w:rsid w:val="00C33961"/>
    <w:rsid w:val="00C33F30"/>
    <w:rsid w:val="00C33FA4"/>
    <w:rsid w:val="00C340D4"/>
    <w:rsid w:val="00C34221"/>
    <w:rsid w:val="00C343B6"/>
    <w:rsid w:val="00C3449C"/>
    <w:rsid w:val="00C344C3"/>
    <w:rsid w:val="00C345DF"/>
    <w:rsid w:val="00C345EB"/>
    <w:rsid w:val="00C347F1"/>
    <w:rsid w:val="00C34845"/>
    <w:rsid w:val="00C34AEF"/>
    <w:rsid w:val="00C34D1A"/>
    <w:rsid w:val="00C34DBF"/>
    <w:rsid w:val="00C35269"/>
    <w:rsid w:val="00C3593B"/>
    <w:rsid w:val="00C359B7"/>
    <w:rsid w:val="00C35DC2"/>
    <w:rsid w:val="00C36086"/>
    <w:rsid w:val="00C36406"/>
    <w:rsid w:val="00C369C6"/>
    <w:rsid w:val="00C36AD0"/>
    <w:rsid w:val="00C36C14"/>
    <w:rsid w:val="00C36CBE"/>
    <w:rsid w:val="00C36CC9"/>
    <w:rsid w:val="00C3753F"/>
    <w:rsid w:val="00C37660"/>
    <w:rsid w:val="00C379EE"/>
    <w:rsid w:val="00C37B87"/>
    <w:rsid w:val="00C37C74"/>
    <w:rsid w:val="00C37D88"/>
    <w:rsid w:val="00C37E45"/>
    <w:rsid w:val="00C37E7B"/>
    <w:rsid w:val="00C4063F"/>
    <w:rsid w:val="00C406A5"/>
    <w:rsid w:val="00C406B3"/>
    <w:rsid w:val="00C41015"/>
    <w:rsid w:val="00C410DD"/>
    <w:rsid w:val="00C41359"/>
    <w:rsid w:val="00C41362"/>
    <w:rsid w:val="00C413B0"/>
    <w:rsid w:val="00C413F5"/>
    <w:rsid w:val="00C4141F"/>
    <w:rsid w:val="00C41449"/>
    <w:rsid w:val="00C41636"/>
    <w:rsid w:val="00C4175B"/>
    <w:rsid w:val="00C419F2"/>
    <w:rsid w:val="00C41B21"/>
    <w:rsid w:val="00C41D87"/>
    <w:rsid w:val="00C41DB2"/>
    <w:rsid w:val="00C41E68"/>
    <w:rsid w:val="00C42098"/>
    <w:rsid w:val="00C42273"/>
    <w:rsid w:val="00C42625"/>
    <w:rsid w:val="00C42998"/>
    <w:rsid w:val="00C42C3A"/>
    <w:rsid w:val="00C42F43"/>
    <w:rsid w:val="00C43371"/>
    <w:rsid w:val="00C434B0"/>
    <w:rsid w:val="00C43589"/>
    <w:rsid w:val="00C43BE7"/>
    <w:rsid w:val="00C43FB6"/>
    <w:rsid w:val="00C443F4"/>
    <w:rsid w:val="00C44713"/>
    <w:rsid w:val="00C44E61"/>
    <w:rsid w:val="00C44EEF"/>
    <w:rsid w:val="00C45212"/>
    <w:rsid w:val="00C455B3"/>
    <w:rsid w:val="00C45649"/>
    <w:rsid w:val="00C45AFF"/>
    <w:rsid w:val="00C45CBF"/>
    <w:rsid w:val="00C45CF1"/>
    <w:rsid w:val="00C45DEB"/>
    <w:rsid w:val="00C45FEA"/>
    <w:rsid w:val="00C46130"/>
    <w:rsid w:val="00C46542"/>
    <w:rsid w:val="00C468EA"/>
    <w:rsid w:val="00C46B9B"/>
    <w:rsid w:val="00C46E76"/>
    <w:rsid w:val="00C46FFE"/>
    <w:rsid w:val="00C4734E"/>
    <w:rsid w:val="00C4735A"/>
    <w:rsid w:val="00C47406"/>
    <w:rsid w:val="00C4750B"/>
    <w:rsid w:val="00C475C3"/>
    <w:rsid w:val="00C477ED"/>
    <w:rsid w:val="00C47CC1"/>
    <w:rsid w:val="00C47EEA"/>
    <w:rsid w:val="00C50282"/>
    <w:rsid w:val="00C5083F"/>
    <w:rsid w:val="00C508E6"/>
    <w:rsid w:val="00C50CD2"/>
    <w:rsid w:val="00C5155E"/>
    <w:rsid w:val="00C51695"/>
    <w:rsid w:val="00C51A46"/>
    <w:rsid w:val="00C51AB5"/>
    <w:rsid w:val="00C52375"/>
    <w:rsid w:val="00C523E1"/>
    <w:rsid w:val="00C52522"/>
    <w:rsid w:val="00C52D93"/>
    <w:rsid w:val="00C52EB8"/>
    <w:rsid w:val="00C52F80"/>
    <w:rsid w:val="00C532A0"/>
    <w:rsid w:val="00C53402"/>
    <w:rsid w:val="00C53B80"/>
    <w:rsid w:val="00C5407C"/>
    <w:rsid w:val="00C54349"/>
    <w:rsid w:val="00C5435D"/>
    <w:rsid w:val="00C544F7"/>
    <w:rsid w:val="00C54D17"/>
    <w:rsid w:val="00C556D7"/>
    <w:rsid w:val="00C559EE"/>
    <w:rsid w:val="00C55E5F"/>
    <w:rsid w:val="00C55EF4"/>
    <w:rsid w:val="00C5608A"/>
    <w:rsid w:val="00C561F7"/>
    <w:rsid w:val="00C5625C"/>
    <w:rsid w:val="00C562A1"/>
    <w:rsid w:val="00C56DC1"/>
    <w:rsid w:val="00C56F17"/>
    <w:rsid w:val="00C5762B"/>
    <w:rsid w:val="00C5763E"/>
    <w:rsid w:val="00C578FA"/>
    <w:rsid w:val="00C60504"/>
    <w:rsid w:val="00C60836"/>
    <w:rsid w:val="00C60BD1"/>
    <w:rsid w:val="00C6125B"/>
    <w:rsid w:val="00C61AF8"/>
    <w:rsid w:val="00C61EDA"/>
    <w:rsid w:val="00C62006"/>
    <w:rsid w:val="00C62316"/>
    <w:rsid w:val="00C62456"/>
    <w:rsid w:val="00C62628"/>
    <w:rsid w:val="00C62A2A"/>
    <w:rsid w:val="00C62E89"/>
    <w:rsid w:val="00C63081"/>
    <w:rsid w:val="00C634D8"/>
    <w:rsid w:val="00C635E8"/>
    <w:rsid w:val="00C636A7"/>
    <w:rsid w:val="00C63757"/>
    <w:rsid w:val="00C642B5"/>
    <w:rsid w:val="00C64662"/>
    <w:rsid w:val="00C6497D"/>
    <w:rsid w:val="00C65140"/>
    <w:rsid w:val="00C6527F"/>
    <w:rsid w:val="00C65445"/>
    <w:rsid w:val="00C65775"/>
    <w:rsid w:val="00C65A50"/>
    <w:rsid w:val="00C65B70"/>
    <w:rsid w:val="00C6605D"/>
    <w:rsid w:val="00C6614E"/>
    <w:rsid w:val="00C66348"/>
    <w:rsid w:val="00C663F6"/>
    <w:rsid w:val="00C664FC"/>
    <w:rsid w:val="00C66A9E"/>
    <w:rsid w:val="00C670A4"/>
    <w:rsid w:val="00C670CC"/>
    <w:rsid w:val="00C6727D"/>
    <w:rsid w:val="00C679B2"/>
    <w:rsid w:val="00C67DCA"/>
    <w:rsid w:val="00C70170"/>
    <w:rsid w:val="00C701F1"/>
    <w:rsid w:val="00C7031A"/>
    <w:rsid w:val="00C703E6"/>
    <w:rsid w:val="00C704B2"/>
    <w:rsid w:val="00C70568"/>
    <w:rsid w:val="00C70787"/>
    <w:rsid w:val="00C70DF5"/>
    <w:rsid w:val="00C7129A"/>
    <w:rsid w:val="00C715FE"/>
    <w:rsid w:val="00C71916"/>
    <w:rsid w:val="00C71AE1"/>
    <w:rsid w:val="00C71DF1"/>
    <w:rsid w:val="00C7224D"/>
    <w:rsid w:val="00C7278A"/>
    <w:rsid w:val="00C72862"/>
    <w:rsid w:val="00C72E96"/>
    <w:rsid w:val="00C7306B"/>
    <w:rsid w:val="00C731B2"/>
    <w:rsid w:val="00C732C2"/>
    <w:rsid w:val="00C73397"/>
    <w:rsid w:val="00C7369F"/>
    <w:rsid w:val="00C7402E"/>
    <w:rsid w:val="00C742F8"/>
    <w:rsid w:val="00C74310"/>
    <w:rsid w:val="00C74361"/>
    <w:rsid w:val="00C7478C"/>
    <w:rsid w:val="00C74AF7"/>
    <w:rsid w:val="00C74EE4"/>
    <w:rsid w:val="00C75284"/>
    <w:rsid w:val="00C755A5"/>
    <w:rsid w:val="00C75ADB"/>
    <w:rsid w:val="00C75B0C"/>
    <w:rsid w:val="00C75D4F"/>
    <w:rsid w:val="00C75FC3"/>
    <w:rsid w:val="00C760D2"/>
    <w:rsid w:val="00C761A3"/>
    <w:rsid w:val="00C761DF"/>
    <w:rsid w:val="00C7671A"/>
    <w:rsid w:val="00C767F1"/>
    <w:rsid w:val="00C76A94"/>
    <w:rsid w:val="00C77384"/>
    <w:rsid w:val="00C777B8"/>
    <w:rsid w:val="00C77BDD"/>
    <w:rsid w:val="00C77F30"/>
    <w:rsid w:val="00C77FBA"/>
    <w:rsid w:val="00C77FE0"/>
    <w:rsid w:val="00C802D6"/>
    <w:rsid w:val="00C803C7"/>
    <w:rsid w:val="00C807EF"/>
    <w:rsid w:val="00C80979"/>
    <w:rsid w:val="00C80CD4"/>
    <w:rsid w:val="00C80F19"/>
    <w:rsid w:val="00C81304"/>
    <w:rsid w:val="00C8148F"/>
    <w:rsid w:val="00C81F44"/>
    <w:rsid w:val="00C81FC7"/>
    <w:rsid w:val="00C82328"/>
    <w:rsid w:val="00C82944"/>
    <w:rsid w:val="00C829DC"/>
    <w:rsid w:val="00C835CC"/>
    <w:rsid w:val="00C835D5"/>
    <w:rsid w:val="00C8365E"/>
    <w:rsid w:val="00C836FE"/>
    <w:rsid w:val="00C83DD8"/>
    <w:rsid w:val="00C843E2"/>
    <w:rsid w:val="00C845B6"/>
    <w:rsid w:val="00C84695"/>
    <w:rsid w:val="00C84ACB"/>
    <w:rsid w:val="00C84DA6"/>
    <w:rsid w:val="00C84E0A"/>
    <w:rsid w:val="00C85620"/>
    <w:rsid w:val="00C85631"/>
    <w:rsid w:val="00C85A5D"/>
    <w:rsid w:val="00C85CE3"/>
    <w:rsid w:val="00C85D78"/>
    <w:rsid w:val="00C85FA5"/>
    <w:rsid w:val="00C8605F"/>
    <w:rsid w:val="00C86CBE"/>
    <w:rsid w:val="00C87213"/>
    <w:rsid w:val="00C879A6"/>
    <w:rsid w:val="00C879B8"/>
    <w:rsid w:val="00C87A05"/>
    <w:rsid w:val="00C87CDE"/>
    <w:rsid w:val="00C87DF8"/>
    <w:rsid w:val="00C87EF5"/>
    <w:rsid w:val="00C87FDD"/>
    <w:rsid w:val="00C9000E"/>
    <w:rsid w:val="00C90278"/>
    <w:rsid w:val="00C903EA"/>
    <w:rsid w:val="00C905A6"/>
    <w:rsid w:val="00C905CC"/>
    <w:rsid w:val="00C906E0"/>
    <w:rsid w:val="00C90735"/>
    <w:rsid w:val="00C90BB8"/>
    <w:rsid w:val="00C90C36"/>
    <w:rsid w:val="00C90F21"/>
    <w:rsid w:val="00C90F56"/>
    <w:rsid w:val="00C91058"/>
    <w:rsid w:val="00C913D7"/>
    <w:rsid w:val="00C9173C"/>
    <w:rsid w:val="00C917A4"/>
    <w:rsid w:val="00C917D6"/>
    <w:rsid w:val="00C91B22"/>
    <w:rsid w:val="00C92453"/>
    <w:rsid w:val="00C9263A"/>
    <w:rsid w:val="00C929A3"/>
    <w:rsid w:val="00C92A92"/>
    <w:rsid w:val="00C92B23"/>
    <w:rsid w:val="00C92C6C"/>
    <w:rsid w:val="00C92FC2"/>
    <w:rsid w:val="00C92FE3"/>
    <w:rsid w:val="00C9317A"/>
    <w:rsid w:val="00C932AB"/>
    <w:rsid w:val="00C94109"/>
    <w:rsid w:val="00C94148"/>
    <w:rsid w:val="00C943C2"/>
    <w:rsid w:val="00C943C7"/>
    <w:rsid w:val="00C9513F"/>
    <w:rsid w:val="00C952CA"/>
    <w:rsid w:val="00C95561"/>
    <w:rsid w:val="00C957C8"/>
    <w:rsid w:val="00C95DFF"/>
    <w:rsid w:val="00C9608D"/>
    <w:rsid w:val="00C96417"/>
    <w:rsid w:val="00C968C8"/>
    <w:rsid w:val="00C96AAE"/>
    <w:rsid w:val="00C96D72"/>
    <w:rsid w:val="00C973B3"/>
    <w:rsid w:val="00C974D3"/>
    <w:rsid w:val="00C97739"/>
    <w:rsid w:val="00C97928"/>
    <w:rsid w:val="00C97EFF"/>
    <w:rsid w:val="00CA05F8"/>
    <w:rsid w:val="00CA0A65"/>
    <w:rsid w:val="00CA0C58"/>
    <w:rsid w:val="00CA0F8E"/>
    <w:rsid w:val="00CA1023"/>
    <w:rsid w:val="00CA15A2"/>
    <w:rsid w:val="00CA18A6"/>
    <w:rsid w:val="00CA1C00"/>
    <w:rsid w:val="00CA1C86"/>
    <w:rsid w:val="00CA202C"/>
    <w:rsid w:val="00CA2258"/>
    <w:rsid w:val="00CA2430"/>
    <w:rsid w:val="00CA24D1"/>
    <w:rsid w:val="00CA271F"/>
    <w:rsid w:val="00CA2947"/>
    <w:rsid w:val="00CA2A8C"/>
    <w:rsid w:val="00CA2D34"/>
    <w:rsid w:val="00CA353D"/>
    <w:rsid w:val="00CA3836"/>
    <w:rsid w:val="00CA38BC"/>
    <w:rsid w:val="00CA3957"/>
    <w:rsid w:val="00CA3D90"/>
    <w:rsid w:val="00CA3DA9"/>
    <w:rsid w:val="00CA3FDE"/>
    <w:rsid w:val="00CA41F1"/>
    <w:rsid w:val="00CA4498"/>
    <w:rsid w:val="00CA479F"/>
    <w:rsid w:val="00CA5648"/>
    <w:rsid w:val="00CA5843"/>
    <w:rsid w:val="00CA59D2"/>
    <w:rsid w:val="00CA5B40"/>
    <w:rsid w:val="00CA5D5F"/>
    <w:rsid w:val="00CA5FC3"/>
    <w:rsid w:val="00CA6379"/>
    <w:rsid w:val="00CA650E"/>
    <w:rsid w:val="00CA68C7"/>
    <w:rsid w:val="00CA6A62"/>
    <w:rsid w:val="00CA7576"/>
    <w:rsid w:val="00CA7AF6"/>
    <w:rsid w:val="00CA7CCE"/>
    <w:rsid w:val="00CB00AE"/>
    <w:rsid w:val="00CB0374"/>
    <w:rsid w:val="00CB0F37"/>
    <w:rsid w:val="00CB12A9"/>
    <w:rsid w:val="00CB15F8"/>
    <w:rsid w:val="00CB16BA"/>
    <w:rsid w:val="00CB19C6"/>
    <w:rsid w:val="00CB1A6C"/>
    <w:rsid w:val="00CB1F2E"/>
    <w:rsid w:val="00CB208C"/>
    <w:rsid w:val="00CB20AC"/>
    <w:rsid w:val="00CB20F8"/>
    <w:rsid w:val="00CB2108"/>
    <w:rsid w:val="00CB2204"/>
    <w:rsid w:val="00CB234B"/>
    <w:rsid w:val="00CB26CD"/>
    <w:rsid w:val="00CB2A98"/>
    <w:rsid w:val="00CB2EC6"/>
    <w:rsid w:val="00CB3249"/>
    <w:rsid w:val="00CB34A9"/>
    <w:rsid w:val="00CB3C5B"/>
    <w:rsid w:val="00CB3CDC"/>
    <w:rsid w:val="00CB4418"/>
    <w:rsid w:val="00CB4959"/>
    <w:rsid w:val="00CB4AAB"/>
    <w:rsid w:val="00CB4AAE"/>
    <w:rsid w:val="00CB4E3F"/>
    <w:rsid w:val="00CB4ED6"/>
    <w:rsid w:val="00CB5232"/>
    <w:rsid w:val="00CB529F"/>
    <w:rsid w:val="00CB5355"/>
    <w:rsid w:val="00CB5B0A"/>
    <w:rsid w:val="00CB5B38"/>
    <w:rsid w:val="00CB5DEF"/>
    <w:rsid w:val="00CB66A5"/>
    <w:rsid w:val="00CB66BF"/>
    <w:rsid w:val="00CB66C1"/>
    <w:rsid w:val="00CB6760"/>
    <w:rsid w:val="00CB6762"/>
    <w:rsid w:val="00CB6967"/>
    <w:rsid w:val="00CB6AAD"/>
    <w:rsid w:val="00CB6E2F"/>
    <w:rsid w:val="00CB6E52"/>
    <w:rsid w:val="00CB7003"/>
    <w:rsid w:val="00CB717E"/>
    <w:rsid w:val="00CB71C5"/>
    <w:rsid w:val="00CB72F5"/>
    <w:rsid w:val="00CB72FF"/>
    <w:rsid w:val="00CB746F"/>
    <w:rsid w:val="00CB77C7"/>
    <w:rsid w:val="00CB788E"/>
    <w:rsid w:val="00CB7953"/>
    <w:rsid w:val="00CB7B54"/>
    <w:rsid w:val="00CB7ECF"/>
    <w:rsid w:val="00CC01A5"/>
    <w:rsid w:val="00CC03B1"/>
    <w:rsid w:val="00CC068F"/>
    <w:rsid w:val="00CC0690"/>
    <w:rsid w:val="00CC06B5"/>
    <w:rsid w:val="00CC06E7"/>
    <w:rsid w:val="00CC07DC"/>
    <w:rsid w:val="00CC0A8D"/>
    <w:rsid w:val="00CC0AA5"/>
    <w:rsid w:val="00CC0B01"/>
    <w:rsid w:val="00CC0D9B"/>
    <w:rsid w:val="00CC0E27"/>
    <w:rsid w:val="00CC0F5E"/>
    <w:rsid w:val="00CC123A"/>
    <w:rsid w:val="00CC16C2"/>
    <w:rsid w:val="00CC16E3"/>
    <w:rsid w:val="00CC174A"/>
    <w:rsid w:val="00CC177E"/>
    <w:rsid w:val="00CC1BDD"/>
    <w:rsid w:val="00CC1CC3"/>
    <w:rsid w:val="00CC21B0"/>
    <w:rsid w:val="00CC22FD"/>
    <w:rsid w:val="00CC2310"/>
    <w:rsid w:val="00CC2981"/>
    <w:rsid w:val="00CC2D01"/>
    <w:rsid w:val="00CC2DDF"/>
    <w:rsid w:val="00CC2EB2"/>
    <w:rsid w:val="00CC2F5C"/>
    <w:rsid w:val="00CC34BD"/>
    <w:rsid w:val="00CC361E"/>
    <w:rsid w:val="00CC3A3F"/>
    <w:rsid w:val="00CC3D7F"/>
    <w:rsid w:val="00CC4039"/>
    <w:rsid w:val="00CC418A"/>
    <w:rsid w:val="00CC4423"/>
    <w:rsid w:val="00CC4461"/>
    <w:rsid w:val="00CC462B"/>
    <w:rsid w:val="00CC58E1"/>
    <w:rsid w:val="00CC59E7"/>
    <w:rsid w:val="00CC5D50"/>
    <w:rsid w:val="00CC6528"/>
    <w:rsid w:val="00CC6633"/>
    <w:rsid w:val="00CC6AEF"/>
    <w:rsid w:val="00CC6CA5"/>
    <w:rsid w:val="00CC6CE6"/>
    <w:rsid w:val="00CC735A"/>
    <w:rsid w:val="00CC746C"/>
    <w:rsid w:val="00CC7693"/>
    <w:rsid w:val="00CC7763"/>
    <w:rsid w:val="00CC7790"/>
    <w:rsid w:val="00CC7814"/>
    <w:rsid w:val="00CC7D92"/>
    <w:rsid w:val="00CD0ACB"/>
    <w:rsid w:val="00CD0BFF"/>
    <w:rsid w:val="00CD0E51"/>
    <w:rsid w:val="00CD1C1E"/>
    <w:rsid w:val="00CD1F73"/>
    <w:rsid w:val="00CD2052"/>
    <w:rsid w:val="00CD239B"/>
    <w:rsid w:val="00CD26D5"/>
    <w:rsid w:val="00CD26D6"/>
    <w:rsid w:val="00CD2866"/>
    <w:rsid w:val="00CD2DB5"/>
    <w:rsid w:val="00CD3493"/>
    <w:rsid w:val="00CD35E1"/>
    <w:rsid w:val="00CD3957"/>
    <w:rsid w:val="00CD3B94"/>
    <w:rsid w:val="00CD4142"/>
    <w:rsid w:val="00CD4168"/>
    <w:rsid w:val="00CD4251"/>
    <w:rsid w:val="00CD4518"/>
    <w:rsid w:val="00CD47EC"/>
    <w:rsid w:val="00CD4975"/>
    <w:rsid w:val="00CD4B50"/>
    <w:rsid w:val="00CD4BBC"/>
    <w:rsid w:val="00CD4C83"/>
    <w:rsid w:val="00CD4C9D"/>
    <w:rsid w:val="00CD4CBC"/>
    <w:rsid w:val="00CD4DBB"/>
    <w:rsid w:val="00CD4E61"/>
    <w:rsid w:val="00CD4F39"/>
    <w:rsid w:val="00CD506D"/>
    <w:rsid w:val="00CD50C8"/>
    <w:rsid w:val="00CD50DE"/>
    <w:rsid w:val="00CD5128"/>
    <w:rsid w:val="00CD51D3"/>
    <w:rsid w:val="00CD52BA"/>
    <w:rsid w:val="00CD548F"/>
    <w:rsid w:val="00CD5568"/>
    <w:rsid w:val="00CD55E4"/>
    <w:rsid w:val="00CD574B"/>
    <w:rsid w:val="00CD581B"/>
    <w:rsid w:val="00CD5D07"/>
    <w:rsid w:val="00CD6718"/>
    <w:rsid w:val="00CD6C91"/>
    <w:rsid w:val="00CD6D14"/>
    <w:rsid w:val="00CD6E5A"/>
    <w:rsid w:val="00CD6EFB"/>
    <w:rsid w:val="00CD7062"/>
    <w:rsid w:val="00CD70A3"/>
    <w:rsid w:val="00CD73DE"/>
    <w:rsid w:val="00CD759A"/>
    <w:rsid w:val="00CD7A0E"/>
    <w:rsid w:val="00CD7DBB"/>
    <w:rsid w:val="00CD7FCE"/>
    <w:rsid w:val="00CE0528"/>
    <w:rsid w:val="00CE060D"/>
    <w:rsid w:val="00CE062E"/>
    <w:rsid w:val="00CE0758"/>
    <w:rsid w:val="00CE0967"/>
    <w:rsid w:val="00CE0A41"/>
    <w:rsid w:val="00CE18F3"/>
    <w:rsid w:val="00CE1A6F"/>
    <w:rsid w:val="00CE1B7B"/>
    <w:rsid w:val="00CE1E56"/>
    <w:rsid w:val="00CE2054"/>
    <w:rsid w:val="00CE2191"/>
    <w:rsid w:val="00CE27FE"/>
    <w:rsid w:val="00CE2EF8"/>
    <w:rsid w:val="00CE30D4"/>
    <w:rsid w:val="00CE349C"/>
    <w:rsid w:val="00CE34FB"/>
    <w:rsid w:val="00CE45FF"/>
    <w:rsid w:val="00CE4803"/>
    <w:rsid w:val="00CE5040"/>
    <w:rsid w:val="00CE585D"/>
    <w:rsid w:val="00CE5E6C"/>
    <w:rsid w:val="00CE5F02"/>
    <w:rsid w:val="00CE5F17"/>
    <w:rsid w:val="00CE63DC"/>
    <w:rsid w:val="00CE647E"/>
    <w:rsid w:val="00CE6583"/>
    <w:rsid w:val="00CE6760"/>
    <w:rsid w:val="00CE6957"/>
    <w:rsid w:val="00CE6B7E"/>
    <w:rsid w:val="00CE6CC0"/>
    <w:rsid w:val="00CE6DED"/>
    <w:rsid w:val="00CE6F25"/>
    <w:rsid w:val="00CE75C4"/>
    <w:rsid w:val="00CE7E3B"/>
    <w:rsid w:val="00CF0083"/>
    <w:rsid w:val="00CF04B6"/>
    <w:rsid w:val="00CF0D96"/>
    <w:rsid w:val="00CF0DBA"/>
    <w:rsid w:val="00CF1268"/>
    <w:rsid w:val="00CF15A7"/>
    <w:rsid w:val="00CF17D7"/>
    <w:rsid w:val="00CF1D84"/>
    <w:rsid w:val="00CF1E38"/>
    <w:rsid w:val="00CF1FA2"/>
    <w:rsid w:val="00CF20A1"/>
    <w:rsid w:val="00CF28E4"/>
    <w:rsid w:val="00CF2919"/>
    <w:rsid w:val="00CF2959"/>
    <w:rsid w:val="00CF29D9"/>
    <w:rsid w:val="00CF2ED3"/>
    <w:rsid w:val="00CF3F8A"/>
    <w:rsid w:val="00CF3FA0"/>
    <w:rsid w:val="00CF4AD1"/>
    <w:rsid w:val="00CF4C17"/>
    <w:rsid w:val="00CF4FB2"/>
    <w:rsid w:val="00CF5134"/>
    <w:rsid w:val="00CF53B9"/>
    <w:rsid w:val="00CF561E"/>
    <w:rsid w:val="00CF598D"/>
    <w:rsid w:val="00CF5E9C"/>
    <w:rsid w:val="00CF6064"/>
    <w:rsid w:val="00CF64B3"/>
    <w:rsid w:val="00CF6700"/>
    <w:rsid w:val="00CF69B0"/>
    <w:rsid w:val="00CF6B47"/>
    <w:rsid w:val="00CF6E4F"/>
    <w:rsid w:val="00CF6E7B"/>
    <w:rsid w:val="00CF6F41"/>
    <w:rsid w:val="00CF7054"/>
    <w:rsid w:val="00CF71A1"/>
    <w:rsid w:val="00CF748F"/>
    <w:rsid w:val="00CF78A5"/>
    <w:rsid w:val="00CF7C2A"/>
    <w:rsid w:val="00CF7C3F"/>
    <w:rsid w:val="00D00052"/>
    <w:rsid w:val="00D006BB"/>
    <w:rsid w:val="00D00A16"/>
    <w:rsid w:val="00D00ECA"/>
    <w:rsid w:val="00D00F26"/>
    <w:rsid w:val="00D01785"/>
    <w:rsid w:val="00D01821"/>
    <w:rsid w:val="00D01B8E"/>
    <w:rsid w:val="00D01C95"/>
    <w:rsid w:val="00D01E0E"/>
    <w:rsid w:val="00D02568"/>
    <w:rsid w:val="00D027C7"/>
    <w:rsid w:val="00D0281D"/>
    <w:rsid w:val="00D028D7"/>
    <w:rsid w:val="00D0292A"/>
    <w:rsid w:val="00D02CB3"/>
    <w:rsid w:val="00D02CBF"/>
    <w:rsid w:val="00D02EB8"/>
    <w:rsid w:val="00D03467"/>
    <w:rsid w:val="00D034DF"/>
    <w:rsid w:val="00D037B6"/>
    <w:rsid w:val="00D03B2B"/>
    <w:rsid w:val="00D03DE8"/>
    <w:rsid w:val="00D04155"/>
    <w:rsid w:val="00D04614"/>
    <w:rsid w:val="00D04789"/>
    <w:rsid w:val="00D05284"/>
    <w:rsid w:val="00D0576E"/>
    <w:rsid w:val="00D05876"/>
    <w:rsid w:val="00D05D0C"/>
    <w:rsid w:val="00D05ECE"/>
    <w:rsid w:val="00D05FA4"/>
    <w:rsid w:val="00D05FAC"/>
    <w:rsid w:val="00D063FE"/>
    <w:rsid w:val="00D06B4D"/>
    <w:rsid w:val="00D06B4F"/>
    <w:rsid w:val="00D06E01"/>
    <w:rsid w:val="00D06FAD"/>
    <w:rsid w:val="00D07482"/>
    <w:rsid w:val="00D075C9"/>
    <w:rsid w:val="00D07C64"/>
    <w:rsid w:val="00D07C79"/>
    <w:rsid w:val="00D07E9E"/>
    <w:rsid w:val="00D07F09"/>
    <w:rsid w:val="00D100F6"/>
    <w:rsid w:val="00D102CD"/>
    <w:rsid w:val="00D1121F"/>
    <w:rsid w:val="00D11432"/>
    <w:rsid w:val="00D11B3B"/>
    <w:rsid w:val="00D1249D"/>
    <w:rsid w:val="00D1257F"/>
    <w:rsid w:val="00D1258F"/>
    <w:rsid w:val="00D125B9"/>
    <w:rsid w:val="00D1292F"/>
    <w:rsid w:val="00D12BC3"/>
    <w:rsid w:val="00D12E43"/>
    <w:rsid w:val="00D13023"/>
    <w:rsid w:val="00D1361B"/>
    <w:rsid w:val="00D13B98"/>
    <w:rsid w:val="00D13FC8"/>
    <w:rsid w:val="00D141DD"/>
    <w:rsid w:val="00D14392"/>
    <w:rsid w:val="00D146E3"/>
    <w:rsid w:val="00D14737"/>
    <w:rsid w:val="00D14772"/>
    <w:rsid w:val="00D147AE"/>
    <w:rsid w:val="00D14B7C"/>
    <w:rsid w:val="00D14BBE"/>
    <w:rsid w:val="00D14D39"/>
    <w:rsid w:val="00D1524E"/>
    <w:rsid w:val="00D15397"/>
    <w:rsid w:val="00D153F8"/>
    <w:rsid w:val="00D1568D"/>
    <w:rsid w:val="00D15800"/>
    <w:rsid w:val="00D159DC"/>
    <w:rsid w:val="00D15AF8"/>
    <w:rsid w:val="00D16208"/>
    <w:rsid w:val="00D16948"/>
    <w:rsid w:val="00D16969"/>
    <w:rsid w:val="00D16973"/>
    <w:rsid w:val="00D172D7"/>
    <w:rsid w:val="00D177AD"/>
    <w:rsid w:val="00D17A4D"/>
    <w:rsid w:val="00D17E6D"/>
    <w:rsid w:val="00D20A2E"/>
    <w:rsid w:val="00D20BA9"/>
    <w:rsid w:val="00D20D96"/>
    <w:rsid w:val="00D20E9A"/>
    <w:rsid w:val="00D20FA5"/>
    <w:rsid w:val="00D21719"/>
    <w:rsid w:val="00D2179B"/>
    <w:rsid w:val="00D21A70"/>
    <w:rsid w:val="00D21C88"/>
    <w:rsid w:val="00D227E6"/>
    <w:rsid w:val="00D22F66"/>
    <w:rsid w:val="00D23077"/>
    <w:rsid w:val="00D23164"/>
    <w:rsid w:val="00D233C2"/>
    <w:rsid w:val="00D23544"/>
    <w:rsid w:val="00D237FB"/>
    <w:rsid w:val="00D2396D"/>
    <w:rsid w:val="00D23B32"/>
    <w:rsid w:val="00D23C2C"/>
    <w:rsid w:val="00D23D66"/>
    <w:rsid w:val="00D23EF0"/>
    <w:rsid w:val="00D249F4"/>
    <w:rsid w:val="00D25221"/>
    <w:rsid w:val="00D25362"/>
    <w:rsid w:val="00D2551F"/>
    <w:rsid w:val="00D25627"/>
    <w:rsid w:val="00D2590E"/>
    <w:rsid w:val="00D25AFE"/>
    <w:rsid w:val="00D2607C"/>
    <w:rsid w:val="00D260B8"/>
    <w:rsid w:val="00D2620B"/>
    <w:rsid w:val="00D262DA"/>
    <w:rsid w:val="00D264C1"/>
    <w:rsid w:val="00D26A09"/>
    <w:rsid w:val="00D26BE3"/>
    <w:rsid w:val="00D26EAF"/>
    <w:rsid w:val="00D27388"/>
    <w:rsid w:val="00D2771E"/>
    <w:rsid w:val="00D2776B"/>
    <w:rsid w:val="00D27A2C"/>
    <w:rsid w:val="00D307E4"/>
    <w:rsid w:val="00D31D8C"/>
    <w:rsid w:val="00D31E61"/>
    <w:rsid w:val="00D31FA9"/>
    <w:rsid w:val="00D3245D"/>
    <w:rsid w:val="00D325A9"/>
    <w:rsid w:val="00D325B3"/>
    <w:rsid w:val="00D3290E"/>
    <w:rsid w:val="00D33099"/>
    <w:rsid w:val="00D3310C"/>
    <w:rsid w:val="00D33568"/>
    <w:rsid w:val="00D338BB"/>
    <w:rsid w:val="00D339CA"/>
    <w:rsid w:val="00D33ECF"/>
    <w:rsid w:val="00D34156"/>
    <w:rsid w:val="00D34750"/>
    <w:rsid w:val="00D34772"/>
    <w:rsid w:val="00D34BC4"/>
    <w:rsid w:val="00D34C16"/>
    <w:rsid w:val="00D34C3D"/>
    <w:rsid w:val="00D34C5C"/>
    <w:rsid w:val="00D35448"/>
    <w:rsid w:val="00D354E0"/>
    <w:rsid w:val="00D3552D"/>
    <w:rsid w:val="00D35644"/>
    <w:rsid w:val="00D357FA"/>
    <w:rsid w:val="00D35958"/>
    <w:rsid w:val="00D35A17"/>
    <w:rsid w:val="00D36888"/>
    <w:rsid w:val="00D3759E"/>
    <w:rsid w:val="00D37957"/>
    <w:rsid w:val="00D37C3C"/>
    <w:rsid w:val="00D37FE8"/>
    <w:rsid w:val="00D40148"/>
    <w:rsid w:val="00D4019F"/>
    <w:rsid w:val="00D403DC"/>
    <w:rsid w:val="00D40559"/>
    <w:rsid w:val="00D40581"/>
    <w:rsid w:val="00D40668"/>
    <w:rsid w:val="00D4083F"/>
    <w:rsid w:val="00D4087F"/>
    <w:rsid w:val="00D40C31"/>
    <w:rsid w:val="00D40CE4"/>
    <w:rsid w:val="00D40E5B"/>
    <w:rsid w:val="00D41175"/>
    <w:rsid w:val="00D41184"/>
    <w:rsid w:val="00D41477"/>
    <w:rsid w:val="00D416D4"/>
    <w:rsid w:val="00D41A11"/>
    <w:rsid w:val="00D41EA8"/>
    <w:rsid w:val="00D42231"/>
    <w:rsid w:val="00D42765"/>
    <w:rsid w:val="00D42A80"/>
    <w:rsid w:val="00D42B03"/>
    <w:rsid w:val="00D42CBB"/>
    <w:rsid w:val="00D42D60"/>
    <w:rsid w:val="00D4311C"/>
    <w:rsid w:val="00D43159"/>
    <w:rsid w:val="00D432D7"/>
    <w:rsid w:val="00D43547"/>
    <w:rsid w:val="00D4367C"/>
    <w:rsid w:val="00D436FE"/>
    <w:rsid w:val="00D43E60"/>
    <w:rsid w:val="00D449F8"/>
    <w:rsid w:val="00D44A81"/>
    <w:rsid w:val="00D450B3"/>
    <w:rsid w:val="00D452E4"/>
    <w:rsid w:val="00D45302"/>
    <w:rsid w:val="00D45458"/>
    <w:rsid w:val="00D4584B"/>
    <w:rsid w:val="00D459B4"/>
    <w:rsid w:val="00D45E89"/>
    <w:rsid w:val="00D4639E"/>
    <w:rsid w:val="00D4645E"/>
    <w:rsid w:val="00D469E7"/>
    <w:rsid w:val="00D46A68"/>
    <w:rsid w:val="00D47345"/>
    <w:rsid w:val="00D47701"/>
    <w:rsid w:val="00D47A2B"/>
    <w:rsid w:val="00D47AB5"/>
    <w:rsid w:val="00D47AFF"/>
    <w:rsid w:val="00D505D0"/>
    <w:rsid w:val="00D507B3"/>
    <w:rsid w:val="00D50B9B"/>
    <w:rsid w:val="00D50DEC"/>
    <w:rsid w:val="00D50E6C"/>
    <w:rsid w:val="00D5117C"/>
    <w:rsid w:val="00D513E9"/>
    <w:rsid w:val="00D51678"/>
    <w:rsid w:val="00D5189C"/>
    <w:rsid w:val="00D51D13"/>
    <w:rsid w:val="00D51EE9"/>
    <w:rsid w:val="00D52195"/>
    <w:rsid w:val="00D522AA"/>
    <w:rsid w:val="00D52444"/>
    <w:rsid w:val="00D52A7C"/>
    <w:rsid w:val="00D52B32"/>
    <w:rsid w:val="00D52B77"/>
    <w:rsid w:val="00D52FB8"/>
    <w:rsid w:val="00D533E1"/>
    <w:rsid w:val="00D536C5"/>
    <w:rsid w:val="00D53DA8"/>
    <w:rsid w:val="00D53E4A"/>
    <w:rsid w:val="00D54438"/>
    <w:rsid w:val="00D547AA"/>
    <w:rsid w:val="00D549E2"/>
    <w:rsid w:val="00D54D73"/>
    <w:rsid w:val="00D54D8C"/>
    <w:rsid w:val="00D54D90"/>
    <w:rsid w:val="00D55093"/>
    <w:rsid w:val="00D55150"/>
    <w:rsid w:val="00D5526B"/>
    <w:rsid w:val="00D553C4"/>
    <w:rsid w:val="00D55443"/>
    <w:rsid w:val="00D5556F"/>
    <w:rsid w:val="00D55781"/>
    <w:rsid w:val="00D55A6E"/>
    <w:rsid w:val="00D55B97"/>
    <w:rsid w:val="00D55CE7"/>
    <w:rsid w:val="00D56095"/>
    <w:rsid w:val="00D5620E"/>
    <w:rsid w:val="00D563DA"/>
    <w:rsid w:val="00D5656C"/>
    <w:rsid w:val="00D5691D"/>
    <w:rsid w:val="00D5696B"/>
    <w:rsid w:val="00D56BAC"/>
    <w:rsid w:val="00D56D7F"/>
    <w:rsid w:val="00D57557"/>
    <w:rsid w:val="00D57579"/>
    <w:rsid w:val="00D576B1"/>
    <w:rsid w:val="00D576DB"/>
    <w:rsid w:val="00D57852"/>
    <w:rsid w:val="00D57B43"/>
    <w:rsid w:val="00D57C65"/>
    <w:rsid w:val="00D57FAD"/>
    <w:rsid w:val="00D6030D"/>
    <w:rsid w:val="00D60557"/>
    <w:rsid w:val="00D607AE"/>
    <w:rsid w:val="00D607D5"/>
    <w:rsid w:val="00D60B91"/>
    <w:rsid w:val="00D60D0C"/>
    <w:rsid w:val="00D60EAA"/>
    <w:rsid w:val="00D60F81"/>
    <w:rsid w:val="00D6125A"/>
    <w:rsid w:val="00D613C5"/>
    <w:rsid w:val="00D61428"/>
    <w:rsid w:val="00D61553"/>
    <w:rsid w:val="00D6173D"/>
    <w:rsid w:val="00D6177D"/>
    <w:rsid w:val="00D61A18"/>
    <w:rsid w:val="00D61C53"/>
    <w:rsid w:val="00D61D4A"/>
    <w:rsid w:val="00D61E18"/>
    <w:rsid w:val="00D62198"/>
    <w:rsid w:val="00D6242C"/>
    <w:rsid w:val="00D624A7"/>
    <w:rsid w:val="00D627F6"/>
    <w:rsid w:val="00D62923"/>
    <w:rsid w:val="00D629CF"/>
    <w:rsid w:val="00D62C85"/>
    <w:rsid w:val="00D62DED"/>
    <w:rsid w:val="00D62DF1"/>
    <w:rsid w:val="00D632AD"/>
    <w:rsid w:val="00D633A6"/>
    <w:rsid w:val="00D6345A"/>
    <w:rsid w:val="00D635B1"/>
    <w:rsid w:val="00D635EE"/>
    <w:rsid w:val="00D6363F"/>
    <w:rsid w:val="00D63A38"/>
    <w:rsid w:val="00D63B8C"/>
    <w:rsid w:val="00D63BE9"/>
    <w:rsid w:val="00D63C34"/>
    <w:rsid w:val="00D63ECE"/>
    <w:rsid w:val="00D63F27"/>
    <w:rsid w:val="00D64446"/>
    <w:rsid w:val="00D64859"/>
    <w:rsid w:val="00D64B44"/>
    <w:rsid w:val="00D65480"/>
    <w:rsid w:val="00D654C8"/>
    <w:rsid w:val="00D657DC"/>
    <w:rsid w:val="00D6596C"/>
    <w:rsid w:val="00D660B3"/>
    <w:rsid w:val="00D6626F"/>
    <w:rsid w:val="00D6684A"/>
    <w:rsid w:val="00D66A09"/>
    <w:rsid w:val="00D674A8"/>
    <w:rsid w:val="00D67588"/>
    <w:rsid w:val="00D678E8"/>
    <w:rsid w:val="00D6794F"/>
    <w:rsid w:val="00D67AF7"/>
    <w:rsid w:val="00D67CFB"/>
    <w:rsid w:val="00D67FAF"/>
    <w:rsid w:val="00D70580"/>
    <w:rsid w:val="00D70582"/>
    <w:rsid w:val="00D707E8"/>
    <w:rsid w:val="00D709B3"/>
    <w:rsid w:val="00D71141"/>
    <w:rsid w:val="00D713B6"/>
    <w:rsid w:val="00D717F6"/>
    <w:rsid w:val="00D71920"/>
    <w:rsid w:val="00D71DA9"/>
    <w:rsid w:val="00D71DE2"/>
    <w:rsid w:val="00D71E56"/>
    <w:rsid w:val="00D72945"/>
    <w:rsid w:val="00D72B81"/>
    <w:rsid w:val="00D72C77"/>
    <w:rsid w:val="00D72FBE"/>
    <w:rsid w:val="00D734B3"/>
    <w:rsid w:val="00D7369D"/>
    <w:rsid w:val="00D738A3"/>
    <w:rsid w:val="00D73ADF"/>
    <w:rsid w:val="00D741FE"/>
    <w:rsid w:val="00D74361"/>
    <w:rsid w:val="00D74BC8"/>
    <w:rsid w:val="00D74D33"/>
    <w:rsid w:val="00D74F65"/>
    <w:rsid w:val="00D750DF"/>
    <w:rsid w:val="00D7562B"/>
    <w:rsid w:val="00D757CF"/>
    <w:rsid w:val="00D75917"/>
    <w:rsid w:val="00D75AAF"/>
    <w:rsid w:val="00D75C8E"/>
    <w:rsid w:val="00D75CE6"/>
    <w:rsid w:val="00D76156"/>
    <w:rsid w:val="00D7623F"/>
    <w:rsid w:val="00D763DF"/>
    <w:rsid w:val="00D76495"/>
    <w:rsid w:val="00D76A2A"/>
    <w:rsid w:val="00D76CA9"/>
    <w:rsid w:val="00D77334"/>
    <w:rsid w:val="00D773DC"/>
    <w:rsid w:val="00D77590"/>
    <w:rsid w:val="00D778E5"/>
    <w:rsid w:val="00D77DA8"/>
    <w:rsid w:val="00D800E1"/>
    <w:rsid w:val="00D80268"/>
    <w:rsid w:val="00D8064D"/>
    <w:rsid w:val="00D80804"/>
    <w:rsid w:val="00D809FD"/>
    <w:rsid w:val="00D80C17"/>
    <w:rsid w:val="00D80E50"/>
    <w:rsid w:val="00D813A9"/>
    <w:rsid w:val="00D81649"/>
    <w:rsid w:val="00D81B2C"/>
    <w:rsid w:val="00D81BDD"/>
    <w:rsid w:val="00D81F40"/>
    <w:rsid w:val="00D824E9"/>
    <w:rsid w:val="00D82533"/>
    <w:rsid w:val="00D8288D"/>
    <w:rsid w:val="00D82B68"/>
    <w:rsid w:val="00D82B73"/>
    <w:rsid w:val="00D82DEE"/>
    <w:rsid w:val="00D82FC2"/>
    <w:rsid w:val="00D83026"/>
    <w:rsid w:val="00D83767"/>
    <w:rsid w:val="00D837F8"/>
    <w:rsid w:val="00D83B9A"/>
    <w:rsid w:val="00D83FB2"/>
    <w:rsid w:val="00D84113"/>
    <w:rsid w:val="00D845C0"/>
    <w:rsid w:val="00D8462C"/>
    <w:rsid w:val="00D84892"/>
    <w:rsid w:val="00D848BC"/>
    <w:rsid w:val="00D84A81"/>
    <w:rsid w:val="00D84BDF"/>
    <w:rsid w:val="00D84CD9"/>
    <w:rsid w:val="00D85076"/>
    <w:rsid w:val="00D852D3"/>
    <w:rsid w:val="00D852F6"/>
    <w:rsid w:val="00D85F3B"/>
    <w:rsid w:val="00D8771F"/>
    <w:rsid w:val="00D8794A"/>
    <w:rsid w:val="00D87BEE"/>
    <w:rsid w:val="00D87D8D"/>
    <w:rsid w:val="00D87DC0"/>
    <w:rsid w:val="00D90257"/>
    <w:rsid w:val="00D903BB"/>
    <w:rsid w:val="00D90473"/>
    <w:rsid w:val="00D90701"/>
    <w:rsid w:val="00D9073C"/>
    <w:rsid w:val="00D90770"/>
    <w:rsid w:val="00D90C15"/>
    <w:rsid w:val="00D90C78"/>
    <w:rsid w:val="00D90D77"/>
    <w:rsid w:val="00D912BE"/>
    <w:rsid w:val="00D91313"/>
    <w:rsid w:val="00D91490"/>
    <w:rsid w:val="00D91497"/>
    <w:rsid w:val="00D91499"/>
    <w:rsid w:val="00D915D5"/>
    <w:rsid w:val="00D91D43"/>
    <w:rsid w:val="00D92279"/>
    <w:rsid w:val="00D928AC"/>
    <w:rsid w:val="00D92D36"/>
    <w:rsid w:val="00D92EE8"/>
    <w:rsid w:val="00D92F54"/>
    <w:rsid w:val="00D92F79"/>
    <w:rsid w:val="00D92FD8"/>
    <w:rsid w:val="00D93272"/>
    <w:rsid w:val="00D93A53"/>
    <w:rsid w:val="00D93B10"/>
    <w:rsid w:val="00D93ED4"/>
    <w:rsid w:val="00D946C1"/>
    <w:rsid w:val="00D946E2"/>
    <w:rsid w:val="00D9493C"/>
    <w:rsid w:val="00D94A67"/>
    <w:rsid w:val="00D94A97"/>
    <w:rsid w:val="00D94D9C"/>
    <w:rsid w:val="00D95D97"/>
    <w:rsid w:val="00D95FB5"/>
    <w:rsid w:val="00D96322"/>
    <w:rsid w:val="00D963C5"/>
    <w:rsid w:val="00D969BA"/>
    <w:rsid w:val="00D96A26"/>
    <w:rsid w:val="00D96AD4"/>
    <w:rsid w:val="00D96BCE"/>
    <w:rsid w:val="00D96E2C"/>
    <w:rsid w:val="00D96F65"/>
    <w:rsid w:val="00D974CE"/>
    <w:rsid w:val="00D97505"/>
    <w:rsid w:val="00D977A8"/>
    <w:rsid w:val="00D97819"/>
    <w:rsid w:val="00D97890"/>
    <w:rsid w:val="00D97A24"/>
    <w:rsid w:val="00D97D36"/>
    <w:rsid w:val="00D97F96"/>
    <w:rsid w:val="00DA060D"/>
    <w:rsid w:val="00DA0681"/>
    <w:rsid w:val="00DA0C3C"/>
    <w:rsid w:val="00DA0CF4"/>
    <w:rsid w:val="00DA0D77"/>
    <w:rsid w:val="00DA0DDC"/>
    <w:rsid w:val="00DA1069"/>
    <w:rsid w:val="00DA179D"/>
    <w:rsid w:val="00DA1A31"/>
    <w:rsid w:val="00DA1AEC"/>
    <w:rsid w:val="00DA1C91"/>
    <w:rsid w:val="00DA213E"/>
    <w:rsid w:val="00DA2888"/>
    <w:rsid w:val="00DA2968"/>
    <w:rsid w:val="00DA3187"/>
    <w:rsid w:val="00DA3195"/>
    <w:rsid w:val="00DA323E"/>
    <w:rsid w:val="00DA345A"/>
    <w:rsid w:val="00DA36BC"/>
    <w:rsid w:val="00DA397A"/>
    <w:rsid w:val="00DA3A78"/>
    <w:rsid w:val="00DA3BA0"/>
    <w:rsid w:val="00DA3C40"/>
    <w:rsid w:val="00DA3D65"/>
    <w:rsid w:val="00DA3D95"/>
    <w:rsid w:val="00DA3DDC"/>
    <w:rsid w:val="00DA4225"/>
    <w:rsid w:val="00DA496E"/>
    <w:rsid w:val="00DA4A00"/>
    <w:rsid w:val="00DA4C56"/>
    <w:rsid w:val="00DA4D60"/>
    <w:rsid w:val="00DA5369"/>
    <w:rsid w:val="00DA53D9"/>
    <w:rsid w:val="00DA56FA"/>
    <w:rsid w:val="00DA5763"/>
    <w:rsid w:val="00DA5BCB"/>
    <w:rsid w:val="00DA5FA2"/>
    <w:rsid w:val="00DA6312"/>
    <w:rsid w:val="00DA66D2"/>
    <w:rsid w:val="00DA6B2E"/>
    <w:rsid w:val="00DA6B85"/>
    <w:rsid w:val="00DA6D9E"/>
    <w:rsid w:val="00DA71B6"/>
    <w:rsid w:val="00DA71F1"/>
    <w:rsid w:val="00DA7220"/>
    <w:rsid w:val="00DA76AE"/>
    <w:rsid w:val="00DA77F6"/>
    <w:rsid w:val="00DA79E2"/>
    <w:rsid w:val="00DA7A45"/>
    <w:rsid w:val="00DB0039"/>
    <w:rsid w:val="00DB0329"/>
    <w:rsid w:val="00DB0401"/>
    <w:rsid w:val="00DB0621"/>
    <w:rsid w:val="00DB0695"/>
    <w:rsid w:val="00DB0FAE"/>
    <w:rsid w:val="00DB1163"/>
    <w:rsid w:val="00DB1395"/>
    <w:rsid w:val="00DB16CD"/>
    <w:rsid w:val="00DB17C4"/>
    <w:rsid w:val="00DB1A37"/>
    <w:rsid w:val="00DB1ACA"/>
    <w:rsid w:val="00DB1EB6"/>
    <w:rsid w:val="00DB22B3"/>
    <w:rsid w:val="00DB22E1"/>
    <w:rsid w:val="00DB24A6"/>
    <w:rsid w:val="00DB268E"/>
    <w:rsid w:val="00DB2B68"/>
    <w:rsid w:val="00DB2C40"/>
    <w:rsid w:val="00DB3010"/>
    <w:rsid w:val="00DB3090"/>
    <w:rsid w:val="00DB30F3"/>
    <w:rsid w:val="00DB33DF"/>
    <w:rsid w:val="00DB3734"/>
    <w:rsid w:val="00DB39EE"/>
    <w:rsid w:val="00DB3EFD"/>
    <w:rsid w:val="00DB3FD5"/>
    <w:rsid w:val="00DB430D"/>
    <w:rsid w:val="00DB43F3"/>
    <w:rsid w:val="00DB4542"/>
    <w:rsid w:val="00DB472E"/>
    <w:rsid w:val="00DB47D0"/>
    <w:rsid w:val="00DB4830"/>
    <w:rsid w:val="00DB5101"/>
    <w:rsid w:val="00DB5159"/>
    <w:rsid w:val="00DB5740"/>
    <w:rsid w:val="00DB5B4E"/>
    <w:rsid w:val="00DB5D9A"/>
    <w:rsid w:val="00DB5F9E"/>
    <w:rsid w:val="00DB6277"/>
    <w:rsid w:val="00DB64E3"/>
    <w:rsid w:val="00DB6534"/>
    <w:rsid w:val="00DB68B9"/>
    <w:rsid w:val="00DB695C"/>
    <w:rsid w:val="00DB6AD3"/>
    <w:rsid w:val="00DB6CFA"/>
    <w:rsid w:val="00DB6DF5"/>
    <w:rsid w:val="00DB6F53"/>
    <w:rsid w:val="00DB6FC1"/>
    <w:rsid w:val="00DB73FA"/>
    <w:rsid w:val="00DB7A1D"/>
    <w:rsid w:val="00DC0587"/>
    <w:rsid w:val="00DC064E"/>
    <w:rsid w:val="00DC15EC"/>
    <w:rsid w:val="00DC16AD"/>
    <w:rsid w:val="00DC1930"/>
    <w:rsid w:val="00DC19AA"/>
    <w:rsid w:val="00DC1C59"/>
    <w:rsid w:val="00DC245A"/>
    <w:rsid w:val="00DC2482"/>
    <w:rsid w:val="00DC24F8"/>
    <w:rsid w:val="00DC2854"/>
    <w:rsid w:val="00DC29E6"/>
    <w:rsid w:val="00DC2C33"/>
    <w:rsid w:val="00DC2EB9"/>
    <w:rsid w:val="00DC2F1B"/>
    <w:rsid w:val="00DC307C"/>
    <w:rsid w:val="00DC31D7"/>
    <w:rsid w:val="00DC3215"/>
    <w:rsid w:val="00DC336A"/>
    <w:rsid w:val="00DC351D"/>
    <w:rsid w:val="00DC3580"/>
    <w:rsid w:val="00DC3671"/>
    <w:rsid w:val="00DC37E7"/>
    <w:rsid w:val="00DC3A08"/>
    <w:rsid w:val="00DC3DCE"/>
    <w:rsid w:val="00DC40DF"/>
    <w:rsid w:val="00DC4655"/>
    <w:rsid w:val="00DC47EA"/>
    <w:rsid w:val="00DC4AC9"/>
    <w:rsid w:val="00DC4DD2"/>
    <w:rsid w:val="00DC4EBD"/>
    <w:rsid w:val="00DC4ECE"/>
    <w:rsid w:val="00DC5336"/>
    <w:rsid w:val="00DC5664"/>
    <w:rsid w:val="00DC5CBC"/>
    <w:rsid w:val="00DC5FAE"/>
    <w:rsid w:val="00DC607F"/>
    <w:rsid w:val="00DC61D5"/>
    <w:rsid w:val="00DC6564"/>
    <w:rsid w:val="00DC6604"/>
    <w:rsid w:val="00DC6A83"/>
    <w:rsid w:val="00DC6C0D"/>
    <w:rsid w:val="00DC6E93"/>
    <w:rsid w:val="00DC6FC3"/>
    <w:rsid w:val="00DC75A6"/>
    <w:rsid w:val="00DC7755"/>
    <w:rsid w:val="00DC7B21"/>
    <w:rsid w:val="00DC7DFB"/>
    <w:rsid w:val="00DD00B4"/>
    <w:rsid w:val="00DD0394"/>
    <w:rsid w:val="00DD0699"/>
    <w:rsid w:val="00DD07D0"/>
    <w:rsid w:val="00DD08DB"/>
    <w:rsid w:val="00DD0A1C"/>
    <w:rsid w:val="00DD0C50"/>
    <w:rsid w:val="00DD10CF"/>
    <w:rsid w:val="00DD1153"/>
    <w:rsid w:val="00DD11AA"/>
    <w:rsid w:val="00DD11BA"/>
    <w:rsid w:val="00DD13DF"/>
    <w:rsid w:val="00DD1505"/>
    <w:rsid w:val="00DD1698"/>
    <w:rsid w:val="00DD16AD"/>
    <w:rsid w:val="00DD17A2"/>
    <w:rsid w:val="00DD18A0"/>
    <w:rsid w:val="00DD1A12"/>
    <w:rsid w:val="00DD1A93"/>
    <w:rsid w:val="00DD205B"/>
    <w:rsid w:val="00DD2266"/>
    <w:rsid w:val="00DD23D2"/>
    <w:rsid w:val="00DD2737"/>
    <w:rsid w:val="00DD2995"/>
    <w:rsid w:val="00DD2ED0"/>
    <w:rsid w:val="00DD373B"/>
    <w:rsid w:val="00DD3E00"/>
    <w:rsid w:val="00DD3E8B"/>
    <w:rsid w:val="00DD4005"/>
    <w:rsid w:val="00DD435B"/>
    <w:rsid w:val="00DD47C5"/>
    <w:rsid w:val="00DD4981"/>
    <w:rsid w:val="00DD4993"/>
    <w:rsid w:val="00DD4A6C"/>
    <w:rsid w:val="00DD4B8B"/>
    <w:rsid w:val="00DD4BA4"/>
    <w:rsid w:val="00DD4BED"/>
    <w:rsid w:val="00DD4EC1"/>
    <w:rsid w:val="00DD518F"/>
    <w:rsid w:val="00DD5402"/>
    <w:rsid w:val="00DD558E"/>
    <w:rsid w:val="00DD5825"/>
    <w:rsid w:val="00DD583C"/>
    <w:rsid w:val="00DD5992"/>
    <w:rsid w:val="00DD5996"/>
    <w:rsid w:val="00DD5DFE"/>
    <w:rsid w:val="00DD5FAC"/>
    <w:rsid w:val="00DD6094"/>
    <w:rsid w:val="00DD60A6"/>
    <w:rsid w:val="00DD638C"/>
    <w:rsid w:val="00DD6401"/>
    <w:rsid w:val="00DD66D1"/>
    <w:rsid w:val="00DD6712"/>
    <w:rsid w:val="00DD6AA8"/>
    <w:rsid w:val="00DD6EC1"/>
    <w:rsid w:val="00DD6F82"/>
    <w:rsid w:val="00DD7121"/>
    <w:rsid w:val="00DD7346"/>
    <w:rsid w:val="00DD7347"/>
    <w:rsid w:val="00DD7671"/>
    <w:rsid w:val="00DE0755"/>
    <w:rsid w:val="00DE0C9F"/>
    <w:rsid w:val="00DE1120"/>
    <w:rsid w:val="00DE1184"/>
    <w:rsid w:val="00DE16E1"/>
    <w:rsid w:val="00DE1713"/>
    <w:rsid w:val="00DE1B43"/>
    <w:rsid w:val="00DE1BDE"/>
    <w:rsid w:val="00DE2065"/>
    <w:rsid w:val="00DE23D0"/>
    <w:rsid w:val="00DE271A"/>
    <w:rsid w:val="00DE2951"/>
    <w:rsid w:val="00DE388C"/>
    <w:rsid w:val="00DE3914"/>
    <w:rsid w:val="00DE391A"/>
    <w:rsid w:val="00DE4078"/>
    <w:rsid w:val="00DE4286"/>
    <w:rsid w:val="00DE46AB"/>
    <w:rsid w:val="00DE4765"/>
    <w:rsid w:val="00DE486E"/>
    <w:rsid w:val="00DE4A96"/>
    <w:rsid w:val="00DE4C24"/>
    <w:rsid w:val="00DE54A0"/>
    <w:rsid w:val="00DE5684"/>
    <w:rsid w:val="00DE59B1"/>
    <w:rsid w:val="00DE5AE8"/>
    <w:rsid w:val="00DE5BAB"/>
    <w:rsid w:val="00DE5E62"/>
    <w:rsid w:val="00DE6058"/>
    <w:rsid w:val="00DE625D"/>
    <w:rsid w:val="00DE6273"/>
    <w:rsid w:val="00DE64FF"/>
    <w:rsid w:val="00DE66BA"/>
    <w:rsid w:val="00DE66DB"/>
    <w:rsid w:val="00DE6D10"/>
    <w:rsid w:val="00DE6E5D"/>
    <w:rsid w:val="00DE703A"/>
    <w:rsid w:val="00DE755C"/>
    <w:rsid w:val="00DE75CE"/>
    <w:rsid w:val="00DE780E"/>
    <w:rsid w:val="00DE7B5A"/>
    <w:rsid w:val="00DE7D3A"/>
    <w:rsid w:val="00DE7E52"/>
    <w:rsid w:val="00DE7F27"/>
    <w:rsid w:val="00DF02D4"/>
    <w:rsid w:val="00DF04AA"/>
    <w:rsid w:val="00DF0928"/>
    <w:rsid w:val="00DF0CE1"/>
    <w:rsid w:val="00DF0D09"/>
    <w:rsid w:val="00DF0DD6"/>
    <w:rsid w:val="00DF0F1F"/>
    <w:rsid w:val="00DF116D"/>
    <w:rsid w:val="00DF12DE"/>
    <w:rsid w:val="00DF163F"/>
    <w:rsid w:val="00DF17CC"/>
    <w:rsid w:val="00DF1832"/>
    <w:rsid w:val="00DF1B17"/>
    <w:rsid w:val="00DF1B24"/>
    <w:rsid w:val="00DF1E51"/>
    <w:rsid w:val="00DF2248"/>
    <w:rsid w:val="00DF225B"/>
    <w:rsid w:val="00DF244C"/>
    <w:rsid w:val="00DF25AA"/>
    <w:rsid w:val="00DF26B3"/>
    <w:rsid w:val="00DF2800"/>
    <w:rsid w:val="00DF2864"/>
    <w:rsid w:val="00DF2E02"/>
    <w:rsid w:val="00DF30B3"/>
    <w:rsid w:val="00DF33F8"/>
    <w:rsid w:val="00DF353D"/>
    <w:rsid w:val="00DF3760"/>
    <w:rsid w:val="00DF38E3"/>
    <w:rsid w:val="00DF3B6E"/>
    <w:rsid w:val="00DF3BE4"/>
    <w:rsid w:val="00DF3EF9"/>
    <w:rsid w:val="00DF41D7"/>
    <w:rsid w:val="00DF4836"/>
    <w:rsid w:val="00DF4E94"/>
    <w:rsid w:val="00DF50EA"/>
    <w:rsid w:val="00DF5267"/>
    <w:rsid w:val="00DF53B8"/>
    <w:rsid w:val="00DF54E9"/>
    <w:rsid w:val="00DF55F9"/>
    <w:rsid w:val="00DF58E3"/>
    <w:rsid w:val="00DF5A17"/>
    <w:rsid w:val="00DF5AE4"/>
    <w:rsid w:val="00DF5D12"/>
    <w:rsid w:val="00DF5F9C"/>
    <w:rsid w:val="00DF5FA5"/>
    <w:rsid w:val="00DF6011"/>
    <w:rsid w:val="00DF6166"/>
    <w:rsid w:val="00DF61B2"/>
    <w:rsid w:val="00DF6355"/>
    <w:rsid w:val="00DF6690"/>
    <w:rsid w:val="00DF6E4A"/>
    <w:rsid w:val="00DF70B0"/>
    <w:rsid w:val="00DF7178"/>
    <w:rsid w:val="00DF722E"/>
    <w:rsid w:val="00DF7CF1"/>
    <w:rsid w:val="00DF7EC1"/>
    <w:rsid w:val="00E00250"/>
    <w:rsid w:val="00E004BE"/>
    <w:rsid w:val="00E00519"/>
    <w:rsid w:val="00E00D87"/>
    <w:rsid w:val="00E00DC8"/>
    <w:rsid w:val="00E00FC1"/>
    <w:rsid w:val="00E0138A"/>
    <w:rsid w:val="00E01903"/>
    <w:rsid w:val="00E01952"/>
    <w:rsid w:val="00E019F7"/>
    <w:rsid w:val="00E01C39"/>
    <w:rsid w:val="00E01C8D"/>
    <w:rsid w:val="00E01FBB"/>
    <w:rsid w:val="00E02190"/>
    <w:rsid w:val="00E022EB"/>
    <w:rsid w:val="00E024D1"/>
    <w:rsid w:val="00E024F9"/>
    <w:rsid w:val="00E026C9"/>
    <w:rsid w:val="00E02BA1"/>
    <w:rsid w:val="00E03694"/>
    <w:rsid w:val="00E038A6"/>
    <w:rsid w:val="00E039B7"/>
    <w:rsid w:val="00E03EAF"/>
    <w:rsid w:val="00E04691"/>
    <w:rsid w:val="00E04E74"/>
    <w:rsid w:val="00E04F8E"/>
    <w:rsid w:val="00E0514A"/>
    <w:rsid w:val="00E05A33"/>
    <w:rsid w:val="00E05FFF"/>
    <w:rsid w:val="00E06028"/>
    <w:rsid w:val="00E060DA"/>
    <w:rsid w:val="00E06158"/>
    <w:rsid w:val="00E062B6"/>
    <w:rsid w:val="00E0642A"/>
    <w:rsid w:val="00E06542"/>
    <w:rsid w:val="00E066CF"/>
    <w:rsid w:val="00E0716C"/>
    <w:rsid w:val="00E071CA"/>
    <w:rsid w:val="00E07235"/>
    <w:rsid w:val="00E072D6"/>
    <w:rsid w:val="00E073F0"/>
    <w:rsid w:val="00E07A27"/>
    <w:rsid w:val="00E07A57"/>
    <w:rsid w:val="00E07B13"/>
    <w:rsid w:val="00E07CB1"/>
    <w:rsid w:val="00E107A0"/>
    <w:rsid w:val="00E107B1"/>
    <w:rsid w:val="00E107CC"/>
    <w:rsid w:val="00E10B1E"/>
    <w:rsid w:val="00E11121"/>
    <w:rsid w:val="00E112C1"/>
    <w:rsid w:val="00E1134A"/>
    <w:rsid w:val="00E11941"/>
    <w:rsid w:val="00E1198D"/>
    <w:rsid w:val="00E11D3B"/>
    <w:rsid w:val="00E11DC8"/>
    <w:rsid w:val="00E11E4F"/>
    <w:rsid w:val="00E120E1"/>
    <w:rsid w:val="00E120EC"/>
    <w:rsid w:val="00E1213E"/>
    <w:rsid w:val="00E12243"/>
    <w:rsid w:val="00E12494"/>
    <w:rsid w:val="00E1263B"/>
    <w:rsid w:val="00E129C8"/>
    <w:rsid w:val="00E12C27"/>
    <w:rsid w:val="00E12CA7"/>
    <w:rsid w:val="00E12CA9"/>
    <w:rsid w:val="00E12D73"/>
    <w:rsid w:val="00E12E1D"/>
    <w:rsid w:val="00E13021"/>
    <w:rsid w:val="00E13187"/>
    <w:rsid w:val="00E13285"/>
    <w:rsid w:val="00E13484"/>
    <w:rsid w:val="00E134FE"/>
    <w:rsid w:val="00E13B9E"/>
    <w:rsid w:val="00E13EA4"/>
    <w:rsid w:val="00E141A3"/>
    <w:rsid w:val="00E14629"/>
    <w:rsid w:val="00E14828"/>
    <w:rsid w:val="00E14F15"/>
    <w:rsid w:val="00E151A7"/>
    <w:rsid w:val="00E15289"/>
    <w:rsid w:val="00E155C4"/>
    <w:rsid w:val="00E1576B"/>
    <w:rsid w:val="00E15C81"/>
    <w:rsid w:val="00E16AC4"/>
    <w:rsid w:val="00E17097"/>
    <w:rsid w:val="00E1779A"/>
    <w:rsid w:val="00E17A26"/>
    <w:rsid w:val="00E17BE3"/>
    <w:rsid w:val="00E17F69"/>
    <w:rsid w:val="00E20181"/>
    <w:rsid w:val="00E2019C"/>
    <w:rsid w:val="00E20218"/>
    <w:rsid w:val="00E202D7"/>
    <w:rsid w:val="00E203F8"/>
    <w:rsid w:val="00E20452"/>
    <w:rsid w:val="00E2072D"/>
    <w:rsid w:val="00E209A7"/>
    <w:rsid w:val="00E20B11"/>
    <w:rsid w:val="00E20B6D"/>
    <w:rsid w:val="00E20BAD"/>
    <w:rsid w:val="00E210B9"/>
    <w:rsid w:val="00E213B3"/>
    <w:rsid w:val="00E213D8"/>
    <w:rsid w:val="00E216B6"/>
    <w:rsid w:val="00E217F0"/>
    <w:rsid w:val="00E21A7F"/>
    <w:rsid w:val="00E21AA7"/>
    <w:rsid w:val="00E21B5E"/>
    <w:rsid w:val="00E21CDA"/>
    <w:rsid w:val="00E21D1D"/>
    <w:rsid w:val="00E21DA3"/>
    <w:rsid w:val="00E21E92"/>
    <w:rsid w:val="00E2200E"/>
    <w:rsid w:val="00E2212B"/>
    <w:rsid w:val="00E2232F"/>
    <w:rsid w:val="00E22643"/>
    <w:rsid w:val="00E2281D"/>
    <w:rsid w:val="00E228B7"/>
    <w:rsid w:val="00E229B7"/>
    <w:rsid w:val="00E22A3C"/>
    <w:rsid w:val="00E22DB7"/>
    <w:rsid w:val="00E22DD8"/>
    <w:rsid w:val="00E23BDD"/>
    <w:rsid w:val="00E23C18"/>
    <w:rsid w:val="00E23DE9"/>
    <w:rsid w:val="00E2416B"/>
    <w:rsid w:val="00E24D6A"/>
    <w:rsid w:val="00E24F0C"/>
    <w:rsid w:val="00E250DE"/>
    <w:rsid w:val="00E25105"/>
    <w:rsid w:val="00E251CE"/>
    <w:rsid w:val="00E252D7"/>
    <w:rsid w:val="00E252FE"/>
    <w:rsid w:val="00E2534D"/>
    <w:rsid w:val="00E25523"/>
    <w:rsid w:val="00E25836"/>
    <w:rsid w:val="00E259E8"/>
    <w:rsid w:val="00E25B12"/>
    <w:rsid w:val="00E25BCF"/>
    <w:rsid w:val="00E26266"/>
    <w:rsid w:val="00E26477"/>
    <w:rsid w:val="00E26E76"/>
    <w:rsid w:val="00E279CC"/>
    <w:rsid w:val="00E27B33"/>
    <w:rsid w:val="00E302C4"/>
    <w:rsid w:val="00E302E5"/>
    <w:rsid w:val="00E304BB"/>
    <w:rsid w:val="00E30EE6"/>
    <w:rsid w:val="00E30EF5"/>
    <w:rsid w:val="00E30F96"/>
    <w:rsid w:val="00E3127A"/>
    <w:rsid w:val="00E3169A"/>
    <w:rsid w:val="00E318E1"/>
    <w:rsid w:val="00E31E66"/>
    <w:rsid w:val="00E31F97"/>
    <w:rsid w:val="00E321AE"/>
    <w:rsid w:val="00E32AA7"/>
    <w:rsid w:val="00E3305A"/>
    <w:rsid w:val="00E3310E"/>
    <w:rsid w:val="00E338C5"/>
    <w:rsid w:val="00E338FA"/>
    <w:rsid w:val="00E33A18"/>
    <w:rsid w:val="00E33A96"/>
    <w:rsid w:val="00E33ABF"/>
    <w:rsid w:val="00E33B9A"/>
    <w:rsid w:val="00E33F43"/>
    <w:rsid w:val="00E34253"/>
    <w:rsid w:val="00E3448A"/>
    <w:rsid w:val="00E34D3F"/>
    <w:rsid w:val="00E34D8B"/>
    <w:rsid w:val="00E3500C"/>
    <w:rsid w:val="00E35058"/>
    <w:rsid w:val="00E35249"/>
    <w:rsid w:val="00E3598D"/>
    <w:rsid w:val="00E35AFC"/>
    <w:rsid w:val="00E3607D"/>
    <w:rsid w:val="00E365B6"/>
    <w:rsid w:val="00E365D2"/>
    <w:rsid w:val="00E365DC"/>
    <w:rsid w:val="00E3689D"/>
    <w:rsid w:val="00E36918"/>
    <w:rsid w:val="00E36E39"/>
    <w:rsid w:val="00E37358"/>
    <w:rsid w:val="00E37925"/>
    <w:rsid w:val="00E379BE"/>
    <w:rsid w:val="00E37A54"/>
    <w:rsid w:val="00E37D4B"/>
    <w:rsid w:val="00E403E5"/>
    <w:rsid w:val="00E4040B"/>
    <w:rsid w:val="00E410A9"/>
    <w:rsid w:val="00E41255"/>
    <w:rsid w:val="00E4129E"/>
    <w:rsid w:val="00E41591"/>
    <w:rsid w:val="00E415AB"/>
    <w:rsid w:val="00E416EF"/>
    <w:rsid w:val="00E4191A"/>
    <w:rsid w:val="00E41E69"/>
    <w:rsid w:val="00E420EE"/>
    <w:rsid w:val="00E42302"/>
    <w:rsid w:val="00E4242C"/>
    <w:rsid w:val="00E42D36"/>
    <w:rsid w:val="00E42E78"/>
    <w:rsid w:val="00E43054"/>
    <w:rsid w:val="00E43278"/>
    <w:rsid w:val="00E436B8"/>
    <w:rsid w:val="00E43C73"/>
    <w:rsid w:val="00E43EFC"/>
    <w:rsid w:val="00E4413E"/>
    <w:rsid w:val="00E4425F"/>
    <w:rsid w:val="00E44308"/>
    <w:rsid w:val="00E44540"/>
    <w:rsid w:val="00E448F7"/>
    <w:rsid w:val="00E44B81"/>
    <w:rsid w:val="00E4537E"/>
    <w:rsid w:val="00E457FB"/>
    <w:rsid w:val="00E45909"/>
    <w:rsid w:val="00E45AE7"/>
    <w:rsid w:val="00E46362"/>
    <w:rsid w:val="00E46701"/>
    <w:rsid w:val="00E46CFD"/>
    <w:rsid w:val="00E46E9B"/>
    <w:rsid w:val="00E46F0E"/>
    <w:rsid w:val="00E4704A"/>
    <w:rsid w:val="00E47077"/>
    <w:rsid w:val="00E4755A"/>
    <w:rsid w:val="00E4792B"/>
    <w:rsid w:val="00E47BD5"/>
    <w:rsid w:val="00E47D7B"/>
    <w:rsid w:val="00E47F34"/>
    <w:rsid w:val="00E47F5D"/>
    <w:rsid w:val="00E47FC0"/>
    <w:rsid w:val="00E50016"/>
    <w:rsid w:val="00E50C35"/>
    <w:rsid w:val="00E5119E"/>
    <w:rsid w:val="00E51302"/>
    <w:rsid w:val="00E51B2C"/>
    <w:rsid w:val="00E51C3D"/>
    <w:rsid w:val="00E51E27"/>
    <w:rsid w:val="00E525D5"/>
    <w:rsid w:val="00E52AB1"/>
    <w:rsid w:val="00E53274"/>
    <w:rsid w:val="00E53ACF"/>
    <w:rsid w:val="00E53B85"/>
    <w:rsid w:val="00E53BE5"/>
    <w:rsid w:val="00E53C8A"/>
    <w:rsid w:val="00E53CE2"/>
    <w:rsid w:val="00E53EF2"/>
    <w:rsid w:val="00E53F8D"/>
    <w:rsid w:val="00E5424A"/>
    <w:rsid w:val="00E54396"/>
    <w:rsid w:val="00E544EC"/>
    <w:rsid w:val="00E546C8"/>
    <w:rsid w:val="00E54861"/>
    <w:rsid w:val="00E54F11"/>
    <w:rsid w:val="00E55674"/>
    <w:rsid w:val="00E557A2"/>
    <w:rsid w:val="00E55895"/>
    <w:rsid w:val="00E55B47"/>
    <w:rsid w:val="00E55B74"/>
    <w:rsid w:val="00E55FB9"/>
    <w:rsid w:val="00E56054"/>
    <w:rsid w:val="00E563B3"/>
    <w:rsid w:val="00E56492"/>
    <w:rsid w:val="00E566D0"/>
    <w:rsid w:val="00E56AE8"/>
    <w:rsid w:val="00E56C1E"/>
    <w:rsid w:val="00E56C3E"/>
    <w:rsid w:val="00E56F35"/>
    <w:rsid w:val="00E57018"/>
    <w:rsid w:val="00E5710E"/>
    <w:rsid w:val="00E57621"/>
    <w:rsid w:val="00E5764C"/>
    <w:rsid w:val="00E57860"/>
    <w:rsid w:val="00E60DE0"/>
    <w:rsid w:val="00E61082"/>
    <w:rsid w:val="00E61102"/>
    <w:rsid w:val="00E613F6"/>
    <w:rsid w:val="00E61796"/>
    <w:rsid w:val="00E61AE1"/>
    <w:rsid w:val="00E61EFC"/>
    <w:rsid w:val="00E62596"/>
    <w:rsid w:val="00E62C28"/>
    <w:rsid w:val="00E62DC3"/>
    <w:rsid w:val="00E63313"/>
    <w:rsid w:val="00E63354"/>
    <w:rsid w:val="00E63AE8"/>
    <w:rsid w:val="00E63CBA"/>
    <w:rsid w:val="00E63F7E"/>
    <w:rsid w:val="00E63FC6"/>
    <w:rsid w:val="00E6424B"/>
    <w:rsid w:val="00E64575"/>
    <w:rsid w:val="00E646C9"/>
    <w:rsid w:val="00E6481E"/>
    <w:rsid w:val="00E64BFE"/>
    <w:rsid w:val="00E65909"/>
    <w:rsid w:val="00E65B18"/>
    <w:rsid w:val="00E65C57"/>
    <w:rsid w:val="00E65DA7"/>
    <w:rsid w:val="00E660B3"/>
    <w:rsid w:val="00E6662D"/>
    <w:rsid w:val="00E66776"/>
    <w:rsid w:val="00E667C0"/>
    <w:rsid w:val="00E66D0B"/>
    <w:rsid w:val="00E67273"/>
    <w:rsid w:val="00E6741B"/>
    <w:rsid w:val="00E67754"/>
    <w:rsid w:val="00E67BE8"/>
    <w:rsid w:val="00E67CFC"/>
    <w:rsid w:val="00E70069"/>
    <w:rsid w:val="00E7015B"/>
    <w:rsid w:val="00E70481"/>
    <w:rsid w:val="00E707AA"/>
    <w:rsid w:val="00E70EFA"/>
    <w:rsid w:val="00E71226"/>
    <w:rsid w:val="00E71326"/>
    <w:rsid w:val="00E7141E"/>
    <w:rsid w:val="00E71772"/>
    <w:rsid w:val="00E71848"/>
    <w:rsid w:val="00E7188B"/>
    <w:rsid w:val="00E7193B"/>
    <w:rsid w:val="00E722FE"/>
    <w:rsid w:val="00E72A3B"/>
    <w:rsid w:val="00E72BC0"/>
    <w:rsid w:val="00E73234"/>
    <w:rsid w:val="00E73607"/>
    <w:rsid w:val="00E7364E"/>
    <w:rsid w:val="00E738E2"/>
    <w:rsid w:val="00E73D6D"/>
    <w:rsid w:val="00E73D89"/>
    <w:rsid w:val="00E73DD6"/>
    <w:rsid w:val="00E73E8B"/>
    <w:rsid w:val="00E74085"/>
    <w:rsid w:val="00E74652"/>
    <w:rsid w:val="00E74705"/>
    <w:rsid w:val="00E747D5"/>
    <w:rsid w:val="00E74A1F"/>
    <w:rsid w:val="00E74AB2"/>
    <w:rsid w:val="00E74E92"/>
    <w:rsid w:val="00E7555F"/>
    <w:rsid w:val="00E75999"/>
    <w:rsid w:val="00E765B6"/>
    <w:rsid w:val="00E76648"/>
    <w:rsid w:val="00E7671C"/>
    <w:rsid w:val="00E76CA7"/>
    <w:rsid w:val="00E7705D"/>
    <w:rsid w:val="00E770B0"/>
    <w:rsid w:val="00E77144"/>
    <w:rsid w:val="00E773E8"/>
    <w:rsid w:val="00E7789E"/>
    <w:rsid w:val="00E779AA"/>
    <w:rsid w:val="00E77AFF"/>
    <w:rsid w:val="00E77B5E"/>
    <w:rsid w:val="00E77CC8"/>
    <w:rsid w:val="00E77D34"/>
    <w:rsid w:val="00E8071C"/>
    <w:rsid w:val="00E8076E"/>
    <w:rsid w:val="00E81071"/>
    <w:rsid w:val="00E811C0"/>
    <w:rsid w:val="00E81972"/>
    <w:rsid w:val="00E81C83"/>
    <w:rsid w:val="00E81F94"/>
    <w:rsid w:val="00E8268D"/>
    <w:rsid w:val="00E826B8"/>
    <w:rsid w:val="00E827FC"/>
    <w:rsid w:val="00E82BC9"/>
    <w:rsid w:val="00E82CB9"/>
    <w:rsid w:val="00E833B9"/>
    <w:rsid w:val="00E83B5C"/>
    <w:rsid w:val="00E83C2E"/>
    <w:rsid w:val="00E8422B"/>
    <w:rsid w:val="00E8460F"/>
    <w:rsid w:val="00E84D2E"/>
    <w:rsid w:val="00E84FBB"/>
    <w:rsid w:val="00E85408"/>
    <w:rsid w:val="00E855FD"/>
    <w:rsid w:val="00E858D5"/>
    <w:rsid w:val="00E85C64"/>
    <w:rsid w:val="00E85CAD"/>
    <w:rsid w:val="00E85E4B"/>
    <w:rsid w:val="00E86088"/>
    <w:rsid w:val="00E86769"/>
    <w:rsid w:val="00E867E4"/>
    <w:rsid w:val="00E8692A"/>
    <w:rsid w:val="00E8749F"/>
    <w:rsid w:val="00E87697"/>
    <w:rsid w:val="00E8775E"/>
    <w:rsid w:val="00E87CFE"/>
    <w:rsid w:val="00E87E4A"/>
    <w:rsid w:val="00E901D6"/>
    <w:rsid w:val="00E9044C"/>
    <w:rsid w:val="00E90D45"/>
    <w:rsid w:val="00E90E9B"/>
    <w:rsid w:val="00E90F4D"/>
    <w:rsid w:val="00E90FAD"/>
    <w:rsid w:val="00E912B8"/>
    <w:rsid w:val="00E91526"/>
    <w:rsid w:val="00E91805"/>
    <w:rsid w:val="00E91CDF"/>
    <w:rsid w:val="00E91F4D"/>
    <w:rsid w:val="00E920A0"/>
    <w:rsid w:val="00E92478"/>
    <w:rsid w:val="00E92A83"/>
    <w:rsid w:val="00E92BFF"/>
    <w:rsid w:val="00E92F43"/>
    <w:rsid w:val="00E932F5"/>
    <w:rsid w:val="00E93434"/>
    <w:rsid w:val="00E934CD"/>
    <w:rsid w:val="00E9368C"/>
    <w:rsid w:val="00E93C49"/>
    <w:rsid w:val="00E93F98"/>
    <w:rsid w:val="00E94322"/>
    <w:rsid w:val="00E9465A"/>
    <w:rsid w:val="00E947E2"/>
    <w:rsid w:val="00E953E1"/>
    <w:rsid w:val="00E955AC"/>
    <w:rsid w:val="00E95815"/>
    <w:rsid w:val="00E95A98"/>
    <w:rsid w:val="00E95D9D"/>
    <w:rsid w:val="00E96422"/>
    <w:rsid w:val="00E96665"/>
    <w:rsid w:val="00E96A79"/>
    <w:rsid w:val="00E96D53"/>
    <w:rsid w:val="00E96FA6"/>
    <w:rsid w:val="00E9784A"/>
    <w:rsid w:val="00E9790A"/>
    <w:rsid w:val="00E97F09"/>
    <w:rsid w:val="00EA0141"/>
    <w:rsid w:val="00EA0501"/>
    <w:rsid w:val="00EA0657"/>
    <w:rsid w:val="00EA0B7E"/>
    <w:rsid w:val="00EA0C93"/>
    <w:rsid w:val="00EA11AF"/>
    <w:rsid w:val="00EA1241"/>
    <w:rsid w:val="00EA17D3"/>
    <w:rsid w:val="00EA186D"/>
    <w:rsid w:val="00EA1B62"/>
    <w:rsid w:val="00EA1C44"/>
    <w:rsid w:val="00EA24BF"/>
    <w:rsid w:val="00EA2B51"/>
    <w:rsid w:val="00EA2B6D"/>
    <w:rsid w:val="00EA2F16"/>
    <w:rsid w:val="00EA31BA"/>
    <w:rsid w:val="00EA3842"/>
    <w:rsid w:val="00EA4DC1"/>
    <w:rsid w:val="00EA4DEB"/>
    <w:rsid w:val="00EA4FBE"/>
    <w:rsid w:val="00EA536E"/>
    <w:rsid w:val="00EA53C1"/>
    <w:rsid w:val="00EA5932"/>
    <w:rsid w:val="00EA5C14"/>
    <w:rsid w:val="00EA6032"/>
    <w:rsid w:val="00EA6102"/>
    <w:rsid w:val="00EA6686"/>
    <w:rsid w:val="00EA6C8D"/>
    <w:rsid w:val="00EA6FCA"/>
    <w:rsid w:val="00EA718A"/>
    <w:rsid w:val="00EA74DD"/>
    <w:rsid w:val="00EA7A14"/>
    <w:rsid w:val="00EA7C99"/>
    <w:rsid w:val="00EA7CDA"/>
    <w:rsid w:val="00EB0417"/>
    <w:rsid w:val="00EB06C1"/>
    <w:rsid w:val="00EB1387"/>
    <w:rsid w:val="00EB1489"/>
    <w:rsid w:val="00EB1893"/>
    <w:rsid w:val="00EB19CD"/>
    <w:rsid w:val="00EB1B35"/>
    <w:rsid w:val="00EB1CBC"/>
    <w:rsid w:val="00EB1EA6"/>
    <w:rsid w:val="00EB1EEA"/>
    <w:rsid w:val="00EB2711"/>
    <w:rsid w:val="00EB2715"/>
    <w:rsid w:val="00EB2722"/>
    <w:rsid w:val="00EB29D0"/>
    <w:rsid w:val="00EB2CF9"/>
    <w:rsid w:val="00EB2FDD"/>
    <w:rsid w:val="00EB3186"/>
    <w:rsid w:val="00EB32F0"/>
    <w:rsid w:val="00EB33DD"/>
    <w:rsid w:val="00EB343F"/>
    <w:rsid w:val="00EB3754"/>
    <w:rsid w:val="00EB38F3"/>
    <w:rsid w:val="00EB3B29"/>
    <w:rsid w:val="00EB3C70"/>
    <w:rsid w:val="00EB3CC5"/>
    <w:rsid w:val="00EB435A"/>
    <w:rsid w:val="00EB4574"/>
    <w:rsid w:val="00EB4CCB"/>
    <w:rsid w:val="00EB4CDE"/>
    <w:rsid w:val="00EB4D22"/>
    <w:rsid w:val="00EB4F20"/>
    <w:rsid w:val="00EB5006"/>
    <w:rsid w:val="00EB52DF"/>
    <w:rsid w:val="00EB565C"/>
    <w:rsid w:val="00EB593E"/>
    <w:rsid w:val="00EB5B6C"/>
    <w:rsid w:val="00EB5CBD"/>
    <w:rsid w:val="00EB5DA9"/>
    <w:rsid w:val="00EB5DFB"/>
    <w:rsid w:val="00EB5F1C"/>
    <w:rsid w:val="00EB621F"/>
    <w:rsid w:val="00EB69BB"/>
    <w:rsid w:val="00EB6D0C"/>
    <w:rsid w:val="00EB6FE5"/>
    <w:rsid w:val="00EB70BA"/>
    <w:rsid w:val="00EB733C"/>
    <w:rsid w:val="00EB7673"/>
    <w:rsid w:val="00EB770B"/>
    <w:rsid w:val="00EB774B"/>
    <w:rsid w:val="00EB7B36"/>
    <w:rsid w:val="00EB7B70"/>
    <w:rsid w:val="00EB7C7E"/>
    <w:rsid w:val="00EB7F63"/>
    <w:rsid w:val="00EB7FE0"/>
    <w:rsid w:val="00EC027E"/>
    <w:rsid w:val="00EC03B9"/>
    <w:rsid w:val="00EC0867"/>
    <w:rsid w:val="00EC0A80"/>
    <w:rsid w:val="00EC175B"/>
    <w:rsid w:val="00EC1919"/>
    <w:rsid w:val="00EC196B"/>
    <w:rsid w:val="00EC1D92"/>
    <w:rsid w:val="00EC25C7"/>
    <w:rsid w:val="00EC29E2"/>
    <w:rsid w:val="00EC29FB"/>
    <w:rsid w:val="00EC2AA0"/>
    <w:rsid w:val="00EC387F"/>
    <w:rsid w:val="00EC3A7F"/>
    <w:rsid w:val="00EC3AF9"/>
    <w:rsid w:val="00EC3D6C"/>
    <w:rsid w:val="00EC4041"/>
    <w:rsid w:val="00EC404D"/>
    <w:rsid w:val="00EC499F"/>
    <w:rsid w:val="00EC4E5E"/>
    <w:rsid w:val="00EC50FE"/>
    <w:rsid w:val="00EC555E"/>
    <w:rsid w:val="00EC5879"/>
    <w:rsid w:val="00EC59D9"/>
    <w:rsid w:val="00EC608E"/>
    <w:rsid w:val="00EC616A"/>
    <w:rsid w:val="00EC647A"/>
    <w:rsid w:val="00EC6B6C"/>
    <w:rsid w:val="00EC7217"/>
    <w:rsid w:val="00EC7D58"/>
    <w:rsid w:val="00ED02B3"/>
    <w:rsid w:val="00ED04C4"/>
    <w:rsid w:val="00ED05BA"/>
    <w:rsid w:val="00ED060A"/>
    <w:rsid w:val="00ED09DF"/>
    <w:rsid w:val="00ED0D12"/>
    <w:rsid w:val="00ED0E5E"/>
    <w:rsid w:val="00ED0F52"/>
    <w:rsid w:val="00ED0FE8"/>
    <w:rsid w:val="00ED1034"/>
    <w:rsid w:val="00ED140B"/>
    <w:rsid w:val="00ED14A5"/>
    <w:rsid w:val="00ED1771"/>
    <w:rsid w:val="00ED1A44"/>
    <w:rsid w:val="00ED1A5D"/>
    <w:rsid w:val="00ED1A9C"/>
    <w:rsid w:val="00ED1F0E"/>
    <w:rsid w:val="00ED2221"/>
    <w:rsid w:val="00ED26CF"/>
    <w:rsid w:val="00ED2768"/>
    <w:rsid w:val="00ED2A48"/>
    <w:rsid w:val="00ED2B82"/>
    <w:rsid w:val="00ED2D08"/>
    <w:rsid w:val="00ED2EF5"/>
    <w:rsid w:val="00ED32C6"/>
    <w:rsid w:val="00ED385B"/>
    <w:rsid w:val="00ED3A92"/>
    <w:rsid w:val="00ED3CFA"/>
    <w:rsid w:val="00ED43ED"/>
    <w:rsid w:val="00ED46C5"/>
    <w:rsid w:val="00ED511D"/>
    <w:rsid w:val="00ED53F5"/>
    <w:rsid w:val="00ED5491"/>
    <w:rsid w:val="00ED54F7"/>
    <w:rsid w:val="00ED55D1"/>
    <w:rsid w:val="00ED59FC"/>
    <w:rsid w:val="00ED5A78"/>
    <w:rsid w:val="00ED61B5"/>
    <w:rsid w:val="00ED6270"/>
    <w:rsid w:val="00ED6591"/>
    <w:rsid w:val="00ED6E36"/>
    <w:rsid w:val="00ED6F6A"/>
    <w:rsid w:val="00ED7770"/>
    <w:rsid w:val="00EE00C1"/>
    <w:rsid w:val="00EE0152"/>
    <w:rsid w:val="00EE0412"/>
    <w:rsid w:val="00EE048F"/>
    <w:rsid w:val="00EE07C3"/>
    <w:rsid w:val="00EE081D"/>
    <w:rsid w:val="00EE0B1B"/>
    <w:rsid w:val="00EE0B51"/>
    <w:rsid w:val="00EE0BA3"/>
    <w:rsid w:val="00EE0CAC"/>
    <w:rsid w:val="00EE0D84"/>
    <w:rsid w:val="00EE109A"/>
    <w:rsid w:val="00EE122F"/>
    <w:rsid w:val="00EE1620"/>
    <w:rsid w:val="00EE16F6"/>
    <w:rsid w:val="00EE178D"/>
    <w:rsid w:val="00EE181C"/>
    <w:rsid w:val="00EE1A16"/>
    <w:rsid w:val="00EE1B0D"/>
    <w:rsid w:val="00EE2088"/>
    <w:rsid w:val="00EE2424"/>
    <w:rsid w:val="00EE24C9"/>
    <w:rsid w:val="00EE2531"/>
    <w:rsid w:val="00EE27F1"/>
    <w:rsid w:val="00EE288E"/>
    <w:rsid w:val="00EE2A9C"/>
    <w:rsid w:val="00EE2AB5"/>
    <w:rsid w:val="00EE2C0D"/>
    <w:rsid w:val="00EE2C64"/>
    <w:rsid w:val="00EE2C77"/>
    <w:rsid w:val="00EE2D45"/>
    <w:rsid w:val="00EE31D5"/>
    <w:rsid w:val="00EE3DFE"/>
    <w:rsid w:val="00EE405A"/>
    <w:rsid w:val="00EE4473"/>
    <w:rsid w:val="00EE474A"/>
    <w:rsid w:val="00EE4A4A"/>
    <w:rsid w:val="00EE4A86"/>
    <w:rsid w:val="00EE4C8F"/>
    <w:rsid w:val="00EE4CEE"/>
    <w:rsid w:val="00EE5920"/>
    <w:rsid w:val="00EE62C8"/>
    <w:rsid w:val="00EE6411"/>
    <w:rsid w:val="00EE6420"/>
    <w:rsid w:val="00EE6531"/>
    <w:rsid w:val="00EE6686"/>
    <w:rsid w:val="00EE67CE"/>
    <w:rsid w:val="00EE6B8F"/>
    <w:rsid w:val="00EE6E01"/>
    <w:rsid w:val="00EE6EBB"/>
    <w:rsid w:val="00EE717C"/>
    <w:rsid w:val="00EE71A1"/>
    <w:rsid w:val="00EE773D"/>
    <w:rsid w:val="00EE7840"/>
    <w:rsid w:val="00EE7963"/>
    <w:rsid w:val="00EE79AE"/>
    <w:rsid w:val="00EE7BBA"/>
    <w:rsid w:val="00EE7C74"/>
    <w:rsid w:val="00EE7D70"/>
    <w:rsid w:val="00EE7DAE"/>
    <w:rsid w:val="00EF0001"/>
    <w:rsid w:val="00EF0088"/>
    <w:rsid w:val="00EF00BA"/>
    <w:rsid w:val="00EF01EC"/>
    <w:rsid w:val="00EF05AD"/>
    <w:rsid w:val="00EF0C84"/>
    <w:rsid w:val="00EF0C8F"/>
    <w:rsid w:val="00EF0DF9"/>
    <w:rsid w:val="00EF0F0A"/>
    <w:rsid w:val="00EF1391"/>
    <w:rsid w:val="00EF1BAD"/>
    <w:rsid w:val="00EF1D2B"/>
    <w:rsid w:val="00EF1DA6"/>
    <w:rsid w:val="00EF1F23"/>
    <w:rsid w:val="00EF1FFF"/>
    <w:rsid w:val="00EF20A5"/>
    <w:rsid w:val="00EF2172"/>
    <w:rsid w:val="00EF2246"/>
    <w:rsid w:val="00EF22E7"/>
    <w:rsid w:val="00EF2546"/>
    <w:rsid w:val="00EF2EEA"/>
    <w:rsid w:val="00EF3044"/>
    <w:rsid w:val="00EF31E4"/>
    <w:rsid w:val="00EF3E03"/>
    <w:rsid w:val="00EF3EF5"/>
    <w:rsid w:val="00EF443D"/>
    <w:rsid w:val="00EF47CD"/>
    <w:rsid w:val="00EF48E3"/>
    <w:rsid w:val="00EF5252"/>
    <w:rsid w:val="00EF5598"/>
    <w:rsid w:val="00EF60B7"/>
    <w:rsid w:val="00EF65A6"/>
    <w:rsid w:val="00EF678E"/>
    <w:rsid w:val="00EF6A47"/>
    <w:rsid w:val="00EF6C60"/>
    <w:rsid w:val="00EF6DD7"/>
    <w:rsid w:val="00EF6E64"/>
    <w:rsid w:val="00EF75C6"/>
    <w:rsid w:val="00EF7609"/>
    <w:rsid w:val="00EF7F13"/>
    <w:rsid w:val="00F002AD"/>
    <w:rsid w:val="00F0099D"/>
    <w:rsid w:val="00F009C0"/>
    <w:rsid w:val="00F00B29"/>
    <w:rsid w:val="00F00C83"/>
    <w:rsid w:val="00F00EF2"/>
    <w:rsid w:val="00F01052"/>
    <w:rsid w:val="00F0176A"/>
    <w:rsid w:val="00F0180A"/>
    <w:rsid w:val="00F0188C"/>
    <w:rsid w:val="00F01BA4"/>
    <w:rsid w:val="00F01D78"/>
    <w:rsid w:val="00F01E2A"/>
    <w:rsid w:val="00F01F07"/>
    <w:rsid w:val="00F01F6B"/>
    <w:rsid w:val="00F0200B"/>
    <w:rsid w:val="00F0265F"/>
    <w:rsid w:val="00F028BC"/>
    <w:rsid w:val="00F02AB5"/>
    <w:rsid w:val="00F02B54"/>
    <w:rsid w:val="00F02E66"/>
    <w:rsid w:val="00F02F99"/>
    <w:rsid w:val="00F030E7"/>
    <w:rsid w:val="00F0320E"/>
    <w:rsid w:val="00F032F9"/>
    <w:rsid w:val="00F035BF"/>
    <w:rsid w:val="00F03701"/>
    <w:rsid w:val="00F03F5F"/>
    <w:rsid w:val="00F03FDF"/>
    <w:rsid w:val="00F041B4"/>
    <w:rsid w:val="00F04382"/>
    <w:rsid w:val="00F044D0"/>
    <w:rsid w:val="00F04AA8"/>
    <w:rsid w:val="00F04CF3"/>
    <w:rsid w:val="00F04EF0"/>
    <w:rsid w:val="00F050E9"/>
    <w:rsid w:val="00F05311"/>
    <w:rsid w:val="00F0545C"/>
    <w:rsid w:val="00F06171"/>
    <w:rsid w:val="00F0617D"/>
    <w:rsid w:val="00F0659D"/>
    <w:rsid w:val="00F06778"/>
    <w:rsid w:val="00F069A0"/>
    <w:rsid w:val="00F06E34"/>
    <w:rsid w:val="00F06FD7"/>
    <w:rsid w:val="00F0706C"/>
    <w:rsid w:val="00F0718B"/>
    <w:rsid w:val="00F076F9"/>
    <w:rsid w:val="00F0772A"/>
    <w:rsid w:val="00F07920"/>
    <w:rsid w:val="00F07B78"/>
    <w:rsid w:val="00F101CD"/>
    <w:rsid w:val="00F10294"/>
    <w:rsid w:val="00F103BD"/>
    <w:rsid w:val="00F10406"/>
    <w:rsid w:val="00F106B9"/>
    <w:rsid w:val="00F1071E"/>
    <w:rsid w:val="00F10A72"/>
    <w:rsid w:val="00F10DD7"/>
    <w:rsid w:val="00F10F93"/>
    <w:rsid w:val="00F10FFA"/>
    <w:rsid w:val="00F111AA"/>
    <w:rsid w:val="00F111B2"/>
    <w:rsid w:val="00F11247"/>
    <w:rsid w:val="00F11277"/>
    <w:rsid w:val="00F1135D"/>
    <w:rsid w:val="00F115AD"/>
    <w:rsid w:val="00F11A37"/>
    <w:rsid w:val="00F11D5D"/>
    <w:rsid w:val="00F122DF"/>
    <w:rsid w:val="00F12513"/>
    <w:rsid w:val="00F12906"/>
    <w:rsid w:val="00F1325B"/>
    <w:rsid w:val="00F13280"/>
    <w:rsid w:val="00F13464"/>
    <w:rsid w:val="00F135ED"/>
    <w:rsid w:val="00F1368D"/>
    <w:rsid w:val="00F13826"/>
    <w:rsid w:val="00F13882"/>
    <w:rsid w:val="00F1388D"/>
    <w:rsid w:val="00F13908"/>
    <w:rsid w:val="00F13AD1"/>
    <w:rsid w:val="00F13E2F"/>
    <w:rsid w:val="00F13EBD"/>
    <w:rsid w:val="00F140BF"/>
    <w:rsid w:val="00F142D4"/>
    <w:rsid w:val="00F143B3"/>
    <w:rsid w:val="00F15053"/>
    <w:rsid w:val="00F15121"/>
    <w:rsid w:val="00F153F0"/>
    <w:rsid w:val="00F15423"/>
    <w:rsid w:val="00F15E56"/>
    <w:rsid w:val="00F16340"/>
    <w:rsid w:val="00F1656D"/>
    <w:rsid w:val="00F16596"/>
    <w:rsid w:val="00F16A29"/>
    <w:rsid w:val="00F16C24"/>
    <w:rsid w:val="00F16DD2"/>
    <w:rsid w:val="00F174BD"/>
    <w:rsid w:val="00F176BD"/>
    <w:rsid w:val="00F1792E"/>
    <w:rsid w:val="00F17BD7"/>
    <w:rsid w:val="00F17CF1"/>
    <w:rsid w:val="00F2000F"/>
    <w:rsid w:val="00F202D0"/>
    <w:rsid w:val="00F204A1"/>
    <w:rsid w:val="00F2059F"/>
    <w:rsid w:val="00F208E6"/>
    <w:rsid w:val="00F20968"/>
    <w:rsid w:val="00F2099C"/>
    <w:rsid w:val="00F20A1E"/>
    <w:rsid w:val="00F20ECF"/>
    <w:rsid w:val="00F20F97"/>
    <w:rsid w:val="00F21404"/>
    <w:rsid w:val="00F21754"/>
    <w:rsid w:val="00F21A33"/>
    <w:rsid w:val="00F21B16"/>
    <w:rsid w:val="00F21BF8"/>
    <w:rsid w:val="00F2277C"/>
    <w:rsid w:val="00F22854"/>
    <w:rsid w:val="00F22941"/>
    <w:rsid w:val="00F2297D"/>
    <w:rsid w:val="00F22CB0"/>
    <w:rsid w:val="00F22CFC"/>
    <w:rsid w:val="00F22DDA"/>
    <w:rsid w:val="00F23239"/>
    <w:rsid w:val="00F23648"/>
    <w:rsid w:val="00F23C2C"/>
    <w:rsid w:val="00F23D76"/>
    <w:rsid w:val="00F23F46"/>
    <w:rsid w:val="00F242F2"/>
    <w:rsid w:val="00F243B9"/>
    <w:rsid w:val="00F24A35"/>
    <w:rsid w:val="00F24B2A"/>
    <w:rsid w:val="00F24DAC"/>
    <w:rsid w:val="00F24E5F"/>
    <w:rsid w:val="00F25540"/>
    <w:rsid w:val="00F255FC"/>
    <w:rsid w:val="00F25A13"/>
    <w:rsid w:val="00F25DA8"/>
    <w:rsid w:val="00F26007"/>
    <w:rsid w:val="00F26624"/>
    <w:rsid w:val="00F26B6C"/>
    <w:rsid w:val="00F26CC2"/>
    <w:rsid w:val="00F272C7"/>
    <w:rsid w:val="00F27772"/>
    <w:rsid w:val="00F27A9E"/>
    <w:rsid w:val="00F27AD7"/>
    <w:rsid w:val="00F27D54"/>
    <w:rsid w:val="00F3000E"/>
    <w:rsid w:val="00F30054"/>
    <w:rsid w:val="00F302A5"/>
    <w:rsid w:val="00F3032A"/>
    <w:rsid w:val="00F30556"/>
    <w:rsid w:val="00F30E60"/>
    <w:rsid w:val="00F30F8E"/>
    <w:rsid w:val="00F3100B"/>
    <w:rsid w:val="00F31449"/>
    <w:rsid w:val="00F31626"/>
    <w:rsid w:val="00F319D2"/>
    <w:rsid w:val="00F31A90"/>
    <w:rsid w:val="00F32046"/>
    <w:rsid w:val="00F324A7"/>
    <w:rsid w:val="00F328BC"/>
    <w:rsid w:val="00F32A21"/>
    <w:rsid w:val="00F33121"/>
    <w:rsid w:val="00F33534"/>
    <w:rsid w:val="00F33A96"/>
    <w:rsid w:val="00F33F07"/>
    <w:rsid w:val="00F33F1A"/>
    <w:rsid w:val="00F348A9"/>
    <w:rsid w:val="00F349AB"/>
    <w:rsid w:val="00F34E1E"/>
    <w:rsid w:val="00F34E2A"/>
    <w:rsid w:val="00F35123"/>
    <w:rsid w:val="00F351D3"/>
    <w:rsid w:val="00F351DE"/>
    <w:rsid w:val="00F35816"/>
    <w:rsid w:val="00F35A46"/>
    <w:rsid w:val="00F35EF3"/>
    <w:rsid w:val="00F35F25"/>
    <w:rsid w:val="00F3607E"/>
    <w:rsid w:val="00F362A6"/>
    <w:rsid w:val="00F36311"/>
    <w:rsid w:val="00F36725"/>
    <w:rsid w:val="00F367F6"/>
    <w:rsid w:val="00F36BF4"/>
    <w:rsid w:val="00F36ECC"/>
    <w:rsid w:val="00F37707"/>
    <w:rsid w:val="00F40074"/>
    <w:rsid w:val="00F40397"/>
    <w:rsid w:val="00F404BE"/>
    <w:rsid w:val="00F40557"/>
    <w:rsid w:val="00F40966"/>
    <w:rsid w:val="00F40C04"/>
    <w:rsid w:val="00F412E5"/>
    <w:rsid w:val="00F41479"/>
    <w:rsid w:val="00F4171D"/>
    <w:rsid w:val="00F41B5B"/>
    <w:rsid w:val="00F41F89"/>
    <w:rsid w:val="00F42419"/>
    <w:rsid w:val="00F4243B"/>
    <w:rsid w:val="00F424FD"/>
    <w:rsid w:val="00F42516"/>
    <w:rsid w:val="00F4271F"/>
    <w:rsid w:val="00F42E20"/>
    <w:rsid w:val="00F43053"/>
    <w:rsid w:val="00F436D6"/>
    <w:rsid w:val="00F43972"/>
    <w:rsid w:val="00F43DF1"/>
    <w:rsid w:val="00F43EC0"/>
    <w:rsid w:val="00F43EC4"/>
    <w:rsid w:val="00F4418A"/>
    <w:rsid w:val="00F441DD"/>
    <w:rsid w:val="00F44454"/>
    <w:rsid w:val="00F445F0"/>
    <w:rsid w:val="00F44D1E"/>
    <w:rsid w:val="00F44FCF"/>
    <w:rsid w:val="00F45095"/>
    <w:rsid w:val="00F45116"/>
    <w:rsid w:val="00F45319"/>
    <w:rsid w:val="00F45321"/>
    <w:rsid w:val="00F45435"/>
    <w:rsid w:val="00F4547B"/>
    <w:rsid w:val="00F4549B"/>
    <w:rsid w:val="00F45A19"/>
    <w:rsid w:val="00F461ED"/>
    <w:rsid w:val="00F465E6"/>
    <w:rsid w:val="00F46D68"/>
    <w:rsid w:val="00F46F6A"/>
    <w:rsid w:val="00F46FBF"/>
    <w:rsid w:val="00F47352"/>
    <w:rsid w:val="00F473F8"/>
    <w:rsid w:val="00F474B2"/>
    <w:rsid w:val="00F479AA"/>
    <w:rsid w:val="00F47AC1"/>
    <w:rsid w:val="00F47D4F"/>
    <w:rsid w:val="00F5014E"/>
    <w:rsid w:val="00F50808"/>
    <w:rsid w:val="00F50992"/>
    <w:rsid w:val="00F50BFD"/>
    <w:rsid w:val="00F50FA7"/>
    <w:rsid w:val="00F510D5"/>
    <w:rsid w:val="00F5150C"/>
    <w:rsid w:val="00F51AA4"/>
    <w:rsid w:val="00F51B99"/>
    <w:rsid w:val="00F51D4C"/>
    <w:rsid w:val="00F52655"/>
    <w:rsid w:val="00F5276F"/>
    <w:rsid w:val="00F5287F"/>
    <w:rsid w:val="00F52A49"/>
    <w:rsid w:val="00F52CC4"/>
    <w:rsid w:val="00F52E1B"/>
    <w:rsid w:val="00F531C4"/>
    <w:rsid w:val="00F531C9"/>
    <w:rsid w:val="00F53510"/>
    <w:rsid w:val="00F53625"/>
    <w:rsid w:val="00F53BA7"/>
    <w:rsid w:val="00F53F7E"/>
    <w:rsid w:val="00F541F0"/>
    <w:rsid w:val="00F54344"/>
    <w:rsid w:val="00F54364"/>
    <w:rsid w:val="00F5450D"/>
    <w:rsid w:val="00F54583"/>
    <w:rsid w:val="00F54905"/>
    <w:rsid w:val="00F5559B"/>
    <w:rsid w:val="00F55725"/>
    <w:rsid w:val="00F55750"/>
    <w:rsid w:val="00F559C6"/>
    <w:rsid w:val="00F55B51"/>
    <w:rsid w:val="00F55C0A"/>
    <w:rsid w:val="00F5606F"/>
    <w:rsid w:val="00F56183"/>
    <w:rsid w:val="00F5637A"/>
    <w:rsid w:val="00F56A1B"/>
    <w:rsid w:val="00F56B22"/>
    <w:rsid w:val="00F56E97"/>
    <w:rsid w:val="00F56F99"/>
    <w:rsid w:val="00F57417"/>
    <w:rsid w:val="00F605A1"/>
    <w:rsid w:val="00F60C05"/>
    <w:rsid w:val="00F60CDE"/>
    <w:rsid w:val="00F611C8"/>
    <w:rsid w:val="00F6186A"/>
    <w:rsid w:val="00F61C26"/>
    <w:rsid w:val="00F61DBD"/>
    <w:rsid w:val="00F6219C"/>
    <w:rsid w:val="00F623D1"/>
    <w:rsid w:val="00F62444"/>
    <w:rsid w:val="00F6249A"/>
    <w:rsid w:val="00F62676"/>
    <w:rsid w:val="00F628C4"/>
    <w:rsid w:val="00F62FC5"/>
    <w:rsid w:val="00F639D5"/>
    <w:rsid w:val="00F63BB1"/>
    <w:rsid w:val="00F63E9A"/>
    <w:rsid w:val="00F64057"/>
    <w:rsid w:val="00F64144"/>
    <w:rsid w:val="00F64190"/>
    <w:rsid w:val="00F645A3"/>
    <w:rsid w:val="00F64B1B"/>
    <w:rsid w:val="00F64B53"/>
    <w:rsid w:val="00F64D28"/>
    <w:rsid w:val="00F64E0E"/>
    <w:rsid w:val="00F65BD4"/>
    <w:rsid w:val="00F65CA7"/>
    <w:rsid w:val="00F667C1"/>
    <w:rsid w:val="00F668EE"/>
    <w:rsid w:val="00F66C49"/>
    <w:rsid w:val="00F66D73"/>
    <w:rsid w:val="00F66DDF"/>
    <w:rsid w:val="00F66DE8"/>
    <w:rsid w:val="00F66F8E"/>
    <w:rsid w:val="00F670E1"/>
    <w:rsid w:val="00F678A3"/>
    <w:rsid w:val="00F67A39"/>
    <w:rsid w:val="00F70058"/>
    <w:rsid w:val="00F70183"/>
    <w:rsid w:val="00F70475"/>
    <w:rsid w:val="00F70EA4"/>
    <w:rsid w:val="00F71697"/>
    <w:rsid w:val="00F716CB"/>
    <w:rsid w:val="00F71B69"/>
    <w:rsid w:val="00F71EBF"/>
    <w:rsid w:val="00F720D1"/>
    <w:rsid w:val="00F721F4"/>
    <w:rsid w:val="00F72248"/>
    <w:rsid w:val="00F723B9"/>
    <w:rsid w:val="00F725AB"/>
    <w:rsid w:val="00F72A68"/>
    <w:rsid w:val="00F72C44"/>
    <w:rsid w:val="00F72C5C"/>
    <w:rsid w:val="00F72F8A"/>
    <w:rsid w:val="00F73108"/>
    <w:rsid w:val="00F73435"/>
    <w:rsid w:val="00F7347E"/>
    <w:rsid w:val="00F73E18"/>
    <w:rsid w:val="00F746A6"/>
    <w:rsid w:val="00F74701"/>
    <w:rsid w:val="00F748BB"/>
    <w:rsid w:val="00F753AB"/>
    <w:rsid w:val="00F7565E"/>
    <w:rsid w:val="00F75731"/>
    <w:rsid w:val="00F75D56"/>
    <w:rsid w:val="00F75EDA"/>
    <w:rsid w:val="00F76237"/>
    <w:rsid w:val="00F76815"/>
    <w:rsid w:val="00F76952"/>
    <w:rsid w:val="00F76B4A"/>
    <w:rsid w:val="00F76D8F"/>
    <w:rsid w:val="00F7727F"/>
    <w:rsid w:val="00F77420"/>
    <w:rsid w:val="00F77B84"/>
    <w:rsid w:val="00F77F7E"/>
    <w:rsid w:val="00F804B8"/>
    <w:rsid w:val="00F808EB"/>
    <w:rsid w:val="00F808F8"/>
    <w:rsid w:val="00F80B94"/>
    <w:rsid w:val="00F81087"/>
    <w:rsid w:val="00F81117"/>
    <w:rsid w:val="00F81324"/>
    <w:rsid w:val="00F8156B"/>
    <w:rsid w:val="00F81712"/>
    <w:rsid w:val="00F8209B"/>
    <w:rsid w:val="00F82478"/>
    <w:rsid w:val="00F8258A"/>
    <w:rsid w:val="00F83012"/>
    <w:rsid w:val="00F83065"/>
    <w:rsid w:val="00F83076"/>
    <w:rsid w:val="00F830C8"/>
    <w:rsid w:val="00F833C4"/>
    <w:rsid w:val="00F839BA"/>
    <w:rsid w:val="00F83D39"/>
    <w:rsid w:val="00F83D41"/>
    <w:rsid w:val="00F83D56"/>
    <w:rsid w:val="00F84019"/>
    <w:rsid w:val="00F84029"/>
    <w:rsid w:val="00F843EA"/>
    <w:rsid w:val="00F84669"/>
    <w:rsid w:val="00F84AB0"/>
    <w:rsid w:val="00F84B13"/>
    <w:rsid w:val="00F84F93"/>
    <w:rsid w:val="00F84FB0"/>
    <w:rsid w:val="00F85034"/>
    <w:rsid w:val="00F85856"/>
    <w:rsid w:val="00F85BDF"/>
    <w:rsid w:val="00F860E7"/>
    <w:rsid w:val="00F868AF"/>
    <w:rsid w:val="00F86F00"/>
    <w:rsid w:val="00F86FB9"/>
    <w:rsid w:val="00F870D6"/>
    <w:rsid w:val="00F87217"/>
    <w:rsid w:val="00F87990"/>
    <w:rsid w:val="00F879A8"/>
    <w:rsid w:val="00F87C9C"/>
    <w:rsid w:val="00F87FB9"/>
    <w:rsid w:val="00F90009"/>
    <w:rsid w:val="00F90126"/>
    <w:rsid w:val="00F90380"/>
    <w:rsid w:val="00F904D2"/>
    <w:rsid w:val="00F9051F"/>
    <w:rsid w:val="00F90731"/>
    <w:rsid w:val="00F90756"/>
    <w:rsid w:val="00F90A5D"/>
    <w:rsid w:val="00F91982"/>
    <w:rsid w:val="00F924BA"/>
    <w:rsid w:val="00F92A65"/>
    <w:rsid w:val="00F92AE5"/>
    <w:rsid w:val="00F93120"/>
    <w:rsid w:val="00F93255"/>
    <w:rsid w:val="00F937A1"/>
    <w:rsid w:val="00F93974"/>
    <w:rsid w:val="00F93A55"/>
    <w:rsid w:val="00F941B5"/>
    <w:rsid w:val="00F945FA"/>
    <w:rsid w:val="00F94A8C"/>
    <w:rsid w:val="00F94B48"/>
    <w:rsid w:val="00F94CA3"/>
    <w:rsid w:val="00F94F1F"/>
    <w:rsid w:val="00F94F48"/>
    <w:rsid w:val="00F950B3"/>
    <w:rsid w:val="00F95360"/>
    <w:rsid w:val="00F9545E"/>
    <w:rsid w:val="00F95678"/>
    <w:rsid w:val="00F95A12"/>
    <w:rsid w:val="00F960D0"/>
    <w:rsid w:val="00F96531"/>
    <w:rsid w:val="00F96912"/>
    <w:rsid w:val="00F96C62"/>
    <w:rsid w:val="00F96D9E"/>
    <w:rsid w:val="00F96E01"/>
    <w:rsid w:val="00F9722A"/>
    <w:rsid w:val="00F97242"/>
    <w:rsid w:val="00F972F7"/>
    <w:rsid w:val="00F97607"/>
    <w:rsid w:val="00F97711"/>
    <w:rsid w:val="00F97D14"/>
    <w:rsid w:val="00F97D58"/>
    <w:rsid w:val="00F97D77"/>
    <w:rsid w:val="00FA0008"/>
    <w:rsid w:val="00FA0720"/>
    <w:rsid w:val="00FA0866"/>
    <w:rsid w:val="00FA08D7"/>
    <w:rsid w:val="00FA0B50"/>
    <w:rsid w:val="00FA0CAF"/>
    <w:rsid w:val="00FA155F"/>
    <w:rsid w:val="00FA1647"/>
    <w:rsid w:val="00FA1A5C"/>
    <w:rsid w:val="00FA1DA5"/>
    <w:rsid w:val="00FA20F9"/>
    <w:rsid w:val="00FA24E3"/>
    <w:rsid w:val="00FA2867"/>
    <w:rsid w:val="00FA2AC8"/>
    <w:rsid w:val="00FA2D1D"/>
    <w:rsid w:val="00FA2E77"/>
    <w:rsid w:val="00FA2F6F"/>
    <w:rsid w:val="00FA2FE0"/>
    <w:rsid w:val="00FA2FED"/>
    <w:rsid w:val="00FA32A9"/>
    <w:rsid w:val="00FA359E"/>
    <w:rsid w:val="00FA3618"/>
    <w:rsid w:val="00FA3623"/>
    <w:rsid w:val="00FA3628"/>
    <w:rsid w:val="00FA36DB"/>
    <w:rsid w:val="00FA37C8"/>
    <w:rsid w:val="00FA387D"/>
    <w:rsid w:val="00FA3B36"/>
    <w:rsid w:val="00FA44F3"/>
    <w:rsid w:val="00FA4933"/>
    <w:rsid w:val="00FA49B6"/>
    <w:rsid w:val="00FA4C2D"/>
    <w:rsid w:val="00FA4E70"/>
    <w:rsid w:val="00FA594D"/>
    <w:rsid w:val="00FA5C37"/>
    <w:rsid w:val="00FA62EB"/>
    <w:rsid w:val="00FA6339"/>
    <w:rsid w:val="00FA6896"/>
    <w:rsid w:val="00FA6A3E"/>
    <w:rsid w:val="00FA6D07"/>
    <w:rsid w:val="00FA6D60"/>
    <w:rsid w:val="00FA736D"/>
    <w:rsid w:val="00FA75AB"/>
    <w:rsid w:val="00FA7897"/>
    <w:rsid w:val="00FA79AF"/>
    <w:rsid w:val="00FA7A51"/>
    <w:rsid w:val="00FA7B39"/>
    <w:rsid w:val="00FA7E10"/>
    <w:rsid w:val="00FB044D"/>
    <w:rsid w:val="00FB05E9"/>
    <w:rsid w:val="00FB0BCF"/>
    <w:rsid w:val="00FB0D66"/>
    <w:rsid w:val="00FB0EB6"/>
    <w:rsid w:val="00FB0F11"/>
    <w:rsid w:val="00FB1252"/>
    <w:rsid w:val="00FB133C"/>
    <w:rsid w:val="00FB1516"/>
    <w:rsid w:val="00FB1B1C"/>
    <w:rsid w:val="00FB1E14"/>
    <w:rsid w:val="00FB21CA"/>
    <w:rsid w:val="00FB26BD"/>
    <w:rsid w:val="00FB2BE4"/>
    <w:rsid w:val="00FB3161"/>
    <w:rsid w:val="00FB34F2"/>
    <w:rsid w:val="00FB3ADA"/>
    <w:rsid w:val="00FB3D68"/>
    <w:rsid w:val="00FB3D8C"/>
    <w:rsid w:val="00FB40F9"/>
    <w:rsid w:val="00FB41A7"/>
    <w:rsid w:val="00FB45C4"/>
    <w:rsid w:val="00FB55EB"/>
    <w:rsid w:val="00FB5727"/>
    <w:rsid w:val="00FB5936"/>
    <w:rsid w:val="00FB5B6B"/>
    <w:rsid w:val="00FB61B7"/>
    <w:rsid w:val="00FB621C"/>
    <w:rsid w:val="00FB62F0"/>
    <w:rsid w:val="00FB66DC"/>
    <w:rsid w:val="00FB679B"/>
    <w:rsid w:val="00FB6D90"/>
    <w:rsid w:val="00FB6D9A"/>
    <w:rsid w:val="00FB6D9F"/>
    <w:rsid w:val="00FB742F"/>
    <w:rsid w:val="00FB75EB"/>
    <w:rsid w:val="00FB7756"/>
    <w:rsid w:val="00FB77F8"/>
    <w:rsid w:val="00FB7A04"/>
    <w:rsid w:val="00FB7CE7"/>
    <w:rsid w:val="00FB7DD3"/>
    <w:rsid w:val="00FC0098"/>
    <w:rsid w:val="00FC01FA"/>
    <w:rsid w:val="00FC0366"/>
    <w:rsid w:val="00FC0E5F"/>
    <w:rsid w:val="00FC101E"/>
    <w:rsid w:val="00FC164E"/>
    <w:rsid w:val="00FC1854"/>
    <w:rsid w:val="00FC1B55"/>
    <w:rsid w:val="00FC1B5F"/>
    <w:rsid w:val="00FC1F0B"/>
    <w:rsid w:val="00FC2037"/>
    <w:rsid w:val="00FC2104"/>
    <w:rsid w:val="00FC26D6"/>
    <w:rsid w:val="00FC2BCE"/>
    <w:rsid w:val="00FC2DFE"/>
    <w:rsid w:val="00FC2F7F"/>
    <w:rsid w:val="00FC3E31"/>
    <w:rsid w:val="00FC408A"/>
    <w:rsid w:val="00FC4186"/>
    <w:rsid w:val="00FC4733"/>
    <w:rsid w:val="00FC4925"/>
    <w:rsid w:val="00FC4CC1"/>
    <w:rsid w:val="00FC4CC3"/>
    <w:rsid w:val="00FC4DB2"/>
    <w:rsid w:val="00FC51C1"/>
    <w:rsid w:val="00FC54C6"/>
    <w:rsid w:val="00FC64C2"/>
    <w:rsid w:val="00FC6787"/>
    <w:rsid w:val="00FC6B7C"/>
    <w:rsid w:val="00FC6CAB"/>
    <w:rsid w:val="00FC7318"/>
    <w:rsid w:val="00FC7329"/>
    <w:rsid w:val="00FC769E"/>
    <w:rsid w:val="00FC7BA3"/>
    <w:rsid w:val="00FD00A8"/>
    <w:rsid w:val="00FD059C"/>
    <w:rsid w:val="00FD06B7"/>
    <w:rsid w:val="00FD0AD3"/>
    <w:rsid w:val="00FD0FAE"/>
    <w:rsid w:val="00FD1384"/>
    <w:rsid w:val="00FD17BE"/>
    <w:rsid w:val="00FD18D0"/>
    <w:rsid w:val="00FD1A0B"/>
    <w:rsid w:val="00FD1C9F"/>
    <w:rsid w:val="00FD1DFA"/>
    <w:rsid w:val="00FD1E79"/>
    <w:rsid w:val="00FD1FB1"/>
    <w:rsid w:val="00FD2061"/>
    <w:rsid w:val="00FD22D2"/>
    <w:rsid w:val="00FD2603"/>
    <w:rsid w:val="00FD2AEF"/>
    <w:rsid w:val="00FD2C32"/>
    <w:rsid w:val="00FD3220"/>
    <w:rsid w:val="00FD3792"/>
    <w:rsid w:val="00FD3B60"/>
    <w:rsid w:val="00FD4120"/>
    <w:rsid w:val="00FD4434"/>
    <w:rsid w:val="00FD470B"/>
    <w:rsid w:val="00FD4B74"/>
    <w:rsid w:val="00FD4BB8"/>
    <w:rsid w:val="00FD5030"/>
    <w:rsid w:val="00FD579D"/>
    <w:rsid w:val="00FD5893"/>
    <w:rsid w:val="00FD58A7"/>
    <w:rsid w:val="00FD59CC"/>
    <w:rsid w:val="00FD5A44"/>
    <w:rsid w:val="00FD6886"/>
    <w:rsid w:val="00FD68FE"/>
    <w:rsid w:val="00FD6DA8"/>
    <w:rsid w:val="00FD70C8"/>
    <w:rsid w:val="00FD739A"/>
    <w:rsid w:val="00FD7A67"/>
    <w:rsid w:val="00FE0005"/>
    <w:rsid w:val="00FE0363"/>
    <w:rsid w:val="00FE03EC"/>
    <w:rsid w:val="00FE0DB3"/>
    <w:rsid w:val="00FE16E9"/>
    <w:rsid w:val="00FE18CD"/>
    <w:rsid w:val="00FE1927"/>
    <w:rsid w:val="00FE19D8"/>
    <w:rsid w:val="00FE1B65"/>
    <w:rsid w:val="00FE2475"/>
    <w:rsid w:val="00FE2735"/>
    <w:rsid w:val="00FE27DF"/>
    <w:rsid w:val="00FE2E34"/>
    <w:rsid w:val="00FE2F1B"/>
    <w:rsid w:val="00FE3244"/>
    <w:rsid w:val="00FE3500"/>
    <w:rsid w:val="00FE3583"/>
    <w:rsid w:val="00FE3CB1"/>
    <w:rsid w:val="00FE3F6A"/>
    <w:rsid w:val="00FE4177"/>
    <w:rsid w:val="00FE491B"/>
    <w:rsid w:val="00FE4D0C"/>
    <w:rsid w:val="00FE4D63"/>
    <w:rsid w:val="00FE4F1F"/>
    <w:rsid w:val="00FE4F94"/>
    <w:rsid w:val="00FE5034"/>
    <w:rsid w:val="00FE52B2"/>
    <w:rsid w:val="00FE53D8"/>
    <w:rsid w:val="00FE55B7"/>
    <w:rsid w:val="00FE5B8E"/>
    <w:rsid w:val="00FE5FC5"/>
    <w:rsid w:val="00FE62B8"/>
    <w:rsid w:val="00FE671A"/>
    <w:rsid w:val="00FE6A38"/>
    <w:rsid w:val="00FE7492"/>
    <w:rsid w:val="00FE74D8"/>
    <w:rsid w:val="00FE7C46"/>
    <w:rsid w:val="00FE7E12"/>
    <w:rsid w:val="00FF009A"/>
    <w:rsid w:val="00FF06B4"/>
    <w:rsid w:val="00FF06EA"/>
    <w:rsid w:val="00FF0758"/>
    <w:rsid w:val="00FF090B"/>
    <w:rsid w:val="00FF09C3"/>
    <w:rsid w:val="00FF0BAF"/>
    <w:rsid w:val="00FF0E43"/>
    <w:rsid w:val="00FF1217"/>
    <w:rsid w:val="00FF1343"/>
    <w:rsid w:val="00FF1668"/>
    <w:rsid w:val="00FF184B"/>
    <w:rsid w:val="00FF20AC"/>
    <w:rsid w:val="00FF2648"/>
    <w:rsid w:val="00FF302F"/>
    <w:rsid w:val="00FF30B0"/>
    <w:rsid w:val="00FF32AD"/>
    <w:rsid w:val="00FF35DE"/>
    <w:rsid w:val="00FF3693"/>
    <w:rsid w:val="00FF3896"/>
    <w:rsid w:val="00FF38C7"/>
    <w:rsid w:val="00FF3E36"/>
    <w:rsid w:val="00FF45AA"/>
    <w:rsid w:val="00FF4730"/>
    <w:rsid w:val="00FF49F3"/>
    <w:rsid w:val="00FF4AD7"/>
    <w:rsid w:val="00FF54D7"/>
    <w:rsid w:val="00FF5550"/>
    <w:rsid w:val="00FF5F0E"/>
    <w:rsid w:val="00FF69F9"/>
    <w:rsid w:val="00FF6B56"/>
    <w:rsid w:val="00FF6BE0"/>
    <w:rsid w:val="00FF6F6D"/>
    <w:rsid w:val="00FF71EE"/>
    <w:rsid w:val="00FF7495"/>
    <w:rsid w:val="00FF7937"/>
    <w:rsid w:val="00FF7AE5"/>
    <w:rsid w:val="00FF7D69"/>
    <w:rsid w:val="0F5719B2"/>
    <w:rsid w:val="4A367D64"/>
    <w:rsid w:val="566450B9"/>
    <w:rsid w:val="66FD5BE3"/>
    <w:rsid w:val="67937B57"/>
    <w:rsid w:val="6BE62E51"/>
    <w:rsid w:val="6F133EFC"/>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99" w:semiHidden="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qFormat="1" w:unhideWhenUsed="0" w:uiPriority="0" w:semiHidden="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99"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99"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39" w:semiHidden="0" w:name="Table Grid"/>
    <w:lsdException w:uiPriority="0"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pPr>
      <w:widowControl w:val="0"/>
    </w:pPr>
    <w:rPr>
      <w:rFonts w:ascii="Times New Roman" w:hAnsi="Times New Roman" w:eastAsia="Times New Roman" w:cs="Times New Roman"/>
      <w:lang w:val="ru-RU" w:eastAsia="ru-RU" w:bidi="ar-SA"/>
    </w:rPr>
  </w:style>
  <w:style w:type="paragraph" w:styleId="2">
    <w:name w:val="heading 1"/>
    <w:basedOn w:val="1"/>
    <w:next w:val="1"/>
    <w:link w:val="32"/>
    <w:qFormat/>
    <w:uiPriority w:val="9"/>
    <w:pPr>
      <w:keepNext/>
      <w:widowControl/>
      <w:spacing w:before="240" w:after="60"/>
      <w:outlineLvl w:val="0"/>
    </w:pPr>
    <w:rPr>
      <w:rFonts w:ascii="Arial" w:hAnsi="Arial" w:cs="Arial"/>
      <w:b/>
      <w:bCs/>
      <w:kern w:val="32"/>
      <w:sz w:val="32"/>
      <w:szCs w:val="32"/>
    </w:rPr>
  </w:style>
  <w:style w:type="paragraph" w:styleId="3">
    <w:name w:val="heading 2"/>
    <w:basedOn w:val="1"/>
    <w:next w:val="1"/>
    <w:link w:val="33"/>
    <w:qFormat/>
    <w:uiPriority w:val="0"/>
    <w:pPr>
      <w:keepNext/>
      <w:widowControl/>
      <w:spacing w:before="240" w:after="60"/>
      <w:outlineLvl w:val="1"/>
    </w:pPr>
    <w:rPr>
      <w:rFonts w:ascii="Arial" w:hAnsi="Arial" w:cs="Arial"/>
      <w:b/>
      <w:bCs/>
      <w:i/>
      <w:iCs/>
      <w:sz w:val="28"/>
      <w:szCs w:val="28"/>
    </w:rPr>
  </w:style>
  <w:style w:type="paragraph" w:styleId="4">
    <w:name w:val="heading 3"/>
    <w:basedOn w:val="1"/>
    <w:next w:val="1"/>
    <w:link w:val="34"/>
    <w:qFormat/>
    <w:uiPriority w:val="0"/>
    <w:pPr>
      <w:keepNext/>
      <w:widowControl/>
      <w:spacing w:before="240" w:after="60"/>
      <w:outlineLvl w:val="2"/>
    </w:pPr>
    <w:rPr>
      <w:rFonts w:ascii="Cambria" w:hAnsi="Cambria"/>
      <w:b/>
      <w:bCs/>
      <w:sz w:val="26"/>
      <w:szCs w:val="26"/>
    </w:rPr>
  </w:style>
  <w:style w:type="paragraph" w:styleId="5">
    <w:name w:val="heading 4"/>
    <w:basedOn w:val="1"/>
    <w:next w:val="1"/>
    <w:link w:val="128"/>
    <w:qFormat/>
    <w:uiPriority w:val="0"/>
    <w:pPr>
      <w:keepNext/>
      <w:spacing w:before="240" w:after="60"/>
      <w:outlineLvl w:val="3"/>
    </w:pPr>
    <w:rPr>
      <w:rFonts w:ascii="Calibri" w:hAnsi="Calibri"/>
      <w:b/>
      <w:bCs/>
      <w:sz w:val="28"/>
      <w:szCs w:val="28"/>
      <w:lang w:val="zh-CN" w:eastAsia="zh-CN"/>
    </w:rPr>
  </w:style>
  <w:style w:type="paragraph" w:styleId="6">
    <w:name w:val="heading 5"/>
    <w:basedOn w:val="1"/>
    <w:next w:val="1"/>
    <w:link w:val="120"/>
    <w:qFormat/>
    <w:uiPriority w:val="0"/>
    <w:pPr>
      <w:spacing w:before="240" w:after="60"/>
      <w:outlineLvl w:val="4"/>
    </w:pPr>
    <w:rPr>
      <w:rFonts w:ascii="Calibri" w:hAnsi="Calibri"/>
      <w:b/>
      <w:bCs/>
      <w:i/>
      <w:iCs/>
      <w:sz w:val="26"/>
      <w:szCs w:val="26"/>
      <w:lang w:val="zh-CN" w:eastAsia="zh-CN"/>
    </w:rPr>
  </w:style>
  <w:style w:type="character" w:default="1" w:styleId="7">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character" w:styleId="9">
    <w:name w:val="FollowedHyperlink"/>
    <w:qFormat/>
    <w:uiPriority w:val="0"/>
    <w:rPr>
      <w:rFonts w:cs="Times New Roman"/>
      <w:color w:val="800080"/>
      <w:u w:val="single"/>
    </w:rPr>
  </w:style>
  <w:style w:type="character" w:styleId="10">
    <w:name w:val="footnote reference"/>
    <w:qFormat/>
    <w:uiPriority w:val="99"/>
    <w:rPr>
      <w:rFonts w:cs="Times New Roman"/>
      <w:vertAlign w:val="superscript"/>
    </w:rPr>
  </w:style>
  <w:style w:type="character" w:styleId="11">
    <w:name w:val="annotation reference"/>
    <w:qFormat/>
    <w:uiPriority w:val="99"/>
    <w:rPr>
      <w:rFonts w:cs="Times New Roman"/>
      <w:sz w:val="16"/>
    </w:rPr>
  </w:style>
  <w:style w:type="character" w:styleId="12">
    <w:name w:val="Emphasis"/>
    <w:qFormat/>
    <w:uiPriority w:val="20"/>
    <w:rPr>
      <w:i/>
      <w:iCs/>
    </w:rPr>
  </w:style>
  <w:style w:type="character" w:styleId="13">
    <w:name w:val="Hyperlink"/>
    <w:qFormat/>
    <w:uiPriority w:val="0"/>
    <w:rPr>
      <w:rFonts w:cs="Times New Roman"/>
      <w:color w:val="0000FF"/>
      <w:u w:val="single"/>
    </w:rPr>
  </w:style>
  <w:style w:type="character" w:styleId="14">
    <w:name w:val="page number"/>
    <w:qFormat/>
    <w:uiPriority w:val="0"/>
    <w:rPr>
      <w:rFonts w:cs="Times New Roman"/>
    </w:rPr>
  </w:style>
  <w:style w:type="character" w:styleId="15">
    <w:name w:val="Strong"/>
    <w:qFormat/>
    <w:uiPriority w:val="22"/>
    <w:rPr>
      <w:rFonts w:cs="Times New Roman"/>
      <w:b/>
    </w:rPr>
  </w:style>
  <w:style w:type="paragraph" w:styleId="16">
    <w:name w:val="Balloon Text"/>
    <w:basedOn w:val="1"/>
    <w:link w:val="42"/>
    <w:qFormat/>
    <w:uiPriority w:val="99"/>
    <w:pPr>
      <w:widowControl/>
    </w:pPr>
    <w:rPr>
      <w:rFonts w:ascii="Tahoma" w:hAnsi="Tahoma" w:cs="Tahoma"/>
      <w:sz w:val="16"/>
      <w:szCs w:val="16"/>
    </w:rPr>
  </w:style>
  <w:style w:type="paragraph" w:styleId="17">
    <w:name w:val="annotation text"/>
    <w:basedOn w:val="1"/>
    <w:link w:val="100"/>
    <w:qFormat/>
    <w:uiPriority w:val="99"/>
    <w:pPr>
      <w:widowControl/>
    </w:pPr>
  </w:style>
  <w:style w:type="paragraph" w:styleId="18">
    <w:name w:val="annotation subject"/>
    <w:basedOn w:val="17"/>
    <w:next w:val="17"/>
    <w:link w:val="109"/>
    <w:semiHidden/>
    <w:qFormat/>
    <w:uiPriority w:val="99"/>
    <w:rPr>
      <w:b/>
      <w:bCs/>
    </w:rPr>
  </w:style>
  <w:style w:type="paragraph" w:styleId="19">
    <w:name w:val="Document Map"/>
    <w:basedOn w:val="1"/>
    <w:link w:val="107"/>
    <w:semiHidden/>
    <w:qFormat/>
    <w:uiPriority w:val="0"/>
    <w:pPr>
      <w:widowControl/>
      <w:shd w:val="clear" w:color="auto" w:fill="000080"/>
    </w:pPr>
    <w:rPr>
      <w:rFonts w:ascii="Tahoma" w:hAnsi="Tahoma" w:cs="Tahoma"/>
    </w:rPr>
  </w:style>
  <w:style w:type="paragraph" w:styleId="20">
    <w:name w:val="footnote text"/>
    <w:basedOn w:val="1"/>
    <w:link w:val="108"/>
    <w:qFormat/>
    <w:uiPriority w:val="99"/>
    <w:pPr>
      <w:widowControl/>
    </w:pPr>
  </w:style>
  <w:style w:type="paragraph" w:styleId="21">
    <w:name w:val="header"/>
    <w:basedOn w:val="1"/>
    <w:link w:val="36"/>
    <w:qFormat/>
    <w:uiPriority w:val="99"/>
    <w:pPr>
      <w:widowControl/>
      <w:tabs>
        <w:tab w:val="center" w:pos="4677"/>
        <w:tab w:val="right" w:pos="9355"/>
      </w:tabs>
    </w:pPr>
    <w:rPr>
      <w:sz w:val="24"/>
      <w:szCs w:val="24"/>
    </w:rPr>
  </w:style>
  <w:style w:type="paragraph" w:styleId="22">
    <w:name w:val="Body Text"/>
    <w:basedOn w:val="1"/>
    <w:link w:val="41"/>
    <w:qFormat/>
    <w:uiPriority w:val="0"/>
    <w:pPr>
      <w:widowControl/>
      <w:spacing w:after="120"/>
    </w:pPr>
    <w:rPr>
      <w:sz w:val="24"/>
      <w:szCs w:val="24"/>
    </w:rPr>
  </w:style>
  <w:style w:type="paragraph" w:styleId="23">
    <w:name w:val="Body Text First Indent 2"/>
    <w:basedOn w:val="24"/>
    <w:link w:val="99"/>
    <w:qFormat/>
    <w:uiPriority w:val="0"/>
    <w:pPr>
      <w:ind w:firstLine="210"/>
    </w:pPr>
    <w:rPr>
      <w:sz w:val="24"/>
      <w:szCs w:val="24"/>
    </w:rPr>
  </w:style>
  <w:style w:type="paragraph" w:styleId="24">
    <w:name w:val="Body Text Indent"/>
    <w:basedOn w:val="1"/>
    <w:link w:val="43"/>
    <w:qFormat/>
    <w:uiPriority w:val="0"/>
    <w:pPr>
      <w:widowControl/>
      <w:spacing w:after="120"/>
      <w:ind w:left="283"/>
    </w:pPr>
    <w:rPr>
      <w:sz w:val="28"/>
      <w:szCs w:val="28"/>
    </w:rPr>
  </w:style>
  <w:style w:type="paragraph" w:styleId="25">
    <w:name w:val="List Bullet 2"/>
    <w:basedOn w:val="1"/>
    <w:autoRedefine/>
    <w:qFormat/>
    <w:uiPriority w:val="0"/>
    <w:pPr>
      <w:widowControl/>
      <w:shd w:val="clear" w:color="auto" w:fill="FFFFFF"/>
    </w:pPr>
    <w:rPr>
      <w:iCs/>
      <w:spacing w:val="-4"/>
      <w:sz w:val="28"/>
      <w:szCs w:val="28"/>
    </w:rPr>
  </w:style>
  <w:style w:type="paragraph" w:styleId="26">
    <w:name w:val="Title"/>
    <w:basedOn w:val="1"/>
    <w:link w:val="57"/>
    <w:qFormat/>
    <w:uiPriority w:val="0"/>
    <w:pPr>
      <w:widowControl/>
      <w:jc w:val="center"/>
    </w:pPr>
    <w:rPr>
      <w:b/>
      <w:sz w:val="28"/>
    </w:rPr>
  </w:style>
  <w:style w:type="paragraph" w:styleId="27">
    <w:name w:val="footer"/>
    <w:basedOn w:val="1"/>
    <w:link w:val="53"/>
    <w:qFormat/>
    <w:uiPriority w:val="99"/>
    <w:pPr>
      <w:widowControl/>
      <w:tabs>
        <w:tab w:val="center" w:pos="4677"/>
        <w:tab w:val="right" w:pos="9355"/>
      </w:tabs>
    </w:pPr>
    <w:rPr>
      <w:sz w:val="28"/>
      <w:szCs w:val="28"/>
    </w:rPr>
  </w:style>
  <w:style w:type="paragraph" w:styleId="28">
    <w:name w:val="Normal (Web)"/>
    <w:basedOn w:val="1"/>
    <w:qFormat/>
    <w:uiPriority w:val="99"/>
    <w:pPr>
      <w:widowControl/>
      <w:spacing w:before="100" w:beforeAutospacing="1" w:after="100" w:afterAutospacing="1"/>
    </w:pPr>
    <w:rPr>
      <w:sz w:val="24"/>
      <w:szCs w:val="24"/>
    </w:rPr>
  </w:style>
  <w:style w:type="paragraph" w:styleId="29">
    <w:name w:val="Body Text Indent 2"/>
    <w:basedOn w:val="1"/>
    <w:link w:val="47"/>
    <w:qFormat/>
    <w:uiPriority w:val="0"/>
    <w:pPr>
      <w:widowControl/>
      <w:spacing w:after="120" w:line="480" w:lineRule="auto"/>
      <w:ind w:left="283"/>
    </w:pPr>
    <w:rPr>
      <w:sz w:val="28"/>
      <w:szCs w:val="28"/>
    </w:rPr>
  </w:style>
  <w:style w:type="paragraph" w:styleId="30">
    <w:name w:val="HTML Preformatted"/>
    <w:basedOn w:val="1"/>
    <w:link w:val="119"/>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lang w:val="zh-CN" w:eastAsia="zh-CN"/>
    </w:rPr>
  </w:style>
  <w:style w:type="table" w:styleId="31">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32">
    <w:name w:val="Заголовок 1 Знак"/>
    <w:link w:val="2"/>
    <w:qFormat/>
    <w:locked/>
    <w:uiPriority w:val="9"/>
    <w:rPr>
      <w:rFonts w:ascii="Arial" w:hAnsi="Arial" w:cs="Arial"/>
      <w:b/>
      <w:bCs/>
      <w:kern w:val="32"/>
      <w:sz w:val="32"/>
      <w:szCs w:val="32"/>
      <w:lang w:val="ru-RU" w:eastAsia="ru-RU" w:bidi="ar-SA"/>
    </w:rPr>
  </w:style>
  <w:style w:type="character" w:customStyle="1" w:styleId="33">
    <w:name w:val="Заголовок 2 Знак"/>
    <w:link w:val="3"/>
    <w:qFormat/>
    <w:locked/>
    <w:uiPriority w:val="0"/>
    <w:rPr>
      <w:rFonts w:ascii="Arial" w:hAnsi="Arial" w:cs="Arial"/>
      <w:b/>
      <w:bCs/>
      <w:i/>
      <w:iCs/>
      <w:sz w:val="28"/>
      <w:szCs w:val="28"/>
      <w:lang w:val="ru-RU" w:eastAsia="ru-RU" w:bidi="ar-SA"/>
    </w:rPr>
  </w:style>
  <w:style w:type="character" w:customStyle="1" w:styleId="34">
    <w:name w:val="Заголовок 3 Знак"/>
    <w:link w:val="4"/>
    <w:qFormat/>
    <w:locked/>
    <w:uiPriority w:val="0"/>
    <w:rPr>
      <w:rFonts w:ascii="Cambria" w:hAnsi="Cambria"/>
      <w:b/>
      <w:bCs/>
      <w:sz w:val="26"/>
      <w:szCs w:val="26"/>
      <w:lang w:val="ru-RU" w:eastAsia="ru-RU" w:bidi="ar-SA"/>
    </w:rPr>
  </w:style>
  <w:style w:type="paragraph" w:customStyle="1" w:styleId="35">
    <w:name w:val="ConsPlusTitle"/>
    <w:qFormat/>
    <w:uiPriority w:val="99"/>
    <w:pPr>
      <w:widowControl w:val="0"/>
      <w:autoSpaceDE w:val="0"/>
      <w:autoSpaceDN w:val="0"/>
      <w:adjustRightInd w:val="0"/>
    </w:pPr>
    <w:rPr>
      <w:rFonts w:ascii="Arial" w:hAnsi="Arial" w:eastAsia="Times New Roman" w:cs="Arial"/>
      <w:b/>
      <w:bCs/>
      <w:lang w:val="ru-RU" w:eastAsia="ru-RU" w:bidi="ar-SA"/>
    </w:rPr>
  </w:style>
  <w:style w:type="character" w:customStyle="1" w:styleId="36">
    <w:name w:val="Верхний колонтитул Знак"/>
    <w:link w:val="21"/>
    <w:qFormat/>
    <w:locked/>
    <w:uiPriority w:val="99"/>
    <w:rPr>
      <w:sz w:val="24"/>
      <w:szCs w:val="24"/>
      <w:lang w:val="ru-RU" w:eastAsia="ru-RU" w:bidi="ar-SA"/>
    </w:rPr>
  </w:style>
  <w:style w:type="paragraph" w:customStyle="1" w:styleId="37">
    <w:name w:val="ConsPlusNonformat"/>
    <w:qFormat/>
    <w:uiPriority w:val="0"/>
    <w:pPr>
      <w:widowControl w:val="0"/>
      <w:autoSpaceDE w:val="0"/>
      <w:autoSpaceDN w:val="0"/>
      <w:adjustRightInd w:val="0"/>
    </w:pPr>
    <w:rPr>
      <w:rFonts w:ascii="Courier New" w:hAnsi="Courier New" w:eastAsia="Times New Roman" w:cs="Courier New"/>
      <w:lang w:val="ru-RU" w:eastAsia="ru-RU" w:bidi="ar-SA"/>
    </w:rPr>
  </w:style>
  <w:style w:type="paragraph" w:customStyle="1" w:styleId="38">
    <w:name w:val="ConsPlusNormal"/>
    <w:link w:val="116"/>
    <w:qFormat/>
    <w:uiPriority w:val="0"/>
    <w:pPr>
      <w:widowControl w:val="0"/>
      <w:autoSpaceDE w:val="0"/>
      <w:autoSpaceDN w:val="0"/>
      <w:adjustRightInd w:val="0"/>
      <w:ind w:firstLine="720"/>
    </w:pPr>
    <w:rPr>
      <w:rFonts w:ascii="Arial" w:hAnsi="Arial" w:eastAsia="Times New Roman" w:cs="Arial"/>
      <w:lang w:val="ru-RU" w:eastAsia="ru-RU" w:bidi="ar-SA"/>
    </w:rPr>
  </w:style>
  <w:style w:type="paragraph" w:customStyle="1" w:styleId="39">
    <w:name w:val="Доклад: основной текст"/>
    <w:basedOn w:val="1"/>
    <w:link w:val="40"/>
    <w:qFormat/>
    <w:uiPriority w:val="0"/>
    <w:pPr>
      <w:widowControl/>
      <w:spacing w:line="360" w:lineRule="auto"/>
      <w:ind w:firstLine="567"/>
      <w:jc w:val="both"/>
    </w:pPr>
    <w:rPr>
      <w:rFonts w:ascii="Arial" w:hAnsi="Arial" w:cs="Arial"/>
      <w:sz w:val="28"/>
      <w:szCs w:val="28"/>
    </w:rPr>
  </w:style>
  <w:style w:type="character" w:customStyle="1" w:styleId="40">
    <w:name w:val="Доклад: основной текст Знак"/>
    <w:link w:val="39"/>
    <w:qFormat/>
    <w:locked/>
    <w:uiPriority w:val="0"/>
    <w:rPr>
      <w:rFonts w:ascii="Arial" w:hAnsi="Arial" w:cs="Arial"/>
      <w:sz w:val="28"/>
      <w:szCs w:val="28"/>
      <w:lang w:val="ru-RU" w:eastAsia="ru-RU" w:bidi="ar-SA"/>
    </w:rPr>
  </w:style>
  <w:style w:type="character" w:customStyle="1" w:styleId="41">
    <w:name w:val="Основной текст Знак"/>
    <w:link w:val="22"/>
    <w:qFormat/>
    <w:locked/>
    <w:uiPriority w:val="0"/>
    <w:rPr>
      <w:sz w:val="24"/>
      <w:szCs w:val="24"/>
      <w:lang w:val="ru-RU" w:eastAsia="ru-RU" w:bidi="ar-SA"/>
    </w:rPr>
  </w:style>
  <w:style w:type="character" w:customStyle="1" w:styleId="42">
    <w:name w:val="Текст выноски Знак"/>
    <w:link w:val="16"/>
    <w:qFormat/>
    <w:locked/>
    <w:uiPriority w:val="99"/>
    <w:rPr>
      <w:rFonts w:ascii="Tahoma" w:hAnsi="Tahoma" w:cs="Tahoma"/>
      <w:sz w:val="16"/>
      <w:szCs w:val="16"/>
      <w:lang w:val="ru-RU" w:eastAsia="ru-RU" w:bidi="ar-SA"/>
    </w:rPr>
  </w:style>
  <w:style w:type="character" w:customStyle="1" w:styleId="43">
    <w:name w:val="Основной текст с отступом Знак"/>
    <w:link w:val="24"/>
    <w:qFormat/>
    <w:locked/>
    <w:uiPriority w:val="0"/>
    <w:rPr>
      <w:sz w:val="28"/>
      <w:szCs w:val="28"/>
      <w:lang w:val="ru-RU" w:eastAsia="ru-RU" w:bidi="ar-SA"/>
    </w:rPr>
  </w:style>
  <w:style w:type="paragraph" w:customStyle="1" w:styleId="44">
    <w:name w:val="Абзац списка1"/>
    <w:basedOn w:val="1"/>
    <w:qFormat/>
    <w:uiPriority w:val="0"/>
    <w:pPr>
      <w:widowControl/>
      <w:ind w:left="720"/>
    </w:pPr>
    <w:rPr>
      <w:sz w:val="24"/>
      <w:szCs w:val="24"/>
    </w:rPr>
  </w:style>
  <w:style w:type="paragraph" w:customStyle="1" w:styleId="45">
    <w:name w:val="ConsNormal"/>
    <w:qFormat/>
    <w:uiPriority w:val="0"/>
    <w:pPr>
      <w:widowControl w:val="0"/>
      <w:autoSpaceDE w:val="0"/>
      <w:autoSpaceDN w:val="0"/>
      <w:ind w:firstLine="720"/>
    </w:pPr>
    <w:rPr>
      <w:rFonts w:ascii="Arial" w:hAnsi="Arial" w:eastAsia="Times New Roman" w:cs="Arial"/>
      <w:lang w:val="ru-RU" w:eastAsia="ru-RU" w:bidi="ar-SA"/>
    </w:rPr>
  </w:style>
  <w:style w:type="paragraph" w:customStyle="1" w:styleId="46">
    <w:name w:val="ConsNonformat"/>
    <w:qFormat/>
    <w:uiPriority w:val="0"/>
    <w:pPr>
      <w:widowControl w:val="0"/>
      <w:autoSpaceDE w:val="0"/>
      <w:autoSpaceDN w:val="0"/>
    </w:pPr>
    <w:rPr>
      <w:rFonts w:ascii="Courier New" w:hAnsi="Courier New" w:eastAsia="Times New Roman" w:cs="Courier New"/>
      <w:lang w:val="ru-RU" w:eastAsia="ru-RU" w:bidi="ar-SA"/>
    </w:rPr>
  </w:style>
  <w:style w:type="character" w:customStyle="1" w:styleId="47">
    <w:name w:val="Основной текст с отступом 2 Знак"/>
    <w:link w:val="29"/>
    <w:qFormat/>
    <w:locked/>
    <w:uiPriority w:val="0"/>
    <w:rPr>
      <w:sz w:val="28"/>
      <w:szCs w:val="28"/>
      <w:lang w:val="ru-RU" w:eastAsia="ru-RU" w:bidi="ar-SA"/>
    </w:rPr>
  </w:style>
  <w:style w:type="character" w:customStyle="1" w:styleId="48">
    <w:name w:val="Font Style21"/>
    <w:qFormat/>
    <w:uiPriority w:val="0"/>
    <w:rPr>
      <w:rFonts w:ascii="Times New Roman" w:hAnsi="Times New Roman"/>
      <w:sz w:val="26"/>
    </w:rPr>
  </w:style>
  <w:style w:type="character" w:customStyle="1" w:styleId="49">
    <w:name w:val="Основной текст_"/>
    <w:link w:val="50"/>
    <w:qFormat/>
    <w:locked/>
    <w:uiPriority w:val="0"/>
    <w:rPr>
      <w:spacing w:val="1"/>
      <w:sz w:val="25"/>
      <w:shd w:val="clear" w:color="auto" w:fill="FFFFFF"/>
      <w:lang w:bidi="ar-SA"/>
    </w:rPr>
  </w:style>
  <w:style w:type="paragraph" w:customStyle="1" w:styleId="50">
    <w:name w:val="Основной текст3"/>
    <w:basedOn w:val="1"/>
    <w:link w:val="49"/>
    <w:qFormat/>
    <w:uiPriority w:val="0"/>
    <w:pPr>
      <w:shd w:val="clear" w:color="auto" w:fill="FFFFFF"/>
      <w:spacing w:before="60" w:after="300" w:line="322" w:lineRule="exact"/>
      <w:jc w:val="right"/>
    </w:pPr>
    <w:rPr>
      <w:spacing w:val="1"/>
      <w:sz w:val="25"/>
      <w:shd w:val="clear" w:color="auto" w:fill="FFFFFF"/>
      <w:lang w:val="zh-CN" w:eastAsia="zh-CN"/>
    </w:rPr>
  </w:style>
  <w:style w:type="character" w:customStyle="1" w:styleId="51">
    <w:name w:val="Основной текст1"/>
    <w:qFormat/>
    <w:uiPriority w:val="0"/>
    <w:rPr>
      <w:rFonts w:ascii="Times New Roman" w:hAnsi="Times New Roman"/>
      <w:color w:val="000000"/>
      <w:spacing w:val="1"/>
      <w:w w:val="100"/>
      <w:position w:val="0"/>
      <w:sz w:val="25"/>
      <w:shd w:val="clear" w:color="auto" w:fill="FFFFFF"/>
      <w:lang w:val="ru-RU" w:eastAsia="zh-CN"/>
    </w:rPr>
  </w:style>
  <w:style w:type="paragraph" w:customStyle="1" w:styleId="52">
    <w:name w:val="ConsPlusCell"/>
    <w:qFormat/>
    <w:uiPriority w:val="0"/>
    <w:pPr>
      <w:widowControl w:val="0"/>
      <w:autoSpaceDE w:val="0"/>
      <w:autoSpaceDN w:val="0"/>
      <w:adjustRightInd w:val="0"/>
    </w:pPr>
    <w:rPr>
      <w:rFonts w:ascii="Arial" w:hAnsi="Arial" w:eastAsia="Times New Roman" w:cs="Arial"/>
      <w:lang w:val="ru-RU" w:eastAsia="ru-RU" w:bidi="ar-SA"/>
    </w:rPr>
  </w:style>
  <w:style w:type="character" w:customStyle="1" w:styleId="53">
    <w:name w:val="Нижний колонтитул Знак"/>
    <w:link w:val="27"/>
    <w:qFormat/>
    <w:locked/>
    <w:uiPriority w:val="99"/>
    <w:rPr>
      <w:sz w:val="28"/>
      <w:szCs w:val="28"/>
      <w:lang w:val="ru-RU" w:eastAsia="ru-RU" w:bidi="ar-SA"/>
    </w:rPr>
  </w:style>
  <w:style w:type="character" w:customStyle="1" w:styleId="54">
    <w:name w:val="Знак Знак4"/>
    <w:qFormat/>
    <w:uiPriority w:val="0"/>
    <w:rPr>
      <w:rFonts w:eastAsia="Times New Roman"/>
      <w:sz w:val="28"/>
      <w:lang w:val="ru-RU" w:eastAsia="ru-RU"/>
    </w:rPr>
  </w:style>
  <w:style w:type="paragraph" w:customStyle="1" w:styleId="55">
    <w:name w:val="mb12"/>
    <w:basedOn w:val="1"/>
    <w:qFormat/>
    <w:uiPriority w:val="0"/>
    <w:pPr>
      <w:widowControl/>
      <w:spacing w:after="288"/>
    </w:pPr>
    <w:rPr>
      <w:rFonts w:ascii="Arial" w:hAnsi="Arial" w:cs="Arial"/>
      <w:sz w:val="19"/>
      <w:szCs w:val="19"/>
    </w:rPr>
  </w:style>
  <w:style w:type="character" w:customStyle="1" w:styleId="56">
    <w:name w:val="Header Char"/>
    <w:qFormat/>
    <w:locked/>
    <w:uiPriority w:val="0"/>
    <w:rPr>
      <w:sz w:val="28"/>
      <w:lang w:val="ru-RU" w:eastAsia="ru-RU"/>
    </w:rPr>
  </w:style>
  <w:style w:type="character" w:customStyle="1" w:styleId="57">
    <w:name w:val="Название Знак"/>
    <w:link w:val="26"/>
    <w:qFormat/>
    <w:locked/>
    <w:uiPriority w:val="0"/>
    <w:rPr>
      <w:b/>
      <w:sz w:val="28"/>
      <w:lang w:val="ru-RU" w:eastAsia="ru-RU" w:bidi="ar-SA"/>
    </w:rPr>
  </w:style>
  <w:style w:type="paragraph" w:customStyle="1" w:styleId="58">
    <w:name w:val="Стиль2"/>
    <w:basedOn w:val="1"/>
    <w:qFormat/>
    <w:uiPriority w:val="0"/>
    <w:pPr>
      <w:widowControl/>
      <w:autoSpaceDE w:val="0"/>
      <w:autoSpaceDN w:val="0"/>
      <w:jc w:val="center"/>
    </w:pPr>
    <w:rPr>
      <w:b/>
      <w:bCs/>
      <w:sz w:val="28"/>
      <w:szCs w:val="28"/>
    </w:rPr>
  </w:style>
  <w:style w:type="paragraph" w:customStyle="1" w:styleId="59">
    <w:name w:val="ConsTitle"/>
    <w:qFormat/>
    <w:uiPriority w:val="0"/>
    <w:pPr>
      <w:widowControl w:val="0"/>
      <w:autoSpaceDE w:val="0"/>
      <w:autoSpaceDN w:val="0"/>
      <w:adjustRightInd w:val="0"/>
    </w:pPr>
    <w:rPr>
      <w:rFonts w:ascii="Arial" w:hAnsi="Arial" w:eastAsia="Times New Roman" w:cs="Arial"/>
      <w:b/>
      <w:bCs/>
      <w:lang w:val="ru-RU" w:eastAsia="ru-RU" w:bidi="ar-SA"/>
    </w:rPr>
  </w:style>
  <w:style w:type="paragraph" w:customStyle="1" w:styleId="60">
    <w:name w:val="1"/>
    <w:basedOn w:val="1"/>
    <w:autoRedefine/>
    <w:qFormat/>
    <w:uiPriority w:val="0"/>
    <w:pPr>
      <w:widowControl/>
      <w:spacing w:after="160" w:line="240" w:lineRule="exact"/>
    </w:pPr>
    <w:rPr>
      <w:sz w:val="28"/>
      <w:lang w:val="en-US" w:eastAsia="en-US"/>
    </w:rPr>
  </w:style>
  <w:style w:type="paragraph" w:customStyle="1" w:styleId="61">
    <w:name w:val="ConsPlusDocList"/>
    <w:qFormat/>
    <w:uiPriority w:val="0"/>
    <w:pPr>
      <w:widowControl w:val="0"/>
      <w:autoSpaceDE w:val="0"/>
      <w:autoSpaceDN w:val="0"/>
      <w:adjustRightInd w:val="0"/>
    </w:pPr>
    <w:rPr>
      <w:rFonts w:ascii="Courier New" w:hAnsi="Courier New" w:eastAsia="Times New Roman" w:cs="Courier New"/>
      <w:lang w:val="ru-RU" w:eastAsia="ru-RU" w:bidi="ar-SA"/>
    </w:rPr>
  </w:style>
  <w:style w:type="paragraph" w:customStyle="1" w:styleId="62">
    <w:name w:val="1 Знак"/>
    <w:basedOn w:val="1"/>
    <w:qFormat/>
    <w:uiPriority w:val="0"/>
    <w:pPr>
      <w:widowControl/>
      <w:spacing w:before="100" w:beforeAutospacing="1" w:after="100" w:afterAutospacing="1"/>
    </w:pPr>
    <w:rPr>
      <w:rFonts w:ascii="Tahoma" w:hAnsi="Tahoma"/>
      <w:lang w:val="en-US" w:eastAsia="en-US"/>
    </w:rPr>
  </w:style>
  <w:style w:type="paragraph" w:customStyle="1" w:styleId="63">
    <w:name w:val="Char Char"/>
    <w:basedOn w:val="1"/>
    <w:autoRedefine/>
    <w:qFormat/>
    <w:uiPriority w:val="0"/>
    <w:pPr>
      <w:widowControl/>
      <w:spacing w:after="160" w:line="240" w:lineRule="exact"/>
    </w:pPr>
    <w:rPr>
      <w:sz w:val="28"/>
      <w:lang w:val="en-US" w:eastAsia="en-US"/>
    </w:rPr>
  </w:style>
  <w:style w:type="character" w:customStyle="1" w:styleId="64">
    <w:name w:val="Гипертекстовая ссылка"/>
    <w:qFormat/>
    <w:uiPriority w:val="99"/>
    <w:rPr>
      <w:color w:val="008000"/>
    </w:rPr>
  </w:style>
  <w:style w:type="paragraph" w:customStyle="1" w:styleId="65">
    <w:name w:val="Прижатый влево"/>
    <w:basedOn w:val="1"/>
    <w:next w:val="1"/>
    <w:qFormat/>
    <w:uiPriority w:val="99"/>
    <w:pPr>
      <w:widowControl/>
      <w:autoSpaceDE w:val="0"/>
      <w:autoSpaceDN w:val="0"/>
      <w:adjustRightInd w:val="0"/>
    </w:pPr>
    <w:rPr>
      <w:rFonts w:ascii="Arial" w:hAnsi="Arial" w:cs="Arial"/>
      <w:sz w:val="24"/>
      <w:szCs w:val="24"/>
    </w:rPr>
  </w:style>
  <w:style w:type="paragraph" w:customStyle="1" w:styleId="66">
    <w:name w:val="Знак Знак3 Знак Знак Знак Знак"/>
    <w:basedOn w:val="1"/>
    <w:qFormat/>
    <w:uiPriority w:val="0"/>
    <w:pPr>
      <w:widowControl/>
      <w:spacing w:after="160" w:line="240" w:lineRule="exact"/>
    </w:pPr>
    <w:rPr>
      <w:rFonts w:ascii="Verdana" w:hAnsi="Verdana"/>
      <w:lang w:val="en-US" w:eastAsia="en-US"/>
    </w:rPr>
  </w:style>
  <w:style w:type="paragraph" w:customStyle="1" w:styleId="67">
    <w:name w:val="font5"/>
    <w:basedOn w:val="1"/>
    <w:qFormat/>
    <w:uiPriority w:val="0"/>
    <w:pPr>
      <w:widowControl/>
      <w:spacing w:before="100" w:beforeAutospacing="1" w:after="100" w:afterAutospacing="1"/>
    </w:pPr>
    <w:rPr>
      <w:color w:val="000000"/>
      <w:sz w:val="24"/>
      <w:szCs w:val="24"/>
    </w:rPr>
  </w:style>
  <w:style w:type="paragraph" w:customStyle="1" w:styleId="68">
    <w:name w:val="font6"/>
    <w:basedOn w:val="1"/>
    <w:qFormat/>
    <w:uiPriority w:val="0"/>
    <w:pPr>
      <w:widowControl/>
      <w:spacing w:before="100" w:beforeAutospacing="1" w:after="100" w:afterAutospacing="1"/>
    </w:pPr>
    <w:rPr>
      <w:color w:val="000000"/>
      <w:sz w:val="24"/>
      <w:szCs w:val="24"/>
    </w:rPr>
  </w:style>
  <w:style w:type="paragraph" w:customStyle="1" w:styleId="69">
    <w:name w:val="font7"/>
    <w:basedOn w:val="1"/>
    <w:qFormat/>
    <w:uiPriority w:val="0"/>
    <w:pPr>
      <w:widowControl/>
      <w:spacing w:before="100" w:beforeAutospacing="1" w:after="100" w:afterAutospacing="1"/>
    </w:pPr>
    <w:rPr>
      <w:sz w:val="24"/>
      <w:szCs w:val="24"/>
    </w:rPr>
  </w:style>
  <w:style w:type="paragraph" w:customStyle="1" w:styleId="70">
    <w:name w:val="xl63"/>
    <w:basedOn w:val="1"/>
    <w:qFormat/>
    <w:uiPriority w:val="0"/>
    <w:pPr>
      <w:widowControl/>
      <w:spacing w:before="100" w:beforeAutospacing="1" w:after="100" w:afterAutospacing="1"/>
      <w:jc w:val="center"/>
      <w:textAlignment w:val="top"/>
    </w:pPr>
    <w:rPr>
      <w:sz w:val="24"/>
      <w:szCs w:val="24"/>
    </w:rPr>
  </w:style>
  <w:style w:type="paragraph" w:customStyle="1" w:styleId="71">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sz w:val="24"/>
      <w:szCs w:val="24"/>
    </w:rPr>
  </w:style>
  <w:style w:type="paragraph" w:customStyle="1" w:styleId="72">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sz w:val="24"/>
      <w:szCs w:val="24"/>
    </w:rPr>
  </w:style>
  <w:style w:type="paragraph" w:customStyle="1" w:styleId="73">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sz w:val="24"/>
      <w:szCs w:val="24"/>
    </w:rPr>
  </w:style>
  <w:style w:type="paragraph" w:customStyle="1" w:styleId="74">
    <w:name w:val="xl6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top"/>
    </w:pPr>
    <w:rPr>
      <w:sz w:val="24"/>
      <w:szCs w:val="24"/>
    </w:rPr>
  </w:style>
  <w:style w:type="paragraph" w:customStyle="1" w:styleId="75">
    <w:name w:val="xl6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top"/>
    </w:pPr>
    <w:rPr>
      <w:sz w:val="24"/>
      <w:szCs w:val="24"/>
    </w:rPr>
  </w:style>
  <w:style w:type="paragraph" w:customStyle="1" w:styleId="76">
    <w:name w:val="xl69"/>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top"/>
    </w:pPr>
    <w:rPr>
      <w:sz w:val="24"/>
      <w:szCs w:val="24"/>
    </w:rPr>
  </w:style>
  <w:style w:type="paragraph" w:customStyle="1" w:styleId="77">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style>
  <w:style w:type="paragraph" w:customStyle="1" w:styleId="78">
    <w:name w:val="xl71"/>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top"/>
    </w:pPr>
  </w:style>
  <w:style w:type="paragraph" w:customStyle="1" w:styleId="79">
    <w:name w:val="xl72"/>
    <w:basedOn w:val="1"/>
    <w:qFormat/>
    <w:uiPriority w:val="0"/>
    <w:pPr>
      <w:widowControl/>
      <w:pBdr>
        <w:top w:val="single" w:color="auto" w:sz="4" w:space="0"/>
        <w:left w:val="single" w:color="auto" w:sz="4" w:space="0"/>
        <w:right w:val="single" w:color="auto" w:sz="4" w:space="0"/>
      </w:pBdr>
      <w:spacing w:before="100" w:beforeAutospacing="1" w:after="100" w:afterAutospacing="1"/>
      <w:textAlignment w:val="top"/>
    </w:pPr>
    <w:rPr>
      <w:sz w:val="24"/>
      <w:szCs w:val="24"/>
    </w:rPr>
  </w:style>
  <w:style w:type="paragraph" w:customStyle="1" w:styleId="80">
    <w:name w:val="xl73"/>
    <w:basedOn w:val="1"/>
    <w:qFormat/>
    <w:uiPriority w:val="0"/>
    <w:pPr>
      <w:widowControl/>
      <w:pBdr>
        <w:top w:val="single" w:color="auto" w:sz="4" w:space="0"/>
        <w:right w:val="single" w:color="auto" w:sz="4" w:space="0"/>
      </w:pBdr>
      <w:spacing w:before="100" w:beforeAutospacing="1" w:after="100" w:afterAutospacing="1"/>
      <w:textAlignment w:val="top"/>
    </w:pPr>
    <w:rPr>
      <w:sz w:val="24"/>
      <w:szCs w:val="24"/>
    </w:rPr>
  </w:style>
  <w:style w:type="paragraph" w:customStyle="1" w:styleId="81">
    <w:name w:val="xl74"/>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top"/>
    </w:pPr>
    <w:rPr>
      <w:sz w:val="24"/>
      <w:szCs w:val="24"/>
    </w:rPr>
  </w:style>
  <w:style w:type="paragraph" w:customStyle="1" w:styleId="82">
    <w:name w:val="xl75"/>
    <w:basedOn w:val="1"/>
    <w:qFormat/>
    <w:uiPriority w:val="0"/>
    <w:pPr>
      <w:widowControl/>
      <w:pBdr>
        <w:left w:val="single" w:color="auto" w:sz="4" w:space="0"/>
        <w:right w:val="single" w:color="auto" w:sz="4" w:space="0"/>
      </w:pBdr>
      <w:spacing w:before="100" w:beforeAutospacing="1" w:after="100" w:afterAutospacing="1"/>
      <w:textAlignment w:val="top"/>
    </w:pPr>
    <w:rPr>
      <w:sz w:val="24"/>
      <w:szCs w:val="24"/>
    </w:rPr>
  </w:style>
  <w:style w:type="paragraph" w:customStyle="1" w:styleId="83">
    <w:name w:val="xl76"/>
    <w:basedOn w:val="1"/>
    <w:qFormat/>
    <w:uiPriority w:val="0"/>
    <w:pPr>
      <w:widowControl/>
      <w:pBdr>
        <w:right w:val="single" w:color="auto" w:sz="4" w:space="0"/>
      </w:pBdr>
      <w:spacing w:before="100" w:beforeAutospacing="1" w:after="100" w:afterAutospacing="1"/>
      <w:textAlignment w:val="top"/>
    </w:pPr>
    <w:rPr>
      <w:sz w:val="24"/>
      <w:szCs w:val="24"/>
    </w:rPr>
  </w:style>
  <w:style w:type="paragraph" w:customStyle="1" w:styleId="84">
    <w:name w:val="xl77"/>
    <w:basedOn w:val="1"/>
    <w:qFormat/>
    <w:uiPriority w:val="0"/>
    <w:pPr>
      <w:widowControl/>
      <w:pBdr>
        <w:left w:val="single" w:color="auto" w:sz="4" w:space="0"/>
        <w:bottom w:val="single" w:color="auto" w:sz="4" w:space="0"/>
        <w:right w:val="single" w:color="auto" w:sz="4" w:space="0"/>
      </w:pBdr>
      <w:spacing w:before="100" w:beforeAutospacing="1" w:after="100" w:afterAutospacing="1"/>
      <w:textAlignment w:val="top"/>
    </w:pPr>
    <w:rPr>
      <w:sz w:val="24"/>
      <w:szCs w:val="24"/>
    </w:rPr>
  </w:style>
  <w:style w:type="paragraph" w:customStyle="1" w:styleId="85">
    <w:name w:val="xl78"/>
    <w:basedOn w:val="1"/>
    <w:qFormat/>
    <w:uiPriority w:val="0"/>
    <w:pPr>
      <w:widowControl/>
      <w:pBdr>
        <w:bottom w:val="single" w:color="auto" w:sz="4" w:space="0"/>
        <w:right w:val="single" w:color="auto" w:sz="4" w:space="0"/>
      </w:pBdr>
      <w:spacing w:before="100" w:beforeAutospacing="1" w:after="100" w:afterAutospacing="1"/>
      <w:textAlignment w:val="top"/>
    </w:pPr>
    <w:rPr>
      <w:sz w:val="24"/>
      <w:szCs w:val="24"/>
    </w:rPr>
  </w:style>
  <w:style w:type="paragraph" w:customStyle="1" w:styleId="86">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sz w:val="16"/>
      <w:szCs w:val="16"/>
    </w:rPr>
  </w:style>
  <w:style w:type="paragraph" w:customStyle="1" w:styleId="87">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sz w:val="16"/>
      <w:szCs w:val="16"/>
    </w:rPr>
  </w:style>
  <w:style w:type="paragraph" w:customStyle="1" w:styleId="88">
    <w:name w:val="xl81"/>
    <w:basedOn w:val="1"/>
    <w:qFormat/>
    <w:uiPriority w:val="0"/>
    <w:pPr>
      <w:widowControl/>
      <w:pBdr>
        <w:left w:val="single" w:color="auto" w:sz="8" w:space="0"/>
      </w:pBdr>
      <w:spacing w:before="100" w:beforeAutospacing="1" w:after="100" w:afterAutospacing="1"/>
      <w:textAlignment w:val="top"/>
    </w:pPr>
    <w:rPr>
      <w:sz w:val="24"/>
      <w:szCs w:val="24"/>
    </w:rPr>
  </w:style>
  <w:style w:type="paragraph" w:customStyle="1" w:styleId="89">
    <w:name w:val="xl82"/>
    <w:basedOn w:val="1"/>
    <w:qFormat/>
    <w:uiPriority w:val="0"/>
    <w:pPr>
      <w:widowControl/>
      <w:spacing w:before="100" w:beforeAutospacing="1" w:after="100" w:afterAutospacing="1"/>
      <w:textAlignment w:val="top"/>
    </w:pPr>
    <w:rPr>
      <w:sz w:val="24"/>
      <w:szCs w:val="24"/>
    </w:rPr>
  </w:style>
  <w:style w:type="paragraph" w:customStyle="1" w:styleId="90">
    <w:name w:val="xl83"/>
    <w:basedOn w:val="1"/>
    <w:qFormat/>
    <w:uiPriority w:val="0"/>
    <w:pPr>
      <w:widowControl/>
      <w:pBdr>
        <w:right w:val="single" w:color="auto" w:sz="8" w:space="0"/>
      </w:pBdr>
      <w:spacing w:before="100" w:beforeAutospacing="1" w:after="100" w:afterAutospacing="1"/>
      <w:textAlignment w:val="top"/>
    </w:pPr>
    <w:rPr>
      <w:sz w:val="24"/>
      <w:szCs w:val="24"/>
    </w:rPr>
  </w:style>
  <w:style w:type="paragraph" w:customStyle="1" w:styleId="91">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color w:val="000000"/>
      <w:sz w:val="24"/>
      <w:szCs w:val="24"/>
    </w:rPr>
  </w:style>
  <w:style w:type="paragraph" w:customStyle="1" w:styleId="92">
    <w:name w:val="xl85"/>
    <w:basedOn w:val="1"/>
    <w:qFormat/>
    <w:uiPriority w:val="0"/>
    <w:pPr>
      <w:widowControl/>
      <w:pBdr>
        <w:top w:val="single" w:color="auto" w:sz="4" w:space="0"/>
        <w:left w:val="single" w:color="auto" w:sz="4" w:space="0"/>
        <w:right w:val="single" w:color="auto" w:sz="4" w:space="0"/>
      </w:pBdr>
      <w:spacing w:before="100" w:beforeAutospacing="1" w:after="100" w:afterAutospacing="1"/>
      <w:textAlignment w:val="top"/>
    </w:pPr>
    <w:rPr>
      <w:color w:val="000000"/>
      <w:sz w:val="24"/>
      <w:szCs w:val="24"/>
    </w:rPr>
  </w:style>
  <w:style w:type="paragraph" w:customStyle="1" w:styleId="93">
    <w:name w:val="xl86"/>
    <w:basedOn w:val="1"/>
    <w:qFormat/>
    <w:uiPriority w:val="0"/>
    <w:pPr>
      <w:widowControl/>
      <w:pBdr>
        <w:left w:val="single" w:color="auto" w:sz="4" w:space="0"/>
        <w:right w:val="single" w:color="auto" w:sz="4" w:space="0"/>
      </w:pBdr>
      <w:spacing w:before="100" w:beforeAutospacing="1" w:after="100" w:afterAutospacing="1"/>
      <w:textAlignment w:val="top"/>
    </w:pPr>
    <w:rPr>
      <w:color w:val="000000"/>
      <w:sz w:val="24"/>
      <w:szCs w:val="24"/>
    </w:rPr>
  </w:style>
  <w:style w:type="paragraph" w:customStyle="1" w:styleId="94">
    <w:name w:val="xl87"/>
    <w:basedOn w:val="1"/>
    <w:qFormat/>
    <w:uiPriority w:val="0"/>
    <w:pPr>
      <w:widowControl/>
      <w:pBdr>
        <w:left w:val="single" w:color="auto" w:sz="4" w:space="0"/>
        <w:bottom w:val="single" w:color="auto" w:sz="4" w:space="0"/>
        <w:right w:val="single" w:color="auto" w:sz="4" w:space="0"/>
      </w:pBdr>
      <w:spacing w:before="100" w:beforeAutospacing="1" w:after="100" w:afterAutospacing="1"/>
      <w:textAlignment w:val="top"/>
    </w:pPr>
    <w:rPr>
      <w:color w:val="000000"/>
      <w:sz w:val="24"/>
      <w:szCs w:val="24"/>
    </w:rPr>
  </w:style>
  <w:style w:type="paragraph" w:customStyle="1" w:styleId="95">
    <w:name w:val="xl88"/>
    <w:basedOn w:val="1"/>
    <w:qFormat/>
    <w:uiPriority w:val="0"/>
    <w:pPr>
      <w:widowControl/>
      <w:pBdr>
        <w:top w:val="single" w:color="auto" w:sz="4" w:space="0"/>
        <w:left w:val="single" w:color="auto" w:sz="4" w:space="0"/>
        <w:right w:val="single" w:color="auto" w:sz="4" w:space="0"/>
      </w:pBdr>
      <w:spacing w:before="100" w:beforeAutospacing="1" w:after="100" w:afterAutospacing="1"/>
      <w:textAlignment w:val="top"/>
    </w:pPr>
    <w:rPr>
      <w:sz w:val="24"/>
      <w:szCs w:val="24"/>
    </w:rPr>
  </w:style>
  <w:style w:type="paragraph" w:customStyle="1" w:styleId="96">
    <w:name w:val="xl8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top"/>
    </w:pPr>
    <w:rPr>
      <w:sz w:val="24"/>
      <w:szCs w:val="24"/>
    </w:rPr>
  </w:style>
  <w:style w:type="paragraph" w:customStyle="1" w:styleId="97">
    <w:name w:val="xl90"/>
    <w:basedOn w:val="1"/>
    <w:qFormat/>
    <w:uiPriority w:val="0"/>
    <w:pPr>
      <w:widowControl/>
      <w:spacing w:before="100" w:beforeAutospacing="1" w:after="100" w:afterAutospacing="1"/>
      <w:textAlignment w:val="top"/>
    </w:pPr>
    <w:rPr>
      <w:sz w:val="24"/>
      <w:szCs w:val="24"/>
    </w:rPr>
  </w:style>
  <w:style w:type="character" w:customStyle="1" w:styleId="98">
    <w:name w:val="Знак Знак12"/>
    <w:qFormat/>
    <w:locked/>
    <w:uiPriority w:val="0"/>
    <w:rPr>
      <w:rFonts w:ascii="Arial" w:hAnsi="Arial"/>
      <w:b/>
      <w:i/>
      <w:sz w:val="28"/>
      <w:lang w:val="ru-RU" w:eastAsia="ru-RU"/>
    </w:rPr>
  </w:style>
  <w:style w:type="character" w:customStyle="1" w:styleId="99">
    <w:name w:val="Красная строка 2 Знак"/>
    <w:link w:val="23"/>
    <w:qFormat/>
    <w:locked/>
    <w:uiPriority w:val="0"/>
    <w:rPr>
      <w:sz w:val="24"/>
      <w:szCs w:val="24"/>
      <w:lang w:val="ru-RU" w:eastAsia="ru-RU" w:bidi="ar-SA"/>
    </w:rPr>
  </w:style>
  <w:style w:type="character" w:customStyle="1" w:styleId="100">
    <w:name w:val="Текст примечания Знак"/>
    <w:link w:val="17"/>
    <w:qFormat/>
    <w:locked/>
    <w:uiPriority w:val="99"/>
    <w:rPr>
      <w:lang w:val="ru-RU" w:eastAsia="ru-RU" w:bidi="ar-SA"/>
    </w:rPr>
  </w:style>
  <w:style w:type="character" w:customStyle="1" w:styleId="101">
    <w:name w:val="Body Text Char"/>
    <w:qFormat/>
    <w:locked/>
    <w:uiPriority w:val="0"/>
    <w:rPr>
      <w:rFonts w:eastAsia="Times New Roman"/>
      <w:b/>
      <w:sz w:val="28"/>
      <w:lang w:val="ru-RU" w:eastAsia="ru-RU"/>
    </w:rPr>
  </w:style>
  <w:style w:type="paragraph" w:customStyle="1" w:styleId="102">
    <w:name w:val="Char Char1"/>
    <w:basedOn w:val="1"/>
    <w:autoRedefine/>
    <w:qFormat/>
    <w:uiPriority w:val="0"/>
    <w:pPr>
      <w:widowControl/>
      <w:spacing w:after="160" w:line="240" w:lineRule="exact"/>
    </w:pPr>
    <w:rPr>
      <w:sz w:val="28"/>
      <w:lang w:val="en-US" w:eastAsia="en-US"/>
    </w:rPr>
  </w:style>
  <w:style w:type="paragraph" w:customStyle="1" w:styleId="10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autoRedefine/>
    <w:qFormat/>
    <w:uiPriority w:val="0"/>
    <w:pPr>
      <w:widowControl/>
      <w:spacing w:after="160" w:line="240" w:lineRule="exact"/>
    </w:pPr>
    <w:rPr>
      <w:sz w:val="28"/>
      <w:lang w:val="en-US" w:eastAsia="en-US"/>
    </w:rPr>
  </w:style>
  <w:style w:type="paragraph" w:customStyle="1" w:styleId="104">
    <w:name w:val="Знак1"/>
    <w:basedOn w:val="1"/>
    <w:qFormat/>
    <w:uiPriority w:val="0"/>
    <w:pPr>
      <w:widowControl/>
      <w:spacing w:after="160" w:line="240" w:lineRule="exact"/>
    </w:pPr>
    <w:rPr>
      <w:lang w:eastAsia="zh-CN"/>
    </w:rPr>
  </w:style>
  <w:style w:type="character" w:customStyle="1" w:styleId="105">
    <w:name w:val="Body Text Indent Char"/>
    <w:qFormat/>
    <w:locked/>
    <w:uiPriority w:val="0"/>
    <w:rPr>
      <w:rFonts w:eastAsia="Times New Roman"/>
      <w:sz w:val="24"/>
      <w:lang w:val="ru-RU" w:eastAsia="ru-RU"/>
    </w:rPr>
  </w:style>
  <w:style w:type="character" w:customStyle="1" w:styleId="106">
    <w:name w:val="Body Text First Indent 2 Char"/>
    <w:qFormat/>
    <w:locked/>
    <w:uiPriority w:val="0"/>
    <w:rPr>
      <w:rFonts w:eastAsia="Times New Roman" w:cs="Times New Roman"/>
      <w:sz w:val="24"/>
      <w:szCs w:val="24"/>
      <w:lang w:val="ru-RU" w:eastAsia="ru-RU" w:bidi="ar-SA"/>
    </w:rPr>
  </w:style>
  <w:style w:type="character" w:customStyle="1" w:styleId="107">
    <w:name w:val="Схема документа Знак"/>
    <w:link w:val="19"/>
    <w:semiHidden/>
    <w:qFormat/>
    <w:locked/>
    <w:uiPriority w:val="0"/>
    <w:rPr>
      <w:rFonts w:ascii="Tahoma" w:hAnsi="Tahoma" w:cs="Tahoma"/>
      <w:lang w:val="ru-RU" w:eastAsia="ru-RU" w:bidi="ar-SA"/>
    </w:rPr>
  </w:style>
  <w:style w:type="character" w:customStyle="1" w:styleId="108">
    <w:name w:val="Текст сноски Знак"/>
    <w:link w:val="20"/>
    <w:qFormat/>
    <w:locked/>
    <w:uiPriority w:val="99"/>
    <w:rPr>
      <w:lang w:val="ru-RU" w:eastAsia="ru-RU" w:bidi="ar-SA"/>
    </w:rPr>
  </w:style>
  <w:style w:type="character" w:customStyle="1" w:styleId="109">
    <w:name w:val="Тема примечания Знак"/>
    <w:link w:val="18"/>
    <w:semiHidden/>
    <w:qFormat/>
    <w:locked/>
    <w:uiPriority w:val="99"/>
    <w:rPr>
      <w:b/>
      <w:bCs/>
      <w:lang w:val="ru-RU" w:eastAsia="ru-RU" w:bidi="ar-SA"/>
    </w:rPr>
  </w:style>
  <w:style w:type="paragraph" w:customStyle="1" w:styleId="110">
    <w:name w:val="Нормальный (таблица)"/>
    <w:basedOn w:val="1"/>
    <w:next w:val="1"/>
    <w:qFormat/>
    <w:uiPriority w:val="99"/>
    <w:pPr>
      <w:widowControl/>
      <w:autoSpaceDE w:val="0"/>
      <w:autoSpaceDN w:val="0"/>
      <w:adjustRightInd w:val="0"/>
      <w:jc w:val="both"/>
    </w:pPr>
    <w:rPr>
      <w:rFonts w:ascii="Arial" w:hAnsi="Arial" w:cs="Arial"/>
      <w:sz w:val="24"/>
      <w:szCs w:val="24"/>
    </w:rPr>
  </w:style>
  <w:style w:type="paragraph" w:customStyle="1" w:styleId="111">
    <w:name w:val="Переменная часть"/>
    <w:basedOn w:val="1"/>
    <w:next w:val="1"/>
    <w:qFormat/>
    <w:uiPriority w:val="99"/>
    <w:pPr>
      <w:autoSpaceDE w:val="0"/>
      <w:autoSpaceDN w:val="0"/>
      <w:adjustRightInd w:val="0"/>
      <w:ind w:firstLine="720"/>
      <w:jc w:val="both"/>
    </w:pPr>
    <w:rPr>
      <w:rFonts w:ascii="Verdana" w:hAnsi="Verdana" w:cs="Verdana"/>
      <w:sz w:val="18"/>
      <w:szCs w:val="18"/>
    </w:rPr>
  </w:style>
  <w:style w:type="paragraph" w:customStyle="1" w:styleId="112">
    <w:name w:val="ConsPlusTitlePage"/>
    <w:qFormat/>
    <w:uiPriority w:val="0"/>
    <w:pPr>
      <w:widowControl w:val="0"/>
      <w:autoSpaceDE w:val="0"/>
      <w:autoSpaceDN w:val="0"/>
    </w:pPr>
    <w:rPr>
      <w:rFonts w:ascii="Tahoma" w:hAnsi="Tahoma" w:eastAsia="Times New Roman" w:cs="Tahoma"/>
      <w:lang w:val="ru-RU" w:eastAsia="ru-RU" w:bidi="ar-SA"/>
    </w:rPr>
  </w:style>
  <w:style w:type="paragraph" w:customStyle="1" w:styleId="113">
    <w:name w:val="ConsPlusJurTerm"/>
    <w:qFormat/>
    <w:uiPriority w:val="0"/>
    <w:pPr>
      <w:widowControl w:val="0"/>
      <w:autoSpaceDE w:val="0"/>
      <w:autoSpaceDN w:val="0"/>
    </w:pPr>
    <w:rPr>
      <w:rFonts w:ascii="Tahoma" w:hAnsi="Tahoma" w:eastAsia="Times New Roman" w:cs="Tahoma"/>
      <w:sz w:val="26"/>
      <w:lang w:val="ru-RU" w:eastAsia="ru-RU" w:bidi="ar-SA"/>
    </w:rPr>
  </w:style>
  <w:style w:type="paragraph" w:styleId="114">
    <w:name w:val="List Paragraph"/>
    <w:basedOn w:val="1"/>
    <w:qFormat/>
    <w:uiPriority w:val="34"/>
    <w:pPr>
      <w:ind w:left="720"/>
      <w:contextualSpacing/>
    </w:pPr>
  </w:style>
  <w:style w:type="paragraph" w:customStyle="1" w:styleId="115">
    <w:name w:val="s_16"/>
    <w:basedOn w:val="1"/>
    <w:qFormat/>
    <w:uiPriority w:val="0"/>
    <w:pPr>
      <w:widowControl/>
      <w:spacing w:before="100" w:beforeAutospacing="1" w:after="100" w:afterAutospacing="1"/>
    </w:pPr>
    <w:rPr>
      <w:sz w:val="24"/>
      <w:szCs w:val="24"/>
    </w:rPr>
  </w:style>
  <w:style w:type="character" w:customStyle="1" w:styleId="116">
    <w:name w:val="ConsPlusNormal Знак"/>
    <w:link w:val="38"/>
    <w:qFormat/>
    <w:locked/>
    <w:uiPriority w:val="0"/>
    <w:rPr>
      <w:rFonts w:ascii="Arial" w:hAnsi="Arial" w:cs="Arial"/>
      <w:lang w:val="ru-RU" w:eastAsia="ru-RU" w:bidi="ar-SA"/>
    </w:rPr>
  </w:style>
  <w:style w:type="character" w:customStyle="1" w:styleId="117">
    <w:name w:val="highlightsearch"/>
    <w:qFormat/>
    <w:uiPriority w:val="0"/>
  </w:style>
  <w:style w:type="paragraph" w:customStyle="1" w:styleId="118">
    <w:name w:val="s_1"/>
    <w:basedOn w:val="1"/>
    <w:qFormat/>
    <w:uiPriority w:val="0"/>
    <w:pPr>
      <w:widowControl/>
      <w:spacing w:before="100" w:beforeAutospacing="1" w:after="100" w:afterAutospacing="1"/>
    </w:pPr>
    <w:rPr>
      <w:sz w:val="24"/>
      <w:szCs w:val="24"/>
    </w:rPr>
  </w:style>
  <w:style w:type="character" w:customStyle="1" w:styleId="119">
    <w:name w:val="Стандартный HTML Знак"/>
    <w:link w:val="30"/>
    <w:qFormat/>
    <w:uiPriority w:val="99"/>
    <w:rPr>
      <w:rFonts w:ascii="Courier New" w:hAnsi="Courier New"/>
      <w:color w:val="000000"/>
      <w:lang w:val="zh-CN" w:eastAsia="zh-CN"/>
    </w:rPr>
  </w:style>
  <w:style w:type="character" w:customStyle="1" w:styleId="120">
    <w:name w:val="Заголовок 5 Знак"/>
    <w:link w:val="6"/>
    <w:qFormat/>
    <w:uiPriority w:val="0"/>
    <w:rPr>
      <w:rFonts w:ascii="Calibri" w:hAnsi="Calibri"/>
      <w:b/>
      <w:bCs/>
      <w:i/>
      <w:iCs/>
      <w:sz w:val="26"/>
      <w:szCs w:val="26"/>
    </w:rPr>
  </w:style>
  <w:style w:type="paragraph" w:customStyle="1" w:styleId="121">
    <w:name w:val="Default"/>
    <w:qFormat/>
    <w:uiPriority w:val="0"/>
    <w:pPr>
      <w:autoSpaceDE w:val="0"/>
      <w:autoSpaceDN w:val="0"/>
      <w:adjustRightInd w:val="0"/>
    </w:pPr>
    <w:rPr>
      <w:rFonts w:ascii="Times New Roman" w:hAnsi="Times New Roman" w:eastAsia="Times New Roman" w:cs="Times New Roman"/>
      <w:color w:val="000000"/>
      <w:sz w:val="24"/>
      <w:szCs w:val="24"/>
      <w:lang w:val="ru-RU" w:eastAsia="ru-RU" w:bidi="ar-SA"/>
    </w:rPr>
  </w:style>
  <w:style w:type="character" w:customStyle="1" w:styleId="122">
    <w:name w:val="Цветовое выделение"/>
    <w:qFormat/>
    <w:uiPriority w:val="99"/>
    <w:rPr>
      <w:b/>
      <w:color w:val="26282F"/>
    </w:rPr>
  </w:style>
  <w:style w:type="character" w:customStyle="1" w:styleId="123">
    <w:name w:val="w"/>
    <w:qFormat/>
    <w:uiPriority w:val="0"/>
  </w:style>
  <w:style w:type="character" w:customStyle="1" w:styleId="124">
    <w:name w:val="Цветовое выделение для Текст"/>
    <w:qFormat/>
    <w:uiPriority w:val="99"/>
    <w:rPr>
      <w:rFonts w:ascii="Times New Roman CYR" w:hAnsi="Times New Roman CYR"/>
    </w:rPr>
  </w:style>
  <w:style w:type="paragraph" w:customStyle="1" w:styleId="125">
    <w:name w:val="formattext"/>
    <w:basedOn w:val="1"/>
    <w:qFormat/>
    <w:uiPriority w:val="0"/>
    <w:pPr>
      <w:widowControl/>
      <w:spacing w:before="100" w:beforeAutospacing="1" w:after="100" w:afterAutospacing="1"/>
    </w:pPr>
    <w:rPr>
      <w:sz w:val="24"/>
      <w:szCs w:val="24"/>
    </w:rPr>
  </w:style>
  <w:style w:type="character" w:customStyle="1" w:styleId="126">
    <w:name w:val="dib"/>
    <w:qFormat/>
    <w:uiPriority w:val="0"/>
  </w:style>
  <w:style w:type="paragraph" w:customStyle="1" w:styleId="127">
    <w:name w:val="Знак"/>
    <w:basedOn w:val="1"/>
    <w:qFormat/>
    <w:uiPriority w:val="0"/>
    <w:pPr>
      <w:widowControl/>
      <w:spacing w:after="160" w:line="240" w:lineRule="exact"/>
    </w:pPr>
    <w:rPr>
      <w:rFonts w:ascii="Verdana" w:hAnsi="Verdana" w:cs="Verdana"/>
      <w:sz w:val="24"/>
      <w:szCs w:val="24"/>
      <w:lang w:val="en-US" w:eastAsia="en-US"/>
    </w:rPr>
  </w:style>
  <w:style w:type="character" w:customStyle="1" w:styleId="128">
    <w:name w:val="Заголовок 4 Знак"/>
    <w:link w:val="5"/>
    <w:qFormat/>
    <w:uiPriority w:val="0"/>
    <w:rPr>
      <w:rFonts w:ascii="Calibri" w:hAnsi="Calibri" w:eastAsia="Times New Roman" w:cs="Times New Roman"/>
      <w:b/>
      <w:bCs/>
      <w:sz w:val="28"/>
      <w:szCs w:val="28"/>
    </w:rPr>
  </w:style>
  <w:style w:type="paragraph" w:styleId="129">
    <w:name w:val="No Spacing"/>
    <w:link w:val="130"/>
    <w:qFormat/>
    <w:uiPriority w:val="1"/>
    <w:rPr>
      <w:rFonts w:ascii="Calibri" w:hAnsi="Calibri" w:eastAsia="Calibri" w:cs="Times New Roman"/>
      <w:sz w:val="22"/>
      <w:szCs w:val="22"/>
      <w:lang w:val="ru-RU" w:eastAsia="en-US" w:bidi="ar-SA"/>
    </w:rPr>
  </w:style>
  <w:style w:type="character" w:customStyle="1" w:styleId="130">
    <w:name w:val="Без интервала Знак"/>
    <w:link w:val="129"/>
    <w:qFormat/>
    <w:uiPriority w:val="1"/>
    <w:rPr>
      <w:rFonts w:ascii="Calibri" w:hAnsi="Calibri" w:eastAsia="Calibri"/>
      <w:sz w:val="22"/>
      <w:szCs w:val="22"/>
      <w:lang w:eastAsia="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29B561-FBD6-45F8-8A1F-0E5D10FCC8E7}">
  <ds:schemaRefs/>
</ds:datastoreItem>
</file>

<file path=docProps/app.xml><?xml version="1.0" encoding="utf-8"?>
<Properties xmlns="http://schemas.openxmlformats.org/officeDocument/2006/extended-properties" xmlns:vt="http://schemas.openxmlformats.org/officeDocument/2006/docPropsVTypes">
  <Template>Normal.dotm</Template>
  <Company>SPecialiST RePack</Company>
  <Pages>14</Pages>
  <Words>2946</Words>
  <Characters>16794</Characters>
  <Lines>139</Lines>
  <Paragraphs>39</Paragraphs>
  <TotalTime>16</TotalTime>
  <ScaleCrop>false</ScaleCrop>
  <LinksUpToDate>false</LinksUpToDate>
  <CharactersWithSpaces>19701</CharactersWithSpaces>
  <Application>WPS Office_12.2.0.18283_F1E327BC-269C-435d-A152-05C5408002CA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2024-09-02T05:27:00Z</dcterms:created>
  <dc:creator>правовой</dc:creator>
  <cp:lastModifiedBy>Buhgalter</cp:lastModifiedBy>
  <cp:lastPrinted>2024-09-26T13:10:21Z</cp:lastPrinted>
  <dcterms:modified xsi:type="dcterms:W3CDTF">2024-09-26T13:10:35Z</dcterms:modified>
  <dc:title>Проект</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1049-12.2.0.18283</vt:lpwstr>
  </property>
  <property fmtid="{D5CDD505-2E9C-101B-9397-08002B2CF9AE}" pid="3" name="ICV">
    <vt:lpwstr>448680EBBC62437BBD38192B3C8D14A3_13</vt:lpwstr>
  </property>
</Properties>
</file>