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EF4A4" w14:textId="77777777" w:rsidR="00853C6A" w:rsidRDefault="00853C6A" w:rsidP="00853C6A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</w:p>
    <w:p w14:paraId="2E2C0222" w14:textId="77777777" w:rsidR="00853C6A" w:rsidRDefault="00853C6A" w:rsidP="00853C6A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ВИЛЕГОДСКОГО МУНИЦИПАЛЬНОГО ОКРУГА</w:t>
      </w:r>
    </w:p>
    <w:p w14:paraId="695AA1EC" w14:textId="77777777" w:rsidR="00853C6A" w:rsidRDefault="00853C6A" w:rsidP="00853C6A">
      <w:pPr>
        <w:spacing w:after="0" w:line="24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АРХАНГЕЛЬСКОЙ ОБЛАСТИ</w:t>
      </w:r>
    </w:p>
    <w:p w14:paraId="5502D730" w14:textId="77777777" w:rsidR="00853C6A" w:rsidRDefault="00853C6A" w:rsidP="00853C6A">
      <w:pPr>
        <w:spacing w:after="0" w:line="240" w:lineRule="auto"/>
        <w:rPr>
          <w:sz w:val="26"/>
          <w:szCs w:val="26"/>
        </w:rPr>
      </w:pPr>
    </w:p>
    <w:p w14:paraId="69064153" w14:textId="77777777" w:rsidR="00853C6A" w:rsidRDefault="00853C6A" w:rsidP="00853C6A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ПОСТАНОВЛЕНИЕ</w:t>
      </w:r>
    </w:p>
    <w:p w14:paraId="3004F4C8" w14:textId="77777777" w:rsidR="00853C6A" w:rsidRDefault="00853C6A" w:rsidP="00853C6A">
      <w:pPr>
        <w:spacing w:after="0" w:line="240" w:lineRule="auto"/>
        <w:rPr>
          <w:sz w:val="26"/>
          <w:szCs w:val="26"/>
        </w:rPr>
      </w:pPr>
    </w:p>
    <w:p w14:paraId="492F5826" w14:textId="6C4EF18C" w:rsidR="00853C6A" w:rsidRDefault="00853C6A" w:rsidP="00853C6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03.07.2026                                                                                                                № </w:t>
      </w:r>
      <w:r w:rsidR="00F05B42">
        <w:rPr>
          <w:sz w:val="26"/>
          <w:szCs w:val="26"/>
        </w:rPr>
        <w:t>65</w:t>
      </w:r>
      <w:r>
        <w:rPr>
          <w:sz w:val="26"/>
          <w:szCs w:val="26"/>
        </w:rPr>
        <w:t>-п</w:t>
      </w:r>
    </w:p>
    <w:p w14:paraId="38558C30" w14:textId="77777777" w:rsidR="00853C6A" w:rsidRDefault="00853C6A" w:rsidP="00853C6A">
      <w:pPr>
        <w:spacing w:after="0" w:line="240" w:lineRule="auto"/>
        <w:rPr>
          <w:sz w:val="26"/>
          <w:szCs w:val="26"/>
        </w:rPr>
      </w:pPr>
    </w:p>
    <w:p w14:paraId="44EFD3DF" w14:textId="77777777" w:rsidR="00853C6A" w:rsidRDefault="00853C6A" w:rsidP="00853C6A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с. Ильинско-Подомское</w:t>
      </w:r>
    </w:p>
    <w:p w14:paraId="3F9FE1F6" w14:textId="77777777" w:rsidR="00853C6A" w:rsidRDefault="00853C6A" w:rsidP="00853C6A">
      <w:pPr>
        <w:spacing w:after="0" w:line="240" w:lineRule="auto"/>
        <w:rPr>
          <w:sz w:val="26"/>
          <w:szCs w:val="26"/>
        </w:rPr>
      </w:pPr>
    </w:p>
    <w:p w14:paraId="38DC1379" w14:textId="3EC8D424" w:rsidR="00853C6A" w:rsidRDefault="00853C6A" w:rsidP="00853C6A">
      <w:pPr>
        <w:spacing w:after="0" w:line="240" w:lineRule="auto"/>
        <w:jc w:val="center"/>
        <w:rPr>
          <w:b/>
          <w:sz w:val="26"/>
          <w:szCs w:val="26"/>
        </w:rPr>
      </w:pPr>
      <w:bookmarkStart w:id="0" w:name="_Hlk202543491"/>
      <w:r>
        <w:rPr>
          <w:b/>
          <w:sz w:val="26"/>
          <w:szCs w:val="26"/>
        </w:rPr>
        <w:t xml:space="preserve">О перечне помещений для предоставления зарегистрированным кандидатам и их доверенным лицам для встреч с избирателями в период избирательной кампании по выборам депутатов </w:t>
      </w:r>
      <w:bookmarkEnd w:id="0"/>
      <w:r>
        <w:rPr>
          <w:b/>
          <w:sz w:val="26"/>
          <w:szCs w:val="26"/>
        </w:rPr>
        <w:t>Государственной Думы Федерального Собрания Российской Федерации девятого созыва</w:t>
      </w:r>
    </w:p>
    <w:p w14:paraId="62D7FBCD" w14:textId="77777777" w:rsidR="00853C6A" w:rsidRDefault="00853C6A" w:rsidP="00853C6A">
      <w:pPr>
        <w:spacing w:after="0" w:line="240" w:lineRule="auto"/>
        <w:jc w:val="center"/>
        <w:rPr>
          <w:b/>
          <w:sz w:val="26"/>
          <w:szCs w:val="26"/>
        </w:rPr>
      </w:pPr>
    </w:p>
    <w:p w14:paraId="6DE3CC2A" w14:textId="2EB470BC" w:rsidR="00853C6A" w:rsidRPr="00853C6A" w:rsidRDefault="00853C6A" w:rsidP="00853C6A">
      <w:pPr>
        <w:spacing w:after="0" w:line="240" w:lineRule="auto"/>
        <w:ind w:firstLine="708"/>
        <w:jc w:val="both"/>
        <w:rPr>
          <w:sz w:val="26"/>
          <w:szCs w:val="26"/>
        </w:rPr>
      </w:pPr>
      <w:r w:rsidRPr="00853C6A">
        <w:rPr>
          <w:sz w:val="26"/>
          <w:szCs w:val="26"/>
        </w:rPr>
        <w:t xml:space="preserve">В целях обеспечения равных условий для всех кандидатов на должность депутатов Государственной Думы Федерального Собрания Российской Федерации девятого созыва, их доверенных лиц при предоставлении помещений для встреч с избирателями, по согласованию с руководителями муниципальных учреждений Вилегодского муниципального округа, </w:t>
      </w:r>
      <w:r w:rsidRPr="00853C6A">
        <w:rPr>
          <w:spacing w:val="20"/>
          <w:sz w:val="26"/>
          <w:szCs w:val="26"/>
        </w:rPr>
        <w:t>п о с т а н о в л я ю</w:t>
      </w:r>
      <w:r w:rsidRPr="00853C6A">
        <w:rPr>
          <w:sz w:val="26"/>
          <w:szCs w:val="26"/>
        </w:rPr>
        <w:t>:</w:t>
      </w:r>
    </w:p>
    <w:p w14:paraId="571C64D6" w14:textId="77777777" w:rsidR="00853C6A" w:rsidRDefault="00853C6A" w:rsidP="00853C6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6"/>
          <w:szCs w:val="26"/>
        </w:rPr>
      </w:pPr>
    </w:p>
    <w:p w14:paraId="77555010" w14:textId="39F15A8D" w:rsidR="00853C6A" w:rsidRDefault="00853C6A" w:rsidP="00853C6A">
      <w:pPr>
        <w:spacing w:after="0" w:line="240" w:lineRule="auto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 Определить перечень помещений, находящихся в муниципальной собственности Вилегодского муниципального округа и пригодных для проведения предвыборных агитационных публичных мероприятий</w:t>
      </w:r>
      <w:r>
        <w:rPr>
          <w:b/>
          <w:sz w:val="26"/>
          <w:szCs w:val="26"/>
        </w:rPr>
        <w:t xml:space="preserve"> </w:t>
      </w:r>
      <w:r>
        <w:rPr>
          <w:bCs/>
          <w:sz w:val="26"/>
          <w:szCs w:val="26"/>
        </w:rPr>
        <w:t>зарегистрированным кандидатам на должность депутатов</w:t>
      </w:r>
      <w:r w:rsidR="00BE143B" w:rsidRPr="00853C6A">
        <w:rPr>
          <w:sz w:val="26"/>
          <w:szCs w:val="26"/>
        </w:rPr>
        <w:t xml:space="preserve"> Государственной Думы Федерального Собрания Российской Федерации девятого созыва, </w:t>
      </w:r>
      <w:r w:rsidR="00BE143B">
        <w:rPr>
          <w:sz w:val="26"/>
          <w:szCs w:val="26"/>
        </w:rPr>
        <w:t xml:space="preserve">и </w:t>
      </w:r>
      <w:r w:rsidR="00BE143B" w:rsidRPr="00853C6A">
        <w:rPr>
          <w:sz w:val="26"/>
          <w:szCs w:val="26"/>
        </w:rPr>
        <w:t>их доверенны</w:t>
      </w:r>
      <w:r w:rsidR="00BE143B">
        <w:rPr>
          <w:sz w:val="26"/>
          <w:szCs w:val="26"/>
        </w:rPr>
        <w:t>м</w:t>
      </w:r>
      <w:r w:rsidR="00BE143B" w:rsidRPr="00853C6A">
        <w:rPr>
          <w:sz w:val="26"/>
          <w:szCs w:val="26"/>
        </w:rPr>
        <w:t xml:space="preserve"> лиц</w:t>
      </w:r>
      <w:r w:rsidR="00BE143B">
        <w:rPr>
          <w:sz w:val="26"/>
          <w:szCs w:val="26"/>
        </w:rPr>
        <w:t>ам</w:t>
      </w:r>
      <w:r w:rsidR="00BE143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(Приложение № 1).</w:t>
      </w:r>
    </w:p>
    <w:p w14:paraId="1EED6C5A" w14:textId="62A95F2F" w:rsidR="00853C6A" w:rsidRDefault="00853C6A" w:rsidP="00853C6A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Учет заявок </w:t>
      </w:r>
      <w:r>
        <w:rPr>
          <w:bCs/>
          <w:sz w:val="26"/>
          <w:szCs w:val="26"/>
        </w:rPr>
        <w:t xml:space="preserve">зарегистрированных кандидатов на должность </w:t>
      </w:r>
      <w:r w:rsidR="00BE143B" w:rsidRPr="00853C6A">
        <w:rPr>
          <w:sz w:val="26"/>
          <w:szCs w:val="26"/>
        </w:rPr>
        <w:t>депутатов Государственной Думы Федерального Собрания Российской Федерации девятого созыва, их доверенных лиц</w:t>
      </w:r>
      <w:r w:rsidR="00BE143B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возложить на Управлени</w:t>
      </w:r>
      <w:r w:rsidR="00BE143B">
        <w:rPr>
          <w:sz w:val="26"/>
          <w:szCs w:val="26"/>
        </w:rPr>
        <w:t>е</w:t>
      </w:r>
      <w:r>
        <w:rPr>
          <w:sz w:val="26"/>
          <w:szCs w:val="26"/>
        </w:rPr>
        <w:t xml:space="preserve"> по организационной работе, делам ГО и ЧС Администрации Вилегодского муниципального округа. </w:t>
      </w:r>
    </w:p>
    <w:p w14:paraId="156279F6" w14:textId="3602D443" w:rsidR="00853C6A" w:rsidRDefault="00853C6A" w:rsidP="00853C6A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Направить настоящее постановление в избирательную комиссию Архангельской области, Вилегодскую территориальную избирательную комиссию, </w:t>
      </w:r>
      <w:r w:rsidR="00C7036E">
        <w:rPr>
          <w:sz w:val="26"/>
          <w:szCs w:val="26"/>
        </w:rPr>
        <w:t>директору МБУ «Культурно-досуговый центр»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Отд</w:t>
      </w:r>
      <w:proofErr w:type="spellEnd"/>
      <w:r>
        <w:rPr>
          <w:sz w:val="26"/>
          <w:szCs w:val="26"/>
        </w:rPr>
        <w:t xml:space="preserve"> МВД России «Вилегодское».</w:t>
      </w:r>
    </w:p>
    <w:p w14:paraId="7DED8DDB" w14:textId="77777777" w:rsidR="00853C6A" w:rsidRDefault="00853C6A" w:rsidP="00853C6A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Опубликовать настоящее постановление в муниципальной газете             </w:t>
      </w:r>
      <w:proofErr w:type="gramStart"/>
      <w:r>
        <w:rPr>
          <w:sz w:val="26"/>
          <w:szCs w:val="26"/>
        </w:rPr>
        <w:t xml:space="preserve">   «</w:t>
      </w:r>
      <w:proofErr w:type="gramEnd"/>
      <w:r>
        <w:rPr>
          <w:sz w:val="26"/>
          <w:szCs w:val="26"/>
        </w:rPr>
        <w:t>Вестник Виледи», разместить на официальном сайте администрации Вилегодского муниципального округа.</w:t>
      </w:r>
    </w:p>
    <w:p w14:paraId="1D68134E" w14:textId="77777777" w:rsidR="00853C6A" w:rsidRDefault="00853C6A" w:rsidP="00853C6A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 Контроль за исполнением настоящего постановления возложить                               на руководителя аппарата администрации, начальника Управления                                             по организационной работе, делам ГО и ЧС Ю.Н. Парухину.</w:t>
      </w:r>
    </w:p>
    <w:p w14:paraId="3CB95DD8" w14:textId="77777777" w:rsidR="00853C6A" w:rsidRDefault="00853C6A" w:rsidP="00853C6A">
      <w:pPr>
        <w:spacing w:after="0" w:line="240" w:lineRule="auto"/>
        <w:rPr>
          <w:sz w:val="26"/>
          <w:szCs w:val="26"/>
        </w:rPr>
      </w:pPr>
    </w:p>
    <w:p w14:paraId="2E51FE63" w14:textId="77777777" w:rsidR="00853C6A" w:rsidRDefault="00853C6A" w:rsidP="00853C6A">
      <w:pPr>
        <w:spacing w:after="0" w:line="240" w:lineRule="auto"/>
        <w:rPr>
          <w:sz w:val="26"/>
          <w:szCs w:val="26"/>
        </w:rPr>
      </w:pPr>
    </w:p>
    <w:p w14:paraId="1A98EA6B" w14:textId="77777777" w:rsidR="00853C6A" w:rsidRDefault="00853C6A" w:rsidP="00853C6A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 Вилегодского муниципального округа</w:t>
      </w:r>
      <w:r>
        <w:rPr>
          <w:sz w:val="26"/>
          <w:szCs w:val="26"/>
        </w:rPr>
        <w:tab/>
        <w:t xml:space="preserve">                               О.В. Аникиева</w:t>
      </w:r>
    </w:p>
    <w:tbl>
      <w:tblPr>
        <w:tblStyle w:val="ad"/>
        <w:tblW w:w="5578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7"/>
        <w:gridCol w:w="1321"/>
      </w:tblGrid>
      <w:tr w:rsidR="00853C6A" w14:paraId="75AE0227" w14:textId="77777777">
        <w:trPr>
          <w:trHeight w:val="312"/>
        </w:trPr>
        <w:tc>
          <w:tcPr>
            <w:tcW w:w="4257" w:type="dxa"/>
          </w:tcPr>
          <w:p w14:paraId="7765C52A" w14:textId="77777777" w:rsidR="00853C6A" w:rsidRDefault="00853C6A">
            <w:pPr>
              <w:pStyle w:val="a7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1649C23D" w14:textId="77777777" w:rsidR="00853C6A" w:rsidRDefault="00853C6A">
            <w:pPr>
              <w:pStyle w:val="a7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4BF8244C" w14:textId="77777777" w:rsidR="00BE143B" w:rsidRDefault="00BE143B">
            <w:pPr>
              <w:pStyle w:val="a7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3E29540E" w14:textId="77777777" w:rsidR="00BE143B" w:rsidRDefault="00BE143B">
            <w:pPr>
              <w:pStyle w:val="a7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267CA2B3" w14:textId="77777777" w:rsidR="00BE143B" w:rsidRDefault="00BE143B">
            <w:pPr>
              <w:pStyle w:val="a7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26AD59E1" w14:textId="77777777" w:rsidR="00853C6A" w:rsidRPr="00F05B42" w:rsidRDefault="00853C6A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B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№ 1</w:t>
            </w:r>
          </w:p>
          <w:p w14:paraId="635DDDA9" w14:textId="77777777" w:rsidR="00853C6A" w:rsidRPr="00F05B42" w:rsidRDefault="00853C6A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B42">
              <w:rPr>
                <w:rFonts w:ascii="Times New Roman" w:hAnsi="Times New Roman" w:cs="Times New Roman"/>
                <w:sz w:val="26"/>
                <w:szCs w:val="26"/>
              </w:rPr>
              <w:t xml:space="preserve">к постановлению администрации </w:t>
            </w:r>
          </w:p>
          <w:p w14:paraId="230D7CD4" w14:textId="77777777" w:rsidR="00853C6A" w:rsidRPr="00F05B42" w:rsidRDefault="00853C6A">
            <w:pPr>
              <w:pStyle w:val="a7"/>
              <w:spacing w:line="240" w:lineRule="auto"/>
              <w:ind w:left="-2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B42">
              <w:rPr>
                <w:rFonts w:ascii="Times New Roman" w:hAnsi="Times New Roman" w:cs="Times New Roman"/>
                <w:sz w:val="26"/>
                <w:szCs w:val="26"/>
              </w:rPr>
              <w:t xml:space="preserve">Вилегодского муниципального округа </w:t>
            </w:r>
          </w:p>
          <w:p w14:paraId="577AA216" w14:textId="6FA4D3DE" w:rsidR="00853C6A" w:rsidRPr="00F05B42" w:rsidRDefault="00853C6A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B42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E143B" w:rsidRPr="00F05B42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F05B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E143B" w:rsidRPr="00F05B42">
              <w:rPr>
                <w:rFonts w:ascii="Times New Roman" w:hAnsi="Times New Roman" w:cs="Times New Roman"/>
                <w:sz w:val="26"/>
                <w:szCs w:val="26"/>
              </w:rPr>
              <w:t>07.</w:t>
            </w:r>
            <w:r w:rsidRPr="00F05B4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E143B" w:rsidRPr="00F05B4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05B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2BBB" w:rsidRPr="00F05B42">
              <w:rPr>
                <w:rFonts w:ascii="Times New Roman" w:hAnsi="Times New Roman" w:cs="Times New Roman"/>
                <w:sz w:val="26"/>
                <w:szCs w:val="26"/>
              </w:rPr>
              <w:t>№ 65</w:t>
            </w:r>
            <w:r w:rsidRPr="00F05B42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</w:p>
          <w:p w14:paraId="16A9145D" w14:textId="77777777" w:rsidR="00853C6A" w:rsidRDefault="00853C6A">
            <w:pPr>
              <w:pStyle w:val="a7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14:paraId="6F7EFC9D" w14:textId="77777777" w:rsidR="00853C6A" w:rsidRDefault="00853C6A">
            <w:pPr>
              <w:spacing w:line="240" w:lineRule="auto"/>
              <w:rPr>
                <w:sz w:val="26"/>
                <w:szCs w:val="26"/>
              </w:rPr>
            </w:pPr>
          </w:p>
        </w:tc>
      </w:tr>
    </w:tbl>
    <w:p w14:paraId="2F957A65" w14:textId="77777777" w:rsidR="00853C6A" w:rsidRDefault="00853C6A" w:rsidP="00853C6A">
      <w:pPr>
        <w:pStyle w:val="ac"/>
        <w:jc w:val="center"/>
        <w:rPr>
          <w:b/>
        </w:rPr>
      </w:pPr>
      <w:r>
        <w:rPr>
          <w:b/>
        </w:rPr>
        <w:t>ПЕРЕЧЕНЬ</w:t>
      </w:r>
    </w:p>
    <w:p w14:paraId="148541A5" w14:textId="082950A3" w:rsidR="00853C6A" w:rsidRDefault="00853C6A" w:rsidP="00853C6A">
      <w:pPr>
        <w:pStyle w:val="ac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помещений для предоставления зарегистрированным кандидатам и их доверенным лицам помещений для встреч с избирателями в период избирательной кампании по выборам </w:t>
      </w:r>
      <w:r w:rsidR="00BE143B">
        <w:rPr>
          <w:b/>
          <w:sz w:val="26"/>
          <w:szCs w:val="26"/>
        </w:rPr>
        <w:t>депутатов Государственной Думы Федерального Собрания Российской Федерации девятого созыва</w:t>
      </w:r>
    </w:p>
    <w:p w14:paraId="57341F52" w14:textId="77777777" w:rsidR="00853C6A" w:rsidRDefault="00853C6A" w:rsidP="00853C6A">
      <w:pPr>
        <w:pStyle w:val="ac"/>
        <w:jc w:val="center"/>
        <w:rPr>
          <w:sz w:val="26"/>
          <w:szCs w:val="26"/>
        </w:rPr>
      </w:pPr>
    </w:p>
    <w:tbl>
      <w:tblPr>
        <w:tblW w:w="98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9"/>
        <w:gridCol w:w="2359"/>
        <w:gridCol w:w="2066"/>
        <w:gridCol w:w="1921"/>
      </w:tblGrid>
      <w:tr w:rsidR="00853C6A" w14:paraId="499367CA" w14:textId="77777777" w:rsidTr="00BE143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7877" w14:textId="77777777" w:rsidR="00853C6A" w:rsidRDefault="00853C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2161" w14:textId="77777777" w:rsidR="00853C6A" w:rsidRDefault="00853C6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</w:t>
            </w:r>
          </w:p>
          <w:p w14:paraId="64B17043" w14:textId="77777777" w:rsidR="00853C6A" w:rsidRDefault="00853C6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места нахождения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9502" w14:textId="77777777" w:rsidR="00853C6A" w:rsidRDefault="00853C6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ФИО и должность руководителя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18F5" w14:textId="77777777" w:rsidR="00853C6A" w:rsidRDefault="00853C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Контактный телефон</w:t>
            </w:r>
          </w:p>
        </w:tc>
      </w:tr>
      <w:tr w:rsidR="00853C6A" w14:paraId="0F16A535" w14:textId="77777777" w:rsidTr="00BE143B">
        <w:trPr>
          <w:trHeight w:val="779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82BB" w14:textId="77777777" w:rsidR="00853C6A" w:rsidRDefault="00853C6A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Муниципальное бюджетное учреждение «Культурно-досуговый центр»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B50" w14:textId="77777777" w:rsidR="00853C6A" w:rsidRDefault="00853C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Ильинско-Подомское,</w:t>
            </w:r>
          </w:p>
          <w:p w14:paraId="531BCB90" w14:textId="77777777" w:rsidR="00853C6A" w:rsidRDefault="00853C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Советская, 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226F" w14:textId="419B413B" w:rsidR="00853C6A" w:rsidRDefault="00BE14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Устюженко Татьяна Валерьевна</w:t>
            </w:r>
            <w:r w:rsidR="00500A32">
              <w:rPr>
                <w:color w:val="000000"/>
                <w:sz w:val="20"/>
                <w:szCs w:val="20"/>
              </w:rPr>
              <w:t>, директор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F555" w14:textId="77777777" w:rsidR="00853C6A" w:rsidRDefault="00853C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(81843) 4-13-80</w:t>
            </w:r>
          </w:p>
        </w:tc>
      </w:tr>
    </w:tbl>
    <w:p w14:paraId="6BF345A8" w14:textId="77777777" w:rsidR="00853C6A" w:rsidRDefault="00853C6A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1FD0ECB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74287A7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0B36FC7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725FF22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322070F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3DD30C0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5C14D0B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62B416C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66CC08A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0D88352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6BE681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E782CD5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F01C74D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A0EC269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4E60B65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F93E087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4EB27B1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F5AD4C9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DAE2B8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3F0E5AD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8934D0D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4C30383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03A07BC" w14:textId="77777777" w:rsidR="00132AC7" w:rsidRDefault="00132AC7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A547158" w14:textId="77777777" w:rsidR="00311B70" w:rsidRDefault="00311B70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6BEB1B1" w14:textId="77777777" w:rsidR="00311B70" w:rsidRDefault="00311B70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729CDE" w14:textId="77777777" w:rsidR="00311B70" w:rsidRDefault="00311B70" w:rsidP="00853C6A">
      <w:pPr>
        <w:pStyle w:val="a7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3F1CF01" w14:textId="77777777" w:rsidR="004926AD" w:rsidRDefault="004926AD">
      <w:bookmarkStart w:id="1" w:name="_GoBack"/>
      <w:bookmarkEnd w:id="1"/>
    </w:p>
    <w:sectPr w:rsidR="0049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14"/>
    <w:rsid w:val="00132AC7"/>
    <w:rsid w:val="00311B70"/>
    <w:rsid w:val="00381852"/>
    <w:rsid w:val="00384F58"/>
    <w:rsid w:val="004926AD"/>
    <w:rsid w:val="00500A32"/>
    <w:rsid w:val="00853C6A"/>
    <w:rsid w:val="009677DA"/>
    <w:rsid w:val="009E1C14"/>
    <w:rsid w:val="00AA12D7"/>
    <w:rsid w:val="00B168FE"/>
    <w:rsid w:val="00BE143B"/>
    <w:rsid w:val="00C7036E"/>
    <w:rsid w:val="00C96D35"/>
    <w:rsid w:val="00ED2BBB"/>
    <w:rsid w:val="00F05B42"/>
    <w:rsid w:val="00F7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79A4"/>
  <w15:chartTrackingRefBased/>
  <w15:docId w15:val="{ED746B1D-3B79-4A07-B02F-7AD7F831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C6A"/>
    <w:pPr>
      <w:spacing w:line="256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1C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C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C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C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C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C1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C1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C1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C1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C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C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C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C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C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C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1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C14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1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C14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1C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C14"/>
    <w:pPr>
      <w:spacing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9E1C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1C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1C1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853C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853C6A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ДУРАКОВА АНАСТАСИЯ</cp:lastModifiedBy>
  <cp:revision>2</cp:revision>
  <cp:lastPrinted>2026-07-14T07:45:00Z</cp:lastPrinted>
  <dcterms:created xsi:type="dcterms:W3CDTF">2026-07-14T07:46:00Z</dcterms:created>
  <dcterms:modified xsi:type="dcterms:W3CDTF">2026-07-14T07:46:00Z</dcterms:modified>
</cp:coreProperties>
</file>