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8D09F" w14:textId="17271BA3" w:rsidR="00EB38C5" w:rsidRDefault="00EB38C5" w:rsidP="00236B2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6D6014A1" w14:textId="2B4651B2" w:rsidR="00704EA4" w:rsidRPr="002A2BB9" w:rsidRDefault="00704EA4" w:rsidP="002A2BB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A2BB9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  <w:r w:rsidRPr="002A2BB9">
        <w:rPr>
          <w:rFonts w:ascii="Times New Roman" w:hAnsi="Times New Roman"/>
          <w:b/>
          <w:sz w:val="28"/>
          <w:szCs w:val="28"/>
          <w:lang w:eastAsia="ru-RU"/>
        </w:rPr>
        <w:br/>
        <w:t>ВИЛЕГОДСКОГО МУНИЦИПАЛЬНОГО ОКРУГА</w:t>
      </w:r>
      <w:r w:rsidRPr="002A2BB9">
        <w:rPr>
          <w:rFonts w:ascii="Times New Roman" w:hAnsi="Times New Roman"/>
          <w:b/>
          <w:sz w:val="28"/>
          <w:szCs w:val="28"/>
          <w:lang w:eastAsia="ru-RU"/>
        </w:rPr>
        <w:br/>
        <w:t>АРХАНГЕЛЬСКОЙ ОБЛАСТИ</w:t>
      </w:r>
    </w:p>
    <w:p w14:paraId="1A045F39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C5D590" w14:textId="77777777" w:rsidR="00704EA4" w:rsidRPr="002A2BB9" w:rsidRDefault="00704EA4" w:rsidP="002A2BB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BB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14:paraId="463DA989" w14:textId="77777777" w:rsidR="00236B20" w:rsidRDefault="00236B20" w:rsidP="00BE3AD4">
      <w:pPr>
        <w:tabs>
          <w:tab w:val="right" w:pos="935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9A7008" w14:textId="6510BAB4" w:rsidR="00704EA4" w:rsidRPr="002A2BB9" w:rsidRDefault="00236B20" w:rsidP="00BE3AD4">
      <w:pPr>
        <w:tabs>
          <w:tab w:val="right" w:pos="9355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236B20">
        <w:rPr>
          <w:rFonts w:ascii="Times New Roman" w:eastAsia="Times New Roman" w:hAnsi="Times New Roman"/>
          <w:bCs/>
          <w:sz w:val="28"/>
          <w:szCs w:val="28"/>
          <w:lang w:eastAsia="ru-RU"/>
        </w:rPr>
        <w:t>14.01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506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bookmarkStart w:id="0" w:name="_GoBack"/>
      <w:bookmarkEnd w:id="0"/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3AD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</w:t>
      </w:r>
      <w:r w:rsidR="00564E14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14:paraId="4BC8F0AC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C5C36F" w14:textId="77777777" w:rsidR="00704EA4" w:rsidRPr="002A2BB9" w:rsidRDefault="00704EA4" w:rsidP="002A2BB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BB9">
        <w:rPr>
          <w:rFonts w:ascii="Times New Roman" w:eastAsia="Times New Roman" w:hAnsi="Times New Roman"/>
          <w:sz w:val="28"/>
          <w:szCs w:val="28"/>
          <w:lang w:eastAsia="ru-RU"/>
        </w:rPr>
        <w:t>с. Ильинско-Подомское</w:t>
      </w:r>
    </w:p>
    <w:p w14:paraId="1BE76812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FEC354" w14:textId="25A177D0" w:rsidR="002A2BB9" w:rsidRDefault="002A2BB9" w:rsidP="002A2BB9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_Hlk194570056"/>
      <w:r w:rsidRPr="002A2BB9">
        <w:rPr>
          <w:rFonts w:ascii="Times New Roman" w:hAnsi="Times New Roman"/>
          <w:b/>
          <w:sz w:val="28"/>
          <w:szCs w:val="28"/>
        </w:rPr>
        <w:t xml:space="preserve">О </w:t>
      </w:r>
      <w:r w:rsidR="00BE3AD4">
        <w:rPr>
          <w:rFonts w:ascii="Times New Roman" w:hAnsi="Times New Roman"/>
          <w:b/>
          <w:sz w:val="28"/>
          <w:szCs w:val="28"/>
        </w:rPr>
        <w:t>прекращении</w:t>
      </w:r>
      <w:r w:rsidRPr="002A2BB9">
        <w:rPr>
          <w:rFonts w:ascii="Times New Roman" w:hAnsi="Times New Roman"/>
          <w:b/>
          <w:sz w:val="28"/>
          <w:szCs w:val="28"/>
        </w:rPr>
        <w:t xml:space="preserve"> движения </w:t>
      </w:r>
      <w:bookmarkEnd w:id="1"/>
      <w:r w:rsidR="00BE3AD4">
        <w:rPr>
          <w:rFonts w:ascii="Times New Roman" w:hAnsi="Times New Roman"/>
          <w:b/>
          <w:sz w:val="28"/>
          <w:szCs w:val="28"/>
        </w:rPr>
        <w:t xml:space="preserve">по автомобильному мосту через р. Виледь в пос. Сорово, расположенному </w:t>
      </w:r>
      <w:r w:rsidR="008337D3">
        <w:rPr>
          <w:rFonts w:ascii="Times New Roman" w:hAnsi="Times New Roman"/>
          <w:b/>
          <w:sz w:val="28"/>
          <w:szCs w:val="28"/>
        </w:rPr>
        <w:t>н</w:t>
      </w:r>
      <w:r w:rsidR="008337D3" w:rsidRPr="008337D3">
        <w:rPr>
          <w:rFonts w:ascii="Times New Roman" w:hAnsi="Times New Roman"/>
          <w:b/>
          <w:sz w:val="28"/>
          <w:szCs w:val="28"/>
        </w:rPr>
        <w:t>а автомобильн</w:t>
      </w:r>
      <w:r w:rsidR="00BE3AD4">
        <w:rPr>
          <w:rFonts w:ascii="Times New Roman" w:hAnsi="Times New Roman"/>
          <w:b/>
          <w:sz w:val="28"/>
          <w:szCs w:val="28"/>
        </w:rPr>
        <w:t>ой</w:t>
      </w:r>
      <w:r w:rsidR="008337D3" w:rsidRPr="008337D3">
        <w:rPr>
          <w:rFonts w:ascii="Times New Roman" w:hAnsi="Times New Roman"/>
          <w:b/>
          <w:sz w:val="28"/>
          <w:szCs w:val="28"/>
        </w:rPr>
        <w:t xml:space="preserve"> дорог</w:t>
      </w:r>
      <w:r w:rsidR="00BE3AD4">
        <w:rPr>
          <w:rFonts w:ascii="Times New Roman" w:hAnsi="Times New Roman"/>
          <w:b/>
          <w:sz w:val="28"/>
          <w:szCs w:val="28"/>
        </w:rPr>
        <w:t>е</w:t>
      </w:r>
      <w:r w:rsidR="008337D3" w:rsidRPr="008337D3">
        <w:rPr>
          <w:rFonts w:ascii="Times New Roman" w:hAnsi="Times New Roman"/>
          <w:b/>
          <w:sz w:val="28"/>
          <w:szCs w:val="28"/>
        </w:rPr>
        <w:t xml:space="preserve"> общего пользования </w:t>
      </w:r>
      <w:r w:rsidR="008337D3">
        <w:rPr>
          <w:rFonts w:ascii="Times New Roman" w:hAnsi="Times New Roman"/>
          <w:b/>
          <w:sz w:val="28"/>
          <w:szCs w:val="28"/>
        </w:rPr>
        <w:t>местного</w:t>
      </w:r>
      <w:r w:rsidR="008337D3" w:rsidRPr="008337D3">
        <w:rPr>
          <w:rFonts w:ascii="Times New Roman" w:hAnsi="Times New Roman"/>
          <w:b/>
          <w:sz w:val="28"/>
          <w:szCs w:val="28"/>
        </w:rPr>
        <w:t xml:space="preserve"> значения </w:t>
      </w:r>
      <w:r w:rsidR="00BE3AD4">
        <w:rPr>
          <w:rFonts w:ascii="Times New Roman" w:hAnsi="Times New Roman"/>
          <w:b/>
          <w:sz w:val="28"/>
          <w:szCs w:val="28"/>
        </w:rPr>
        <w:t xml:space="preserve">пос. Сорово, ул. Болотная (идентификационный номер </w:t>
      </w:r>
      <w:r w:rsidR="00BE3AD4" w:rsidRPr="00BE3AD4">
        <w:rPr>
          <w:rFonts w:ascii="Times New Roman" w:hAnsi="Times New Roman"/>
          <w:b/>
          <w:sz w:val="28"/>
          <w:szCs w:val="28"/>
        </w:rPr>
        <w:t>11 211 824 ОП МП 014</w:t>
      </w:r>
      <w:r w:rsidR="00BE3AD4">
        <w:rPr>
          <w:rFonts w:ascii="Times New Roman" w:hAnsi="Times New Roman"/>
          <w:b/>
          <w:sz w:val="28"/>
          <w:szCs w:val="28"/>
        </w:rPr>
        <w:t>)</w:t>
      </w:r>
    </w:p>
    <w:p w14:paraId="2EEBD2BD" w14:textId="77777777" w:rsidR="008337D3" w:rsidRPr="002A2BB9" w:rsidRDefault="008337D3" w:rsidP="002A2BB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A983D9E" w14:textId="59CD0A03" w:rsidR="002A2BB9" w:rsidRDefault="002A2BB9" w:rsidP="002A2BB9">
      <w:pPr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>В соответствии со статьей 14 Федерального закона от 10 декабря 1995 года № 196-ФЗ «О безопасности дорожного движения», частями 1 и 2.1 статьи 30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Порядком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 Архангельской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>и по автомобильным дорогам местного значения муниципальных образований Архангельской области, утвержденным постановлением Правительства Архангельской области от 06 марта 2012 года № 78-пп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(далее – Порядок ограничения движения), 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связи с </w:t>
      </w:r>
      <w:r w:rsidR="00602C9B"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>выявлени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>ем</w:t>
      </w:r>
      <w:r w:rsidR="00602C9B"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дефектов и повреждений искусственн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>ого</w:t>
      </w:r>
      <w:r w:rsidR="00602C9B"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дорожн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>ого</w:t>
      </w:r>
      <w:r w:rsidR="00602C9B"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сооружени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>я</w:t>
      </w:r>
      <w:r w:rsidR="00602C9B"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="00602C9B" w:rsidRPr="00602C9B">
        <w:rPr>
          <w:rFonts w:ascii="Times New Roman" w:hAnsi="Times New Roman"/>
          <w:sz w:val="28"/>
          <w:szCs w:val="28"/>
        </w:rPr>
        <w:t>создающих угрозу безопасности дорожного движения</w:t>
      </w:r>
      <w:r w:rsidR="0076193B">
        <w:rPr>
          <w:rFonts w:ascii="Times New Roman" w:hAnsi="Times New Roman"/>
          <w:sz w:val="28"/>
          <w:szCs w:val="28"/>
        </w:rPr>
        <w:t>, зафиксированных в акте осмотра сооружения от 01.12.2025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="008337D3" w:rsidRPr="008337D3">
        <w:rPr>
          <w:rFonts w:ascii="Times New Roman" w:eastAsia="Times New Roman" w:hAnsi="Times New Roman"/>
          <w:bCs/>
          <w:color w:val="000000"/>
          <w:sz w:val="28"/>
          <w:szCs w:val="28"/>
        </w:rPr>
        <w:t>в целях обеспечения безопасности дорожного движения</w:t>
      </w:r>
      <w:r w:rsidR="00602C9B">
        <w:rPr>
          <w:rFonts w:ascii="Times New Roman" w:eastAsia="Times New Roman" w:hAnsi="Times New Roman"/>
          <w:bCs/>
          <w:color w:val="000000"/>
          <w:sz w:val="28"/>
          <w:szCs w:val="28"/>
        </w:rPr>
        <w:t>:</w:t>
      </w:r>
    </w:p>
    <w:p w14:paraId="22D19C39" w14:textId="27063466" w:rsidR="00F80183" w:rsidRDefault="00F80183" w:rsidP="00F80183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80183">
        <w:rPr>
          <w:rFonts w:ascii="Times New Roman" w:hAnsi="Times New Roman"/>
          <w:sz w:val="28"/>
          <w:szCs w:val="28"/>
        </w:rPr>
        <w:t>рекра</w:t>
      </w:r>
      <w:r>
        <w:rPr>
          <w:rFonts w:ascii="Times New Roman" w:hAnsi="Times New Roman"/>
          <w:sz w:val="28"/>
          <w:szCs w:val="28"/>
        </w:rPr>
        <w:t>тить</w:t>
      </w:r>
      <w:r w:rsidRPr="00F80183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е всех транспортных средств</w:t>
      </w:r>
      <w:r w:rsidRPr="00F80183">
        <w:rPr>
          <w:rFonts w:ascii="Times New Roman" w:hAnsi="Times New Roman"/>
          <w:sz w:val="28"/>
          <w:szCs w:val="28"/>
        </w:rPr>
        <w:t xml:space="preserve"> по автомобильному мосту через р. Виледь в пос.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Сорово, расположенному на автомобильной дороге общего пользования местного значения пос.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Сорово, ул.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Болотная (идентификационный номер 11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211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824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ОП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014)</w:t>
      </w:r>
      <w:r>
        <w:rPr>
          <w:rFonts w:ascii="Times New Roman" w:hAnsi="Times New Roman"/>
          <w:sz w:val="28"/>
          <w:szCs w:val="28"/>
        </w:rPr>
        <w:t xml:space="preserve"> с </w:t>
      </w:r>
      <w:r w:rsidR="00236B20">
        <w:rPr>
          <w:rFonts w:ascii="Times New Roman" w:hAnsi="Times New Roman"/>
          <w:sz w:val="28"/>
          <w:szCs w:val="28"/>
        </w:rPr>
        <w:t>16.01.2026</w:t>
      </w:r>
      <w:r>
        <w:rPr>
          <w:rFonts w:ascii="Times New Roman" w:hAnsi="Times New Roman"/>
          <w:sz w:val="28"/>
          <w:szCs w:val="28"/>
        </w:rPr>
        <w:t>.</w:t>
      </w:r>
    </w:p>
    <w:p w14:paraId="7EACCF82" w14:textId="0C993C35" w:rsidR="00602C9B" w:rsidRDefault="00602C9B" w:rsidP="00602C9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2C9B">
        <w:rPr>
          <w:rFonts w:ascii="Times New Roman" w:hAnsi="Times New Roman"/>
          <w:sz w:val="28"/>
          <w:szCs w:val="28"/>
        </w:rPr>
        <w:t>Срок прекращения движения определ</w:t>
      </w:r>
      <w:r w:rsidR="007B5C20">
        <w:rPr>
          <w:rFonts w:ascii="Times New Roman" w:hAnsi="Times New Roman"/>
          <w:sz w:val="28"/>
          <w:szCs w:val="28"/>
        </w:rPr>
        <w:t>ить</w:t>
      </w:r>
      <w:r w:rsidRPr="00602C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602C9B">
        <w:rPr>
          <w:rFonts w:ascii="Times New Roman" w:hAnsi="Times New Roman"/>
          <w:sz w:val="28"/>
          <w:szCs w:val="28"/>
        </w:rPr>
        <w:t>период времени, необходим</w:t>
      </w:r>
      <w:r>
        <w:rPr>
          <w:rFonts w:ascii="Times New Roman" w:hAnsi="Times New Roman"/>
          <w:sz w:val="28"/>
          <w:szCs w:val="28"/>
        </w:rPr>
        <w:t>ого</w:t>
      </w:r>
      <w:r w:rsidRPr="00602C9B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проведения капитального ремонта искусственного</w:t>
      </w:r>
      <w:r w:rsidRPr="00602C9B">
        <w:rPr>
          <w:rFonts w:ascii="Times New Roman" w:hAnsi="Times New Roman"/>
          <w:sz w:val="28"/>
          <w:szCs w:val="28"/>
        </w:rPr>
        <w:t xml:space="preserve"> </w:t>
      </w:r>
      <w:r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>дорожн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ого</w:t>
      </w:r>
      <w:r w:rsidRPr="00602C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сооружени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я</w:t>
      </w:r>
      <w:r w:rsidRPr="00602C9B">
        <w:rPr>
          <w:rFonts w:ascii="Times New Roman" w:hAnsi="Times New Roman"/>
          <w:sz w:val="28"/>
          <w:szCs w:val="28"/>
        </w:rPr>
        <w:t xml:space="preserve"> </w:t>
      </w:r>
      <w:r w:rsidRPr="00F80183">
        <w:rPr>
          <w:rFonts w:ascii="Times New Roman" w:hAnsi="Times New Roman"/>
          <w:sz w:val="28"/>
          <w:szCs w:val="28"/>
        </w:rPr>
        <w:t>автомобильно</w:t>
      </w:r>
      <w:r w:rsidR="007B5C20">
        <w:rPr>
          <w:rFonts w:ascii="Times New Roman" w:hAnsi="Times New Roman"/>
          <w:sz w:val="28"/>
          <w:szCs w:val="28"/>
        </w:rPr>
        <w:t>го</w:t>
      </w:r>
      <w:r w:rsidRPr="00F80183">
        <w:rPr>
          <w:rFonts w:ascii="Times New Roman" w:hAnsi="Times New Roman"/>
          <w:sz w:val="28"/>
          <w:szCs w:val="28"/>
        </w:rPr>
        <w:t xml:space="preserve"> мост</w:t>
      </w:r>
      <w:r w:rsidR="007B5C20">
        <w:rPr>
          <w:rFonts w:ascii="Times New Roman" w:hAnsi="Times New Roman"/>
          <w:sz w:val="28"/>
          <w:szCs w:val="28"/>
        </w:rPr>
        <w:t>а</w:t>
      </w:r>
      <w:r w:rsidRPr="00F80183">
        <w:rPr>
          <w:rFonts w:ascii="Times New Roman" w:hAnsi="Times New Roman"/>
          <w:sz w:val="28"/>
          <w:szCs w:val="28"/>
        </w:rPr>
        <w:t xml:space="preserve"> через р. Виледь в пос.</w:t>
      </w:r>
      <w:r>
        <w:rPr>
          <w:rFonts w:ascii="Times New Roman" w:hAnsi="Times New Roman"/>
          <w:sz w:val="28"/>
          <w:szCs w:val="28"/>
        </w:rPr>
        <w:t> </w:t>
      </w:r>
      <w:r w:rsidRPr="00F80183">
        <w:rPr>
          <w:rFonts w:ascii="Times New Roman" w:hAnsi="Times New Roman"/>
          <w:sz w:val="28"/>
          <w:szCs w:val="28"/>
        </w:rPr>
        <w:t>Сорово</w:t>
      </w:r>
      <w:r w:rsidR="007B5C20">
        <w:rPr>
          <w:rFonts w:ascii="Times New Roman" w:hAnsi="Times New Roman"/>
          <w:sz w:val="28"/>
          <w:szCs w:val="28"/>
        </w:rPr>
        <w:t>, до полного</w:t>
      </w:r>
      <w:r w:rsidRPr="00602C9B">
        <w:rPr>
          <w:rFonts w:ascii="Times New Roman" w:hAnsi="Times New Roman"/>
          <w:sz w:val="28"/>
          <w:szCs w:val="28"/>
        </w:rPr>
        <w:t xml:space="preserve"> устранения </w:t>
      </w:r>
      <w:r w:rsidR="007B5C20">
        <w:rPr>
          <w:rFonts w:ascii="Times New Roman" w:hAnsi="Times New Roman"/>
          <w:sz w:val="28"/>
          <w:szCs w:val="28"/>
        </w:rPr>
        <w:t>выявленных</w:t>
      </w:r>
      <w:r w:rsidRPr="00602C9B">
        <w:rPr>
          <w:rFonts w:ascii="Times New Roman" w:hAnsi="Times New Roman"/>
          <w:sz w:val="28"/>
          <w:szCs w:val="28"/>
        </w:rPr>
        <w:t xml:space="preserve"> дефектов и повреждений.</w:t>
      </w:r>
    </w:p>
    <w:p w14:paraId="3BF3F9D5" w14:textId="36E82A1C" w:rsidR="007B5C20" w:rsidRPr="00602C9B" w:rsidRDefault="00B00882" w:rsidP="00602C9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</w:t>
      </w:r>
      <w:r w:rsidR="007B5C20" w:rsidRPr="007B5C20">
        <w:rPr>
          <w:rFonts w:ascii="Times New Roman" w:hAnsi="Times New Roman"/>
          <w:sz w:val="28"/>
          <w:szCs w:val="28"/>
        </w:rPr>
        <w:t>прекращения движения обеспеч</w:t>
      </w:r>
      <w:r>
        <w:rPr>
          <w:rFonts w:ascii="Times New Roman" w:hAnsi="Times New Roman"/>
          <w:sz w:val="28"/>
          <w:szCs w:val="28"/>
        </w:rPr>
        <w:t>ить</w:t>
      </w:r>
      <w:r w:rsidR="007B5C20" w:rsidRPr="007B5C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транспортную доступность путем </w:t>
      </w:r>
      <w:r w:rsidR="007B5C20" w:rsidRPr="007B5C20">
        <w:rPr>
          <w:rFonts w:ascii="Times New Roman" w:hAnsi="Times New Roman"/>
          <w:sz w:val="28"/>
          <w:szCs w:val="28"/>
        </w:rPr>
        <w:t>объезд</w:t>
      </w:r>
      <w:r w:rsidR="00EB38C5">
        <w:rPr>
          <w:rFonts w:ascii="Times New Roman" w:hAnsi="Times New Roman"/>
          <w:sz w:val="28"/>
          <w:szCs w:val="28"/>
        </w:rPr>
        <w:t>а</w:t>
      </w:r>
      <w:r w:rsidR="007B5C20" w:rsidRPr="007B5C2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низководному мосту, принадлежащему </w:t>
      </w:r>
      <w:r w:rsidR="00146280" w:rsidRPr="00146280">
        <w:rPr>
          <w:rFonts w:ascii="Times New Roman" w:hAnsi="Times New Roman"/>
          <w:sz w:val="28"/>
          <w:szCs w:val="28"/>
        </w:rPr>
        <w:t>Лесн</w:t>
      </w:r>
      <w:r w:rsidR="00146280">
        <w:rPr>
          <w:rFonts w:ascii="Times New Roman" w:hAnsi="Times New Roman"/>
          <w:sz w:val="28"/>
          <w:szCs w:val="28"/>
        </w:rPr>
        <w:t xml:space="preserve">ому </w:t>
      </w:r>
      <w:r w:rsidR="00146280" w:rsidRPr="00146280">
        <w:rPr>
          <w:rFonts w:ascii="Times New Roman" w:hAnsi="Times New Roman"/>
          <w:sz w:val="28"/>
          <w:szCs w:val="28"/>
        </w:rPr>
        <w:t>филиал</w:t>
      </w:r>
      <w:r w:rsidR="00146280">
        <w:rPr>
          <w:rFonts w:ascii="Times New Roman" w:hAnsi="Times New Roman"/>
          <w:sz w:val="28"/>
          <w:szCs w:val="28"/>
        </w:rPr>
        <w:t>у</w:t>
      </w:r>
      <w:r w:rsidR="00146280" w:rsidRPr="00146280">
        <w:rPr>
          <w:rFonts w:ascii="Times New Roman" w:hAnsi="Times New Roman"/>
          <w:sz w:val="28"/>
          <w:szCs w:val="28"/>
        </w:rPr>
        <w:t xml:space="preserve"> </w:t>
      </w:r>
      <w:r w:rsidR="00146280">
        <w:rPr>
          <w:rFonts w:ascii="Times New Roman" w:hAnsi="Times New Roman"/>
          <w:sz w:val="28"/>
          <w:szCs w:val="28"/>
        </w:rPr>
        <w:t>«</w:t>
      </w:r>
      <w:r w:rsidR="00146280" w:rsidRPr="00146280">
        <w:rPr>
          <w:rFonts w:ascii="Times New Roman" w:hAnsi="Times New Roman"/>
          <w:sz w:val="28"/>
          <w:szCs w:val="28"/>
        </w:rPr>
        <w:t>Группа ИЛИМ</w:t>
      </w:r>
      <w:r w:rsidR="00146280">
        <w:rPr>
          <w:rFonts w:ascii="Times New Roman" w:hAnsi="Times New Roman"/>
          <w:sz w:val="28"/>
          <w:szCs w:val="28"/>
        </w:rPr>
        <w:t>»</w:t>
      </w:r>
      <w:r w:rsidR="00146280" w:rsidRPr="00146280">
        <w:rPr>
          <w:rFonts w:ascii="Times New Roman" w:hAnsi="Times New Roman"/>
          <w:sz w:val="28"/>
          <w:szCs w:val="28"/>
        </w:rPr>
        <w:t xml:space="preserve"> в г</w:t>
      </w:r>
      <w:r w:rsidR="00146280">
        <w:rPr>
          <w:rFonts w:ascii="Times New Roman" w:hAnsi="Times New Roman"/>
          <w:sz w:val="28"/>
          <w:szCs w:val="28"/>
        </w:rPr>
        <w:t>. </w:t>
      </w:r>
      <w:r w:rsidR="00146280" w:rsidRPr="00146280">
        <w:rPr>
          <w:rFonts w:ascii="Times New Roman" w:hAnsi="Times New Roman"/>
          <w:sz w:val="28"/>
          <w:szCs w:val="28"/>
        </w:rPr>
        <w:t>Коряжма</w:t>
      </w:r>
      <w:r>
        <w:rPr>
          <w:rFonts w:ascii="Times New Roman" w:hAnsi="Times New Roman"/>
          <w:sz w:val="28"/>
          <w:szCs w:val="28"/>
        </w:rPr>
        <w:t>.</w:t>
      </w:r>
    </w:p>
    <w:p w14:paraId="29AC797C" w14:textId="51A6C123" w:rsidR="007B5C20" w:rsidRPr="007B5C20" w:rsidRDefault="007B5C20" w:rsidP="007B5C20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Селянскому территориальному отделу </w:t>
      </w:r>
      <w:r w:rsidRPr="007B5C20">
        <w:rPr>
          <w:rFonts w:ascii="Times New Roman" w:hAnsi="Times New Roman"/>
          <w:sz w:val="28"/>
          <w:szCs w:val="28"/>
        </w:rPr>
        <w:t>обеспечи</w:t>
      </w:r>
      <w:r>
        <w:rPr>
          <w:rFonts w:ascii="Times New Roman" w:hAnsi="Times New Roman"/>
          <w:sz w:val="28"/>
          <w:szCs w:val="28"/>
        </w:rPr>
        <w:t>ть</w:t>
      </w:r>
      <w:r w:rsidRPr="007B5C20">
        <w:rPr>
          <w:rFonts w:ascii="Times New Roman" w:hAnsi="Times New Roman"/>
          <w:sz w:val="28"/>
          <w:szCs w:val="28"/>
        </w:rPr>
        <w:t xml:space="preserve"> прекращение движения</w:t>
      </w:r>
      <w:r>
        <w:rPr>
          <w:rFonts w:ascii="Times New Roman" w:hAnsi="Times New Roman"/>
          <w:sz w:val="28"/>
          <w:szCs w:val="28"/>
        </w:rPr>
        <w:t xml:space="preserve"> и организовать </w:t>
      </w:r>
      <w:r w:rsidRPr="007B5C20">
        <w:rPr>
          <w:rFonts w:ascii="Times New Roman" w:hAnsi="Times New Roman"/>
          <w:sz w:val="28"/>
          <w:szCs w:val="28"/>
        </w:rPr>
        <w:t>обустройств</w:t>
      </w:r>
      <w:r>
        <w:rPr>
          <w:rFonts w:ascii="Times New Roman" w:hAnsi="Times New Roman"/>
          <w:sz w:val="28"/>
          <w:szCs w:val="28"/>
        </w:rPr>
        <w:t>о данного участка</w:t>
      </w:r>
      <w:r w:rsidRPr="007B5C20">
        <w:rPr>
          <w:rFonts w:ascii="Times New Roman" w:hAnsi="Times New Roman"/>
          <w:sz w:val="28"/>
          <w:szCs w:val="28"/>
        </w:rPr>
        <w:t xml:space="preserve"> автомобильн</w:t>
      </w:r>
      <w:r>
        <w:rPr>
          <w:rFonts w:ascii="Times New Roman" w:hAnsi="Times New Roman"/>
          <w:sz w:val="28"/>
          <w:szCs w:val="28"/>
        </w:rPr>
        <w:t>ой</w:t>
      </w:r>
      <w:r w:rsidRPr="007B5C20">
        <w:rPr>
          <w:rFonts w:ascii="Times New Roman" w:hAnsi="Times New Roman"/>
          <w:sz w:val="28"/>
          <w:szCs w:val="28"/>
        </w:rPr>
        <w:t xml:space="preserve"> дорог</w:t>
      </w:r>
      <w:r>
        <w:rPr>
          <w:rFonts w:ascii="Times New Roman" w:hAnsi="Times New Roman"/>
          <w:sz w:val="28"/>
          <w:szCs w:val="28"/>
        </w:rPr>
        <w:t>и</w:t>
      </w:r>
      <w:r w:rsidRPr="007B5C20">
        <w:rPr>
          <w:rFonts w:ascii="Times New Roman" w:hAnsi="Times New Roman"/>
          <w:sz w:val="28"/>
          <w:szCs w:val="28"/>
        </w:rPr>
        <w:t xml:space="preserve"> соответствующими дорожными знаками или иными техническими </w:t>
      </w:r>
      <w:r w:rsidRPr="007B5C20">
        <w:rPr>
          <w:rFonts w:ascii="Times New Roman" w:hAnsi="Times New Roman"/>
          <w:sz w:val="28"/>
          <w:szCs w:val="28"/>
        </w:rPr>
        <w:lastRenderedPageBreak/>
        <w:t>средствами организации дорожного движения, предусмотренными Правилами дорожного движения.</w:t>
      </w:r>
    </w:p>
    <w:p w14:paraId="0A25FE05" w14:textId="77777777" w:rsidR="002A2BB9" w:rsidRPr="002A2BB9" w:rsidRDefault="002A2BB9" w:rsidP="002A2BB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>Настоящее распоряжение опубликовать в информационно-телекоммуникационной сети "Интернет" на официальном сайте Администрации Вилегодского муниципального округа Архангельской области.</w:t>
      </w:r>
    </w:p>
    <w:p w14:paraId="6E8ECF05" w14:textId="0A9AE18E" w:rsidR="002A2BB9" w:rsidRPr="002A2BB9" w:rsidRDefault="002A2BB9" w:rsidP="002A2BB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 xml:space="preserve">Контроль над выполнением настоящего распоряжения возложить на </w:t>
      </w:r>
      <w:r w:rsidR="00EB38C5">
        <w:rPr>
          <w:rFonts w:ascii="Times New Roman" w:hAnsi="Times New Roman"/>
          <w:sz w:val="28"/>
          <w:szCs w:val="28"/>
        </w:rPr>
        <w:t>начальника Селянского территориального отдела Бушуева А.Е.</w:t>
      </w:r>
    </w:p>
    <w:p w14:paraId="77A8DE69" w14:textId="77777777" w:rsidR="002A2BB9" w:rsidRPr="002A2BB9" w:rsidRDefault="002A2BB9" w:rsidP="002A2BB9">
      <w:pPr>
        <w:tabs>
          <w:tab w:val="right" w:pos="9637"/>
        </w:tabs>
        <w:jc w:val="both"/>
        <w:rPr>
          <w:rFonts w:ascii="Times New Roman" w:hAnsi="Times New Roman"/>
          <w:sz w:val="28"/>
          <w:szCs w:val="28"/>
        </w:rPr>
      </w:pPr>
    </w:p>
    <w:p w14:paraId="24695C0E" w14:textId="77777777" w:rsidR="002A2BB9" w:rsidRPr="002A2BB9" w:rsidRDefault="002A2BB9" w:rsidP="002A2BB9">
      <w:pPr>
        <w:tabs>
          <w:tab w:val="right" w:pos="9637"/>
        </w:tabs>
        <w:rPr>
          <w:rFonts w:ascii="Times New Roman" w:hAnsi="Times New Roman"/>
          <w:sz w:val="28"/>
          <w:szCs w:val="28"/>
        </w:rPr>
      </w:pPr>
    </w:p>
    <w:p w14:paraId="4AFFBFE9" w14:textId="0057F88C" w:rsidR="00053FAB" w:rsidRPr="00564E14" w:rsidRDefault="002A2BB9" w:rsidP="00564E14">
      <w:pPr>
        <w:tabs>
          <w:tab w:val="right" w:pos="9348"/>
        </w:tabs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>Глава Вилегодского муниципального округа</w:t>
      </w:r>
      <w:r w:rsidRPr="002A2BB9">
        <w:rPr>
          <w:rFonts w:ascii="Times New Roman" w:hAnsi="Times New Roman"/>
          <w:sz w:val="28"/>
          <w:szCs w:val="28"/>
        </w:rPr>
        <w:tab/>
        <w:t>О.В. Аникиев</w:t>
      </w:r>
      <w:r w:rsidR="00564E14">
        <w:rPr>
          <w:rFonts w:ascii="Times New Roman" w:hAnsi="Times New Roman"/>
          <w:sz w:val="28"/>
          <w:szCs w:val="28"/>
        </w:rPr>
        <w:t>а</w:t>
      </w:r>
    </w:p>
    <w:sectPr w:rsidR="00053FAB" w:rsidRPr="00564E14" w:rsidSect="00236B20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24F7"/>
    <w:multiLevelType w:val="hybridMultilevel"/>
    <w:tmpl w:val="62BAED5E"/>
    <w:lvl w:ilvl="0" w:tplc="5622D9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41431"/>
    <w:multiLevelType w:val="multilevel"/>
    <w:tmpl w:val="A63A6D6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2ADF6F38"/>
    <w:multiLevelType w:val="hybridMultilevel"/>
    <w:tmpl w:val="4FAC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927EA"/>
    <w:multiLevelType w:val="hybridMultilevel"/>
    <w:tmpl w:val="4F3AB5D8"/>
    <w:lvl w:ilvl="0" w:tplc="1A36DE3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19"/>
    <w:rsid w:val="00053FAB"/>
    <w:rsid w:val="000722CE"/>
    <w:rsid w:val="000F3DA1"/>
    <w:rsid w:val="00146280"/>
    <w:rsid w:val="0019626B"/>
    <w:rsid w:val="00216E78"/>
    <w:rsid w:val="00224176"/>
    <w:rsid w:val="002274F8"/>
    <w:rsid w:val="00236B20"/>
    <w:rsid w:val="002506D3"/>
    <w:rsid w:val="00294971"/>
    <w:rsid w:val="002A231D"/>
    <w:rsid w:val="002A2BB9"/>
    <w:rsid w:val="002F7674"/>
    <w:rsid w:val="00365F08"/>
    <w:rsid w:val="003A3B42"/>
    <w:rsid w:val="00481DF1"/>
    <w:rsid w:val="004D58D8"/>
    <w:rsid w:val="00507759"/>
    <w:rsid w:val="00564E14"/>
    <w:rsid w:val="0057423D"/>
    <w:rsid w:val="00580E0F"/>
    <w:rsid w:val="00597EDD"/>
    <w:rsid w:val="005B6C9D"/>
    <w:rsid w:val="00602C9B"/>
    <w:rsid w:val="006C671C"/>
    <w:rsid w:val="006F2439"/>
    <w:rsid w:val="00704EA4"/>
    <w:rsid w:val="00714778"/>
    <w:rsid w:val="00735BCC"/>
    <w:rsid w:val="0076193B"/>
    <w:rsid w:val="00783C02"/>
    <w:rsid w:val="00797419"/>
    <w:rsid w:val="007B5C20"/>
    <w:rsid w:val="007C1F88"/>
    <w:rsid w:val="007C7577"/>
    <w:rsid w:val="008337D3"/>
    <w:rsid w:val="008672FC"/>
    <w:rsid w:val="00963BDB"/>
    <w:rsid w:val="009824CB"/>
    <w:rsid w:val="00A45574"/>
    <w:rsid w:val="00A63584"/>
    <w:rsid w:val="00AA3A25"/>
    <w:rsid w:val="00AB6985"/>
    <w:rsid w:val="00B00882"/>
    <w:rsid w:val="00B23701"/>
    <w:rsid w:val="00BE3AD4"/>
    <w:rsid w:val="00C30DD1"/>
    <w:rsid w:val="00C31519"/>
    <w:rsid w:val="00C3595B"/>
    <w:rsid w:val="00C420A8"/>
    <w:rsid w:val="00C76485"/>
    <w:rsid w:val="00C85AAD"/>
    <w:rsid w:val="00CA59B0"/>
    <w:rsid w:val="00E05F75"/>
    <w:rsid w:val="00E15090"/>
    <w:rsid w:val="00EB38C5"/>
    <w:rsid w:val="00F23F4B"/>
    <w:rsid w:val="00F5111A"/>
    <w:rsid w:val="00F80183"/>
    <w:rsid w:val="00F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EB3B"/>
  <w15:chartTrackingRefBased/>
  <w15:docId w15:val="{2A12115D-84B4-4603-B4CC-D5004C2D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EA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E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04EA4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9824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824CB"/>
    <w:pPr>
      <w:widowControl w:val="0"/>
      <w:shd w:val="clear" w:color="auto" w:fill="FFFFFF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9824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24CB"/>
    <w:pPr>
      <w:widowControl w:val="0"/>
      <w:shd w:val="clear" w:color="auto" w:fill="FFFFFF"/>
      <w:spacing w:after="360"/>
    </w:pPr>
    <w:rPr>
      <w:rFonts w:ascii="Times New Roman" w:eastAsia="Times New Roman" w:hAnsi="Times New Roman"/>
    </w:rPr>
  </w:style>
  <w:style w:type="table" w:styleId="a6">
    <w:name w:val="Table Grid"/>
    <w:basedOn w:val="a1"/>
    <w:uiPriority w:val="59"/>
    <w:rsid w:val="009824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714778"/>
    <w:pPr>
      <w:jc w:val="center"/>
    </w:pPr>
    <w:rPr>
      <w:rFonts w:ascii="Times New Roman" w:hAnsi="Times New Roman"/>
      <w:b/>
      <w:bCs/>
      <w:sz w:val="24"/>
      <w:szCs w:val="24"/>
      <w:lang w:val="x-none" w:eastAsia="ru-RU"/>
    </w:rPr>
  </w:style>
  <w:style w:type="character" w:customStyle="1" w:styleId="a8">
    <w:name w:val="Заголовок Знак"/>
    <w:basedOn w:val="a0"/>
    <w:link w:val="a7"/>
    <w:rsid w:val="00714778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AA4D1-AFFA-4312-9DD6-C339EC2B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bykovskaya</dc:creator>
  <cp:keywords/>
  <dc:description/>
  <cp:lastModifiedBy>ДУРАКОВА АНАСТАСИЯ</cp:lastModifiedBy>
  <cp:revision>4</cp:revision>
  <cp:lastPrinted>2026-01-16T07:56:00Z</cp:lastPrinted>
  <dcterms:created xsi:type="dcterms:W3CDTF">2026-01-15T08:14:00Z</dcterms:created>
  <dcterms:modified xsi:type="dcterms:W3CDTF">2026-01-16T07:57:00Z</dcterms:modified>
</cp:coreProperties>
</file>